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48EC" w14:textId="643A0850" w:rsidR="00960551" w:rsidRPr="000F017D" w:rsidRDefault="00326298" w:rsidP="00F05156">
      <w:pPr>
        <w:tabs>
          <w:tab w:val="left" w:pos="3686"/>
        </w:tabs>
        <w:spacing w:line="240" w:lineRule="auto"/>
        <w:jc w:val="center"/>
        <w:rPr>
          <w:rFonts w:ascii="Times New Roman" w:hAnsi="Times New Roman" w:cs="Times New Roman"/>
          <w:b/>
          <w:bCs/>
          <w:sz w:val="32"/>
          <w:szCs w:val="32"/>
        </w:rPr>
      </w:pPr>
      <w:r w:rsidRPr="000F017D">
        <w:rPr>
          <w:rFonts w:ascii="Times New Roman" w:hAnsi="Times New Roman" w:cs="Times New Roman"/>
          <w:b/>
          <w:bCs/>
          <w:sz w:val="32"/>
          <w:szCs w:val="32"/>
        </w:rPr>
        <w:t>P</w:t>
      </w:r>
      <w:r w:rsidR="00E97E11" w:rsidRPr="000F017D">
        <w:rPr>
          <w:rFonts w:ascii="Times New Roman" w:hAnsi="Times New Roman" w:cs="Times New Roman"/>
          <w:b/>
          <w:bCs/>
          <w:sz w:val="32"/>
          <w:szCs w:val="32"/>
        </w:rPr>
        <w:t xml:space="preserve">ENGARUH UKURAN PERUSAHAAN, KOMPLEKSITAS AUDIT, DAN UKURAN KOMITE AUDIT TERHADAP </w:t>
      </w:r>
      <w:r w:rsidR="00E97E11" w:rsidRPr="000F017D">
        <w:rPr>
          <w:rFonts w:ascii="Times New Roman" w:hAnsi="Times New Roman" w:cs="Times New Roman"/>
          <w:b/>
          <w:bCs/>
          <w:i/>
          <w:iCs/>
          <w:sz w:val="32"/>
          <w:szCs w:val="32"/>
        </w:rPr>
        <w:t>AUDIT DELAY</w:t>
      </w:r>
    </w:p>
    <w:p w14:paraId="586D781A" w14:textId="6E134FEA" w:rsidR="00A02A9C" w:rsidRPr="000F017D" w:rsidRDefault="00960551" w:rsidP="00A02A9C">
      <w:pPr>
        <w:spacing w:line="240" w:lineRule="auto"/>
        <w:jc w:val="center"/>
        <w:rPr>
          <w:rFonts w:ascii="Times New Roman" w:hAnsi="Times New Roman" w:cs="Times New Roman"/>
          <w:sz w:val="24"/>
          <w:szCs w:val="24"/>
        </w:rPr>
      </w:pPr>
      <w:r w:rsidRPr="000F017D">
        <w:rPr>
          <w:rFonts w:ascii="Times New Roman" w:hAnsi="Times New Roman" w:cs="Times New Roman"/>
          <w:sz w:val="28"/>
          <w:szCs w:val="28"/>
        </w:rPr>
        <w:t>(</w:t>
      </w:r>
      <w:r w:rsidR="00CF3A9F" w:rsidRPr="000F017D">
        <w:rPr>
          <w:rFonts w:ascii="Times New Roman" w:hAnsi="Times New Roman" w:cs="Times New Roman"/>
          <w:sz w:val="28"/>
          <w:szCs w:val="28"/>
        </w:rPr>
        <w:t>Studi</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Empiris</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pada</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Perusahaan</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Manufaktur</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yang</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Terdaftar</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di</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Bursa</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Efek</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Indonesia</w:t>
      </w:r>
      <w:r w:rsidR="00E97E11" w:rsidRPr="000F017D">
        <w:rPr>
          <w:rFonts w:ascii="Times New Roman" w:hAnsi="Times New Roman" w:cs="Times New Roman"/>
          <w:sz w:val="28"/>
          <w:szCs w:val="28"/>
        </w:rPr>
        <w:t xml:space="preserve"> </w:t>
      </w:r>
      <w:r w:rsidR="00CF3A9F" w:rsidRPr="000F017D">
        <w:rPr>
          <w:rFonts w:ascii="Times New Roman" w:hAnsi="Times New Roman" w:cs="Times New Roman"/>
          <w:sz w:val="28"/>
          <w:szCs w:val="28"/>
        </w:rPr>
        <w:t>Tahun</w:t>
      </w:r>
      <w:r w:rsidR="00E97E11" w:rsidRPr="000F017D">
        <w:rPr>
          <w:rFonts w:ascii="Times New Roman" w:hAnsi="Times New Roman" w:cs="Times New Roman"/>
          <w:sz w:val="28"/>
          <w:szCs w:val="28"/>
        </w:rPr>
        <w:t xml:space="preserve"> </w:t>
      </w:r>
      <w:r w:rsidR="00C66CB2" w:rsidRPr="000F017D">
        <w:rPr>
          <w:rFonts w:ascii="Times New Roman" w:hAnsi="Times New Roman" w:cs="Times New Roman"/>
          <w:sz w:val="28"/>
          <w:szCs w:val="28"/>
        </w:rPr>
        <w:t>2020–2024</w:t>
      </w:r>
      <w:r w:rsidRPr="000F017D">
        <w:rPr>
          <w:rFonts w:ascii="Times New Roman" w:hAnsi="Times New Roman" w:cs="Times New Roman"/>
          <w:sz w:val="28"/>
          <w:szCs w:val="28"/>
        </w:rPr>
        <w:t>)</w:t>
      </w:r>
    </w:p>
    <w:p w14:paraId="245E5161" w14:textId="77777777" w:rsidR="00A02A9C" w:rsidRPr="000F017D" w:rsidRDefault="00A02A9C" w:rsidP="00A02A9C">
      <w:pPr>
        <w:spacing w:line="240" w:lineRule="auto"/>
        <w:jc w:val="center"/>
        <w:rPr>
          <w:rFonts w:ascii="Times New Roman" w:hAnsi="Times New Roman" w:cs="Times New Roman"/>
          <w:b/>
          <w:bCs/>
          <w:sz w:val="32"/>
          <w:szCs w:val="32"/>
        </w:rPr>
      </w:pPr>
    </w:p>
    <w:p w14:paraId="2C8E8DE7" w14:textId="364F8998" w:rsidR="00DA36B8" w:rsidRPr="000F017D" w:rsidRDefault="0076001A" w:rsidP="00A02A9C">
      <w:pPr>
        <w:spacing w:line="240" w:lineRule="auto"/>
        <w:jc w:val="center"/>
        <w:rPr>
          <w:rFonts w:ascii="Times New Roman" w:hAnsi="Times New Roman" w:cs="Times New Roman"/>
          <w:b/>
          <w:bCs/>
          <w:sz w:val="28"/>
          <w:szCs w:val="28"/>
        </w:rPr>
      </w:pPr>
      <w:r w:rsidRPr="000F017D">
        <w:rPr>
          <w:rFonts w:ascii="Times New Roman" w:hAnsi="Times New Roman" w:cs="Times New Roman"/>
          <w:b/>
          <w:bCs/>
          <w:sz w:val="28"/>
          <w:szCs w:val="28"/>
        </w:rPr>
        <w:t>SKRIPSI</w:t>
      </w:r>
    </w:p>
    <w:p w14:paraId="391966FD" w14:textId="48869FEC" w:rsidR="0076001A" w:rsidRPr="000F017D" w:rsidRDefault="0076001A" w:rsidP="00CA629E">
      <w:pPr>
        <w:jc w:val="center"/>
        <w:rPr>
          <w:rFonts w:ascii="Times New Roman" w:hAnsi="Times New Roman" w:cs="Times New Roman"/>
          <w:sz w:val="24"/>
          <w:szCs w:val="24"/>
        </w:rPr>
      </w:pPr>
      <w:r w:rsidRPr="000F017D">
        <w:rPr>
          <w:rFonts w:ascii="Times New Roman" w:hAnsi="Times New Roman" w:cs="Times New Roman"/>
          <w:sz w:val="24"/>
          <w:szCs w:val="24"/>
        </w:rPr>
        <w:t xml:space="preserve">UNTUK </w:t>
      </w:r>
      <w:r w:rsidR="00D532D8">
        <w:rPr>
          <w:rFonts w:ascii="Times New Roman" w:hAnsi="Times New Roman" w:cs="Times New Roman"/>
          <w:sz w:val="24"/>
          <w:szCs w:val="24"/>
        </w:rPr>
        <w:t>SIDANG SKRIPSI</w:t>
      </w:r>
    </w:p>
    <w:p w14:paraId="219297D5" w14:textId="77777777" w:rsidR="00A02A9C" w:rsidRPr="000F017D" w:rsidRDefault="00A02A9C" w:rsidP="00CA629E">
      <w:pPr>
        <w:jc w:val="center"/>
        <w:rPr>
          <w:rFonts w:ascii="Times New Roman" w:hAnsi="Times New Roman" w:cs="Times New Roman"/>
          <w:sz w:val="24"/>
          <w:szCs w:val="24"/>
        </w:rPr>
      </w:pPr>
    </w:p>
    <w:p w14:paraId="33BF6D34" w14:textId="62D45B2C" w:rsidR="00CA629E" w:rsidRPr="000F017D" w:rsidRDefault="00CA629E" w:rsidP="00960551">
      <w:pPr>
        <w:jc w:val="center"/>
        <w:rPr>
          <w:rFonts w:ascii="Times New Roman" w:hAnsi="Times New Roman" w:cs="Times New Roman"/>
          <w:b/>
          <w:bCs/>
          <w:sz w:val="24"/>
          <w:szCs w:val="24"/>
        </w:rPr>
      </w:pPr>
      <w:r w:rsidRPr="000F017D">
        <w:rPr>
          <w:rFonts w:ascii="Times New Roman" w:hAnsi="Times New Roman" w:cs="Times New Roman"/>
          <w:b/>
          <w:bCs/>
          <w:sz w:val="24"/>
          <w:szCs w:val="24"/>
        </w:rPr>
        <w:drawing>
          <wp:inline distT="0" distB="0" distL="0" distR="0" wp14:anchorId="6B7A4CC4" wp14:editId="179959DA">
            <wp:extent cx="1794374" cy="1800000"/>
            <wp:effectExtent l="0" t="0" r="0" b="0"/>
            <wp:docPr id="1651606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06435" name="Picture 1651606435"/>
                    <pic:cNvPicPr/>
                  </pic:nvPicPr>
                  <pic:blipFill>
                    <a:blip r:embed="rId8">
                      <a:extLst>
                        <a:ext uri="{28A0092B-C50C-407E-A947-70E740481C1C}">
                          <a14:useLocalDpi xmlns:a14="http://schemas.microsoft.com/office/drawing/2010/main" val="0"/>
                        </a:ext>
                      </a:extLst>
                    </a:blip>
                    <a:stretch>
                      <a:fillRect/>
                    </a:stretch>
                  </pic:blipFill>
                  <pic:spPr>
                    <a:xfrm>
                      <a:off x="0" y="0"/>
                      <a:ext cx="1794374" cy="1800000"/>
                    </a:xfrm>
                    <a:prstGeom prst="rect">
                      <a:avLst/>
                    </a:prstGeom>
                  </pic:spPr>
                </pic:pic>
              </a:graphicData>
            </a:graphic>
          </wp:inline>
        </w:drawing>
      </w:r>
    </w:p>
    <w:p w14:paraId="1D0900FE" w14:textId="77777777" w:rsidR="00960551" w:rsidRPr="000F017D" w:rsidRDefault="00960551" w:rsidP="00960551">
      <w:pPr>
        <w:jc w:val="center"/>
        <w:rPr>
          <w:rFonts w:ascii="Times New Roman" w:hAnsi="Times New Roman" w:cs="Times New Roman"/>
          <w:b/>
          <w:bCs/>
          <w:sz w:val="24"/>
          <w:szCs w:val="24"/>
        </w:rPr>
      </w:pPr>
    </w:p>
    <w:p w14:paraId="4A9D96E8" w14:textId="10414B18" w:rsidR="00CA629E" w:rsidRPr="000F017D" w:rsidRDefault="00CA629E" w:rsidP="00E1062E">
      <w:pPr>
        <w:spacing w:line="480" w:lineRule="auto"/>
        <w:jc w:val="center"/>
        <w:rPr>
          <w:rFonts w:ascii="Times New Roman" w:hAnsi="Times New Roman" w:cs="Times New Roman"/>
          <w:sz w:val="28"/>
          <w:szCs w:val="28"/>
        </w:rPr>
      </w:pPr>
      <w:r w:rsidRPr="000F017D">
        <w:rPr>
          <w:rFonts w:ascii="Times New Roman" w:hAnsi="Times New Roman" w:cs="Times New Roman"/>
          <w:sz w:val="28"/>
          <w:szCs w:val="28"/>
        </w:rPr>
        <w:t>Oleh:</w:t>
      </w:r>
    </w:p>
    <w:p w14:paraId="4A6EB1DE" w14:textId="7F894F18" w:rsidR="00CA629E" w:rsidRPr="000F017D" w:rsidRDefault="00CA629E" w:rsidP="00C17BEA">
      <w:pPr>
        <w:spacing w:line="240" w:lineRule="auto"/>
        <w:jc w:val="center"/>
        <w:rPr>
          <w:rFonts w:ascii="Times New Roman" w:hAnsi="Times New Roman" w:cs="Times New Roman"/>
          <w:b/>
          <w:bCs/>
          <w:sz w:val="28"/>
          <w:szCs w:val="28"/>
        </w:rPr>
      </w:pPr>
      <w:r w:rsidRPr="000F017D">
        <w:rPr>
          <w:rFonts w:ascii="Times New Roman" w:hAnsi="Times New Roman" w:cs="Times New Roman"/>
          <w:b/>
          <w:bCs/>
          <w:sz w:val="28"/>
          <w:szCs w:val="28"/>
        </w:rPr>
        <w:t>SITI MARSANDA</w:t>
      </w:r>
    </w:p>
    <w:p w14:paraId="60E2AC95" w14:textId="686784F8" w:rsidR="00E1062E" w:rsidRPr="000F017D" w:rsidRDefault="00CA629E" w:rsidP="00C17BEA">
      <w:pPr>
        <w:spacing w:line="240" w:lineRule="auto"/>
        <w:jc w:val="center"/>
        <w:rPr>
          <w:rFonts w:ascii="Times New Roman" w:hAnsi="Times New Roman" w:cs="Times New Roman"/>
          <w:b/>
          <w:bCs/>
          <w:sz w:val="28"/>
          <w:szCs w:val="28"/>
        </w:rPr>
      </w:pPr>
      <w:r w:rsidRPr="000F017D">
        <w:rPr>
          <w:rFonts w:ascii="Times New Roman" w:hAnsi="Times New Roman" w:cs="Times New Roman"/>
          <w:b/>
          <w:bCs/>
          <w:sz w:val="28"/>
          <w:szCs w:val="28"/>
        </w:rPr>
        <w:t>2201036133</w:t>
      </w:r>
    </w:p>
    <w:p w14:paraId="30163E35" w14:textId="2778F5FB" w:rsidR="00DA36B8" w:rsidRPr="000F017D" w:rsidRDefault="00C17BEA" w:rsidP="00C17BEA">
      <w:pPr>
        <w:spacing w:line="240" w:lineRule="auto"/>
        <w:jc w:val="center"/>
        <w:rPr>
          <w:rFonts w:ascii="Times New Roman" w:hAnsi="Times New Roman" w:cs="Times New Roman"/>
          <w:b/>
          <w:bCs/>
          <w:sz w:val="28"/>
          <w:szCs w:val="28"/>
        </w:rPr>
      </w:pPr>
      <w:r w:rsidRPr="000F017D">
        <w:rPr>
          <w:rFonts w:ascii="Times New Roman" w:hAnsi="Times New Roman" w:cs="Times New Roman"/>
          <w:b/>
          <w:bCs/>
          <w:sz w:val="28"/>
          <w:szCs w:val="28"/>
        </w:rPr>
        <w:t xml:space="preserve">S1 </w:t>
      </w:r>
      <w:r w:rsidR="00DA36B8" w:rsidRPr="000F017D">
        <w:rPr>
          <w:rFonts w:ascii="Times New Roman" w:hAnsi="Times New Roman" w:cs="Times New Roman"/>
          <w:b/>
          <w:bCs/>
          <w:sz w:val="28"/>
          <w:szCs w:val="28"/>
        </w:rPr>
        <w:t>AKUNTANSI</w:t>
      </w:r>
    </w:p>
    <w:p w14:paraId="560CC0BB" w14:textId="77777777" w:rsidR="00A02A9C" w:rsidRPr="000F017D" w:rsidRDefault="00A02A9C" w:rsidP="00960551">
      <w:pPr>
        <w:spacing w:line="240" w:lineRule="auto"/>
        <w:rPr>
          <w:rFonts w:ascii="Times New Roman" w:hAnsi="Times New Roman" w:cs="Times New Roman"/>
          <w:b/>
          <w:bCs/>
          <w:sz w:val="24"/>
          <w:szCs w:val="24"/>
        </w:rPr>
      </w:pPr>
    </w:p>
    <w:p w14:paraId="69AD953D" w14:textId="77777777" w:rsidR="00CF3A9F" w:rsidRPr="000F017D" w:rsidRDefault="00CF3A9F" w:rsidP="00960551">
      <w:pPr>
        <w:spacing w:line="240" w:lineRule="auto"/>
        <w:rPr>
          <w:rFonts w:ascii="Times New Roman" w:hAnsi="Times New Roman" w:cs="Times New Roman"/>
          <w:b/>
          <w:bCs/>
          <w:sz w:val="24"/>
          <w:szCs w:val="24"/>
        </w:rPr>
      </w:pPr>
    </w:p>
    <w:p w14:paraId="528A2698" w14:textId="4EA651C0" w:rsidR="00DA36B8" w:rsidRPr="000F017D" w:rsidRDefault="00DA36B8" w:rsidP="00A02A9C">
      <w:pPr>
        <w:spacing w:line="240" w:lineRule="auto"/>
        <w:jc w:val="center"/>
        <w:rPr>
          <w:rFonts w:ascii="Times New Roman" w:hAnsi="Times New Roman" w:cs="Times New Roman"/>
          <w:b/>
          <w:bCs/>
          <w:sz w:val="32"/>
          <w:szCs w:val="32"/>
        </w:rPr>
      </w:pPr>
      <w:r w:rsidRPr="000F017D">
        <w:rPr>
          <w:rFonts w:ascii="Times New Roman" w:hAnsi="Times New Roman" w:cs="Times New Roman"/>
          <w:b/>
          <w:bCs/>
          <w:sz w:val="32"/>
          <w:szCs w:val="32"/>
        </w:rPr>
        <w:t>FAKULTAS EKONOMI DAN BISNIS</w:t>
      </w:r>
    </w:p>
    <w:p w14:paraId="237AA949" w14:textId="133F2EE0" w:rsidR="00DA36B8" w:rsidRPr="000F017D" w:rsidRDefault="00DA36B8" w:rsidP="00A02A9C">
      <w:pPr>
        <w:spacing w:line="240" w:lineRule="auto"/>
        <w:jc w:val="center"/>
        <w:rPr>
          <w:rFonts w:ascii="Times New Roman" w:hAnsi="Times New Roman" w:cs="Times New Roman"/>
          <w:b/>
          <w:bCs/>
          <w:sz w:val="32"/>
          <w:szCs w:val="32"/>
        </w:rPr>
      </w:pPr>
      <w:r w:rsidRPr="000F017D">
        <w:rPr>
          <w:rFonts w:ascii="Times New Roman" w:hAnsi="Times New Roman" w:cs="Times New Roman"/>
          <w:b/>
          <w:bCs/>
          <w:sz w:val="32"/>
          <w:szCs w:val="32"/>
        </w:rPr>
        <w:t>UNIVERSITAS MULAWARMAN</w:t>
      </w:r>
    </w:p>
    <w:p w14:paraId="6DB382B5" w14:textId="56FE77C0" w:rsidR="00DA36B8" w:rsidRPr="000F017D" w:rsidRDefault="00DA36B8" w:rsidP="00A02A9C">
      <w:pPr>
        <w:spacing w:line="240" w:lineRule="auto"/>
        <w:jc w:val="center"/>
        <w:rPr>
          <w:rFonts w:ascii="Times New Roman" w:hAnsi="Times New Roman" w:cs="Times New Roman"/>
          <w:b/>
          <w:bCs/>
          <w:sz w:val="32"/>
          <w:szCs w:val="32"/>
        </w:rPr>
      </w:pPr>
      <w:r w:rsidRPr="000F017D">
        <w:rPr>
          <w:rFonts w:ascii="Times New Roman" w:hAnsi="Times New Roman" w:cs="Times New Roman"/>
          <w:b/>
          <w:bCs/>
          <w:sz w:val="32"/>
          <w:szCs w:val="32"/>
        </w:rPr>
        <w:t>SAMARINDA</w:t>
      </w:r>
    </w:p>
    <w:p w14:paraId="65A5E050" w14:textId="62272306" w:rsidR="00D25637" w:rsidRPr="000F017D" w:rsidRDefault="001E4EFB" w:rsidP="00A02A9C">
      <w:pPr>
        <w:spacing w:line="240" w:lineRule="auto"/>
        <w:jc w:val="center"/>
        <w:rPr>
          <w:rStyle w:val="Heading1Char"/>
          <w:rFonts w:cs="Times New Roman"/>
        </w:rPr>
        <w:sectPr w:rsidR="00D25637" w:rsidRPr="000F017D" w:rsidSect="00CF1C25">
          <w:headerReference w:type="default" r:id="rId9"/>
          <w:footerReference w:type="default" r:id="rId10"/>
          <w:headerReference w:type="first" r:id="rId11"/>
          <w:footerReference w:type="first" r:id="rId12"/>
          <w:pgSz w:w="11906" w:h="16838" w:code="9"/>
          <w:pgMar w:top="2268" w:right="1701" w:bottom="1701" w:left="2268" w:header="708" w:footer="708" w:gutter="0"/>
          <w:cols w:space="708"/>
          <w:titlePg/>
          <w:docGrid w:linePitch="360"/>
        </w:sectPr>
      </w:pPr>
      <w:r w:rsidRPr="000F017D">
        <w:rPr>
          <w:rFonts w:ascii="Times New Roman" w:hAnsi="Times New Roman" w:cs="Times New Roman"/>
          <w:b/>
          <w:bCs/>
          <w:sz w:val="32"/>
          <w:szCs w:val="32"/>
        </w:rPr>
        <mc:AlternateContent>
          <mc:Choice Requires="wps">
            <w:drawing>
              <wp:anchor distT="0" distB="0" distL="114300" distR="114300" simplePos="0" relativeHeight="251734016" behindDoc="0" locked="0" layoutInCell="1" allowOverlap="1" wp14:anchorId="203EED29" wp14:editId="740BB015">
                <wp:simplePos x="0" y="0"/>
                <wp:positionH relativeFrom="column">
                  <wp:posOffset>2306320</wp:posOffset>
                </wp:positionH>
                <wp:positionV relativeFrom="paragraph">
                  <wp:posOffset>697865</wp:posOffset>
                </wp:positionV>
                <wp:extent cx="457200" cy="317500"/>
                <wp:effectExtent l="0" t="0" r="0" b="6350"/>
                <wp:wrapNone/>
                <wp:docPr id="2129540761" name="Text Box 47"/>
                <wp:cNvGraphicFramePr/>
                <a:graphic xmlns:a="http://schemas.openxmlformats.org/drawingml/2006/main">
                  <a:graphicData uri="http://schemas.microsoft.com/office/word/2010/wordprocessingShape">
                    <wps:wsp>
                      <wps:cNvSpPr txBox="1"/>
                      <wps:spPr>
                        <a:xfrm>
                          <a:off x="0" y="0"/>
                          <a:ext cx="457200" cy="317500"/>
                        </a:xfrm>
                        <a:prstGeom prst="rect">
                          <a:avLst/>
                        </a:prstGeom>
                        <a:solidFill>
                          <a:schemeClr val="lt1"/>
                        </a:solidFill>
                        <a:ln w="6350">
                          <a:noFill/>
                        </a:ln>
                      </wps:spPr>
                      <wps:txbx>
                        <w:txbxContent>
                          <w:p w14:paraId="5B97964F" w14:textId="77777777" w:rsidR="001E4EFB" w:rsidRPr="00C9081C" w:rsidRDefault="001E4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3EED29" id="_x0000_t202" coordsize="21600,21600" o:spt="202" path="m,l,21600r21600,l21600,xe">
                <v:stroke joinstyle="miter"/>
                <v:path gradientshapeok="t" o:connecttype="rect"/>
              </v:shapetype>
              <v:shape id="Text Box 47" o:spid="_x0000_s1026" type="#_x0000_t202" style="position:absolute;left:0;text-align:left;margin-left:181.6pt;margin-top:54.95pt;width:36pt;height: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" fillcolor="white [3201]" stroked="f" strokeweight=".5pt">
                <v:textbox>
                  <w:txbxContent>
                    <w:p w14:paraId="5B97964F" w14:textId="77777777" w:rsidR="001E4EFB" w:rsidRPr="00C9081C" w:rsidRDefault="001E4EFB"/>
                  </w:txbxContent>
                </v:textbox>
              </v:shape>
            </w:pict>
          </mc:Fallback>
        </mc:AlternateContent>
      </w:r>
      <w:r w:rsidR="00DA36B8" w:rsidRPr="000F017D">
        <w:rPr>
          <w:rFonts w:ascii="Times New Roman" w:hAnsi="Times New Roman" w:cs="Times New Roman"/>
          <w:b/>
          <w:bCs/>
          <w:sz w:val="32"/>
          <w:szCs w:val="32"/>
        </w:rPr>
        <w:t>202</w:t>
      </w:r>
      <w:r w:rsidR="00B52341" w:rsidRPr="000F017D">
        <w:rPr>
          <w:rFonts w:ascii="Times New Roman" w:hAnsi="Times New Roman" w:cs="Times New Roman"/>
          <w:b/>
          <w:bCs/>
          <w:sz w:val="32"/>
          <w:szCs w:val="32"/>
        </w:rPr>
        <w:t>6</w:t>
      </w:r>
      <w:bookmarkStart w:id="0" w:name="_Toc201927137"/>
    </w:p>
    <w:p w14:paraId="2CDF3CF6" w14:textId="5CC997E1" w:rsidR="00C76214" w:rsidRPr="00C76214" w:rsidRDefault="00CD21B4" w:rsidP="00C76214">
      <w:pPr>
        <w:pStyle w:val="Heading1"/>
        <w:spacing w:line="480" w:lineRule="auto"/>
        <w:rPr>
          <w:rFonts w:cs="Times New Roman"/>
        </w:rPr>
      </w:pPr>
      <w:bookmarkStart w:id="1" w:name="_Toc225702287"/>
      <w:bookmarkStart w:id="2" w:name="_Toc202541133"/>
      <w:r w:rsidRPr="000F017D">
        <w:rPr>
          <w:rFonts w:cs="Times New Roman"/>
        </w:rPr>
        <w:lastRenderedPageBreak/>
        <w:t>HALAMAN PENGESAHAN</w:t>
      </w:r>
      <w:bookmarkEnd w:id="1"/>
    </w:p>
    <w:p w14:paraId="188F0CB0" w14:textId="101FBE96" w:rsidR="00C76214" w:rsidRPr="00C76214" w:rsidRDefault="00C76214" w:rsidP="00C76214">
      <w:r>
        <w:drawing>
          <wp:inline distT="0" distB="0" distL="0" distR="0" wp14:anchorId="0DCB3B2A" wp14:editId="72B9CBBA">
            <wp:extent cx="5016500" cy="7325951"/>
            <wp:effectExtent l="0" t="0" r="0" b="8890"/>
            <wp:docPr id="189340744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07444" name="Picture 1893407444"/>
                    <pic:cNvPicPr/>
                  </pic:nvPicPr>
                  <pic:blipFill rotWithShape="1">
                    <a:blip r:embed="rId13">
                      <a:extLst>
                        <a:ext uri="{28A0092B-C50C-407E-A947-70E740481C1C}">
                          <a14:useLocalDpi xmlns:a14="http://schemas.microsoft.com/office/drawing/2010/main" val="0"/>
                        </a:ext>
                      </a:extLst>
                    </a:blip>
                    <a:srcRect l="14741" t="16043" r="10545" b="7197"/>
                    <a:stretch>
                      <a:fillRect/>
                    </a:stretch>
                  </pic:blipFill>
                  <pic:spPr bwMode="auto">
                    <a:xfrm>
                      <a:off x="0" y="0"/>
                      <a:ext cx="5021767" cy="7333643"/>
                    </a:xfrm>
                    <a:prstGeom prst="rect">
                      <a:avLst/>
                    </a:prstGeom>
                    <a:ln>
                      <a:noFill/>
                    </a:ln>
                    <a:extLst>
                      <a:ext uri="{53640926-AAD7-44D8-BBD7-CCE9431645EC}">
                        <a14:shadowObscured xmlns:a14="http://schemas.microsoft.com/office/drawing/2010/main"/>
                      </a:ext>
                    </a:extLst>
                  </pic:spPr>
                </pic:pic>
              </a:graphicData>
            </a:graphic>
          </wp:inline>
        </w:drawing>
      </w:r>
    </w:p>
    <w:p w14:paraId="611AF8B5" w14:textId="30907238" w:rsidR="00155D2F" w:rsidRPr="00D532D8" w:rsidRDefault="006216C7" w:rsidP="00D532D8">
      <w:pPr>
        <w:pStyle w:val="Heading1"/>
        <w:spacing w:line="480" w:lineRule="auto"/>
        <w:rPr>
          <w:rStyle w:val="Heading1Char"/>
          <w:rFonts w:cs="Times New Roman"/>
          <w:b/>
          <w:bCs/>
        </w:rPr>
      </w:pPr>
      <w:bookmarkStart w:id="3" w:name="_Toc225702288"/>
      <w:r w:rsidRPr="00D532D8">
        <w:rPr>
          <w:rStyle w:val="Heading1Char"/>
          <w:rFonts w:cs="Times New Roman"/>
          <w:b/>
          <w:bCs/>
        </w:rPr>
        <w:lastRenderedPageBreak/>
        <w:t>ABSTRAK</w:t>
      </w:r>
      <w:bookmarkEnd w:id="3"/>
    </w:p>
    <w:p w14:paraId="23E42948" w14:textId="73209DDE" w:rsidR="006216C7" w:rsidRPr="002F7CB7" w:rsidRDefault="006216C7" w:rsidP="002F7CB7">
      <w:pPr>
        <w:spacing w:line="240" w:lineRule="auto"/>
        <w:jc w:val="both"/>
        <w:rPr>
          <w:rFonts w:ascii="Times New Roman" w:eastAsiaTheme="majorEastAsia" w:hAnsi="Times New Roman" w:cs="Times New Roman"/>
          <w:bCs/>
          <w:color w:val="000000" w:themeColor="text1"/>
          <w:szCs w:val="36"/>
        </w:rPr>
      </w:pPr>
      <w:r w:rsidRPr="002F7CB7">
        <w:rPr>
          <w:rFonts w:ascii="Times New Roman" w:eastAsiaTheme="majorEastAsia" w:hAnsi="Times New Roman" w:cs="Times New Roman"/>
          <w:bCs/>
          <w:color w:val="000000" w:themeColor="text1"/>
          <w:szCs w:val="36"/>
        </w:rPr>
        <w:t xml:space="preserve">Siti Marsanda, 2025. </w:t>
      </w:r>
      <w:r w:rsidRPr="002F7CB7">
        <w:rPr>
          <w:rFonts w:ascii="Times New Roman" w:eastAsiaTheme="majorEastAsia" w:hAnsi="Times New Roman" w:cs="Times New Roman"/>
          <w:b/>
          <w:color w:val="000000" w:themeColor="text1"/>
          <w:szCs w:val="36"/>
        </w:rPr>
        <w:t xml:space="preserve">Pengaruh Ukuran Perusahaan, Kompleksitas Audit, dan Ukuran Komite Audit terhadap </w:t>
      </w:r>
      <w:r w:rsidRPr="00C72BCB">
        <w:rPr>
          <w:rFonts w:ascii="Times New Roman" w:eastAsiaTheme="majorEastAsia" w:hAnsi="Times New Roman" w:cs="Times New Roman"/>
          <w:b/>
          <w:i/>
          <w:iCs/>
          <w:color w:val="000000" w:themeColor="text1"/>
          <w:szCs w:val="36"/>
        </w:rPr>
        <w:t>Audit Delay</w:t>
      </w:r>
      <w:r w:rsidRPr="002F7CB7">
        <w:rPr>
          <w:rFonts w:ascii="Times New Roman" w:eastAsiaTheme="majorEastAsia" w:hAnsi="Times New Roman" w:cs="Times New Roman"/>
          <w:b/>
          <w:color w:val="000000" w:themeColor="text1"/>
          <w:szCs w:val="36"/>
        </w:rPr>
        <w:t xml:space="preserve"> (Studi Empiris pada Perusahaan Manufaktur yang Terdaftar di Bursa Efek Indonesia)</w:t>
      </w:r>
      <w:r w:rsidRPr="002F7CB7">
        <w:rPr>
          <w:rFonts w:ascii="Times New Roman" w:eastAsiaTheme="majorEastAsia" w:hAnsi="Times New Roman" w:cs="Times New Roman"/>
          <w:bCs/>
          <w:color w:val="000000" w:themeColor="text1"/>
          <w:szCs w:val="36"/>
        </w:rPr>
        <w:t xml:space="preserve">. Dibawah bimbingan Bapak Muhammad Kharits Zidni Khatib Ramadhani. Penelitian ini memiliki tujuan untuk mengetahui pengaruh ukuran perusahaan, kompleksitas audit, dan ukuran komite audit terhadap </w:t>
      </w:r>
      <w:r w:rsidRPr="00C72BCB">
        <w:rPr>
          <w:rFonts w:ascii="Times New Roman" w:eastAsiaTheme="majorEastAsia" w:hAnsi="Times New Roman" w:cs="Times New Roman"/>
          <w:bCs/>
          <w:i/>
          <w:iCs/>
          <w:color w:val="000000" w:themeColor="text1"/>
          <w:szCs w:val="36"/>
        </w:rPr>
        <w:t>audit delay</w:t>
      </w:r>
      <w:r w:rsidRPr="002F7CB7">
        <w:rPr>
          <w:rFonts w:ascii="Times New Roman" w:eastAsiaTheme="majorEastAsia" w:hAnsi="Times New Roman" w:cs="Times New Roman"/>
          <w:bCs/>
          <w:color w:val="000000" w:themeColor="text1"/>
          <w:szCs w:val="36"/>
        </w:rPr>
        <w:t xml:space="preserve">. Penelitian ini dilakukan pada perusahaan manufaktur yang terdaftar di Bursa Efek Indonesia periode 2020-2024. Jumlah sampel sebanyak </w:t>
      </w:r>
      <w:r w:rsidR="005C02B6">
        <w:rPr>
          <w:rFonts w:ascii="Times New Roman" w:eastAsiaTheme="majorEastAsia" w:hAnsi="Times New Roman" w:cs="Times New Roman"/>
          <w:bCs/>
          <w:color w:val="000000" w:themeColor="text1"/>
          <w:szCs w:val="36"/>
        </w:rPr>
        <w:t>75</w:t>
      </w:r>
      <w:r w:rsidRPr="002F7CB7">
        <w:rPr>
          <w:rFonts w:ascii="Times New Roman" w:eastAsiaTheme="majorEastAsia" w:hAnsi="Times New Roman" w:cs="Times New Roman"/>
          <w:bCs/>
          <w:color w:val="000000" w:themeColor="text1"/>
          <w:szCs w:val="36"/>
        </w:rPr>
        <w:t xml:space="preserve"> perusahaan dengan total </w:t>
      </w:r>
      <w:r w:rsidR="005C02B6">
        <w:rPr>
          <w:rFonts w:ascii="Times New Roman" w:eastAsiaTheme="majorEastAsia" w:hAnsi="Times New Roman" w:cs="Times New Roman"/>
          <w:bCs/>
          <w:color w:val="000000" w:themeColor="text1"/>
          <w:szCs w:val="36"/>
        </w:rPr>
        <w:t>345</w:t>
      </w:r>
      <w:r w:rsidRPr="002F7CB7">
        <w:rPr>
          <w:rFonts w:ascii="Times New Roman" w:eastAsiaTheme="majorEastAsia" w:hAnsi="Times New Roman" w:cs="Times New Roman"/>
          <w:bCs/>
          <w:color w:val="000000" w:themeColor="text1"/>
          <w:szCs w:val="36"/>
        </w:rPr>
        <w:t xml:space="preserve"> data observasi, menggunakan teknik </w:t>
      </w:r>
      <w:r w:rsidRPr="005C02B6">
        <w:rPr>
          <w:rFonts w:ascii="Times New Roman" w:eastAsiaTheme="majorEastAsia" w:hAnsi="Times New Roman" w:cs="Times New Roman"/>
          <w:bCs/>
          <w:i/>
          <w:iCs/>
          <w:color w:val="000000" w:themeColor="text1"/>
          <w:szCs w:val="36"/>
        </w:rPr>
        <w:t>purposive sampling</w:t>
      </w:r>
      <w:r w:rsidRPr="002F7CB7">
        <w:rPr>
          <w:rFonts w:ascii="Times New Roman" w:eastAsiaTheme="majorEastAsia" w:hAnsi="Times New Roman" w:cs="Times New Roman"/>
          <w:bCs/>
          <w:color w:val="000000" w:themeColor="text1"/>
          <w:szCs w:val="36"/>
        </w:rPr>
        <w:t xml:space="preserve">. Metode analisis yang digunakan pada penelitian ini adalah metode regresi data panel. Berdasarkan hasil analisis yang dilakukan ditemukan hasil bahwa ukuran perusahaan berpengaruh negatif signifikan terhadap </w:t>
      </w:r>
      <w:r w:rsidRPr="002F7CB7">
        <w:rPr>
          <w:rFonts w:ascii="Times New Roman" w:eastAsiaTheme="majorEastAsia" w:hAnsi="Times New Roman" w:cs="Times New Roman"/>
          <w:bCs/>
          <w:i/>
          <w:iCs/>
          <w:color w:val="000000" w:themeColor="text1"/>
          <w:szCs w:val="36"/>
        </w:rPr>
        <w:t>audit delay</w:t>
      </w:r>
      <w:r w:rsidRPr="002F7CB7">
        <w:rPr>
          <w:rFonts w:ascii="Times New Roman" w:eastAsiaTheme="majorEastAsia" w:hAnsi="Times New Roman" w:cs="Times New Roman"/>
          <w:bCs/>
          <w:color w:val="000000" w:themeColor="text1"/>
          <w:szCs w:val="36"/>
        </w:rPr>
        <w:t>, hal tersebut ditunjukkan dari hasil uji T dengan nilai signifikansi sebesar 0.0</w:t>
      </w:r>
      <w:r w:rsidR="005C02B6">
        <w:rPr>
          <w:rFonts w:ascii="Times New Roman" w:eastAsiaTheme="majorEastAsia" w:hAnsi="Times New Roman" w:cs="Times New Roman"/>
          <w:bCs/>
          <w:color w:val="000000" w:themeColor="text1"/>
          <w:szCs w:val="36"/>
        </w:rPr>
        <w:t>483</w:t>
      </w:r>
      <w:r w:rsidRPr="002F7CB7">
        <w:rPr>
          <w:rFonts w:ascii="Times New Roman" w:eastAsiaTheme="majorEastAsia" w:hAnsi="Times New Roman" w:cs="Times New Roman"/>
          <w:bCs/>
          <w:color w:val="000000" w:themeColor="text1"/>
          <w:szCs w:val="36"/>
        </w:rPr>
        <w:t xml:space="preserve"> pada taraf signifikansi &lt; 0.05 yang berarti bahwa H1 diterima. Kompleksitas audit tidak berpengaruh terhadap </w:t>
      </w:r>
      <w:r w:rsidRPr="002F7CB7">
        <w:rPr>
          <w:rFonts w:ascii="Times New Roman" w:eastAsiaTheme="majorEastAsia" w:hAnsi="Times New Roman" w:cs="Times New Roman"/>
          <w:bCs/>
          <w:i/>
          <w:iCs/>
          <w:color w:val="000000" w:themeColor="text1"/>
          <w:szCs w:val="36"/>
        </w:rPr>
        <w:t>audit delay</w:t>
      </w:r>
      <w:r w:rsidRPr="002F7CB7">
        <w:rPr>
          <w:rFonts w:ascii="Times New Roman" w:eastAsiaTheme="majorEastAsia" w:hAnsi="Times New Roman" w:cs="Times New Roman"/>
          <w:bCs/>
          <w:color w:val="000000" w:themeColor="text1"/>
          <w:szCs w:val="36"/>
        </w:rPr>
        <w:t>, hal tersebut ditunjukkan dari hasil uji T dengan nilai signifikansi sebesar 0.</w:t>
      </w:r>
      <w:r w:rsidR="005C02B6">
        <w:rPr>
          <w:rFonts w:ascii="Times New Roman" w:eastAsiaTheme="majorEastAsia" w:hAnsi="Times New Roman" w:cs="Times New Roman"/>
          <w:bCs/>
          <w:color w:val="000000" w:themeColor="text1"/>
          <w:szCs w:val="36"/>
        </w:rPr>
        <w:t>8074</w:t>
      </w:r>
      <w:r w:rsidRPr="002F7CB7">
        <w:rPr>
          <w:rFonts w:ascii="Times New Roman" w:eastAsiaTheme="majorEastAsia" w:hAnsi="Times New Roman" w:cs="Times New Roman"/>
          <w:bCs/>
          <w:color w:val="000000" w:themeColor="text1"/>
          <w:szCs w:val="36"/>
        </w:rPr>
        <w:t xml:space="preserve"> &gt; 0.05 sehingga H2 ditolak. Ukuran komite audit tidak berpengaruh terhadap </w:t>
      </w:r>
      <w:r w:rsidRPr="002F7CB7">
        <w:rPr>
          <w:rFonts w:ascii="Times New Roman" w:eastAsiaTheme="majorEastAsia" w:hAnsi="Times New Roman" w:cs="Times New Roman"/>
          <w:bCs/>
          <w:i/>
          <w:iCs/>
          <w:color w:val="000000" w:themeColor="text1"/>
          <w:szCs w:val="36"/>
        </w:rPr>
        <w:t>audit delay</w:t>
      </w:r>
      <w:r w:rsidRPr="002F7CB7">
        <w:rPr>
          <w:rFonts w:ascii="Times New Roman" w:eastAsiaTheme="majorEastAsia" w:hAnsi="Times New Roman" w:cs="Times New Roman"/>
          <w:bCs/>
          <w:color w:val="000000" w:themeColor="text1"/>
          <w:szCs w:val="36"/>
        </w:rPr>
        <w:t>, hal tersebut ditunjukkan dari hasil uji T dengan nilai signifikansi 0.</w:t>
      </w:r>
      <w:r w:rsidR="005C02B6">
        <w:rPr>
          <w:rFonts w:ascii="Times New Roman" w:eastAsiaTheme="majorEastAsia" w:hAnsi="Times New Roman" w:cs="Times New Roman"/>
          <w:bCs/>
          <w:color w:val="000000" w:themeColor="text1"/>
          <w:szCs w:val="36"/>
        </w:rPr>
        <w:t>8666</w:t>
      </w:r>
      <w:r w:rsidRPr="002F7CB7">
        <w:rPr>
          <w:rFonts w:ascii="Times New Roman" w:eastAsiaTheme="majorEastAsia" w:hAnsi="Times New Roman" w:cs="Times New Roman"/>
          <w:bCs/>
          <w:color w:val="000000" w:themeColor="text1"/>
          <w:szCs w:val="36"/>
        </w:rPr>
        <w:t xml:space="preserve"> pada taraf signifkansi &gt; 0.05 sehingga H3 ditolak. </w:t>
      </w:r>
    </w:p>
    <w:p w14:paraId="6803D940" w14:textId="04B80D55" w:rsidR="006216C7" w:rsidRPr="000F017D" w:rsidRDefault="006216C7" w:rsidP="002F7CB7">
      <w:pPr>
        <w:spacing w:line="240" w:lineRule="auto"/>
        <w:rPr>
          <w:rStyle w:val="Heading1Char"/>
          <w:rFonts w:cs="Times New Roman"/>
          <w:b w:val="0"/>
          <w:bCs/>
        </w:rPr>
      </w:pPr>
      <w:r w:rsidRPr="002F7CB7">
        <w:rPr>
          <w:rFonts w:ascii="Times New Roman" w:eastAsiaTheme="majorEastAsia" w:hAnsi="Times New Roman" w:cs="Times New Roman"/>
          <w:b/>
          <w:color w:val="000000" w:themeColor="text1"/>
          <w:szCs w:val="36"/>
        </w:rPr>
        <w:t>Kata Kunci:</w:t>
      </w:r>
      <w:r w:rsidRPr="002F7CB7">
        <w:rPr>
          <w:rFonts w:ascii="Times New Roman" w:eastAsiaTheme="majorEastAsia" w:hAnsi="Times New Roman" w:cs="Times New Roman"/>
          <w:bCs/>
          <w:color w:val="000000" w:themeColor="text1"/>
          <w:szCs w:val="36"/>
        </w:rPr>
        <w:t xml:space="preserve"> Ukuran Perusahaan, Kompleksitas Audit, Ukuran Komite Audit, </w:t>
      </w:r>
      <w:r w:rsidRPr="002F7CB7">
        <w:rPr>
          <w:rFonts w:ascii="Times New Roman" w:eastAsiaTheme="majorEastAsia" w:hAnsi="Times New Roman" w:cs="Times New Roman"/>
          <w:bCs/>
          <w:i/>
          <w:iCs/>
          <w:color w:val="000000" w:themeColor="text1"/>
          <w:szCs w:val="36"/>
        </w:rPr>
        <w:t>Audit Delay</w:t>
      </w:r>
      <w:r w:rsidRPr="000F017D">
        <w:rPr>
          <w:rFonts w:ascii="Times New Roman" w:eastAsiaTheme="majorEastAsia" w:hAnsi="Times New Roman" w:cs="Times New Roman"/>
          <w:bCs/>
          <w:color w:val="000000" w:themeColor="text1"/>
          <w:sz w:val="24"/>
          <w:szCs w:val="40"/>
        </w:rPr>
        <w:t>.</w:t>
      </w:r>
    </w:p>
    <w:p w14:paraId="2A1FCA6F" w14:textId="52583E69" w:rsidR="006216C7" w:rsidRPr="000F017D" w:rsidRDefault="006216C7" w:rsidP="006216C7">
      <w:pPr>
        <w:rPr>
          <w:rStyle w:val="Heading1Char"/>
          <w:rFonts w:cs="Times New Roman"/>
        </w:rPr>
      </w:pPr>
      <w:r w:rsidRPr="000F017D">
        <w:rPr>
          <w:rStyle w:val="Heading1Char"/>
          <w:rFonts w:cs="Times New Roman"/>
        </w:rPr>
        <w:br w:type="page"/>
      </w:r>
    </w:p>
    <w:p w14:paraId="4395EF24" w14:textId="1EE21D0C" w:rsidR="006216C7" w:rsidRPr="00D532D8" w:rsidRDefault="006216C7" w:rsidP="00D532D8">
      <w:pPr>
        <w:pStyle w:val="Heading1"/>
        <w:spacing w:line="480" w:lineRule="auto"/>
        <w:rPr>
          <w:rStyle w:val="Heading1Char"/>
          <w:rFonts w:cs="Times New Roman"/>
          <w:b/>
          <w:bCs/>
          <w:i/>
          <w:iCs/>
        </w:rPr>
      </w:pPr>
      <w:bookmarkStart w:id="4" w:name="_Toc225702289"/>
      <w:r w:rsidRPr="00D532D8">
        <w:rPr>
          <w:rStyle w:val="Heading1Char"/>
          <w:rFonts w:cs="Times New Roman"/>
          <w:b/>
          <w:bCs/>
          <w:i/>
          <w:iCs/>
        </w:rPr>
        <w:lastRenderedPageBreak/>
        <w:t>ABSTRACT</w:t>
      </w:r>
      <w:bookmarkEnd w:id="4"/>
    </w:p>
    <w:p w14:paraId="6A8FD0A4" w14:textId="2959FA34" w:rsidR="006216C7" w:rsidRPr="002F7CB7" w:rsidRDefault="006216C7" w:rsidP="002F7CB7">
      <w:pPr>
        <w:spacing w:line="240" w:lineRule="auto"/>
        <w:jc w:val="both"/>
        <w:rPr>
          <w:rFonts w:ascii="Times New Roman" w:eastAsiaTheme="majorEastAsia" w:hAnsi="Times New Roman" w:cs="Times New Roman"/>
          <w:bCs/>
          <w:i/>
          <w:iCs/>
          <w:color w:val="000000" w:themeColor="text1"/>
          <w:szCs w:val="36"/>
        </w:rPr>
      </w:pPr>
      <w:r w:rsidRPr="002F7CB7">
        <w:rPr>
          <w:rFonts w:ascii="Times New Roman" w:eastAsiaTheme="majorEastAsia" w:hAnsi="Times New Roman" w:cs="Times New Roman"/>
          <w:bCs/>
          <w:i/>
          <w:iCs/>
          <w:color w:val="000000" w:themeColor="text1"/>
          <w:szCs w:val="36"/>
        </w:rPr>
        <w:t xml:space="preserve">Siti Marsanda, 2025. </w:t>
      </w:r>
      <w:r w:rsidRPr="002F7CB7">
        <w:rPr>
          <w:rFonts w:ascii="Times New Roman" w:eastAsiaTheme="majorEastAsia" w:hAnsi="Times New Roman" w:cs="Times New Roman"/>
          <w:b/>
          <w:i/>
          <w:iCs/>
          <w:color w:val="000000" w:themeColor="text1"/>
          <w:szCs w:val="36"/>
        </w:rPr>
        <w:t>The Influence of Firm Size, Audit Complexity, and Audit Committee Size on Audit Delay (An Empirical Study on Manufacturing Companies Listed on the Indonesia Stock Exchange)</w:t>
      </w:r>
      <w:r w:rsidR="00735154">
        <w:rPr>
          <w:rFonts w:ascii="Times New Roman" w:eastAsiaTheme="majorEastAsia" w:hAnsi="Times New Roman" w:cs="Times New Roman"/>
          <w:b/>
          <w:i/>
          <w:iCs/>
          <w:color w:val="000000" w:themeColor="text1"/>
          <w:szCs w:val="36"/>
        </w:rPr>
        <w:t xml:space="preserve">. </w:t>
      </w:r>
      <w:r w:rsidRPr="002F7CB7">
        <w:rPr>
          <w:rFonts w:ascii="Times New Roman" w:eastAsiaTheme="majorEastAsia" w:hAnsi="Times New Roman" w:cs="Times New Roman"/>
          <w:bCs/>
          <w:i/>
          <w:iCs/>
          <w:color w:val="000000" w:themeColor="text1"/>
          <w:szCs w:val="36"/>
        </w:rPr>
        <w:t xml:space="preserve">Under the guidance of Mr. Muhammad Kharits Zidni Khatib Ramadhani. This study aims to determine the effect of firm size, audit complexity, and audit committee size on audit delay. The research was conducted on manufacturing companies listed on the Indonesia Stock Exchange during the 2020–2024 period. A total of </w:t>
      </w:r>
      <w:r w:rsidR="00735154">
        <w:rPr>
          <w:rFonts w:ascii="Times New Roman" w:eastAsiaTheme="majorEastAsia" w:hAnsi="Times New Roman" w:cs="Times New Roman"/>
          <w:bCs/>
          <w:i/>
          <w:iCs/>
          <w:color w:val="000000" w:themeColor="text1"/>
          <w:szCs w:val="36"/>
        </w:rPr>
        <w:t>75</w:t>
      </w:r>
      <w:r w:rsidRPr="002F7CB7">
        <w:rPr>
          <w:rFonts w:ascii="Times New Roman" w:eastAsiaTheme="majorEastAsia" w:hAnsi="Times New Roman" w:cs="Times New Roman"/>
          <w:bCs/>
          <w:i/>
          <w:iCs/>
          <w:color w:val="000000" w:themeColor="text1"/>
          <w:szCs w:val="36"/>
        </w:rPr>
        <w:t xml:space="preserve"> companies were selected as samples, resulting in </w:t>
      </w:r>
      <w:r w:rsidR="00735154">
        <w:rPr>
          <w:rFonts w:ascii="Times New Roman" w:eastAsiaTheme="majorEastAsia" w:hAnsi="Times New Roman" w:cs="Times New Roman"/>
          <w:bCs/>
          <w:i/>
          <w:iCs/>
          <w:color w:val="000000" w:themeColor="text1"/>
          <w:szCs w:val="36"/>
        </w:rPr>
        <w:t>345</w:t>
      </w:r>
      <w:r w:rsidRPr="002F7CB7">
        <w:rPr>
          <w:rFonts w:ascii="Times New Roman" w:eastAsiaTheme="majorEastAsia" w:hAnsi="Times New Roman" w:cs="Times New Roman"/>
          <w:bCs/>
          <w:i/>
          <w:iCs/>
          <w:color w:val="000000" w:themeColor="text1"/>
          <w:szCs w:val="36"/>
        </w:rPr>
        <w:t xml:space="preserve"> observational data points, using a purposive sampling technique. The analytical method applied in this study is panel data regression. The results show that firm size has a significant negative effect on audit delay, as indicated by the t-test with a significance value of 0.0</w:t>
      </w:r>
      <w:r w:rsidR="00735154">
        <w:rPr>
          <w:rFonts w:ascii="Times New Roman" w:eastAsiaTheme="majorEastAsia" w:hAnsi="Times New Roman" w:cs="Times New Roman"/>
          <w:bCs/>
          <w:i/>
          <w:iCs/>
          <w:color w:val="000000" w:themeColor="text1"/>
          <w:szCs w:val="36"/>
        </w:rPr>
        <w:t>483</w:t>
      </w:r>
      <w:r w:rsidRPr="002F7CB7">
        <w:rPr>
          <w:rFonts w:ascii="Times New Roman" w:eastAsiaTheme="majorEastAsia" w:hAnsi="Times New Roman" w:cs="Times New Roman"/>
          <w:bCs/>
          <w:i/>
          <w:iCs/>
          <w:color w:val="000000" w:themeColor="text1"/>
          <w:szCs w:val="36"/>
        </w:rPr>
        <w:t xml:space="preserve"> (&lt; 0.05), meaning that H1 is accepted. Audit complexity is found to have no effect on audit delay, supported by the t-test result with a significance value of 0.</w:t>
      </w:r>
      <w:r w:rsidR="00735154">
        <w:rPr>
          <w:rFonts w:ascii="Times New Roman" w:eastAsiaTheme="majorEastAsia" w:hAnsi="Times New Roman" w:cs="Times New Roman"/>
          <w:bCs/>
          <w:i/>
          <w:iCs/>
          <w:color w:val="000000" w:themeColor="text1"/>
          <w:szCs w:val="36"/>
        </w:rPr>
        <w:t>8074</w:t>
      </w:r>
      <w:r w:rsidRPr="002F7CB7">
        <w:rPr>
          <w:rFonts w:ascii="Times New Roman" w:eastAsiaTheme="majorEastAsia" w:hAnsi="Times New Roman" w:cs="Times New Roman"/>
          <w:bCs/>
          <w:i/>
          <w:iCs/>
          <w:color w:val="000000" w:themeColor="text1"/>
          <w:szCs w:val="36"/>
        </w:rPr>
        <w:t xml:space="preserve"> (&gt; 0.05), thus H2 is rejected. Likewise, audit committee size has no effect on audit delay, as evidenced by the t test with a significance value of 0.</w:t>
      </w:r>
      <w:r w:rsidR="00735154">
        <w:rPr>
          <w:rFonts w:ascii="Times New Roman" w:eastAsiaTheme="majorEastAsia" w:hAnsi="Times New Roman" w:cs="Times New Roman"/>
          <w:bCs/>
          <w:i/>
          <w:iCs/>
          <w:color w:val="000000" w:themeColor="text1"/>
          <w:szCs w:val="36"/>
        </w:rPr>
        <w:t>8666</w:t>
      </w:r>
      <w:r w:rsidRPr="002F7CB7">
        <w:rPr>
          <w:rFonts w:ascii="Times New Roman" w:eastAsiaTheme="majorEastAsia" w:hAnsi="Times New Roman" w:cs="Times New Roman"/>
          <w:bCs/>
          <w:i/>
          <w:iCs/>
          <w:color w:val="000000" w:themeColor="text1"/>
          <w:szCs w:val="36"/>
        </w:rPr>
        <w:t xml:space="preserve"> (&gt; 0.05), leading to the rejection of H3.</w:t>
      </w:r>
    </w:p>
    <w:p w14:paraId="714FA380" w14:textId="53B4038B" w:rsidR="006216C7" w:rsidRPr="000F017D" w:rsidRDefault="006216C7" w:rsidP="002F7CB7">
      <w:pPr>
        <w:spacing w:line="240" w:lineRule="auto"/>
        <w:jc w:val="both"/>
        <w:rPr>
          <w:rStyle w:val="Heading1Char"/>
          <w:rFonts w:cs="Times New Roman"/>
          <w:i/>
          <w:iCs/>
        </w:rPr>
      </w:pPr>
      <w:r w:rsidRPr="002F7CB7">
        <w:rPr>
          <w:rFonts w:ascii="Times New Roman" w:eastAsiaTheme="majorEastAsia" w:hAnsi="Times New Roman" w:cs="Times New Roman"/>
          <w:b/>
          <w:bCs/>
          <w:i/>
          <w:iCs/>
          <w:color w:val="000000" w:themeColor="text1"/>
          <w:szCs w:val="36"/>
        </w:rPr>
        <w:t>Keyword:</w:t>
      </w:r>
      <w:r w:rsidRPr="002F7CB7">
        <w:rPr>
          <w:rFonts w:ascii="Times New Roman" w:eastAsiaTheme="majorEastAsia" w:hAnsi="Times New Roman" w:cs="Times New Roman"/>
          <w:i/>
          <w:iCs/>
          <w:color w:val="000000" w:themeColor="text1"/>
          <w:szCs w:val="36"/>
        </w:rPr>
        <w:t xml:space="preserve"> Firm Size, Audit Complexity, Audit Committee Size, Audit Delay.</w:t>
      </w:r>
    </w:p>
    <w:p w14:paraId="565B578B" w14:textId="77777777" w:rsidR="006216C7" w:rsidRPr="000F017D" w:rsidRDefault="006216C7">
      <w:pPr>
        <w:rPr>
          <w:rStyle w:val="Heading1Char"/>
          <w:rFonts w:cs="Times New Roman"/>
        </w:rPr>
      </w:pPr>
      <w:r w:rsidRPr="000F017D">
        <w:rPr>
          <w:rStyle w:val="Heading1Char"/>
          <w:rFonts w:cs="Times New Roman"/>
        </w:rPr>
        <w:br w:type="page"/>
      </w:r>
    </w:p>
    <w:p w14:paraId="3664FF9F" w14:textId="3647512B" w:rsidR="00CE0E4E" w:rsidRPr="00CE0E4E" w:rsidRDefault="006216C7" w:rsidP="00CE0E4E">
      <w:pPr>
        <w:pStyle w:val="Heading1"/>
        <w:spacing w:line="480" w:lineRule="auto"/>
        <w:rPr>
          <w:rFonts w:cs="Times New Roman"/>
          <w:bCs/>
        </w:rPr>
      </w:pPr>
      <w:bookmarkStart w:id="5" w:name="_Toc225702290"/>
      <w:r w:rsidRPr="008539AB">
        <w:rPr>
          <w:rStyle w:val="Heading1Char"/>
          <w:rFonts w:cs="Times New Roman"/>
          <w:b/>
          <w:bCs/>
        </w:rPr>
        <w:lastRenderedPageBreak/>
        <w:t>PERNYATAAN KEASLIAN SKRIPSI</w:t>
      </w:r>
      <w:bookmarkEnd w:id="5"/>
    </w:p>
    <w:p w14:paraId="71997ADC" w14:textId="6870471D" w:rsidR="00CE0E4E" w:rsidRPr="00CE0E4E" w:rsidRDefault="00CE0E4E" w:rsidP="00CE0E4E">
      <w:r>
        <w:drawing>
          <wp:inline distT="0" distB="0" distL="0" distR="0" wp14:anchorId="65106CD2" wp14:editId="315C2013">
            <wp:extent cx="4965896" cy="7068858"/>
            <wp:effectExtent l="0" t="0" r="6350" b="0"/>
            <wp:docPr id="137747788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77887" name="Picture 1377477887"/>
                    <pic:cNvPicPr/>
                  </pic:nvPicPr>
                  <pic:blipFill rotWithShape="1">
                    <a:blip r:embed="rId14">
                      <a:extLst>
                        <a:ext uri="{28A0092B-C50C-407E-A947-70E740481C1C}">
                          <a14:useLocalDpi xmlns:a14="http://schemas.microsoft.com/office/drawing/2010/main" val="0"/>
                        </a:ext>
                      </a:extLst>
                    </a:blip>
                    <a:srcRect l="14657" t="17605" r="12195" b="9019"/>
                    <a:stretch>
                      <a:fillRect/>
                    </a:stretch>
                  </pic:blipFill>
                  <pic:spPr bwMode="auto">
                    <a:xfrm>
                      <a:off x="0" y="0"/>
                      <a:ext cx="4974021" cy="7080424"/>
                    </a:xfrm>
                    <a:prstGeom prst="rect">
                      <a:avLst/>
                    </a:prstGeom>
                    <a:ln>
                      <a:noFill/>
                    </a:ln>
                    <a:extLst>
                      <a:ext uri="{53640926-AAD7-44D8-BBD7-CCE9431645EC}">
                        <a14:shadowObscured xmlns:a14="http://schemas.microsoft.com/office/drawing/2010/main"/>
                      </a:ext>
                    </a:extLst>
                  </pic:spPr>
                </pic:pic>
              </a:graphicData>
            </a:graphic>
          </wp:inline>
        </w:drawing>
      </w:r>
    </w:p>
    <w:p w14:paraId="55CB0E2A" w14:textId="77777777" w:rsidR="006216C7" w:rsidRPr="000F017D" w:rsidRDefault="006216C7" w:rsidP="006216C7">
      <w:pPr>
        <w:spacing w:line="480" w:lineRule="auto"/>
        <w:jc w:val="both"/>
        <w:rPr>
          <w:rStyle w:val="Heading1Char"/>
          <w:rFonts w:cs="Times New Roman"/>
        </w:rPr>
      </w:pPr>
      <w:r w:rsidRPr="000F017D">
        <w:rPr>
          <w:rStyle w:val="Heading1Char"/>
          <w:rFonts w:cs="Times New Roman"/>
        </w:rPr>
        <w:br w:type="page"/>
      </w:r>
    </w:p>
    <w:p w14:paraId="59064DAA" w14:textId="624A81D3" w:rsidR="00C15850" w:rsidRPr="008539AB" w:rsidRDefault="00C15850" w:rsidP="008539AB">
      <w:pPr>
        <w:pStyle w:val="Heading1"/>
        <w:spacing w:line="480" w:lineRule="auto"/>
        <w:rPr>
          <w:rStyle w:val="Heading1Char"/>
          <w:rFonts w:cs="Times New Roman"/>
          <w:b/>
          <w:bCs/>
        </w:rPr>
      </w:pPr>
      <w:bookmarkStart w:id="6" w:name="_Toc225702295"/>
      <w:r w:rsidRPr="008539AB">
        <w:rPr>
          <w:rStyle w:val="Heading1Char"/>
          <w:rFonts w:cs="Times New Roman"/>
          <w:b/>
          <w:bCs/>
        </w:rPr>
        <w:lastRenderedPageBreak/>
        <w:t>KATA PENGANTAR</w:t>
      </w:r>
      <w:bookmarkEnd w:id="6"/>
    </w:p>
    <w:p w14:paraId="28A615D3" w14:textId="5B9C9B50" w:rsidR="00C15850" w:rsidRPr="000F017D" w:rsidRDefault="00E407C9" w:rsidP="00C53717">
      <w:pPr>
        <w:spacing w:line="480" w:lineRule="auto"/>
        <w:ind w:firstLine="720"/>
        <w:jc w:val="both"/>
        <w:rPr>
          <w:rStyle w:val="Heading1Char"/>
          <w:rFonts w:cs="Times New Roman"/>
          <w:b w:val="0"/>
          <w:bCs/>
        </w:rPr>
      </w:pPr>
      <w:bookmarkStart w:id="7" w:name="_Toc225702296"/>
      <w:r w:rsidRPr="000F017D">
        <w:rPr>
          <w:rStyle w:val="Heading1Char"/>
          <w:rFonts w:cs="Times New Roman"/>
          <w:b w:val="0"/>
          <w:bCs/>
        </w:rPr>
        <w:t xml:space="preserve">Segala puji dan syukur penulis panjatkan ke hadirat Allah SWT yang telah melimpahkan rahmat serta hidayah-Nya, sehingga penulis berhasil menyelesaikan karya ilmiah berupa skripsi dengan judul “Pengaruh Ukuran Perusahaan, Kompleksitas Audit, dan Ukuran Komite Audit terhadap </w:t>
      </w:r>
      <w:r w:rsidRPr="007D3461">
        <w:rPr>
          <w:rStyle w:val="Heading1Char"/>
          <w:rFonts w:cs="Times New Roman"/>
          <w:b w:val="0"/>
          <w:bCs/>
          <w:i/>
          <w:iCs/>
        </w:rPr>
        <w:t>Audit Delay</w:t>
      </w:r>
      <w:r w:rsidRPr="000F017D">
        <w:rPr>
          <w:rStyle w:val="Heading1Char"/>
          <w:rFonts w:cs="Times New Roman"/>
          <w:b w:val="0"/>
          <w:bCs/>
        </w:rPr>
        <w:t>”. Shalawat dan salam senantiasa tercurah kepada Baginda Nabi Muhammad SAW beserta keluarga, para sahabat, dan seluruh umat muslim yang setia mengikuti ajarannya hingga akhir zaman.</w:t>
      </w:r>
      <w:bookmarkEnd w:id="7"/>
    </w:p>
    <w:p w14:paraId="5862F24A" w14:textId="02A591F4" w:rsidR="00E407C9" w:rsidRPr="000F017D" w:rsidRDefault="00E407C9" w:rsidP="00C53717">
      <w:pPr>
        <w:spacing w:line="480" w:lineRule="auto"/>
        <w:jc w:val="both"/>
        <w:rPr>
          <w:rStyle w:val="Heading1Char"/>
          <w:rFonts w:cs="Times New Roman"/>
          <w:b w:val="0"/>
          <w:bCs/>
        </w:rPr>
      </w:pPr>
      <w:r w:rsidRPr="000F017D">
        <w:rPr>
          <w:rStyle w:val="Heading1Char"/>
          <w:rFonts w:cs="Times New Roman"/>
          <w:b w:val="0"/>
          <w:bCs/>
        </w:rPr>
        <w:tab/>
      </w:r>
      <w:bookmarkStart w:id="8" w:name="_Toc225702297"/>
      <w:r w:rsidRPr="000F017D">
        <w:rPr>
          <w:rStyle w:val="Heading1Char"/>
          <w:rFonts w:cs="Times New Roman"/>
          <w:b w:val="0"/>
          <w:bCs/>
        </w:rPr>
        <w:t>Dalam proses penyusunan skripsi ini, penulis tidak lepas dari berbagai tantangan dan kendala. Namun, berkat dukungan, bimbingan, serta kerja sama dari berbagai pihak, seluruh hambatan tersebut dapat dilalui dan skripsi ini dapat diselesaikan dengan baik. Oleh karena itu, dengan segala kerendahan hati dan penuh rasa hormat, penulis ingin menyampaikan ucapan terimakasih yang sebesar-besarnya kepada:</w:t>
      </w:r>
      <w:bookmarkEnd w:id="8"/>
    </w:p>
    <w:p w14:paraId="75FABBBF" w14:textId="7F8AFA0F" w:rsidR="0082531E" w:rsidRPr="000F017D" w:rsidRDefault="0082531E" w:rsidP="00C53717">
      <w:pPr>
        <w:pStyle w:val="ListParagraph"/>
        <w:numPr>
          <w:ilvl w:val="0"/>
          <w:numId w:val="46"/>
        </w:numPr>
        <w:spacing w:line="480" w:lineRule="auto"/>
        <w:jc w:val="both"/>
        <w:rPr>
          <w:rStyle w:val="Heading1Char"/>
          <w:rFonts w:cs="Times New Roman"/>
          <w:b w:val="0"/>
          <w:bCs/>
        </w:rPr>
      </w:pPr>
      <w:bookmarkStart w:id="9" w:name="_Toc225702298"/>
      <w:r w:rsidRPr="000F017D">
        <w:rPr>
          <w:rStyle w:val="Heading1Char"/>
          <w:rFonts w:cs="Times New Roman"/>
          <w:b w:val="0"/>
          <w:bCs/>
        </w:rPr>
        <w:t>Bapak Prof. Dr. Ir. H. Abdunnur, M.Si., IPU., ASEAN Eng. Selaku Rektor Universitas Mulawarman.</w:t>
      </w:r>
      <w:bookmarkEnd w:id="9"/>
    </w:p>
    <w:p w14:paraId="470D7AB2" w14:textId="0422581B" w:rsidR="0082531E" w:rsidRPr="000F017D" w:rsidRDefault="0082531E" w:rsidP="00C53717">
      <w:pPr>
        <w:pStyle w:val="ListParagraph"/>
        <w:numPr>
          <w:ilvl w:val="0"/>
          <w:numId w:val="46"/>
        </w:numPr>
        <w:spacing w:line="480" w:lineRule="auto"/>
        <w:jc w:val="both"/>
        <w:rPr>
          <w:rStyle w:val="Heading1Char"/>
          <w:rFonts w:cs="Times New Roman"/>
          <w:b w:val="0"/>
          <w:bCs/>
        </w:rPr>
      </w:pPr>
      <w:bookmarkStart w:id="10" w:name="_Toc225702299"/>
      <w:r w:rsidRPr="000F017D">
        <w:rPr>
          <w:rStyle w:val="Heading1Char"/>
          <w:rFonts w:cs="Times New Roman"/>
          <w:b w:val="0"/>
          <w:bCs/>
        </w:rPr>
        <w:t>Bapak Dr. Zainal Abidin, S.E., M.M selaku Dekan Fakultas Ekonomi dan Bisnis Universitas Mulawarman.</w:t>
      </w:r>
      <w:bookmarkEnd w:id="10"/>
    </w:p>
    <w:p w14:paraId="2F95B043" w14:textId="1C7FEC9C" w:rsidR="0082531E" w:rsidRPr="000F017D" w:rsidRDefault="0082531E" w:rsidP="00C53717">
      <w:pPr>
        <w:pStyle w:val="ListParagraph"/>
        <w:numPr>
          <w:ilvl w:val="0"/>
          <w:numId w:val="46"/>
        </w:numPr>
        <w:spacing w:line="480" w:lineRule="auto"/>
        <w:jc w:val="both"/>
        <w:rPr>
          <w:rStyle w:val="Heading1Char"/>
          <w:rFonts w:cs="Times New Roman"/>
          <w:b w:val="0"/>
          <w:bCs/>
        </w:rPr>
      </w:pPr>
      <w:bookmarkStart w:id="11" w:name="_Toc225702300"/>
      <w:r w:rsidRPr="000F017D">
        <w:rPr>
          <w:rStyle w:val="Heading1Char"/>
          <w:rFonts w:cs="Times New Roman"/>
          <w:b w:val="0"/>
          <w:bCs/>
        </w:rPr>
        <w:t>Ibu Dr. Wulan Iyhig Ratna Sari, S.E., M.Si., CMA., CSP selaku Ketua Jurusan Akuntansi Fakultas Ekonomi dan Bisnis Universitas Mulawarman.</w:t>
      </w:r>
      <w:bookmarkEnd w:id="11"/>
    </w:p>
    <w:p w14:paraId="3C66DEB6" w14:textId="57B88CD8" w:rsidR="0082531E" w:rsidRPr="000F017D" w:rsidRDefault="0082531E" w:rsidP="00C53717">
      <w:pPr>
        <w:pStyle w:val="ListParagraph"/>
        <w:numPr>
          <w:ilvl w:val="0"/>
          <w:numId w:val="46"/>
        </w:numPr>
        <w:spacing w:line="480" w:lineRule="auto"/>
        <w:jc w:val="both"/>
        <w:rPr>
          <w:rStyle w:val="Heading1Char"/>
          <w:rFonts w:cs="Times New Roman"/>
          <w:b w:val="0"/>
          <w:bCs/>
        </w:rPr>
      </w:pPr>
      <w:bookmarkStart w:id="12" w:name="_Toc225702301"/>
      <w:r w:rsidRPr="000F017D">
        <w:rPr>
          <w:rStyle w:val="Heading1Char"/>
          <w:rFonts w:cs="Times New Roman"/>
          <w:b w:val="0"/>
          <w:bCs/>
        </w:rPr>
        <w:t>Ibu Dr. Fibriyani Nur Khairin, S.E., Ak., MSA., CA., CSP selaku Koordinator Program Studi Akuntansi Fakultas Ekonomi dan Bisnis Universitas Mulawarman.</w:t>
      </w:r>
      <w:bookmarkEnd w:id="12"/>
    </w:p>
    <w:p w14:paraId="4362D485" w14:textId="513769B8" w:rsidR="0082531E" w:rsidRPr="000F017D" w:rsidRDefault="0082531E" w:rsidP="00C53717">
      <w:pPr>
        <w:pStyle w:val="ListParagraph"/>
        <w:numPr>
          <w:ilvl w:val="0"/>
          <w:numId w:val="46"/>
        </w:numPr>
        <w:spacing w:line="480" w:lineRule="auto"/>
        <w:jc w:val="both"/>
        <w:rPr>
          <w:rStyle w:val="Heading1Char"/>
          <w:rFonts w:cs="Times New Roman"/>
          <w:b w:val="0"/>
          <w:bCs/>
        </w:rPr>
      </w:pPr>
      <w:bookmarkStart w:id="13" w:name="_Toc225702302"/>
      <w:r w:rsidRPr="000F017D">
        <w:rPr>
          <w:rStyle w:val="Heading1Char"/>
          <w:rFonts w:cs="Times New Roman"/>
          <w:b w:val="0"/>
          <w:bCs/>
        </w:rPr>
        <w:lastRenderedPageBreak/>
        <w:t>Bapak Muhammad Kharits Zidni Khatib Ramadhani, S.E., AK., M.Si selaku Dosen Pembimbing yang telah membimbing</w:t>
      </w:r>
      <w:r w:rsidR="008D4D7A" w:rsidRPr="000F017D">
        <w:rPr>
          <w:rStyle w:val="Heading1Char"/>
          <w:rFonts w:cs="Times New Roman"/>
          <w:b w:val="0"/>
          <w:bCs/>
        </w:rPr>
        <w:t xml:space="preserve">, </w:t>
      </w:r>
      <w:r w:rsidRPr="000F017D">
        <w:rPr>
          <w:rStyle w:val="Heading1Char"/>
          <w:rFonts w:cs="Times New Roman"/>
          <w:b w:val="0"/>
          <w:bCs/>
        </w:rPr>
        <w:t>memberikan arahan</w:t>
      </w:r>
      <w:r w:rsidR="008D4D7A" w:rsidRPr="000F017D">
        <w:rPr>
          <w:rStyle w:val="Heading1Char"/>
          <w:rFonts w:cs="Times New Roman"/>
          <w:b w:val="0"/>
          <w:bCs/>
        </w:rPr>
        <w:t>, dan motivasi selama proses penyusunan skripsi ini hingga selesai.</w:t>
      </w:r>
      <w:bookmarkEnd w:id="13"/>
    </w:p>
    <w:p w14:paraId="008AEE38" w14:textId="6F3C253E" w:rsidR="008D4D7A" w:rsidRPr="000F017D" w:rsidRDefault="008D4D7A" w:rsidP="00C53717">
      <w:pPr>
        <w:pStyle w:val="ListParagraph"/>
        <w:numPr>
          <w:ilvl w:val="0"/>
          <w:numId w:val="46"/>
        </w:numPr>
        <w:spacing w:line="480" w:lineRule="auto"/>
        <w:jc w:val="both"/>
        <w:rPr>
          <w:rStyle w:val="Heading1Char"/>
          <w:rFonts w:cs="Times New Roman"/>
          <w:b w:val="0"/>
          <w:bCs/>
        </w:rPr>
      </w:pPr>
      <w:bookmarkStart w:id="14" w:name="_Toc225702303"/>
      <w:r w:rsidRPr="000F017D">
        <w:rPr>
          <w:rStyle w:val="Heading1Char"/>
          <w:rFonts w:cs="Times New Roman"/>
          <w:b w:val="0"/>
          <w:bCs/>
        </w:rPr>
        <w:t>Bapak Dr. H. Zaki Fakhroni, Akt., CA., CMA., CTA., CFrA., CIIQA., CIQaR selaku Dosen Wali yang telah memberikan bimbingan dan nasihat selama menempuh pendidikan di Fakultas Ekonomi dan Bisnis Universitas Mulawarman.</w:t>
      </w:r>
      <w:bookmarkEnd w:id="14"/>
    </w:p>
    <w:p w14:paraId="18ED2A26" w14:textId="6084DFBB" w:rsidR="008D4D7A" w:rsidRPr="000F017D" w:rsidRDefault="008E2BE0" w:rsidP="00C53717">
      <w:pPr>
        <w:pStyle w:val="ListParagraph"/>
        <w:numPr>
          <w:ilvl w:val="0"/>
          <w:numId w:val="46"/>
        </w:numPr>
        <w:spacing w:line="480" w:lineRule="auto"/>
        <w:jc w:val="both"/>
        <w:rPr>
          <w:rFonts w:ascii="Times New Roman" w:eastAsiaTheme="majorEastAsia" w:hAnsi="Times New Roman" w:cs="Times New Roman"/>
          <w:bCs/>
          <w:color w:val="000000" w:themeColor="text1"/>
          <w:sz w:val="24"/>
          <w:szCs w:val="40"/>
        </w:rPr>
      </w:pPr>
      <w:r w:rsidRPr="000F017D">
        <w:rPr>
          <w:rFonts w:ascii="Times New Roman" w:eastAsiaTheme="majorEastAsia" w:hAnsi="Times New Roman" w:cs="Times New Roman"/>
          <w:bCs/>
          <w:color w:val="000000" w:themeColor="text1"/>
          <w:sz w:val="24"/>
          <w:szCs w:val="40"/>
        </w:rPr>
        <w:t>Kedua orang tua tercinta, Ibu Sunarsih dan Bapak Muhammad Zaenuddin, yang telah mencurahkan segenap kasih sayang, cinta, dan ketulusan dalam mendidik serta membesarkan penulis. Doa dan dukungan yang tak pernah putus dari keduanya menjadi kekuatan terbesar bagi penulis hingga berhasil menyelesaikan studi S1 di Universitas Mulawarman. Penulis juga mengucapkan terima kasih kepada adik satu-satunya, Amira, yang senantiasa hadir sebagai penyemangat dan penghibur di kala penulis merasa lelah, sehingga penulis terus termotivasi untuk pantang menyerah dalam menggapai cita-cita.</w:t>
      </w:r>
    </w:p>
    <w:p w14:paraId="092F7D95" w14:textId="4667E13A" w:rsidR="008E2BE0" w:rsidRPr="000F017D" w:rsidRDefault="008E2BE0" w:rsidP="00C53717">
      <w:pPr>
        <w:pStyle w:val="ListParagraph"/>
        <w:numPr>
          <w:ilvl w:val="0"/>
          <w:numId w:val="46"/>
        </w:numPr>
        <w:spacing w:line="480" w:lineRule="auto"/>
        <w:jc w:val="both"/>
        <w:rPr>
          <w:rFonts w:ascii="Times New Roman" w:eastAsiaTheme="majorEastAsia" w:hAnsi="Times New Roman" w:cs="Times New Roman"/>
          <w:bCs/>
          <w:color w:val="000000" w:themeColor="text1"/>
          <w:sz w:val="24"/>
          <w:szCs w:val="40"/>
        </w:rPr>
      </w:pPr>
      <w:r w:rsidRPr="000F017D">
        <w:rPr>
          <w:rFonts w:ascii="Times New Roman" w:eastAsiaTheme="majorEastAsia" w:hAnsi="Times New Roman" w:cs="Times New Roman"/>
          <w:bCs/>
          <w:color w:val="000000" w:themeColor="text1"/>
          <w:sz w:val="24"/>
          <w:szCs w:val="40"/>
        </w:rPr>
        <w:t>Febrian, Misna, Zulfah, Vensca, Fia, dan Lila serta semua orang terdekat yang tidak dapat penulis sebutkan satu per satu, penulis mengucapkan terima kasih yang sebesar-besarnya atas kehadiran kalian yang telah mewarnai dan menorehkan kenangan indah dalam perjalanan penulis di perantauan, serta atas segala dukungan dan bantuan yang sangat berarti selama proses penyusunan skripsi ini berlangsung.</w:t>
      </w:r>
    </w:p>
    <w:p w14:paraId="1910F4E7" w14:textId="77777777" w:rsidR="00617750" w:rsidRPr="000F017D" w:rsidRDefault="00E25724" w:rsidP="00617750">
      <w:pPr>
        <w:pStyle w:val="ListParagraph"/>
        <w:numPr>
          <w:ilvl w:val="0"/>
          <w:numId w:val="46"/>
        </w:numPr>
        <w:spacing w:line="480" w:lineRule="auto"/>
        <w:jc w:val="both"/>
        <w:rPr>
          <w:rFonts w:ascii="Times New Roman" w:eastAsiaTheme="majorEastAsia" w:hAnsi="Times New Roman" w:cs="Times New Roman"/>
          <w:bCs/>
          <w:color w:val="000000" w:themeColor="text1"/>
          <w:sz w:val="24"/>
          <w:szCs w:val="40"/>
        </w:rPr>
      </w:pPr>
      <w:r w:rsidRPr="000F017D">
        <w:rPr>
          <w:rFonts w:ascii="Times New Roman" w:eastAsiaTheme="majorEastAsia" w:hAnsi="Times New Roman" w:cs="Times New Roman"/>
          <w:bCs/>
          <w:color w:val="000000" w:themeColor="text1"/>
          <w:sz w:val="24"/>
          <w:szCs w:val="40"/>
        </w:rPr>
        <w:lastRenderedPageBreak/>
        <w:t>Terakhir, penulis ingin mengucapkan terima kasih kepada diri sendiri, atas segala perjuangan dan keteguhan hati yang telah ditunjukkan selama ini. Perjalanan yang tidak pernah terbayangkan sebelumnya, di mana pada awalnya tidak terlintas sedikit pun harapan untuk dapat menempuh pendidikan hingga jenjang sarjana, namun pada hari ini penulis berhasil membuktikan bahwa segala sesuatu yang diperjuangkan dengan sungguh-sungguh akan membuahkan hasil yang membanggakan.</w:t>
      </w:r>
    </w:p>
    <w:p w14:paraId="44EB2601" w14:textId="77777777" w:rsidR="00617750" w:rsidRPr="000F017D" w:rsidRDefault="00C53717" w:rsidP="00617750">
      <w:pPr>
        <w:pStyle w:val="ListParagraph"/>
        <w:spacing w:line="480" w:lineRule="auto"/>
        <w:ind w:firstLine="720"/>
        <w:jc w:val="both"/>
        <w:rPr>
          <w:rFonts w:ascii="Times New Roman" w:eastAsiaTheme="majorEastAsia" w:hAnsi="Times New Roman" w:cs="Times New Roman"/>
          <w:bCs/>
          <w:color w:val="000000" w:themeColor="text1"/>
          <w:sz w:val="24"/>
          <w:szCs w:val="40"/>
        </w:rPr>
      </w:pPr>
      <w:r w:rsidRPr="000F017D">
        <w:rPr>
          <w:rFonts w:ascii="Times New Roman" w:eastAsiaTheme="majorEastAsia" w:hAnsi="Times New Roman" w:cs="Times New Roman"/>
          <w:bCs/>
          <w:color w:val="000000" w:themeColor="text1"/>
          <w:sz w:val="24"/>
          <w:szCs w:val="40"/>
        </w:rPr>
        <w:t>Sebagai penutup, penulis menyadari sepenuhnya bahwa skripsi ini masih jauh dari kata sempurna dan tidak terlepas dari berbagai kekurangan maupun kekeliruan dalam penyusunannya. Untuk itu, penulis memohon maaf yang sebesar-besarnya atas segala ketidaksempurnaan yang terdapat dalam skripsi ini.</w:t>
      </w:r>
    </w:p>
    <w:p w14:paraId="2E13D8E0" w14:textId="7E48AB93" w:rsidR="00C53717" w:rsidRPr="000F017D" w:rsidRDefault="00C53717" w:rsidP="00617750">
      <w:pPr>
        <w:pStyle w:val="ListParagraph"/>
        <w:spacing w:line="480" w:lineRule="auto"/>
        <w:ind w:firstLine="720"/>
        <w:jc w:val="both"/>
        <w:rPr>
          <w:rStyle w:val="Heading1Char"/>
          <w:rFonts w:cs="Times New Roman"/>
          <w:b w:val="0"/>
          <w:bCs/>
        </w:rPr>
      </w:pPr>
      <w:r w:rsidRPr="000F017D">
        <w:rPr>
          <w:rFonts w:ascii="Times New Roman" w:eastAsiaTheme="majorEastAsia" w:hAnsi="Times New Roman" w:cs="Times New Roman"/>
          <w:bCs/>
          <w:color w:val="000000" w:themeColor="text1"/>
          <w:sz w:val="24"/>
          <w:szCs w:val="40"/>
        </w:rPr>
        <w:t>Besar harapan penulis agar skripsi ini dapat memberi manfaat yang berarti bagi siapapun yang membacanya, serta dapat menjadi salah satu referensi yang berguna bagi pengembangan ilmu pengetahuan ke depannya.</w:t>
      </w:r>
    </w:p>
    <w:p w14:paraId="4B431BC3" w14:textId="77777777" w:rsidR="00E407C9" w:rsidRPr="000F017D" w:rsidRDefault="00E407C9" w:rsidP="00C15850">
      <w:pPr>
        <w:spacing w:line="240" w:lineRule="auto"/>
        <w:rPr>
          <w:rStyle w:val="Heading1Char"/>
          <w:rFonts w:cs="Times New Roman"/>
          <w:b w:val="0"/>
          <w:bCs/>
        </w:rPr>
      </w:pPr>
    </w:p>
    <w:p w14:paraId="5BA38CD2" w14:textId="77777777" w:rsidR="00873E08" w:rsidRPr="000F017D" w:rsidRDefault="00873E08" w:rsidP="00873E08">
      <w:pPr>
        <w:jc w:val="right"/>
        <w:rPr>
          <w:rStyle w:val="Heading1Char"/>
          <w:rFonts w:cs="Times New Roman"/>
          <w:b w:val="0"/>
          <w:bCs/>
        </w:rPr>
      </w:pPr>
      <w:bookmarkStart w:id="15" w:name="_Toc225702304"/>
      <w:r w:rsidRPr="000F017D">
        <w:rPr>
          <w:rStyle w:val="Heading1Char"/>
          <w:rFonts w:cs="Times New Roman"/>
          <w:b w:val="0"/>
          <w:bCs/>
        </w:rPr>
        <w:t>Samarinda, 01 April 2026</w:t>
      </w:r>
      <w:bookmarkEnd w:id="15"/>
    </w:p>
    <w:p w14:paraId="36CE5A9F" w14:textId="77777777" w:rsidR="00873E08" w:rsidRPr="000F017D" w:rsidRDefault="00873E08" w:rsidP="00873E08">
      <w:pPr>
        <w:jc w:val="right"/>
        <w:rPr>
          <w:rStyle w:val="Heading1Char"/>
          <w:rFonts w:cs="Times New Roman"/>
          <w:b w:val="0"/>
          <w:bCs/>
        </w:rPr>
      </w:pPr>
    </w:p>
    <w:p w14:paraId="70CC1AE8" w14:textId="77777777" w:rsidR="00873E08" w:rsidRPr="000F017D" w:rsidRDefault="00873E08" w:rsidP="00873E08">
      <w:pPr>
        <w:jc w:val="right"/>
        <w:rPr>
          <w:rStyle w:val="Heading1Char"/>
          <w:rFonts w:cs="Times New Roman"/>
          <w:b w:val="0"/>
          <w:bCs/>
        </w:rPr>
      </w:pPr>
    </w:p>
    <w:p w14:paraId="7597E6AD" w14:textId="214190C9" w:rsidR="00C15850" w:rsidRPr="000F017D" w:rsidRDefault="00873E08" w:rsidP="00873E08">
      <w:pPr>
        <w:ind w:left="5040"/>
        <w:jc w:val="center"/>
        <w:rPr>
          <w:rStyle w:val="Heading1Char"/>
          <w:rFonts w:cs="Times New Roman"/>
        </w:rPr>
      </w:pPr>
      <w:r w:rsidRPr="000F017D">
        <w:rPr>
          <w:rStyle w:val="Heading1Char"/>
          <w:rFonts w:cs="Times New Roman"/>
          <w:b w:val="0"/>
          <w:bCs/>
        </w:rPr>
        <w:t xml:space="preserve">        </w:t>
      </w:r>
      <w:bookmarkStart w:id="16" w:name="_Toc225702305"/>
      <w:r w:rsidRPr="000F017D">
        <w:rPr>
          <w:rStyle w:val="Heading1Char"/>
          <w:rFonts w:cs="Times New Roman"/>
          <w:b w:val="0"/>
          <w:bCs/>
        </w:rPr>
        <w:t>Siti Marsanda</w:t>
      </w:r>
      <w:bookmarkEnd w:id="16"/>
      <w:r w:rsidR="00C15850" w:rsidRPr="000F017D">
        <w:rPr>
          <w:rStyle w:val="Heading1Char"/>
          <w:rFonts w:cs="Times New Roman"/>
        </w:rPr>
        <w:br w:type="page"/>
      </w:r>
    </w:p>
    <w:p w14:paraId="744328DD" w14:textId="36444F03" w:rsidR="00E54676" w:rsidRPr="000F017D" w:rsidRDefault="00DA36B8" w:rsidP="00CF1C25">
      <w:pPr>
        <w:spacing w:line="240" w:lineRule="auto"/>
        <w:jc w:val="center"/>
        <w:rPr>
          <w:rStyle w:val="Heading1Char"/>
          <w:rFonts w:cs="Times New Roman"/>
        </w:rPr>
      </w:pPr>
      <w:bookmarkStart w:id="17" w:name="_Toc225702306"/>
      <w:r w:rsidRPr="000F017D">
        <w:rPr>
          <w:rStyle w:val="Heading1Char"/>
          <w:rFonts w:cs="Times New Roman"/>
        </w:rPr>
        <w:lastRenderedPageBreak/>
        <w:t>DAFTAR IS</w:t>
      </w:r>
      <w:r w:rsidR="00316B19" w:rsidRPr="000F017D">
        <w:rPr>
          <w:rStyle w:val="Heading1Char"/>
          <w:rFonts w:cs="Times New Roman"/>
        </w:rPr>
        <w:t>I</w:t>
      </w:r>
      <w:bookmarkEnd w:id="0"/>
      <w:bookmarkEnd w:id="2"/>
      <w:bookmarkEnd w:id="17"/>
    </w:p>
    <w:p w14:paraId="596FAA77" w14:textId="77777777" w:rsidR="00775924" w:rsidRPr="000F017D" w:rsidRDefault="00775924" w:rsidP="00CF1C25">
      <w:pPr>
        <w:spacing w:line="240" w:lineRule="auto"/>
        <w:jc w:val="center"/>
        <w:rPr>
          <w:rStyle w:val="Heading1Char"/>
          <w:rFonts w:cs="Times New Roman"/>
        </w:rPr>
      </w:pPr>
    </w:p>
    <w:p w14:paraId="42962109" w14:textId="74ECDA34" w:rsidR="0008005F" w:rsidRPr="000F017D" w:rsidRDefault="00775924" w:rsidP="00775924">
      <w:pPr>
        <w:spacing w:line="240" w:lineRule="auto"/>
        <w:jc w:val="right"/>
        <w:rPr>
          <w:rFonts w:ascii="Times New Roman" w:eastAsiaTheme="majorEastAsia" w:hAnsi="Times New Roman" w:cs="Times New Roman"/>
          <w:b/>
          <w:color w:val="000000" w:themeColor="text1"/>
          <w:sz w:val="24"/>
          <w:szCs w:val="40"/>
        </w:rPr>
      </w:pPr>
      <w:bookmarkStart w:id="18" w:name="_Toc207818654"/>
      <w:bookmarkStart w:id="19" w:name="_Toc208085244"/>
      <w:bookmarkStart w:id="20" w:name="_Toc216006314"/>
      <w:bookmarkStart w:id="21" w:name="_Toc216006484"/>
      <w:bookmarkStart w:id="22" w:name="_Toc216638567"/>
      <w:bookmarkStart w:id="23" w:name="_Toc225702307"/>
      <w:r w:rsidRPr="000F017D">
        <w:rPr>
          <w:rStyle w:val="Heading1Char"/>
          <w:rFonts w:cs="Times New Roman"/>
        </w:rPr>
        <w:t>Halaman</w:t>
      </w:r>
      <w:bookmarkEnd w:id="18"/>
      <w:bookmarkEnd w:id="19"/>
      <w:bookmarkEnd w:id="20"/>
      <w:bookmarkEnd w:id="21"/>
      <w:bookmarkEnd w:id="22"/>
      <w:bookmarkEnd w:id="23"/>
    </w:p>
    <w:p w14:paraId="378FD401" w14:textId="25C671A7" w:rsidR="007F3347" w:rsidRPr="002C7537" w:rsidRDefault="00185909">
      <w:pPr>
        <w:pStyle w:val="TOC1"/>
        <w:rPr>
          <w:rFonts w:eastAsiaTheme="minorEastAsia"/>
          <w:b w:val="0"/>
          <w:kern w:val="2"/>
          <w:lang w:eastAsia="en-ID"/>
          <w14:ligatures w14:val="standardContextual"/>
        </w:rPr>
      </w:pPr>
      <w:r w:rsidRPr="000F017D">
        <w:fldChar w:fldCharType="begin"/>
      </w:r>
      <w:r w:rsidRPr="000F017D">
        <w:instrText xml:space="preserve"> TOC \o "1-4" \h \z \u </w:instrText>
      </w:r>
      <w:r w:rsidRPr="000F017D">
        <w:fldChar w:fldCharType="separate"/>
      </w:r>
      <w:hyperlink w:anchor="_Toc225702287" w:history="1">
        <w:r w:rsidR="007F3347" w:rsidRPr="002C7537">
          <w:rPr>
            <w:rStyle w:val="Hyperlink"/>
          </w:rPr>
          <w:t>HALAMAN PENGESAHAN</w:t>
        </w:r>
        <w:r w:rsidR="007F3347" w:rsidRPr="002C7537">
          <w:rPr>
            <w:webHidden/>
          </w:rPr>
          <w:tab/>
        </w:r>
        <w:r w:rsidR="007F3347" w:rsidRPr="002C7537">
          <w:rPr>
            <w:webHidden/>
          </w:rPr>
          <w:fldChar w:fldCharType="begin"/>
        </w:r>
        <w:r w:rsidR="007F3347" w:rsidRPr="002C7537">
          <w:rPr>
            <w:webHidden/>
          </w:rPr>
          <w:instrText xml:space="preserve"> PAGEREF _Toc225702287 \h </w:instrText>
        </w:r>
        <w:r w:rsidR="007F3347" w:rsidRPr="002C7537">
          <w:rPr>
            <w:webHidden/>
          </w:rPr>
        </w:r>
        <w:r w:rsidR="007F3347" w:rsidRPr="002C7537">
          <w:rPr>
            <w:webHidden/>
          </w:rPr>
          <w:fldChar w:fldCharType="separate"/>
        </w:r>
        <w:r w:rsidR="007F3347" w:rsidRPr="002C7537">
          <w:rPr>
            <w:webHidden/>
          </w:rPr>
          <w:t>i</w:t>
        </w:r>
        <w:r w:rsidR="007F3347" w:rsidRPr="002C7537">
          <w:rPr>
            <w:webHidden/>
          </w:rPr>
          <w:fldChar w:fldCharType="end"/>
        </w:r>
      </w:hyperlink>
    </w:p>
    <w:p w14:paraId="23C5057A" w14:textId="0D508914" w:rsidR="007F3347" w:rsidRPr="002C7537" w:rsidRDefault="007F3347">
      <w:pPr>
        <w:pStyle w:val="TOC1"/>
        <w:rPr>
          <w:rFonts w:eastAsiaTheme="minorEastAsia"/>
          <w:b w:val="0"/>
          <w:kern w:val="2"/>
          <w:lang w:eastAsia="en-ID"/>
          <w14:ligatures w14:val="standardContextual"/>
        </w:rPr>
      </w:pPr>
      <w:hyperlink w:anchor="_Toc225702288" w:history="1">
        <w:r w:rsidRPr="002C7537">
          <w:rPr>
            <w:rStyle w:val="Hyperlink"/>
            <w:bCs/>
          </w:rPr>
          <w:t>ABSTRAK</w:t>
        </w:r>
        <w:r w:rsidRPr="002C7537">
          <w:rPr>
            <w:webHidden/>
          </w:rPr>
          <w:tab/>
        </w:r>
        <w:r w:rsidRPr="002C7537">
          <w:rPr>
            <w:webHidden/>
          </w:rPr>
          <w:fldChar w:fldCharType="begin"/>
        </w:r>
        <w:r w:rsidRPr="002C7537">
          <w:rPr>
            <w:webHidden/>
          </w:rPr>
          <w:instrText xml:space="preserve"> PAGEREF _Toc225702288 \h </w:instrText>
        </w:r>
        <w:r w:rsidRPr="002C7537">
          <w:rPr>
            <w:webHidden/>
          </w:rPr>
        </w:r>
        <w:r w:rsidRPr="002C7537">
          <w:rPr>
            <w:webHidden/>
          </w:rPr>
          <w:fldChar w:fldCharType="separate"/>
        </w:r>
        <w:r w:rsidRPr="002C7537">
          <w:rPr>
            <w:webHidden/>
          </w:rPr>
          <w:t>ii</w:t>
        </w:r>
        <w:r w:rsidRPr="002C7537">
          <w:rPr>
            <w:webHidden/>
          </w:rPr>
          <w:fldChar w:fldCharType="end"/>
        </w:r>
      </w:hyperlink>
    </w:p>
    <w:p w14:paraId="586FEE5D" w14:textId="65DA37FC" w:rsidR="007F3347" w:rsidRPr="002C7537" w:rsidRDefault="007F3347">
      <w:pPr>
        <w:pStyle w:val="TOC1"/>
        <w:rPr>
          <w:rFonts w:eastAsiaTheme="minorEastAsia"/>
          <w:b w:val="0"/>
          <w:kern w:val="2"/>
          <w:lang w:eastAsia="en-ID"/>
          <w14:ligatures w14:val="standardContextual"/>
        </w:rPr>
      </w:pPr>
      <w:hyperlink w:anchor="_Toc225702289" w:history="1">
        <w:r w:rsidRPr="002C7537">
          <w:rPr>
            <w:rStyle w:val="Hyperlink"/>
            <w:bCs/>
            <w:i/>
            <w:iCs/>
          </w:rPr>
          <w:t>ABSTRACT</w:t>
        </w:r>
        <w:r w:rsidRPr="002C7537">
          <w:rPr>
            <w:webHidden/>
          </w:rPr>
          <w:tab/>
        </w:r>
        <w:r w:rsidRPr="002C7537">
          <w:rPr>
            <w:webHidden/>
          </w:rPr>
          <w:fldChar w:fldCharType="begin"/>
        </w:r>
        <w:r w:rsidRPr="002C7537">
          <w:rPr>
            <w:webHidden/>
          </w:rPr>
          <w:instrText xml:space="preserve"> PAGEREF _Toc225702289 \h </w:instrText>
        </w:r>
        <w:r w:rsidRPr="002C7537">
          <w:rPr>
            <w:webHidden/>
          </w:rPr>
        </w:r>
        <w:r w:rsidRPr="002C7537">
          <w:rPr>
            <w:webHidden/>
          </w:rPr>
          <w:fldChar w:fldCharType="separate"/>
        </w:r>
        <w:r w:rsidRPr="002C7537">
          <w:rPr>
            <w:webHidden/>
          </w:rPr>
          <w:t>iii</w:t>
        </w:r>
        <w:r w:rsidRPr="002C7537">
          <w:rPr>
            <w:webHidden/>
          </w:rPr>
          <w:fldChar w:fldCharType="end"/>
        </w:r>
      </w:hyperlink>
    </w:p>
    <w:p w14:paraId="591845D8" w14:textId="1F3237CF" w:rsidR="007F3347" w:rsidRPr="002C7537" w:rsidRDefault="007F3347">
      <w:pPr>
        <w:pStyle w:val="TOC1"/>
        <w:rPr>
          <w:rFonts w:eastAsiaTheme="minorEastAsia"/>
          <w:b w:val="0"/>
          <w:kern w:val="2"/>
          <w:lang w:eastAsia="en-ID"/>
          <w14:ligatures w14:val="standardContextual"/>
        </w:rPr>
      </w:pPr>
      <w:hyperlink w:anchor="_Toc225702290" w:history="1">
        <w:r w:rsidRPr="002C7537">
          <w:rPr>
            <w:rStyle w:val="Hyperlink"/>
            <w:bCs/>
          </w:rPr>
          <w:t>PERNYATAAN KEASLIAN SKRIPSI</w:t>
        </w:r>
        <w:r w:rsidRPr="002C7537">
          <w:rPr>
            <w:webHidden/>
          </w:rPr>
          <w:tab/>
        </w:r>
        <w:r w:rsidRPr="002C7537">
          <w:rPr>
            <w:webHidden/>
          </w:rPr>
          <w:fldChar w:fldCharType="begin"/>
        </w:r>
        <w:r w:rsidRPr="002C7537">
          <w:rPr>
            <w:webHidden/>
          </w:rPr>
          <w:instrText xml:space="preserve"> PAGEREF _Toc225702290 \h </w:instrText>
        </w:r>
        <w:r w:rsidRPr="002C7537">
          <w:rPr>
            <w:webHidden/>
          </w:rPr>
        </w:r>
        <w:r w:rsidRPr="002C7537">
          <w:rPr>
            <w:webHidden/>
          </w:rPr>
          <w:fldChar w:fldCharType="separate"/>
        </w:r>
        <w:r w:rsidRPr="002C7537">
          <w:rPr>
            <w:webHidden/>
          </w:rPr>
          <w:t>iv</w:t>
        </w:r>
        <w:r w:rsidRPr="002C7537">
          <w:rPr>
            <w:webHidden/>
          </w:rPr>
          <w:fldChar w:fldCharType="end"/>
        </w:r>
      </w:hyperlink>
    </w:p>
    <w:p w14:paraId="7F700D5C" w14:textId="37C37BA0" w:rsidR="007F3347" w:rsidRPr="002C7537" w:rsidRDefault="007F3347">
      <w:pPr>
        <w:pStyle w:val="TOC1"/>
        <w:rPr>
          <w:rFonts w:eastAsiaTheme="minorEastAsia"/>
          <w:b w:val="0"/>
          <w:kern w:val="2"/>
          <w:lang w:eastAsia="en-ID"/>
          <w14:ligatures w14:val="standardContextual"/>
        </w:rPr>
      </w:pPr>
      <w:hyperlink w:anchor="_Toc225702295" w:history="1">
        <w:r w:rsidRPr="002C7537">
          <w:rPr>
            <w:rStyle w:val="Hyperlink"/>
            <w:bCs/>
          </w:rPr>
          <w:t>KATA PENGANTAR</w:t>
        </w:r>
        <w:r w:rsidRPr="002C7537">
          <w:rPr>
            <w:webHidden/>
          </w:rPr>
          <w:tab/>
        </w:r>
        <w:r w:rsidRPr="002C7537">
          <w:rPr>
            <w:webHidden/>
          </w:rPr>
          <w:fldChar w:fldCharType="begin"/>
        </w:r>
        <w:r w:rsidRPr="002C7537">
          <w:rPr>
            <w:webHidden/>
          </w:rPr>
          <w:instrText xml:space="preserve"> PAGEREF _Toc225702295 \h </w:instrText>
        </w:r>
        <w:r w:rsidRPr="002C7537">
          <w:rPr>
            <w:webHidden/>
          </w:rPr>
        </w:r>
        <w:r w:rsidRPr="002C7537">
          <w:rPr>
            <w:webHidden/>
          </w:rPr>
          <w:fldChar w:fldCharType="separate"/>
        </w:r>
        <w:r w:rsidRPr="002C7537">
          <w:rPr>
            <w:webHidden/>
          </w:rPr>
          <w:t>v</w:t>
        </w:r>
        <w:r w:rsidRPr="002C7537">
          <w:rPr>
            <w:webHidden/>
          </w:rPr>
          <w:fldChar w:fldCharType="end"/>
        </w:r>
      </w:hyperlink>
    </w:p>
    <w:p w14:paraId="4BA0D034" w14:textId="443E76A5" w:rsidR="007F3347" w:rsidRPr="002C7537" w:rsidRDefault="007F3347">
      <w:pPr>
        <w:pStyle w:val="TOC1"/>
        <w:rPr>
          <w:rFonts w:eastAsiaTheme="minorEastAsia"/>
          <w:b w:val="0"/>
          <w:kern w:val="2"/>
          <w:lang w:eastAsia="en-ID"/>
          <w14:ligatures w14:val="standardContextual"/>
        </w:rPr>
      </w:pPr>
      <w:hyperlink w:anchor="_Toc225702306" w:history="1">
        <w:r w:rsidRPr="002C7537">
          <w:rPr>
            <w:rStyle w:val="Hyperlink"/>
          </w:rPr>
          <w:t>DAFTAR ISI</w:t>
        </w:r>
        <w:r w:rsidRPr="002C7537">
          <w:rPr>
            <w:webHidden/>
          </w:rPr>
          <w:tab/>
        </w:r>
        <w:r w:rsidRPr="002C7537">
          <w:rPr>
            <w:webHidden/>
          </w:rPr>
          <w:fldChar w:fldCharType="begin"/>
        </w:r>
        <w:r w:rsidRPr="002C7537">
          <w:rPr>
            <w:webHidden/>
          </w:rPr>
          <w:instrText xml:space="preserve"> PAGEREF _Toc225702306 \h </w:instrText>
        </w:r>
        <w:r w:rsidRPr="002C7537">
          <w:rPr>
            <w:webHidden/>
          </w:rPr>
        </w:r>
        <w:r w:rsidRPr="002C7537">
          <w:rPr>
            <w:webHidden/>
          </w:rPr>
          <w:fldChar w:fldCharType="separate"/>
        </w:r>
        <w:r w:rsidRPr="002C7537">
          <w:rPr>
            <w:webHidden/>
          </w:rPr>
          <w:t>viii</w:t>
        </w:r>
        <w:r w:rsidRPr="002C7537">
          <w:rPr>
            <w:webHidden/>
          </w:rPr>
          <w:fldChar w:fldCharType="end"/>
        </w:r>
      </w:hyperlink>
    </w:p>
    <w:p w14:paraId="4F18617B" w14:textId="4CC958FC" w:rsidR="007F3347" w:rsidRPr="002C7537" w:rsidRDefault="007F3347">
      <w:pPr>
        <w:pStyle w:val="TOC1"/>
        <w:rPr>
          <w:rFonts w:eastAsiaTheme="minorEastAsia"/>
          <w:b w:val="0"/>
          <w:kern w:val="2"/>
          <w:lang w:eastAsia="en-ID"/>
          <w14:ligatures w14:val="standardContextual"/>
        </w:rPr>
      </w:pPr>
      <w:hyperlink w:anchor="_Toc225702308" w:history="1">
        <w:r w:rsidRPr="002C7537">
          <w:rPr>
            <w:rStyle w:val="Hyperlink"/>
          </w:rPr>
          <w:t>DAFTAR TABEL</w:t>
        </w:r>
        <w:r w:rsidRPr="002C7537">
          <w:rPr>
            <w:webHidden/>
          </w:rPr>
          <w:tab/>
        </w:r>
        <w:r w:rsidRPr="002C7537">
          <w:rPr>
            <w:webHidden/>
          </w:rPr>
          <w:fldChar w:fldCharType="begin"/>
        </w:r>
        <w:r w:rsidRPr="002C7537">
          <w:rPr>
            <w:webHidden/>
          </w:rPr>
          <w:instrText xml:space="preserve"> PAGEREF _Toc225702308 \h </w:instrText>
        </w:r>
        <w:r w:rsidRPr="002C7537">
          <w:rPr>
            <w:webHidden/>
          </w:rPr>
        </w:r>
        <w:r w:rsidRPr="002C7537">
          <w:rPr>
            <w:webHidden/>
          </w:rPr>
          <w:fldChar w:fldCharType="separate"/>
        </w:r>
        <w:r w:rsidRPr="002C7537">
          <w:rPr>
            <w:webHidden/>
          </w:rPr>
          <w:t>xii</w:t>
        </w:r>
        <w:r w:rsidRPr="002C7537">
          <w:rPr>
            <w:webHidden/>
          </w:rPr>
          <w:fldChar w:fldCharType="end"/>
        </w:r>
      </w:hyperlink>
    </w:p>
    <w:p w14:paraId="7560909C" w14:textId="19F17096" w:rsidR="007F3347" w:rsidRPr="002C7537" w:rsidRDefault="007F3347">
      <w:pPr>
        <w:pStyle w:val="TOC1"/>
        <w:rPr>
          <w:rFonts w:eastAsiaTheme="minorEastAsia"/>
          <w:b w:val="0"/>
          <w:kern w:val="2"/>
          <w:lang w:eastAsia="en-ID"/>
          <w14:ligatures w14:val="standardContextual"/>
        </w:rPr>
      </w:pPr>
      <w:hyperlink w:anchor="_Toc225702309" w:history="1">
        <w:r w:rsidRPr="002C7537">
          <w:rPr>
            <w:rStyle w:val="Hyperlink"/>
          </w:rPr>
          <w:t>DAFTAR GAMBAR</w:t>
        </w:r>
        <w:r w:rsidRPr="002C7537">
          <w:rPr>
            <w:webHidden/>
          </w:rPr>
          <w:tab/>
        </w:r>
        <w:r w:rsidRPr="002C7537">
          <w:rPr>
            <w:webHidden/>
          </w:rPr>
          <w:fldChar w:fldCharType="begin"/>
        </w:r>
        <w:r w:rsidRPr="002C7537">
          <w:rPr>
            <w:webHidden/>
          </w:rPr>
          <w:instrText xml:space="preserve"> PAGEREF _Toc225702309 \h </w:instrText>
        </w:r>
        <w:r w:rsidRPr="002C7537">
          <w:rPr>
            <w:webHidden/>
          </w:rPr>
        </w:r>
        <w:r w:rsidRPr="002C7537">
          <w:rPr>
            <w:webHidden/>
          </w:rPr>
          <w:fldChar w:fldCharType="separate"/>
        </w:r>
        <w:r w:rsidRPr="002C7537">
          <w:rPr>
            <w:webHidden/>
          </w:rPr>
          <w:t>xiii</w:t>
        </w:r>
        <w:r w:rsidRPr="002C7537">
          <w:rPr>
            <w:webHidden/>
          </w:rPr>
          <w:fldChar w:fldCharType="end"/>
        </w:r>
      </w:hyperlink>
    </w:p>
    <w:p w14:paraId="1498A437" w14:textId="5DF3C43F" w:rsidR="007F3347" w:rsidRPr="002C7537" w:rsidRDefault="007F3347">
      <w:pPr>
        <w:pStyle w:val="TOC1"/>
        <w:rPr>
          <w:rFonts w:eastAsiaTheme="minorEastAsia"/>
          <w:b w:val="0"/>
          <w:kern w:val="2"/>
          <w:lang w:eastAsia="en-ID"/>
          <w14:ligatures w14:val="standardContextual"/>
        </w:rPr>
      </w:pPr>
      <w:hyperlink w:anchor="_Toc225702310" w:history="1">
        <w:r w:rsidRPr="002C7537">
          <w:rPr>
            <w:rStyle w:val="Hyperlink"/>
          </w:rPr>
          <w:t>DAFTAR LAMPIRAN</w:t>
        </w:r>
        <w:r w:rsidRPr="002C7537">
          <w:rPr>
            <w:webHidden/>
          </w:rPr>
          <w:tab/>
        </w:r>
        <w:r w:rsidRPr="002C7537">
          <w:rPr>
            <w:webHidden/>
          </w:rPr>
          <w:fldChar w:fldCharType="begin"/>
        </w:r>
        <w:r w:rsidRPr="002C7537">
          <w:rPr>
            <w:webHidden/>
          </w:rPr>
          <w:instrText xml:space="preserve"> PAGEREF _Toc225702310 \h </w:instrText>
        </w:r>
        <w:r w:rsidRPr="002C7537">
          <w:rPr>
            <w:webHidden/>
          </w:rPr>
        </w:r>
        <w:r w:rsidRPr="002C7537">
          <w:rPr>
            <w:webHidden/>
          </w:rPr>
          <w:fldChar w:fldCharType="separate"/>
        </w:r>
        <w:r w:rsidRPr="002C7537">
          <w:rPr>
            <w:webHidden/>
          </w:rPr>
          <w:t>xiv</w:t>
        </w:r>
        <w:r w:rsidRPr="002C7537">
          <w:rPr>
            <w:webHidden/>
          </w:rPr>
          <w:fldChar w:fldCharType="end"/>
        </w:r>
      </w:hyperlink>
    </w:p>
    <w:p w14:paraId="3EE0890E" w14:textId="3C8C9241" w:rsidR="007F3347" w:rsidRPr="002C7537" w:rsidRDefault="007F3347">
      <w:pPr>
        <w:pStyle w:val="TOC1"/>
        <w:rPr>
          <w:rFonts w:eastAsiaTheme="minorEastAsia"/>
          <w:b w:val="0"/>
          <w:kern w:val="2"/>
          <w:lang w:eastAsia="en-ID"/>
          <w14:ligatures w14:val="standardContextual"/>
        </w:rPr>
      </w:pPr>
      <w:hyperlink w:anchor="_Toc225702311" w:history="1">
        <w:r w:rsidRPr="002C7537">
          <w:rPr>
            <w:rStyle w:val="Hyperlink"/>
          </w:rPr>
          <w:t>BAB I PENDAHULUAN</w:t>
        </w:r>
        <w:r w:rsidRPr="002C7537">
          <w:rPr>
            <w:webHidden/>
          </w:rPr>
          <w:tab/>
        </w:r>
        <w:r w:rsidRPr="002C7537">
          <w:rPr>
            <w:webHidden/>
          </w:rPr>
          <w:fldChar w:fldCharType="begin"/>
        </w:r>
        <w:r w:rsidRPr="002C7537">
          <w:rPr>
            <w:webHidden/>
          </w:rPr>
          <w:instrText xml:space="preserve"> PAGEREF _Toc225702311 \h </w:instrText>
        </w:r>
        <w:r w:rsidRPr="002C7537">
          <w:rPr>
            <w:webHidden/>
          </w:rPr>
        </w:r>
        <w:r w:rsidRPr="002C7537">
          <w:rPr>
            <w:webHidden/>
          </w:rPr>
          <w:fldChar w:fldCharType="separate"/>
        </w:r>
        <w:r w:rsidRPr="002C7537">
          <w:rPr>
            <w:webHidden/>
          </w:rPr>
          <w:t>1</w:t>
        </w:r>
        <w:r w:rsidRPr="002C7537">
          <w:rPr>
            <w:webHidden/>
          </w:rPr>
          <w:fldChar w:fldCharType="end"/>
        </w:r>
      </w:hyperlink>
    </w:p>
    <w:p w14:paraId="46F6A4F8" w14:textId="4499BBFC"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12" w:history="1">
        <w:r w:rsidRPr="002C7537">
          <w:rPr>
            <w:rStyle w:val="Hyperlink"/>
            <w:rFonts w:ascii="Times New Roman" w:hAnsi="Times New Roman" w:cs="Times New Roman"/>
            <w:sz w:val="24"/>
            <w:szCs w:val="24"/>
          </w:rPr>
          <w:t>1.1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Latar Belakang</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_Toc225702312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w:t>
        </w:r>
        <w:r w:rsidRPr="002C7537">
          <w:rPr>
            <w:rFonts w:ascii="Times New Roman" w:hAnsi="Times New Roman" w:cs="Times New Roman"/>
            <w:webHidden/>
            <w:sz w:val="24"/>
            <w:szCs w:val="24"/>
          </w:rPr>
          <w:fldChar w:fldCharType="end"/>
        </w:r>
      </w:hyperlink>
    </w:p>
    <w:p w14:paraId="7F23917C" w14:textId="043650C2"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13" w:history="1">
        <w:r w:rsidRPr="002C7537">
          <w:rPr>
            <w:rStyle w:val="Hyperlink"/>
            <w:rFonts w:ascii="Times New Roman" w:hAnsi="Times New Roman" w:cs="Times New Roman"/>
            <w:sz w:val="24"/>
            <w:szCs w:val="24"/>
          </w:rPr>
          <w:t>1.2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Rumusan Masalah</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_Toc225702313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9</w:t>
        </w:r>
        <w:r w:rsidRPr="002C7537">
          <w:rPr>
            <w:rFonts w:ascii="Times New Roman" w:hAnsi="Times New Roman" w:cs="Times New Roman"/>
            <w:webHidden/>
            <w:sz w:val="24"/>
            <w:szCs w:val="24"/>
          </w:rPr>
          <w:fldChar w:fldCharType="end"/>
        </w:r>
      </w:hyperlink>
    </w:p>
    <w:p w14:paraId="1291489F" w14:textId="3086401B"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14" w:history="1">
        <w:r w:rsidRPr="002C7537">
          <w:rPr>
            <w:rStyle w:val="Hyperlink"/>
            <w:rFonts w:ascii="Times New Roman" w:hAnsi="Times New Roman" w:cs="Times New Roman"/>
            <w:sz w:val="24"/>
            <w:szCs w:val="24"/>
          </w:rPr>
          <w:t>1.3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Tujuan Penelitian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_Toc225702314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10</w:t>
        </w:r>
        <w:r w:rsidRPr="002C7537">
          <w:rPr>
            <w:rFonts w:ascii="Times New Roman" w:hAnsi="Times New Roman" w:cs="Times New Roman"/>
            <w:webHidden/>
            <w:sz w:val="24"/>
            <w:szCs w:val="24"/>
          </w:rPr>
          <w:fldChar w:fldCharType="end"/>
        </w:r>
      </w:hyperlink>
    </w:p>
    <w:p w14:paraId="6A9BB7ED" w14:textId="6506326E"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15" w:history="1">
        <w:r w:rsidRPr="002C7537">
          <w:rPr>
            <w:rStyle w:val="Hyperlink"/>
            <w:rFonts w:ascii="Times New Roman" w:hAnsi="Times New Roman" w:cs="Times New Roman"/>
            <w:sz w:val="24"/>
            <w:szCs w:val="24"/>
          </w:rPr>
          <w:t>1.4</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Manfaat Penelitian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_Toc225702315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10</w:t>
        </w:r>
        <w:r w:rsidRPr="002C7537">
          <w:rPr>
            <w:rFonts w:ascii="Times New Roman" w:hAnsi="Times New Roman" w:cs="Times New Roman"/>
            <w:webHidden/>
            <w:sz w:val="24"/>
            <w:szCs w:val="24"/>
          </w:rPr>
          <w:fldChar w:fldCharType="end"/>
        </w:r>
      </w:hyperlink>
    </w:p>
    <w:p w14:paraId="72EBF9D4" w14:textId="1D8EE9F9"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16" w:history="1">
        <w:r w:rsidRPr="002C7537">
          <w:rPr>
            <w:rStyle w:val="Hyperlink"/>
            <w:rFonts w:ascii="Times New Roman" w:hAnsi="Times New Roman" w:cs="Times New Roman"/>
            <w:sz w:val="24"/>
            <w:szCs w:val="24"/>
          </w:rPr>
          <w:t>1.4.1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Manfaat Teoritis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_Toc225702316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11</w:t>
        </w:r>
        <w:r w:rsidRPr="002C7537">
          <w:rPr>
            <w:rFonts w:ascii="Times New Roman" w:hAnsi="Times New Roman" w:cs="Times New Roman"/>
            <w:webHidden/>
            <w:sz w:val="24"/>
            <w:szCs w:val="24"/>
          </w:rPr>
          <w:fldChar w:fldCharType="end"/>
        </w:r>
      </w:hyperlink>
    </w:p>
    <w:p w14:paraId="61DC2815" w14:textId="041D8B1B"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17" w:history="1">
        <w:r w:rsidRPr="002C7537">
          <w:rPr>
            <w:rStyle w:val="Hyperlink"/>
            <w:rFonts w:ascii="Times New Roman" w:hAnsi="Times New Roman" w:cs="Times New Roman"/>
            <w:sz w:val="24"/>
            <w:szCs w:val="24"/>
          </w:rPr>
          <w:t>1.4.2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Manfaat Praktis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_Toc225702317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11</w:t>
        </w:r>
        <w:r w:rsidRPr="002C7537">
          <w:rPr>
            <w:rFonts w:ascii="Times New Roman" w:hAnsi="Times New Roman" w:cs="Times New Roman"/>
            <w:webHidden/>
            <w:sz w:val="24"/>
            <w:szCs w:val="24"/>
          </w:rPr>
          <w:fldChar w:fldCharType="end"/>
        </w:r>
      </w:hyperlink>
    </w:p>
    <w:p w14:paraId="55FAA763" w14:textId="7B9BAA33" w:rsidR="007F3347" w:rsidRPr="002C7537" w:rsidRDefault="007F3347">
      <w:pPr>
        <w:pStyle w:val="TOC1"/>
        <w:rPr>
          <w:rFonts w:eastAsiaTheme="minorEastAsia"/>
          <w:b w:val="0"/>
          <w:kern w:val="2"/>
          <w:lang w:eastAsia="en-ID"/>
          <w14:ligatures w14:val="standardContextual"/>
        </w:rPr>
      </w:pPr>
      <w:hyperlink w:anchor="_Toc225702318" w:history="1">
        <w:r w:rsidRPr="002C7537">
          <w:rPr>
            <w:rStyle w:val="Hyperlink"/>
          </w:rPr>
          <w:t>BAB II KAJIAN PUSTAKA</w:t>
        </w:r>
        <w:r w:rsidRPr="002C7537">
          <w:rPr>
            <w:webHidden/>
          </w:rPr>
          <w:tab/>
        </w:r>
        <w:r w:rsidRPr="002C7537">
          <w:rPr>
            <w:webHidden/>
          </w:rPr>
          <w:fldChar w:fldCharType="begin"/>
        </w:r>
        <w:r w:rsidRPr="002C7537">
          <w:rPr>
            <w:webHidden/>
          </w:rPr>
          <w:instrText xml:space="preserve"> PAGEREF _Toc225702318 \h </w:instrText>
        </w:r>
        <w:r w:rsidRPr="002C7537">
          <w:rPr>
            <w:webHidden/>
          </w:rPr>
        </w:r>
        <w:r w:rsidRPr="002C7537">
          <w:rPr>
            <w:webHidden/>
          </w:rPr>
          <w:fldChar w:fldCharType="separate"/>
        </w:r>
        <w:r w:rsidRPr="002C7537">
          <w:rPr>
            <w:webHidden/>
          </w:rPr>
          <w:t>12</w:t>
        </w:r>
        <w:r w:rsidRPr="002C7537">
          <w:rPr>
            <w:webHidden/>
          </w:rPr>
          <w:fldChar w:fldCharType="end"/>
        </w:r>
      </w:hyperlink>
    </w:p>
    <w:p w14:paraId="0BF4612D" w14:textId="1E715DF9"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19" w:history="1">
        <w:r w:rsidRPr="002C7537">
          <w:rPr>
            <w:rStyle w:val="Hyperlink"/>
            <w:rFonts w:ascii="Times New Roman" w:hAnsi="Times New Roman" w:cs="Times New Roman"/>
            <w:sz w:val="24"/>
            <w:szCs w:val="24"/>
          </w:rPr>
          <w:t>2.1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Landasan Teori</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_Toc225702319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12</w:t>
        </w:r>
        <w:r w:rsidRPr="002C7537">
          <w:rPr>
            <w:rFonts w:ascii="Times New Roman" w:hAnsi="Times New Roman" w:cs="Times New Roman"/>
            <w:webHidden/>
            <w:sz w:val="24"/>
            <w:szCs w:val="24"/>
          </w:rPr>
          <w:fldChar w:fldCharType="end"/>
        </w:r>
      </w:hyperlink>
    </w:p>
    <w:p w14:paraId="3940B784" w14:textId="7AD20C0B"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20" w:history="1">
        <w:r w:rsidRPr="002C7537">
          <w:rPr>
            <w:rStyle w:val="Hyperlink"/>
            <w:rFonts w:ascii="Times New Roman" w:hAnsi="Times New Roman" w:cs="Times New Roman"/>
            <w:sz w:val="24"/>
            <w:szCs w:val="24"/>
          </w:rPr>
          <w:t>2.1.1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Teori Keagenan (</w:t>
        </w:r>
        <w:r w:rsidRPr="002C7537">
          <w:rPr>
            <w:rStyle w:val="Hyperlink"/>
            <w:rFonts w:ascii="Times New Roman" w:hAnsi="Times New Roman" w:cs="Times New Roman"/>
            <w:i/>
            <w:iCs/>
            <w:sz w:val="24"/>
            <w:szCs w:val="24"/>
          </w:rPr>
          <w:t>Agency Theory</w:t>
        </w:r>
        <w:r w:rsidRPr="002C7537">
          <w:rPr>
            <w:rStyle w:val="Hyperlink"/>
            <w:rFonts w:ascii="Times New Roman" w:hAnsi="Times New Roman" w:cs="Times New Roman"/>
            <w:sz w:val="24"/>
            <w:szCs w:val="24"/>
          </w:rPr>
          <w:t>)</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_Toc225702320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12</w:t>
        </w:r>
        <w:r w:rsidRPr="002C7537">
          <w:rPr>
            <w:rFonts w:ascii="Times New Roman" w:hAnsi="Times New Roman" w:cs="Times New Roman"/>
            <w:webHidden/>
            <w:sz w:val="24"/>
            <w:szCs w:val="24"/>
          </w:rPr>
          <w:fldChar w:fldCharType="end"/>
        </w:r>
      </w:hyperlink>
    </w:p>
    <w:p w14:paraId="02CD1754" w14:textId="37DF38DA"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21" w:history="1">
        <w:r w:rsidRPr="002C7537">
          <w:rPr>
            <w:rStyle w:val="Hyperlink"/>
            <w:rFonts w:ascii="Times New Roman" w:hAnsi="Times New Roman" w:cs="Times New Roman"/>
            <w:sz w:val="24"/>
            <w:szCs w:val="24"/>
          </w:rPr>
          <w:t>2.1.3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i/>
            <w:iCs/>
            <w:sz w:val="24"/>
            <w:szCs w:val="24"/>
          </w:rPr>
          <w:t>Auditing</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_Toc225702321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17</w:t>
        </w:r>
        <w:r w:rsidRPr="002C7537">
          <w:rPr>
            <w:rFonts w:ascii="Times New Roman" w:hAnsi="Times New Roman" w:cs="Times New Roman"/>
            <w:webHidden/>
            <w:sz w:val="24"/>
            <w:szCs w:val="24"/>
          </w:rPr>
          <w:fldChar w:fldCharType="end"/>
        </w:r>
      </w:hyperlink>
    </w:p>
    <w:p w14:paraId="110492DD" w14:textId="1557F836"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22" w:history="1">
        <w:r w:rsidRPr="002C7537">
          <w:rPr>
            <w:rStyle w:val="Hyperlink"/>
            <w:rFonts w:ascii="Times New Roman" w:hAnsi="Times New Roman" w:cs="Times New Roman"/>
            <w:sz w:val="24"/>
            <w:szCs w:val="24"/>
          </w:rPr>
          <w:t>2.1.4</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Ukuran Perusahaan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_Toc225702322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24</w:t>
        </w:r>
        <w:r w:rsidRPr="002C7537">
          <w:rPr>
            <w:rFonts w:ascii="Times New Roman" w:hAnsi="Times New Roman" w:cs="Times New Roman"/>
            <w:webHidden/>
            <w:sz w:val="24"/>
            <w:szCs w:val="24"/>
          </w:rPr>
          <w:fldChar w:fldCharType="end"/>
        </w:r>
      </w:hyperlink>
    </w:p>
    <w:p w14:paraId="7782D53E" w14:textId="17CDB929"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23" w:history="1">
        <w:r w:rsidRPr="002C7537">
          <w:rPr>
            <w:rStyle w:val="Hyperlink"/>
            <w:rFonts w:ascii="Times New Roman" w:hAnsi="Times New Roman" w:cs="Times New Roman"/>
            <w:sz w:val="24"/>
            <w:szCs w:val="24"/>
          </w:rPr>
          <w:t>2.1.5</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Kompleksitas Audit</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25</w:t>
        </w:r>
        <w:r w:rsidRPr="002C7537">
          <w:rPr>
            <w:rFonts w:ascii="Times New Roman" w:hAnsi="Times New Roman" w:cs="Times New Roman"/>
            <w:webHidden/>
            <w:sz w:val="24"/>
            <w:szCs w:val="24"/>
          </w:rPr>
          <w:fldChar w:fldCharType="end"/>
        </w:r>
      </w:hyperlink>
    </w:p>
    <w:p w14:paraId="713B9BC3" w14:textId="3294820C"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24" w:history="1">
        <w:r w:rsidRPr="002C7537">
          <w:rPr>
            <w:rStyle w:val="Hyperlink"/>
            <w:rFonts w:ascii="Times New Roman" w:hAnsi="Times New Roman" w:cs="Times New Roman"/>
            <w:sz w:val="24"/>
            <w:szCs w:val="24"/>
          </w:rPr>
          <w:t>2.1.6</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Ukuran Komite Audit</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26</w:t>
        </w:r>
        <w:r w:rsidRPr="002C7537">
          <w:rPr>
            <w:rFonts w:ascii="Times New Roman" w:hAnsi="Times New Roman" w:cs="Times New Roman"/>
            <w:webHidden/>
            <w:sz w:val="24"/>
            <w:szCs w:val="24"/>
          </w:rPr>
          <w:fldChar w:fldCharType="end"/>
        </w:r>
      </w:hyperlink>
    </w:p>
    <w:p w14:paraId="16D38BF1" w14:textId="6AFFF3C2"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25" w:history="1">
        <w:r w:rsidRPr="002C7537">
          <w:rPr>
            <w:rStyle w:val="Hyperlink"/>
            <w:rFonts w:ascii="Times New Roman" w:hAnsi="Times New Roman" w:cs="Times New Roman"/>
            <w:sz w:val="24"/>
            <w:szCs w:val="24"/>
          </w:rPr>
          <w:t>2.2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Penelitian Terdahulu</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_Toc225702325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27</w:t>
        </w:r>
        <w:r w:rsidRPr="002C7537">
          <w:rPr>
            <w:rFonts w:ascii="Times New Roman" w:hAnsi="Times New Roman" w:cs="Times New Roman"/>
            <w:webHidden/>
            <w:sz w:val="24"/>
            <w:szCs w:val="24"/>
          </w:rPr>
          <w:fldChar w:fldCharType="end"/>
        </w:r>
      </w:hyperlink>
    </w:p>
    <w:p w14:paraId="4CAC5904" w14:textId="673B3080"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26" w:history="1">
        <w:r w:rsidRPr="002C7537">
          <w:rPr>
            <w:rStyle w:val="Hyperlink"/>
            <w:rFonts w:ascii="Times New Roman" w:hAnsi="Times New Roman" w:cs="Times New Roman"/>
            <w:sz w:val="24"/>
            <w:szCs w:val="24"/>
          </w:rPr>
          <w:t>2.3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Kerangka Konseptual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_Toc225702326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29</w:t>
        </w:r>
        <w:r w:rsidRPr="002C7537">
          <w:rPr>
            <w:rFonts w:ascii="Times New Roman" w:hAnsi="Times New Roman" w:cs="Times New Roman"/>
            <w:webHidden/>
            <w:sz w:val="24"/>
            <w:szCs w:val="24"/>
          </w:rPr>
          <w:fldChar w:fldCharType="end"/>
        </w:r>
      </w:hyperlink>
    </w:p>
    <w:p w14:paraId="0ADFDEB3" w14:textId="174EBD30"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27" w:history="1">
        <w:r w:rsidRPr="002C7537">
          <w:rPr>
            <w:rStyle w:val="Hyperlink"/>
            <w:rFonts w:ascii="Times New Roman" w:hAnsi="Times New Roman" w:cs="Times New Roman"/>
            <w:sz w:val="24"/>
            <w:szCs w:val="24"/>
          </w:rPr>
          <w:t>2.4</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Hipotesis Penelitian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_Toc225702327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32</w:t>
        </w:r>
        <w:r w:rsidRPr="002C7537">
          <w:rPr>
            <w:rFonts w:ascii="Times New Roman" w:hAnsi="Times New Roman" w:cs="Times New Roman"/>
            <w:webHidden/>
            <w:sz w:val="24"/>
            <w:szCs w:val="24"/>
          </w:rPr>
          <w:fldChar w:fldCharType="end"/>
        </w:r>
      </w:hyperlink>
    </w:p>
    <w:p w14:paraId="496F3040" w14:textId="779DFB8F"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28" w:history="1">
        <w:r w:rsidRPr="002C7537">
          <w:rPr>
            <w:rStyle w:val="Hyperlink"/>
            <w:rFonts w:ascii="Times New Roman" w:hAnsi="Times New Roman" w:cs="Times New Roman"/>
            <w:sz w:val="24"/>
            <w:szCs w:val="24"/>
          </w:rPr>
          <w:t>2.4.1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 xml:space="preserve">Pengaruh Ukuran Perusahaan terhadap </w:t>
        </w:r>
        <w:r w:rsidRPr="002C7537">
          <w:rPr>
            <w:rStyle w:val="Hyperlink"/>
            <w:rFonts w:ascii="Times New Roman" w:hAnsi="Times New Roman" w:cs="Times New Roman"/>
            <w:i/>
            <w:iCs/>
            <w:sz w:val="24"/>
            <w:szCs w:val="24"/>
          </w:rPr>
          <w:t>Audit Delay</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_Toc225702328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32</w:t>
        </w:r>
        <w:r w:rsidRPr="002C7537">
          <w:rPr>
            <w:rFonts w:ascii="Times New Roman" w:hAnsi="Times New Roman" w:cs="Times New Roman"/>
            <w:webHidden/>
            <w:sz w:val="24"/>
            <w:szCs w:val="24"/>
          </w:rPr>
          <w:fldChar w:fldCharType="end"/>
        </w:r>
      </w:hyperlink>
    </w:p>
    <w:p w14:paraId="499ADC12" w14:textId="271B2E13"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29" w:history="1">
        <w:r w:rsidRPr="002C7537">
          <w:rPr>
            <w:rStyle w:val="Hyperlink"/>
            <w:rFonts w:ascii="Times New Roman" w:hAnsi="Times New Roman" w:cs="Times New Roman"/>
            <w:sz w:val="24"/>
            <w:szCs w:val="24"/>
          </w:rPr>
          <w:t>2.4.2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 xml:space="preserve">Pengaruh Kompleksitas Audit terhadap </w:t>
        </w:r>
        <w:r w:rsidRPr="002C7537">
          <w:rPr>
            <w:rStyle w:val="Hyperlink"/>
            <w:rFonts w:ascii="Times New Roman" w:hAnsi="Times New Roman" w:cs="Times New Roman"/>
            <w:i/>
            <w:iCs/>
            <w:sz w:val="24"/>
            <w:szCs w:val="24"/>
          </w:rPr>
          <w:t>Audit Delay</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_Toc225702329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34</w:t>
        </w:r>
        <w:r w:rsidRPr="002C7537">
          <w:rPr>
            <w:rFonts w:ascii="Times New Roman" w:hAnsi="Times New Roman" w:cs="Times New Roman"/>
            <w:webHidden/>
            <w:sz w:val="24"/>
            <w:szCs w:val="24"/>
          </w:rPr>
          <w:fldChar w:fldCharType="end"/>
        </w:r>
      </w:hyperlink>
    </w:p>
    <w:p w14:paraId="54F969B1" w14:textId="23A96509"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30" w:history="1">
        <w:r w:rsidRPr="002C7537">
          <w:rPr>
            <w:rStyle w:val="Hyperlink"/>
            <w:rFonts w:ascii="Times New Roman" w:hAnsi="Times New Roman" w:cs="Times New Roman"/>
            <w:sz w:val="24"/>
            <w:szCs w:val="24"/>
          </w:rPr>
          <w:t>2.4.3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 xml:space="preserve">Pengaruh Ukuran Komite Audit terhadap </w:t>
        </w:r>
        <w:r w:rsidRPr="002C7537">
          <w:rPr>
            <w:rStyle w:val="Hyperlink"/>
            <w:rFonts w:ascii="Times New Roman" w:hAnsi="Times New Roman" w:cs="Times New Roman"/>
            <w:i/>
            <w:iCs/>
            <w:sz w:val="24"/>
            <w:szCs w:val="24"/>
          </w:rPr>
          <w:t>Audit Delay</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_Toc225702330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35</w:t>
        </w:r>
        <w:r w:rsidRPr="002C7537">
          <w:rPr>
            <w:rFonts w:ascii="Times New Roman" w:hAnsi="Times New Roman" w:cs="Times New Roman"/>
            <w:webHidden/>
            <w:sz w:val="24"/>
            <w:szCs w:val="24"/>
          </w:rPr>
          <w:fldChar w:fldCharType="end"/>
        </w:r>
      </w:hyperlink>
    </w:p>
    <w:p w14:paraId="7F588C41" w14:textId="6812BCEB" w:rsidR="007F3347" w:rsidRPr="002C7537" w:rsidRDefault="007F3347">
      <w:pPr>
        <w:pStyle w:val="TOC1"/>
        <w:rPr>
          <w:rFonts w:eastAsiaTheme="minorEastAsia"/>
          <w:b w:val="0"/>
          <w:kern w:val="2"/>
          <w:lang w:eastAsia="en-ID"/>
          <w14:ligatures w14:val="standardContextual"/>
        </w:rPr>
      </w:pPr>
      <w:hyperlink w:anchor="_Toc225702331" w:history="1">
        <w:r w:rsidRPr="002C7537">
          <w:rPr>
            <w:rStyle w:val="Hyperlink"/>
          </w:rPr>
          <w:t>BAB III METODE PENELITIAN</w:t>
        </w:r>
        <w:r w:rsidRPr="002C7537">
          <w:rPr>
            <w:webHidden/>
          </w:rPr>
          <w:tab/>
        </w:r>
        <w:r w:rsidRPr="002C7537">
          <w:rPr>
            <w:webHidden/>
          </w:rPr>
          <w:fldChar w:fldCharType="begin"/>
        </w:r>
        <w:r w:rsidRPr="002C7537">
          <w:rPr>
            <w:webHidden/>
          </w:rPr>
          <w:instrText xml:space="preserve"> PAGEREF _Toc225702331 \h </w:instrText>
        </w:r>
        <w:r w:rsidRPr="002C7537">
          <w:rPr>
            <w:webHidden/>
          </w:rPr>
        </w:r>
        <w:r w:rsidRPr="002C7537">
          <w:rPr>
            <w:webHidden/>
          </w:rPr>
          <w:fldChar w:fldCharType="separate"/>
        </w:r>
        <w:r w:rsidRPr="002C7537">
          <w:rPr>
            <w:webHidden/>
          </w:rPr>
          <w:t>37</w:t>
        </w:r>
        <w:r w:rsidRPr="002C7537">
          <w:rPr>
            <w:webHidden/>
          </w:rPr>
          <w:fldChar w:fldCharType="end"/>
        </w:r>
      </w:hyperlink>
    </w:p>
    <w:p w14:paraId="03099B78" w14:textId="3B99A6B9"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32" w:history="1">
        <w:r w:rsidRPr="002C7537">
          <w:rPr>
            <w:rStyle w:val="Hyperlink"/>
            <w:rFonts w:ascii="Times New Roman" w:hAnsi="Times New Roman" w:cs="Times New Roman"/>
            <w:sz w:val="24"/>
            <w:szCs w:val="24"/>
          </w:rPr>
          <w:t>3.1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Definisi Operasional dan Pengukuran Variabel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_Toc225702332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37</w:t>
        </w:r>
        <w:r w:rsidRPr="002C7537">
          <w:rPr>
            <w:rFonts w:ascii="Times New Roman" w:hAnsi="Times New Roman" w:cs="Times New Roman"/>
            <w:webHidden/>
            <w:sz w:val="24"/>
            <w:szCs w:val="24"/>
          </w:rPr>
          <w:fldChar w:fldCharType="end"/>
        </w:r>
      </w:hyperlink>
    </w:p>
    <w:p w14:paraId="229DF5D4" w14:textId="71ED6380"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33" w:history="1">
        <w:r w:rsidRPr="002C7537">
          <w:rPr>
            <w:rStyle w:val="Hyperlink"/>
            <w:rFonts w:ascii="Times New Roman" w:hAnsi="Times New Roman" w:cs="Times New Roman"/>
            <w:sz w:val="24"/>
            <w:szCs w:val="24"/>
          </w:rPr>
          <w:t>3.1.1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Variabel Dependen (Y)</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37</w:t>
        </w:r>
        <w:r w:rsidRPr="002C7537">
          <w:rPr>
            <w:rFonts w:ascii="Times New Roman" w:hAnsi="Times New Roman" w:cs="Times New Roman"/>
            <w:webHidden/>
            <w:sz w:val="24"/>
            <w:szCs w:val="24"/>
          </w:rPr>
          <w:fldChar w:fldCharType="end"/>
        </w:r>
      </w:hyperlink>
    </w:p>
    <w:p w14:paraId="20EC9871" w14:textId="3BE86EFF"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34" w:history="1">
        <w:r w:rsidRPr="002C7537">
          <w:rPr>
            <w:rStyle w:val="Hyperlink"/>
            <w:rFonts w:ascii="Times New Roman" w:hAnsi="Times New Roman" w:cs="Times New Roman"/>
            <w:sz w:val="24"/>
            <w:szCs w:val="24"/>
          </w:rPr>
          <w:t>3.1.2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Variabel Independen (X)</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38</w:t>
        </w:r>
        <w:r w:rsidRPr="002C7537">
          <w:rPr>
            <w:rFonts w:ascii="Times New Roman" w:hAnsi="Times New Roman" w:cs="Times New Roman"/>
            <w:webHidden/>
            <w:sz w:val="24"/>
            <w:szCs w:val="24"/>
          </w:rPr>
          <w:fldChar w:fldCharType="end"/>
        </w:r>
      </w:hyperlink>
    </w:p>
    <w:p w14:paraId="2FA0EA0A" w14:textId="480583DF"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35" w:history="1">
        <w:r w:rsidRPr="002C7537">
          <w:rPr>
            <w:rStyle w:val="Hyperlink"/>
            <w:rFonts w:ascii="Times New Roman" w:hAnsi="Times New Roman" w:cs="Times New Roman"/>
            <w:sz w:val="24"/>
            <w:szCs w:val="24"/>
          </w:rPr>
          <w:t>3.1.2.1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Ukuran Perusahaan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_Toc225702335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38</w:t>
        </w:r>
        <w:r w:rsidRPr="002C7537">
          <w:rPr>
            <w:rFonts w:ascii="Times New Roman" w:hAnsi="Times New Roman" w:cs="Times New Roman"/>
            <w:webHidden/>
            <w:sz w:val="24"/>
            <w:szCs w:val="24"/>
          </w:rPr>
          <w:fldChar w:fldCharType="end"/>
        </w:r>
      </w:hyperlink>
    </w:p>
    <w:p w14:paraId="4B3F43F2" w14:textId="011A6415"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36" w:history="1">
        <w:r w:rsidRPr="002C7537">
          <w:rPr>
            <w:rStyle w:val="Hyperlink"/>
            <w:rFonts w:ascii="Times New Roman" w:hAnsi="Times New Roman" w:cs="Times New Roman"/>
            <w:sz w:val="24"/>
            <w:szCs w:val="24"/>
          </w:rPr>
          <w:t>3.1.2.2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Kompleksitas Audit</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_Toc225702336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38</w:t>
        </w:r>
        <w:r w:rsidRPr="002C7537">
          <w:rPr>
            <w:rFonts w:ascii="Times New Roman" w:hAnsi="Times New Roman" w:cs="Times New Roman"/>
            <w:webHidden/>
            <w:sz w:val="24"/>
            <w:szCs w:val="24"/>
          </w:rPr>
          <w:fldChar w:fldCharType="end"/>
        </w:r>
      </w:hyperlink>
    </w:p>
    <w:p w14:paraId="551E6B3C" w14:textId="766DC7C9"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37" w:history="1">
        <w:r w:rsidRPr="002C7537">
          <w:rPr>
            <w:rStyle w:val="Hyperlink"/>
            <w:rFonts w:ascii="Times New Roman" w:hAnsi="Times New Roman" w:cs="Times New Roman"/>
            <w:sz w:val="24"/>
            <w:szCs w:val="24"/>
          </w:rPr>
          <w:t>3.1.2.3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Ukuran Komite Audit</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_Toc225702337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40</w:t>
        </w:r>
        <w:r w:rsidRPr="002C7537">
          <w:rPr>
            <w:rFonts w:ascii="Times New Roman" w:hAnsi="Times New Roman" w:cs="Times New Roman"/>
            <w:webHidden/>
            <w:sz w:val="24"/>
            <w:szCs w:val="24"/>
          </w:rPr>
          <w:fldChar w:fldCharType="end"/>
        </w:r>
      </w:hyperlink>
    </w:p>
    <w:p w14:paraId="0B04D237" w14:textId="685367DD"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38" w:history="1">
        <w:r w:rsidRPr="002C7537">
          <w:rPr>
            <w:rStyle w:val="Hyperlink"/>
            <w:rFonts w:ascii="Times New Roman" w:hAnsi="Times New Roman" w:cs="Times New Roman"/>
            <w:sz w:val="24"/>
            <w:szCs w:val="24"/>
          </w:rPr>
          <w:t>3.2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Populasi dan Sampel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_Toc225702338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41</w:t>
        </w:r>
        <w:r w:rsidRPr="002C7537">
          <w:rPr>
            <w:rFonts w:ascii="Times New Roman" w:hAnsi="Times New Roman" w:cs="Times New Roman"/>
            <w:webHidden/>
            <w:sz w:val="24"/>
            <w:szCs w:val="24"/>
          </w:rPr>
          <w:fldChar w:fldCharType="end"/>
        </w:r>
      </w:hyperlink>
    </w:p>
    <w:p w14:paraId="53012D4B" w14:textId="69B8C0EE"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39" w:history="1">
        <w:r w:rsidRPr="002C7537">
          <w:rPr>
            <w:rStyle w:val="Hyperlink"/>
            <w:rFonts w:ascii="Times New Roman" w:hAnsi="Times New Roman" w:cs="Times New Roman"/>
            <w:sz w:val="24"/>
            <w:szCs w:val="24"/>
          </w:rPr>
          <w:t>3.2.1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Populasi</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_Toc225702339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41</w:t>
        </w:r>
        <w:r w:rsidRPr="002C7537">
          <w:rPr>
            <w:rFonts w:ascii="Times New Roman" w:hAnsi="Times New Roman" w:cs="Times New Roman"/>
            <w:webHidden/>
            <w:sz w:val="24"/>
            <w:szCs w:val="24"/>
          </w:rPr>
          <w:fldChar w:fldCharType="end"/>
        </w:r>
      </w:hyperlink>
    </w:p>
    <w:p w14:paraId="6F33819E" w14:textId="4B91190D"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40" w:history="1">
        <w:r w:rsidRPr="002C7537">
          <w:rPr>
            <w:rStyle w:val="Hyperlink"/>
            <w:rFonts w:ascii="Times New Roman" w:hAnsi="Times New Roman" w:cs="Times New Roman"/>
            <w:sz w:val="24"/>
            <w:szCs w:val="24"/>
          </w:rPr>
          <w:t>3.2.2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Sampel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_Toc225702340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41</w:t>
        </w:r>
        <w:r w:rsidRPr="002C7537">
          <w:rPr>
            <w:rFonts w:ascii="Times New Roman" w:hAnsi="Times New Roman" w:cs="Times New Roman"/>
            <w:webHidden/>
            <w:sz w:val="24"/>
            <w:szCs w:val="24"/>
          </w:rPr>
          <w:fldChar w:fldCharType="end"/>
        </w:r>
      </w:hyperlink>
    </w:p>
    <w:p w14:paraId="26006F67" w14:textId="47B3965C"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41" w:history="1">
        <w:r w:rsidRPr="002C7537">
          <w:rPr>
            <w:rStyle w:val="Hyperlink"/>
            <w:rFonts w:ascii="Times New Roman" w:hAnsi="Times New Roman" w:cs="Times New Roman"/>
            <w:sz w:val="24"/>
            <w:szCs w:val="24"/>
          </w:rPr>
          <w:t>3.3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Jenis dan Sumber Data</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_Toc225702341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42</w:t>
        </w:r>
        <w:r w:rsidRPr="002C7537">
          <w:rPr>
            <w:rFonts w:ascii="Times New Roman" w:hAnsi="Times New Roman" w:cs="Times New Roman"/>
            <w:webHidden/>
            <w:sz w:val="24"/>
            <w:szCs w:val="24"/>
          </w:rPr>
          <w:fldChar w:fldCharType="end"/>
        </w:r>
      </w:hyperlink>
    </w:p>
    <w:p w14:paraId="79BE968F" w14:textId="77732188"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42" w:history="1">
        <w:r w:rsidRPr="002C7537">
          <w:rPr>
            <w:rStyle w:val="Hyperlink"/>
            <w:rFonts w:ascii="Times New Roman" w:hAnsi="Times New Roman" w:cs="Times New Roman"/>
            <w:sz w:val="24"/>
            <w:szCs w:val="24"/>
          </w:rPr>
          <w:t>3.3.1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Jenis Data</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_Toc225702342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42</w:t>
        </w:r>
        <w:r w:rsidRPr="002C7537">
          <w:rPr>
            <w:rFonts w:ascii="Times New Roman" w:hAnsi="Times New Roman" w:cs="Times New Roman"/>
            <w:webHidden/>
            <w:sz w:val="24"/>
            <w:szCs w:val="24"/>
          </w:rPr>
          <w:fldChar w:fldCharType="end"/>
        </w:r>
      </w:hyperlink>
    </w:p>
    <w:p w14:paraId="1FA2EB7B" w14:textId="1FFC749E"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43" w:history="1">
        <w:r w:rsidRPr="002C7537">
          <w:rPr>
            <w:rStyle w:val="Hyperlink"/>
            <w:rFonts w:ascii="Times New Roman" w:hAnsi="Times New Roman" w:cs="Times New Roman"/>
            <w:sz w:val="24"/>
            <w:szCs w:val="24"/>
          </w:rPr>
          <w:t>3.3.2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Sumber Data</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43</w:t>
        </w:r>
        <w:r w:rsidRPr="002C7537">
          <w:rPr>
            <w:rFonts w:ascii="Times New Roman" w:hAnsi="Times New Roman" w:cs="Times New Roman"/>
            <w:webHidden/>
            <w:sz w:val="24"/>
            <w:szCs w:val="24"/>
          </w:rPr>
          <w:fldChar w:fldCharType="end"/>
        </w:r>
      </w:hyperlink>
    </w:p>
    <w:p w14:paraId="48308727" w14:textId="78C1BC09"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44" w:history="1">
        <w:r w:rsidRPr="002C7537">
          <w:rPr>
            <w:rStyle w:val="Hyperlink"/>
            <w:rFonts w:ascii="Times New Roman" w:hAnsi="Times New Roman" w:cs="Times New Roman"/>
            <w:sz w:val="24"/>
            <w:szCs w:val="24"/>
          </w:rPr>
          <w:t>3.4</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Metode Pengumpulan Data</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43</w:t>
        </w:r>
        <w:r w:rsidRPr="002C7537">
          <w:rPr>
            <w:rFonts w:ascii="Times New Roman" w:hAnsi="Times New Roman" w:cs="Times New Roman"/>
            <w:webHidden/>
            <w:sz w:val="24"/>
            <w:szCs w:val="24"/>
          </w:rPr>
          <w:fldChar w:fldCharType="end"/>
        </w:r>
      </w:hyperlink>
    </w:p>
    <w:p w14:paraId="08BDC939" w14:textId="47E5D2FF"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45" w:history="1">
        <w:r w:rsidRPr="002C7537">
          <w:rPr>
            <w:rStyle w:val="Hyperlink"/>
            <w:rFonts w:ascii="Times New Roman" w:hAnsi="Times New Roman" w:cs="Times New Roman"/>
            <w:sz w:val="24"/>
            <w:szCs w:val="24"/>
          </w:rPr>
          <w:t>3.5</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Analisis  Data</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_Toc225702345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43</w:t>
        </w:r>
        <w:r w:rsidRPr="002C7537">
          <w:rPr>
            <w:rFonts w:ascii="Times New Roman" w:hAnsi="Times New Roman" w:cs="Times New Roman"/>
            <w:webHidden/>
            <w:sz w:val="24"/>
            <w:szCs w:val="24"/>
          </w:rPr>
          <w:fldChar w:fldCharType="end"/>
        </w:r>
      </w:hyperlink>
    </w:p>
    <w:p w14:paraId="73DD5251" w14:textId="4FB74DE2"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46" w:history="1">
        <w:r w:rsidRPr="002C7537">
          <w:rPr>
            <w:rStyle w:val="Hyperlink"/>
            <w:rFonts w:ascii="Times New Roman" w:hAnsi="Times New Roman" w:cs="Times New Roman"/>
            <w:sz w:val="24"/>
            <w:szCs w:val="24"/>
          </w:rPr>
          <w:t>3.5.1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Statistik Deskriptif</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_Toc225702346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44</w:t>
        </w:r>
        <w:r w:rsidRPr="002C7537">
          <w:rPr>
            <w:rFonts w:ascii="Times New Roman" w:hAnsi="Times New Roman" w:cs="Times New Roman"/>
            <w:webHidden/>
            <w:sz w:val="24"/>
            <w:szCs w:val="24"/>
          </w:rPr>
          <w:fldChar w:fldCharType="end"/>
        </w:r>
      </w:hyperlink>
    </w:p>
    <w:p w14:paraId="0CABD9A0" w14:textId="1B7D8427"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47" w:history="1">
        <w:r w:rsidRPr="002C7537">
          <w:rPr>
            <w:rStyle w:val="Hyperlink"/>
            <w:rFonts w:ascii="Times New Roman" w:hAnsi="Times New Roman" w:cs="Times New Roman"/>
            <w:sz w:val="24"/>
            <w:szCs w:val="24"/>
          </w:rPr>
          <w:t>3.5.2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Teknik Estimasi Model Regresi Data Panel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_Toc225702347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44</w:t>
        </w:r>
        <w:r w:rsidRPr="002C7537">
          <w:rPr>
            <w:rFonts w:ascii="Times New Roman" w:hAnsi="Times New Roman" w:cs="Times New Roman"/>
            <w:webHidden/>
            <w:sz w:val="24"/>
            <w:szCs w:val="24"/>
          </w:rPr>
          <w:fldChar w:fldCharType="end"/>
        </w:r>
      </w:hyperlink>
    </w:p>
    <w:p w14:paraId="37C88DB1" w14:textId="1BE0429E"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48" w:history="1">
        <w:r w:rsidRPr="002C7537">
          <w:rPr>
            <w:rStyle w:val="Hyperlink"/>
            <w:rFonts w:ascii="Times New Roman" w:hAnsi="Times New Roman" w:cs="Times New Roman"/>
            <w:sz w:val="24"/>
            <w:szCs w:val="24"/>
          </w:rPr>
          <w:t>3.5.3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Pemilihan Model Regresi Data Panel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_Toc225702348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46</w:t>
        </w:r>
        <w:r w:rsidRPr="002C7537">
          <w:rPr>
            <w:rFonts w:ascii="Times New Roman" w:hAnsi="Times New Roman" w:cs="Times New Roman"/>
            <w:webHidden/>
            <w:sz w:val="24"/>
            <w:szCs w:val="24"/>
          </w:rPr>
          <w:fldChar w:fldCharType="end"/>
        </w:r>
      </w:hyperlink>
    </w:p>
    <w:p w14:paraId="23F08C7B" w14:textId="1326F08C"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49" w:history="1">
        <w:r w:rsidRPr="002C7537">
          <w:rPr>
            <w:rStyle w:val="Hyperlink"/>
            <w:rFonts w:ascii="Times New Roman" w:hAnsi="Times New Roman" w:cs="Times New Roman"/>
            <w:sz w:val="24"/>
            <w:szCs w:val="24"/>
          </w:rPr>
          <w:t>3.5.4</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Analisis Regresi Data Panel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_Toc225702349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48</w:t>
        </w:r>
        <w:r w:rsidRPr="002C7537">
          <w:rPr>
            <w:rFonts w:ascii="Times New Roman" w:hAnsi="Times New Roman" w:cs="Times New Roman"/>
            <w:webHidden/>
            <w:sz w:val="24"/>
            <w:szCs w:val="24"/>
          </w:rPr>
          <w:fldChar w:fldCharType="end"/>
        </w:r>
      </w:hyperlink>
    </w:p>
    <w:p w14:paraId="5E4A019B" w14:textId="50257844"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50" w:history="1">
        <w:r w:rsidRPr="002C7537">
          <w:rPr>
            <w:rStyle w:val="Hyperlink"/>
            <w:rFonts w:ascii="Times New Roman" w:hAnsi="Times New Roman" w:cs="Times New Roman"/>
            <w:sz w:val="24"/>
            <w:szCs w:val="24"/>
          </w:rPr>
          <w:t>3.5.5</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Asumsi Klasik Regresi Data Panel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_Toc225702350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49</w:t>
        </w:r>
        <w:r w:rsidRPr="002C7537">
          <w:rPr>
            <w:rFonts w:ascii="Times New Roman" w:hAnsi="Times New Roman" w:cs="Times New Roman"/>
            <w:webHidden/>
            <w:sz w:val="24"/>
            <w:szCs w:val="24"/>
          </w:rPr>
          <w:fldChar w:fldCharType="end"/>
        </w:r>
      </w:hyperlink>
    </w:p>
    <w:p w14:paraId="582C769E" w14:textId="554B6943"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51" w:history="1">
        <w:r w:rsidRPr="002C7537">
          <w:rPr>
            <w:rStyle w:val="Hyperlink"/>
            <w:rFonts w:ascii="Times New Roman" w:hAnsi="Times New Roman" w:cs="Times New Roman"/>
            <w:sz w:val="24"/>
            <w:szCs w:val="24"/>
          </w:rPr>
          <w:t>3.5.5.1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Multikolinearitas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_Toc225702351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50</w:t>
        </w:r>
        <w:r w:rsidRPr="002C7537">
          <w:rPr>
            <w:rFonts w:ascii="Times New Roman" w:hAnsi="Times New Roman" w:cs="Times New Roman"/>
            <w:webHidden/>
            <w:sz w:val="24"/>
            <w:szCs w:val="24"/>
          </w:rPr>
          <w:fldChar w:fldCharType="end"/>
        </w:r>
      </w:hyperlink>
    </w:p>
    <w:p w14:paraId="3CCF6709" w14:textId="64BC1C14"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52" w:history="1">
        <w:r w:rsidRPr="002C7537">
          <w:rPr>
            <w:rStyle w:val="Hyperlink"/>
            <w:rFonts w:ascii="Times New Roman" w:hAnsi="Times New Roman" w:cs="Times New Roman"/>
            <w:sz w:val="24"/>
            <w:szCs w:val="24"/>
          </w:rPr>
          <w:t>3.5.5.2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Heterokedastisitas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_Toc225702352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50</w:t>
        </w:r>
        <w:r w:rsidRPr="002C7537">
          <w:rPr>
            <w:rFonts w:ascii="Times New Roman" w:hAnsi="Times New Roman" w:cs="Times New Roman"/>
            <w:webHidden/>
            <w:sz w:val="24"/>
            <w:szCs w:val="24"/>
          </w:rPr>
          <w:fldChar w:fldCharType="end"/>
        </w:r>
      </w:hyperlink>
    </w:p>
    <w:p w14:paraId="7BB0A3BA" w14:textId="3F80E584"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53" w:history="1">
        <w:r w:rsidRPr="002C7537">
          <w:rPr>
            <w:rStyle w:val="Hyperlink"/>
            <w:rFonts w:ascii="Times New Roman" w:hAnsi="Times New Roman" w:cs="Times New Roman"/>
            <w:sz w:val="24"/>
            <w:szCs w:val="24"/>
          </w:rPr>
          <w:t>3.5.6</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Hipotesis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50</w:t>
        </w:r>
        <w:r w:rsidRPr="002C7537">
          <w:rPr>
            <w:rFonts w:ascii="Times New Roman" w:hAnsi="Times New Roman" w:cs="Times New Roman"/>
            <w:webHidden/>
            <w:sz w:val="24"/>
            <w:szCs w:val="24"/>
          </w:rPr>
          <w:fldChar w:fldCharType="end"/>
        </w:r>
      </w:hyperlink>
    </w:p>
    <w:p w14:paraId="42860025" w14:textId="5244ED50"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54" w:history="1">
        <w:r w:rsidRPr="002C7537">
          <w:rPr>
            <w:rStyle w:val="Hyperlink"/>
            <w:rFonts w:ascii="Times New Roman" w:hAnsi="Times New Roman" w:cs="Times New Roman"/>
            <w:sz w:val="24"/>
            <w:szCs w:val="24"/>
          </w:rPr>
          <w:t>3.5.6.1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Koefisien Determinasi (R2)</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50</w:t>
        </w:r>
        <w:r w:rsidRPr="002C7537">
          <w:rPr>
            <w:rFonts w:ascii="Times New Roman" w:hAnsi="Times New Roman" w:cs="Times New Roman"/>
            <w:webHidden/>
            <w:sz w:val="24"/>
            <w:szCs w:val="24"/>
          </w:rPr>
          <w:fldChar w:fldCharType="end"/>
        </w:r>
      </w:hyperlink>
    </w:p>
    <w:p w14:paraId="29C062BC" w14:textId="2321AF86"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55" w:history="1">
        <w:r w:rsidRPr="002C7537">
          <w:rPr>
            <w:rStyle w:val="Hyperlink"/>
            <w:rFonts w:ascii="Times New Roman" w:hAnsi="Times New Roman" w:cs="Times New Roman"/>
            <w:sz w:val="24"/>
            <w:szCs w:val="24"/>
          </w:rPr>
          <w:t>3.5.6.2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Statistik F (Uji Simultan)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_Toc225702355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51</w:t>
        </w:r>
        <w:r w:rsidRPr="002C7537">
          <w:rPr>
            <w:rFonts w:ascii="Times New Roman" w:hAnsi="Times New Roman" w:cs="Times New Roman"/>
            <w:webHidden/>
            <w:sz w:val="24"/>
            <w:szCs w:val="24"/>
          </w:rPr>
          <w:fldChar w:fldCharType="end"/>
        </w:r>
      </w:hyperlink>
    </w:p>
    <w:p w14:paraId="54989139" w14:textId="6845F659"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56" w:history="1">
        <w:r w:rsidRPr="002C7537">
          <w:rPr>
            <w:rStyle w:val="Hyperlink"/>
            <w:rFonts w:ascii="Times New Roman" w:hAnsi="Times New Roman" w:cs="Times New Roman"/>
            <w:sz w:val="24"/>
            <w:szCs w:val="24"/>
          </w:rPr>
          <w:t>3.5.6.3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Statistik T (Uji Parsial)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_Toc225702356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51</w:t>
        </w:r>
        <w:r w:rsidRPr="002C7537">
          <w:rPr>
            <w:rFonts w:ascii="Times New Roman" w:hAnsi="Times New Roman" w:cs="Times New Roman"/>
            <w:webHidden/>
            <w:sz w:val="24"/>
            <w:szCs w:val="24"/>
          </w:rPr>
          <w:fldChar w:fldCharType="end"/>
        </w:r>
      </w:hyperlink>
    </w:p>
    <w:p w14:paraId="7C082A1F" w14:textId="113B0D20" w:rsidR="007F3347" w:rsidRPr="002C7537" w:rsidRDefault="007F3347">
      <w:pPr>
        <w:pStyle w:val="TOC1"/>
        <w:rPr>
          <w:rFonts w:eastAsiaTheme="minorEastAsia"/>
          <w:b w:val="0"/>
          <w:kern w:val="2"/>
          <w:lang w:eastAsia="en-ID"/>
          <w14:ligatures w14:val="standardContextual"/>
        </w:rPr>
      </w:pPr>
      <w:hyperlink w:anchor="_Toc225702357" w:history="1">
        <w:r w:rsidRPr="002C7537">
          <w:rPr>
            <w:rStyle w:val="Hyperlink"/>
          </w:rPr>
          <w:t>BAB IV  HASIL DAN PEMBAHASAN</w:t>
        </w:r>
        <w:r w:rsidRPr="002C7537">
          <w:rPr>
            <w:webHidden/>
          </w:rPr>
          <w:tab/>
        </w:r>
        <w:r w:rsidRPr="002C7537">
          <w:rPr>
            <w:webHidden/>
          </w:rPr>
          <w:fldChar w:fldCharType="begin"/>
        </w:r>
        <w:r w:rsidRPr="002C7537">
          <w:rPr>
            <w:webHidden/>
          </w:rPr>
          <w:instrText xml:space="preserve"> PAGEREF _Toc225702357 \h </w:instrText>
        </w:r>
        <w:r w:rsidRPr="002C7537">
          <w:rPr>
            <w:webHidden/>
          </w:rPr>
        </w:r>
        <w:r w:rsidRPr="002C7537">
          <w:rPr>
            <w:webHidden/>
          </w:rPr>
          <w:fldChar w:fldCharType="separate"/>
        </w:r>
        <w:r w:rsidRPr="002C7537">
          <w:rPr>
            <w:webHidden/>
          </w:rPr>
          <w:t>52</w:t>
        </w:r>
        <w:r w:rsidRPr="002C7537">
          <w:rPr>
            <w:webHidden/>
          </w:rPr>
          <w:fldChar w:fldCharType="end"/>
        </w:r>
      </w:hyperlink>
    </w:p>
    <w:p w14:paraId="6044CF1C" w14:textId="73704FB4"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58" w:history="1">
        <w:r w:rsidRPr="002C7537">
          <w:rPr>
            <w:rStyle w:val="Hyperlink"/>
            <w:rFonts w:ascii="Times New Roman" w:hAnsi="Times New Roman" w:cs="Times New Roman"/>
            <w:bCs/>
            <w:sz w:val="24"/>
            <w:szCs w:val="24"/>
          </w:rPr>
          <w:t>4.1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Gambaran Umum Objek Penelitian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_Toc225702358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52</w:t>
        </w:r>
        <w:r w:rsidRPr="002C7537">
          <w:rPr>
            <w:rFonts w:ascii="Times New Roman" w:hAnsi="Times New Roman" w:cs="Times New Roman"/>
            <w:webHidden/>
            <w:sz w:val="24"/>
            <w:szCs w:val="24"/>
          </w:rPr>
          <w:fldChar w:fldCharType="end"/>
        </w:r>
      </w:hyperlink>
    </w:p>
    <w:p w14:paraId="4ACA5C15" w14:textId="10193624"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59" w:history="1">
        <w:r w:rsidRPr="002C7537">
          <w:rPr>
            <w:rStyle w:val="Hyperlink"/>
            <w:rFonts w:ascii="Times New Roman" w:hAnsi="Times New Roman" w:cs="Times New Roman"/>
            <w:sz w:val="24"/>
            <w:szCs w:val="24"/>
          </w:rPr>
          <w:t>4.2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Analisis Data dan Hasil Penelitian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_Toc225702359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52</w:t>
        </w:r>
        <w:r w:rsidRPr="002C7537">
          <w:rPr>
            <w:rFonts w:ascii="Times New Roman" w:hAnsi="Times New Roman" w:cs="Times New Roman"/>
            <w:webHidden/>
            <w:sz w:val="24"/>
            <w:szCs w:val="24"/>
          </w:rPr>
          <w:fldChar w:fldCharType="end"/>
        </w:r>
      </w:hyperlink>
    </w:p>
    <w:p w14:paraId="503B7595" w14:textId="46BF41A7"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60" w:history="1">
        <w:r w:rsidRPr="002C7537">
          <w:rPr>
            <w:rStyle w:val="Hyperlink"/>
            <w:rFonts w:ascii="Times New Roman" w:hAnsi="Times New Roman" w:cs="Times New Roman"/>
            <w:sz w:val="24"/>
            <w:szCs w:val="24"/>
          </w:rPr>
          <w:t>4.2.1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Statistik Deskriptif</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_Toc225702360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52</w:t>
        </w:r>
        <w:r w:rsidRPr="002C7537">
          <w:rPr>
            <w:rFonts w:ascii="Times New Roman" w:hAnsi="Times New Roman" w:cs="Times New Roman"/>
            <w:webHidden/>
            <w:sz w:val="24"/>
            <w:szCs w:val="24"/>
          </w:rPr>
          <w:fldChar w:fldCharType="end"/>
        </w:r>
      </w:hyperlink>
    </w:p>
    <w:p w14:paraId="141ABACF" w14:textId="4924DB4C"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61" w:history="1">
        <w:r w:rsidRPr="002C7537">
          <w:rPr>
            <w:rStyle w:val="Hyperlink"/>
            <w:rFonts w:ascii="Times New Roman" w:hAnsi="Times New Roman" w:cs="Times New Roman"/>
            <w:sz w:val="24"/>
            <w:szCs w:val="24"/>
          </w:rPr>
          <w:t>4.2.2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Teknik Estimasi Model Regresi</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_Toc225702361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55</w:t>
        </w:r>
        <w:r w:rsidRPr="002C7537">
          <w:rPr>
            <w:rFonts w:ascii="Times New Roman" w:hAnsi="Times New Roman" w:cs="Times New Roman"/>
            <w:webHidden/>
            <w:sz w:val="24"/>
            <w:szCs w:val="24"/>
          </w:rPr>
          <w:fldChar w:fldCharType="end"/>
        </w:r>
      </w:hyperlink>
    </w:p>
    <w:p w14:paraId="607D5D55" w14:textId="6E715BEA"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62" w:history="1">
        <w:r w:rsidRPr="002C7537">
          <w:rPr>
            <w:rStyle w:val="Hyperlink"/>
            <w:rFonts w:ascii="Times New Roman" w:hAnsi="Times New Roman" w:cs="Times New Roman"/>
            <w:sz w:val="24"/>
            <w:szCs w:val="24"/>
          </w:rPr>
          <w:t>4.2.2.1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i/>
            <w:sz w:val="24"/>
            <w:szCs w:val="24"/>
          </w:rPr>
          <w:t>Common Effect Model</w:t>
        </w:r>
        <w:r w:rsidRPr="002C7537">
          <w:rPr>
            <w:rStyle w:val="Hyperlink"/>
            <w:rFonts w:ascii="Times New Roman" w:hAnsi="Times New Roman" w:cs="Times New Roman"/>
            <w:sz w:val="24"/>
            <w:szCs w:val="24"/>
          </w:rPr>
          <w:t xml:space="preserve"> (CEM)</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_Toc225702362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56</w:t>
        </w:r>
        <w:r w:rsidRPr="002C7537">
          <w:rPr>
            <w:rFonts w:ascii="Times New Roman" w:hAnsi="Times New Roman" w:cs="Times New Roman"/>
            <w:webHidden/>
            <w:sz w:val="24"/>
            <w:szCs w:val="24"/>
          </w:rPr>
          <w:fldChar w:fldCharType="end"/>
        </w:r>
      </w:hyperlink>
    </w:p>
    <w:p w14:paraId="44726051" w14:textId="0E3C80F8"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63" w:history="1">
        <w:r w:rsidRPr="002C7537">
          <w:rPr>
            <w:rStyle w:val="Hyperlink"/>
            <w:rFonts w:ascii="Times New Roman" w:hAnsi="Times New Roman" w:cs="Times New Roman"/>
            <w:sz w:val="24"/>
            <w:szCs w:val="24"/>
          </w:rPr>
          <w:t>4.2.2.2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i/>
            <w:sz w:val="24"/>
            <w:szCs w:val="24"/>
          </w:rPr>
          <w:t>Fixed Effect Model</w:t>
        </w:r>
        <w:r w:rsidRPr="002C7537">
          <w:rPr>
            <w:rStyle w:val="Hyperlink"/>
            <w:rFonts w:ascii="Times New Roman" w:hAnsi="Times New Roman" w:cs="Times New Roman"/>
            <w:sz w:val="24"/>
            <w:szCs w:val="24"/>
          </w:rPr>
          <w:t xml:space="preserve"> (FEM)</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57</w:t>
        </w:r>
        <w:r w:rsidRPr="002C7537">
          <w:rPr>
            <w:rFonts w:ascii="Times New Roman" w:hAnsi="Times New Roman" w:cs="Times New Roman"/>
            <w:webHidden/>
            <w:sz w:val="24"/>
            <w:szCs w:val="24"/>
          </w:rPr>
          <w:fldChar w:fldCharType="end"/>
        </w:r>
      </w:hyperlink>
    </w:p>
    <w:p w14:paraId="72E5E67A" w14:textId="725603FB"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64" w:history="1">
        <w:r w:rsidRPr="002C7537">
          <w:rPr>
            <w:rStyle w:val="Hyperlink"/>
            <w:rFonts w:ascii="Times New Roman" w:hAnsi="Times New Roman" w:cs="Times New Roman"/>
            <w:sz w:val="24"/>
            <w:szCs w:val="24"/>
          </w:rPr>
          <w:t>4.2.2.3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i/>
            <w:sz w:val="24"/>
            <w:szCs w:val="24"/>
          </w:rPr>
          <w:t>Random Effect Model</w:t>
        </w:r>
        <w:r w:rsidRPr="002C7537">
          <w:rPr>
            <w:rStyle w:val="Hyperlink"/>
            <w:rFonts w:ascii="Times New Roman" w:hAnsi="Times New Roman" w:cs="Times New Roman"/>
            <w:sz w:val="24"/>
            <w:szCs w:val="24"/>
          </w:rPr>
          <w:t xml:space="preserve"> (REM)</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58</w:t>
        </w:r>
        <w:r w:rsidRPr="002C7537">
          <w:rPr>
            <w:rFonts w:ascii="Times New Roman" w:hAnsi="Times New Roman" w:cs="Times New Roman"/>
            <w:webHidden/>
            <w:sz w:val="24"/>
            <w:szCs w:val="24"/>
          </w:rPr>
          <w:fldChar w:fldCharType="end"/>
        </w:r>
      </w:hyperlink>
    </w:p>
    <w:p w14:paraId="78C7DB77" w14:textId="22B163A4"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65" w:history="1">
        <w:r w:rsidRPr="002C7537">
          <w:rPr>
            <w:rStyle w:val="Hyperlink"/>
            <w:rFonts w:ascii="Times New Roman" w:hAnsi="Times New Roman" w:cs="Times New Roman"/>
            <w:sz w:val="24"/>
            <w:szCs w:val="24"/>
          </w:rPr>
          <w:t>4.2.3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Pemilihan Model Regresi Data Panel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_Toc225702365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59</w:t>
        </w:r>
        <w:r w:rsidRPr="002C7537">
          <w:rPr>
            <w:rFonts w:ascii="Times New Roman" w:hAnsi="Times New Roman" w:cs="Times New Roman"/>
            <w:webHidden/>
            <w:sz w:val="24"/>
            <w:szCs w:val="24"/>
          </w:rPr>
          <w:fldChar w:fldCharType="end"/>
        </w:r>
      </w:hyperlink>
    </w:p>
    <w:p w14:paraId="263B5BE5" w14:textId="5A62A27C"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66" w:history="1">
        <w:r w:rsidRPr="002C7537">
          <w:rPr>
            <w:rStyle w:val="Hyperlink"/>
            <w:rFonts w:ascii="Times New Roman" w:hAnsi="Times New Roman" w:cs="Times New Roman"/>
            <w:sz w:val="24"/>
            <w:szCs w:val="24"/>
          </w:rPr>
          <w:t>4.2.3.1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 xml:space="preserve">Uji </w:t>
        </w:r>
        <w:r w:rsidRPr="002C7537">
          <w:rPr>
            <w:rStyle w:val="Hyperlink"/>
            <w:rFonts w:ascii="Times New Roman" w:hAnsi="Times New Roman" w:cs="Times New Roman"/>
            <w:i/>
            <w:sz w:val="24"/>
            <w:szCs w:val="24"/>
          </w:rPr>
          <w:t>Chow</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_Toc225702366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59</w:t>
        </w:r>
        <w:r w:rsidRPr="002C7537">
          <w:rPr>
            <w:rFonts w:ascii="Times New Roman" w:hAnsi="Times New Roman" w:cs="Times New Roman"/>
            <w:webHidden/>
            <w:sz w:val="24"/>
            <w:szCs w:val="24"/>
          </w:rPr>
          <w:fldChar w:fldCharType="end"/>
        </w:r>
      </w:hyperlink>
    </w:p>
    <w:p w14:paraId="4E4116D0" w14:textId="1A5B0BDD"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67" w:history="1">
        <w:r w:rsidRPr="002C7537">
          <w:rPr>
            <w:rStyle w:val="Hyperlink"/>
            <w:rFonts w:ascii="Times New Roman" w:hAnsi="Times New Roman" w:cs="Times New Roman"/>
            <w:sz w:val="24"/>
            <w:szCs w:val="24"/>
          </w:rPr>
          <w:t>4.2.3.2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 xml:space="preserve">Uji </w:t>
        </w:r>
        <w:r w:rsidRPr="002C7537">
          <w:rPr>
            <w:rStyle w:val="Hyperlink"/>
            <w:rFonts w:ascii="Times New Roman" w:hAnsi="Times New Roman" w:cs="Times New Roman"/>
            <w:i/>
            <w:sz w:val="24"/>
            <w:szCs w:val="24"/>
          </w:rPr>
          <w:t>Hausman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_Toc225702367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60</w:t>
        </w:r>
        <w:r w:rsidRPr="002C7537">
          <w:rPr>
            <w:rFonts w:ascii="Times New Roman" w:hAnsi="Times New Roman" w:cs="Times New Roman"/>
            <w:webHidden/>
            <w:sz w:val="24"/>
            <w:szCs w:val="24"/>
          </w:rPr>
          <w:fldChar w:fldCharType="end"/>
        </w:r>
      </w:hyperlink>
    </w:p>
    <w:p w14:paraId="3215135D" w14:textId="325DF069"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68" w:history="1">
        <w:r w:rsidRPr="002C7537">
          <w:rPr>
            <w:rStyle w:val="Hyperlink"/>
            <w:rFonts w:ascii="Times New Roman" w:hAnsi="Times New Roman" w:cs="Times New Roman"/>
            <w:sz w:val="24"/>
            <w:szCs w:val="24"/>
          </w:rPr>
          <w:t>4.2.3.3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 xml:space="preserve">Uji </w:t>
        </w:r>
        <w:r w:rsidRPr="002C7537">
          <w:rPr>
            <w:rStyle w:val="Hyperlink"/>
            <w:rFonts w:ascii="Times New Roman" w:hAnsi="Times New Roman" w:cs="Times New Roman"/>
            <w:i/>
            <w:sz w:val="24"/>
            <w:szCs w:val="24"/>
          </w:rPr>
          <w:t>Lagrange Multiplier</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_Toc225702368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61</w:t>
        </w:r>
        <w:r w:rsidRPr="002C7537">
          <w:rPr>
            <w:rFonts w:ascii="Times New Roman" w:hAnsi="Times New Roman" w:cs="Times New Roman"/>
            <w:webHidden/>
            <w:sz w:val="24"/>
            <w:szCs w:val="24"/>
          </w:rPr>
          <w:fldChar w:fldCharType="end"/>
        </w:r>
      </w:hyperlink>
    </w:p>
    <w:p w14:paraId="6D949C8A" w14:textId="3E41EFCC"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69" w:history="1">
        <w:r w:rsidRPr="002C7537">
          <w:rPr>
            <w:rStyle w:val="Hyperlink"/>
            <w:rFonts w:ascii="Times New Roman" w:hAnsi="Times New Roman" w:cs="Times New Roman"/>
            <w:sz w:val="24"/>
            <w:szCs w:val="24"/>
          </w:rPr>
          <w:t>4.2.3.4</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Kesimpulan Model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_Toc225702369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61</w:t>
        </w:r>
        <w:r w:rsidRPr="002C7537">
          <w:rPr>
            <w:rFonts w:ascii="Times New Roman" w:hAnsi="Times New Roman" w:cs="Times New Roman"/>
            <w:webHidden/>
            <w:sz w:val="24"/>
            <w:szCs w:val="24"/>
          </w:rPr>
          <w:fldChar w:fldCharType="end"/>
        </w:r>
      </w:hyperlink>
    </w:p>
    <w:p w14:paraId="79465E74" w14:textId="7ECDB7EF"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70" w:history="1">
        <w:r w:rsidRPr="002C7537">
          <w:rPr>
            <w:rStyle w:val="Hyperlink"/>
            <w:rFonts w:ascii="Times New Roman" w:hAnsi="Times New Roman" w:cs="Times New Roman"/>
            <w:sz w:val="24"/>
            <w:szCs w:val="24"/>
          </w:rPr>
          <w:t>4.2.4</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Analisis Regresi Data Panel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_Toc225702370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62</w:t>
        </w:r>
        <w:r w:rsidRPr="002C7537">
          <w:rPr>
            <w:rFonts w:ascii="Times New Roman" w:hAnsi="Times New Roman" w:cs="Times New Roman"/>
            <w:webHidden/>
            <w:sz w:val="24"/>
            <w:szCs w:val="24"/>
          </w:rPr>
          <w:fldChar w:fldCharType="end"/>
        </w:r>
      </w:hyperlink>
    </w:p>
    <w:p w14:paraId="1BA27FF4" w14:textId="1C0D3511"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71" w:history="1">
        <w:r w:rsidRPr="002C7537">
          <w:rPr>
            <w:rStyle w:val="Hyperlink"/>
            <w:rFonts w:ascii="Times New Roman" w:hAnsi="Times New Roman" w:cs="Times New Roman"/>
            <w:sz w:val="24"/>
            <w:szCs w:val="24"/>
          </w:rPr>
          <w:t>4.2.5</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Asumsi Klasik</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_Toc225702371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64</w:t>
        </w:r>
        <w:r w:rsidRPr="002C7537">
          <w:rPr>
            <w:rFonts w:ascii="Times New Roman" w:hAnsi="Times New Roman" w:cs="Times New Roman"/>
            <w:webHidden/>
            <w:sz w:val="24"/>
            <w:szCs w:val="24"/>
          </w:rPr>
          <w:fldChar w:fldCharType="end"/>
        </w:r>
      </w:hyperlink>
    </w:p>
    <w:p w14:paraId="44137833" w14:textId="60B81078"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72" w:history="1">
        <w:r w:rsidRPr="002C7537">
          <w:rPr>
            <w:rStyle w:val="Hyperlink"/>
            <w:rFonts w:ascii="Times New Roman" w:hAnsi="Times New Roman" w:cs="Times New Roman"/>
            <w:sz w:val="24"/>
            <w:szCs w:val="24"/>
          </w:rPr>
          <w:t>4.2.5.1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Multikolinearitas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_Toc225702372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64</w:t>
        </w:r>
        <w:r w:rsidRPr="002C7537">
          <w:rPr>
            <w:rFonts w:ascii="Times New Roman" w:hAnsi="Times New Roman" w:cs="Times New Roman"/>
            <w:webHidden/>
            <w:sz w:val="24"/>
            <w:szCs w:val="24"/>
          </w:rPr>
          <w:fldChar w:fldCharType="end"/>
        </w:r>
      </w:hyperlink>
    </w:p>
    <w:p w14:paraId="39F71E16" w14:textId="0B5E8A57"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73" w:history="1">
        <w:r w:rsidRPr="002C7537">
          <w:rPr>
            <w:rStyle w:val="Hyperlink"/>
            <w:rFonts w:ascii="Times New Roman" w:hAnsi="Times New Roman" w:cs="Times New Roman"/>
            <w:sz w:val="24"/>
            <w:szCs w:val="24"/>
          </w:rPr>
          <w:t>4.2.5.2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hAnsi="Times New Roman" w:cs="Times New Roman"/>
            <w:sz w:val="24"/>
            <w:szCs w:val="24"/>
          </w:rPr>
          <w:t>Uji Heteroskedastisitas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65</w:t>
        </w:r>
        <w:r w:rsidRPr="002C7537">
          <w:rPr>
            <w:rFonts w:ascii="Times New Roman" w:hAnsi="Times New Roman" w:cs="Times New Roman"/>
            <w:webHidden/>
            <w:sz w:val="24"/>
            <w:szCs w:val="24"/>
          </w:rPr>
          <w:fldChar w:fldCharType="end"/>
        </w:r>
      </w:hyperlink>
    </w:p>
    <w:p w14:paraId="5849F880" w14:textId="56117FCE"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74" w:history="1">
        <w:r w:rsidRPr="002C7537">
          <w:rPr>
            <w:rStyle w:val="Hyperlink"/>
            <w:rFonts w:ascii="Times New Roman" w:eastAsia="Times New Roman" w:hAnsi="Times New Roman" w:cs="Times New Roman"/>
            <w:sz w:val="24"/>
            <w:szCs w:val="24"/>
          </w:rPr>
          <w:t>4.2.6</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rPr>
          <w:t>Uji Hipotesis</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65</w:t>
        </w:r>
        <w:r w:rsidRPr="002C7537">
          <w:rPr>
            <w:rFonts w:ascii="Times New Roman" w:hAnsi="Times New Roman" w:cs="Times New Roman"/>
            <w:webHidden/>
            <w:sz w:val="24"/>
            <w:szCs w:val="24"/>
          </w:rPr>
          <w:fldChar w:fldCharType="end"/>
        </w:r>
      </w:hyperlink>
    </w:p>
    <w:p w14:paraId="28CF1D6B" w14:textId="527BB9BC"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75" w:history="1">
        <w:r w:rsidRPr="002C7537">
          <w:rPr>
            <w:rStyle w:val="Hyperlink"/>
            <w:rFonts w:ascii="Times New Roman" w:eastAsia="Times New Roman" w:hAnsi="Times New Roman" w:cs="Times New Roman"/>
            <w:sz w:val="24"/>
            <w:szCs w:val="24"/>
          </w:rPr>
          <w:t>4.2.6.1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rPr>
          <w:t>Uji Koefisien Determinasi (R</w:t>
        </w:r>
        <w:r w:rsidRPr="002C7537">
          <w:rPr>
            <w:rStyle w:val="Hyperlink"/>
            <w:rFonts w:ascii="Times New Roman" w:eastAsia="Times New Roman" w:hAnsi="Times New Roman" w:cs="Times New Roman"/>
            <w:sz w:val="24"/>
            <w:szCs w:val="24"/>
            <w:vertAlign w:val="superscript"/>
          </w:rPr>
          <w:t>2</w:t>
        </w:r>
        <w:r w:rsidRPr="002C7537">
          <w:rPr>
            <w:rStyle w:val="Hyperlink"/>
            <w:rFonts w:ascii="Times New Roman" w:eastAsia="Times New Roman" w:hAnsi="Times New Roman" w:cs="Times New Roman"/>
            <w:sz w:val="24"/>
            <w:szCs w:val="24"/>
          </w:rPr>
          <w:t>)</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_Toc225702375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65</w:t>
        </w:r>
        <w:r w:rsidRPr="002C7537">
          <w:rPr>
            <w:rFonts w:ascii="Times New Roman" w:hAnsi="Times New Roman" w:cs="Times New Roman"/>
            <w:webHidden/>
            <w:sz w:val="24"/>
            <w:szCs w:val="24"/>
          </w:rPr>
          <w:fldChar w:fldCharType="end"/>
        </w:r>
      </w:hyperlink>
    </w:p>
    <w:p w14:paraId="2CA86053" w14:textId="2A905A8C" w:rsidR="007F3347" w:rsidRPr="002C7537" w:rsidRDefault="007F3347">
      <w:pPr>
        <w:pStyle w:val="TOC4"/>
        <w:rPr>
          <w:rFonts w:ascii="Times New Roman" w:eastAsiaTheme="minorEastAsia" w:hAnsi="Times New Roman" w:cs="Times New Roman"/>
          <w:kern w:val="2"/>
          <w:sz w:val="24"/>
          <w:szCs w:val="24"/>
          <w:lang w:eastAsia="en-ID"/>
          <w14:ligatures w14:val="standardContextual"/>
        </w:rPr>
      </w:pPr>
      <w:hyperlink w:anchor="_Toc225702376" w:history="1">
        <w:r w:rsidRPr="002C7537">
          <w:rPr>
            <w:rStyle w:val="Hyperlink"/>
            <w:rFonts w:ascii="Times New Roman" w:eastAsia="Times New Roman" w:hAnsi="Times New Roman" w:cs="Times New Roman"/>
            <w:sz w:val="24"/>
            <w:szCs w:val="24"/>
          </w:rPr>
          <w:t>4.2.6.2</w:t>
        </w:r>
        <w:r w:rsidR="005F06BC">
          <w:rPr>
            <w:rStyle w:val="Hyperlink"/>
            <w:rFonts w:ascii="Times New Roman" w:eastAsia="Times New Roman" w:hAnsi="Times New Roman" w:cs="Times New Roman"/>
            <w:sz w:val="24"/>
            <w:szCs w:val="24"/>
          </w:rPr>
          <w:t xml:space="preserve">  </w:t>
        </w:r>
        <w:r w:rsidRPr="002C7537">
          <w:rPr>
            <w:rStyle w:val="Hyperlink"/>
            <w:rFonts w:ascii="Times New Roman" w:eastAsia="Times New Roman" w:hAnsi="Times New Roman" w:cs="Times New Roman"/>
            <w:sz w:val="24"/>
            <w:szCs w:val="24"/>
          </w:rPr>
          <w:t>Uji Statistik F (Uji F)</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_Toc225702376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66</w:t>
        </w:r>
        <w:r w:rsidRPr="002C7537">
          <w:rPr>
            <w:rFonts w:ascii="Times New Roman" w:hAnsi="Times New Roman" w:cs="Times New Roman"/>
            <w:webHidden/>
            <w:sz w:val="24"/>
            <w:szCs w:val="24"/>
          </w:rPr>
          <w:fldChar w:fldCharType="end"/>
        </w:r>
      </w:hyperlink>
    </w:p>
    <w:p w14:paraId="52840A72" w14:textId="510EE9CD" w:rsidR="007F3347" w:rsidRPr="002C7537" w:rsidRDefault="007F3347">
      <w:pPr>
        <w:pStyle w:val="TOC4"/>
        <w:tabs>
          <w:tab w:val="left" w:pos="2838"/>
        </w:tabs>
        <w:rPr>
          <w:rFonts w:ascii="Times New Roman" w:eastAsiaTheme="minorEastAsia" w:hAnsi="Times New Roman" w:cs="Times New Roman"/>
          <w:kern w:val="2"/>
          <w:sz w:val="24"/>
          <w:szCs w:val="24"/>
          <w:lang w:eastAsia="en-ID"/>
          <w14:ligatures w14:val="standardContextual"/>
        </w:rPr>
      </w:pPr>
      <w:hyperlink w:anchor="_Toc225702377" w:history="1">
        <w:r w:rsidRPr="002C7537">
          <w:rPr>
            <w:rStyle w:val="Hyperlink"/>
            <w:rFonts w:ascii="Times New Roman" w:eastAsia="Times New Roman" w:hAnsi="Times New Roman" w:cs="Times New Roman"/>
            <w:sz w:val="24"/>
            <w:szCs w:val="24"/>
          </w:rPr>
          <w:t>4.2.6.3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rPr>
          <w:t>Uji Statistik T (Uji Parsial)</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_Toc225702377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66</w:t>
        </w:r>
        <w:r w:rsidRPr="002C7537">
          <w:rPr>
            <w:rFonts w:ascii="Times New Roman" w:hAnsi="Times New Roman" w:cs="Times New Roman"/>
            <w:webHidden/>
            <w:sz w:val="24"/>
            <w:szCs w:val="24"/>
          </w:rPr>
          <w:fldChar w:fldCharType="end"/>
        </w:r>
      </w:hyperlink>
    </w:p>
    <w:p w14:paraId="2E919D65" w14:textId="02E88E1F"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78" w:history="1">
        <w:r w:rsidRPr="002C7537">
          <w:rPr>
            <w:rStyle w:val="Hyperlink"/>
            <w:rFonts w:ascii="Times New Roman" w:eastAsia="Times New Roman" w:hAnsi="Times New Roman" w:cs="Times New Roman"/>
            <w:sz w:val="24"/>
            <w:szCs w:val="24"/>
            <w:lang w:eastAsia="en-ID"/>
          </w:rPr>
          <w:t>4.3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lang w:eastAsia="en-ID"/>
          </w:rPr>
          <w:t>Pembahasan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_Toc225702378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68</w:t>
        </w:r>
        <w:r w:rsidRPr="002C7537">
          <w:rPr>
            <w:rFonts w:ascii="Times New Roman" w:hAnsi="Times New Roman" w:cs="Times New Roman"/>
            <w:webHidden/>
            <w:sz w:val="24"/>
            <w:szCs w:val="24"/>
          </w:rPr>
          <w:fldChar w:fldCharType="end"/>
        </w:r>
      </w:hyperlink>
    </w:p>
    <w:p w14:paraId="234FE756" w14:textId="145B8357"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79" w:history="1">
        <w:r w:rsidRPr="002C7537">
          <w:rPr>
            <w:rStyle w:val="Hyperlink"/>
            <w:rFonts w:ascii="Times New Roman" w:eastAsia="Times New Roman" w:hAnsi="Times New Roman" w:cs="Times New Roman"/>
            <w:sz w:val="24"/>
            <w:szCs w:val="24"/>
            <w:lang w:eastAsia="en-ID"/>
          </w:rPr>
          <w:t>4.3.1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lang w:eastAsia="en-ID"/>
          </w:rPr>
          <w:t xml:space="preserve">Pengaruh Ukuran Perusahaan terhadap </w:t>
        </w:r>
        <w:r w:rsidRPr="002C7537">
          <w:rPr>
            <w:rStyle w:val="Hyperlink"/>
            <w:rFonts w:ascii="Times New Roman" w:eastAsia="Times New Roman" w:hAnsi="Times New Roman" w:cs="Times New Roman"/>
            <w:i/>
            <w:iCs/>
            <w:sz w:val="24"/>
            <w:szCs w:val="24"/>
            <w:lang w:eastAsia="en-ID"/>
          </w:rPr>
          <w:t>Audit Delay</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_Toc225702379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68</w:t>
        </w:r>
        <w:r w:rsidRPr="002C7537">
          <w:rPr>
            <w:rFonts w:ascii="Times New Roman" w:hAnsi="Times New Roman" w:cs="Times New Roman"/>
            <w:webHidden/>
            <w:sz w:val="24"/>
            <w:szCs w:val="24"/>
          </w:rPr>
          <w:fldChar w:fldCharType="end"/>
        </w:r>
      </w:hyperlink>
    </w:p>
    <w:p w14:paraId="4B6A9832" w14:textId="1C075CDC"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80" w:history="1">
        <w:r w:rsidRPr="002C7537">
          <w:rPr>
            <w:rStyle w:val="Hyperlink"/>
            <w:rFonts w:ascii="Times New Roman" w:eastAsia="Times New Roman" w:hAnsi="Times New Roman" w:cs="Times New Roman"/>
            <w:sz w:val="24"/>
            <w:szCs w:val="24"/>
            <w:lang w:eastAsia="en-ID"/>
          </w:rPr>
          <w:t>4.3.2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lang w:eastAsia="en-ID"/>
          </w:rPr>
          <w:t xml:space="preserve">Pengaruh Kompleksitas Audit terhadap </w:t>
        </w:r>
        <w:r w:rsidRPr="002C7537">
          <w:rPr>
            <w:rStyle w:val="Hyperlink"/>
            <w:rFonts w:ascii="Times New Roman" w:eastAsia="Times New Roman" w:hAnsi="Times New Roman" w:cs="Times New Roman"/>
            <w:i/>
            <w:iCs/>
            <w:sz w:val="24"/>
            <w:szCs w:val="24"/>
            <w:lang w:eastAsia="en-ID"/>
          </w:rPr>
          <w:t>Audit Delay</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_Toc225702380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70</w:t>
        </w:r>
        <w:r w:rsidRPr="002C7537">
          <w:rPr>
            <w:rFonts w:ascii="Times New Roman" w:hAnsi="Times New Roman" w:cs="Times New Roman"/>
            <w:webHidden/>
            <w:sz w:val="24"/>
            <w:szCs w:val="24"/>
          </w:rPr>
          <w:fldChar w:fldCharType="end"/>
        </w:r>
      </w:hyperlink>
    </w:p>
    <w:p w14:paraId="535D9AB8" w14:textId="7458216D" w:rsidR="007F3347" w:rsidRPr="002C7537" w:rsidRDefault="007F3347">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25702381" w:history="1">
        <w:r w:rsidRPr="002C7537">
          <w:rPr>
            <w:rStyle w:val="Hyperlink"/>
            <w:rFonts w:ascii="Times New Roman" w:eastAsia="Times New Roman" w:hAnsi="Times New Roman" w:cs="Times New Roman"/>
            <w:sz w:val="24"/>
            <w:szCs w:val="24"/>
            <w:lang w:eastAsia="en-ID"/>
          </w:rPr>
          <w:t>4.3.3</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lang w:eastAsia="en-ID"/>
          </w:rPr>
          <w:t xml:space="preserve">Pengaruh Ukuran Komite Audit terhadap </w:t>
        </w:r>
        <w:r w:rsidRPr="002C7537">
          <w:rPr>
            <w:rStyle w:val="Hyperlink"/>
            <w:rFonts w:ascii="Times New Roman" w:eastAsia="Times New Roman" w:hAnsi="Times New Roman" w:cs="Times New Roman"/>
            <w:i/>
            <w:iCs/>
            <w:sz w:val="24"/>
            <w:szCs w:val="24"/>
            <w:lang w:eastAsia="en-ID"/>
          </w:rPr>
          <w:t>Audit Delay</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_Toc225702381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72</w:t>
        </w:r>
        <w:r w:rsidRPr="002C7537">
          <w:rPr>
            <w:rFonts w:ascii="Times New Roman" w:hAnsi="Times New Roman" w:cs="Times New Roman"/>
            <w:webHidden/>
            <w:sz w:val="24"/>
            <w:szCs w:val="24"/>
          </w:rPr>
          <w:fldChar w:fldCharType="end"/>
        </w:r>
      </w:hyperlink>
    </w:p>
    <w:p w14:paraId="4905558B" w14:textId="19CACD89" w:rsidR="007F3347" w:rsidRPr="002C7537" w:rsidRDefault="007F3347">
      <w:pPr>
        <w:pStyle w:val="TOC1"/>
        <w:rPr>
          <w:rFonts w:eastAsiaTheme="minorEastAsia"/>
          <w:b w:val="0"/>
          <w:kern w:val="2"/>
          <w:lang w:eastAsia="en-ID"/>
          <w14:ligatures w14:val="standardContextual"/>
        </w:rPr>
      </w:pPr>
      <w:hyperlink w:anchor="_Toc225702382" w:history="1">
        <w:r w:rsidRPr="002C7537">
          <w:rPr>
            <w:rStyle w:val="Hyperlink"/>
          </w:rPr>
          <w:t>BAB V  PENUTUP</w:t>
        </w:r>
        <w:r w:rsidRPr="002C7537">
          <w:rPr>
            <w:webHidden/>
          </w:rPr>
          <w:tab/>
        </w:r>
        <w:r w:rsidRPr="002C7537">
          <w:rPr>
            <w:webHidden/>
          </w:rPr>
          <w:fldChar w:fldCharType="begin"/>
        </w:r>
        <w:r w:rsidRPr="002C7537">
          <w:rPr>
            <w:webHidden/>
          </w:rPr>
          <w:instrText xml:space="preserve"> PAGEREF _Toc225702382 \h </w:instrText>
        </w:r>
        <w:r w:rsidRPr="002C7537">
          <w:rPr>
            <w:webHidden/>
          </w:rPr>
        </w:r>
        <w:r w:rsidRPr="002C7537">
          <w:rPr>
            <w:webHidden/>
          </w:rPr>
          <w:fldChar w:fldCharType="separate"/>
        </w:r>
        <w:r w:rsidRPr="002C7537">
          <w:rPr>
            <w:webHidden/>
          </w:rPr>
          <w:t>76</w:t>
        </w:r>
        <w:r w:rsidRPr="002C7537">
          <w:rPr>
            <w:webHidden/>
          </w:rPr>
          <w:fldChar w:fldCharType="end"/>
        </w:r>
      </w:hyperlink>
    </w:p>
    <w:p w14:paraId="6CAF8105" w14:textId="7CB510FB"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83" w:history="1">
        <w:r w:rsidRPr="002C7537">
          <w:rPr>
            <w:rStyle w:val="Hyperlink"/>
            <w:rFonts w:ascii="Times New Roman" w:eastAsia="Times New Roman" w:hAnsi="Times New Roman" w:cs="Times New Roman"/>
            <w:sz w:val="24"/>
            <w:szCs w:val="24"/>
          </w:rPr>
          <w:t>5.1</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rPr>
          <w:t>Kesimpulan</w:t>
        </w:r>
        <w:r w:rsidRPr="002C7537">
          <w:rPr>
            <w:rFonts w:ascii="Times New Roman" w:hAnsi="Times New Roman" w:cs="Times New Roman"/>
            <w:webHidden/>
            <w:sz w:val="24"/>
            <w:szCs w:val="24"/>
          </w:rPr>
          <w:tab/>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_Toc225702383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76</w:t>
        </w:r>
        <w:r w:rsidRPr="002C7537">
          <w:rPr>
            <w:rFonts w:ascii="Times New Roman" w:hAnsi="Times New Roman" w:cs="Times New Roman"/>
            <w:webHidden/>
            <w:sz w:val="24"/>
            <w:szCs w:val="24"/>
          </w:rPr>
          <w:fldChar w:fldCharType="end"/>
        </w:r>
      </w:hyperlink>
    </w:p>
    <w:p w14:paraId="23F5A09E" w14:textId="3D154D7F" w:rsidR="007F3347" w:rsidRPr="002C7537" w:rsidRDefault="007F3347">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25702384" w:history="1">
        <w:r w:rsidRPr="002C7537">
          <w:rPr>
            <w:rStyle w:val="Hyperlink"/>
            <w:rFonts w:ascii="Times New Roman" w:eastAsia="Times New Roman" w:hAnsi="Times New Roman" w:cs="Times New Roman"/>
            <w:sz w:val="24"/>
            <w:szCs w:val="24"/>
          </w:rPr>
          <w:t>5.2</w:t>
        </w:r>
        <w:r w:rsidR="005F06BC">
          <w:rPr>
            <w:rFonts w:ascii="Times New Roman" w:eastAsiaTheme="minorEastAsia" w:hAnsi="Times New Roman" w:cs="Times New Roman"/>
            <w:kern w:val="2"/>
            <w:sz w:val="24"/>
            <w:szCs w:val="24"/>
            <w:lang w:eastAsia="en-ID"/>
            <w14:ligatures w14:val="standardContextual"/>
          </w:rPr>
          <w:t xml:space="preserve">  </w:t>
        </w:r>
        <w:r w:rsidRPr="002C7537">
          <w:rPr>
            <w:rStyle w:val="Hyperlink"/>
            <w:rFonts w:ascii="Times New Roman" w:eastAsia="Times New Roman" w:hAnsi="Times New Roman" w:cs="Times New Roman"/>
            <w:sz w:val="24"/>
            <w:szCs w:val="24"/>
          </w:rPr>
          <w:t>Saran</w:t>
        </w:r>
        <w:r w:rsidR="005F06BC">
          <w:rPr>
            <w:rStyle w:val="Hyperlink"/>
            <w:rFonts w:ascii="Times New Roman" w:eastAsia="Times New Roman" w:hAnsi="Times New Roman" w:cs="Times New Roman"/>
            <w:sz w:val="24"/>
            <w:szCs w:val="24"/>
          </w:rPr>
          <w:t>.</w:t>
        </w:r>
        <w:r w:rsidRPr="002C7537">
          <w:rPr>
            <w:rFonts w:ascii="Times New Roman" w:hAnsi="Times New Roman" w:cs="Times New Roman"/>
            <w:webHidden/>
            <w:sz w:val="24"/>
            <w:szCs w:val="24"/>
          </w:rPr>
          <w:tab/>
        </w:r>
        <w:r w:rsidR="005F06BC">
          <w:rPr>
            <w:rFonts w:ascii="Times New Roman" w:hAnsi="Times New Roman" w:cs="Times New Roman"/>
            <w:webHidden/>
            <w:sz w:val="24"/>
            <w:szCs w:val="24"/>
          </w:rPr>
          <w:t>…</w:t>
        </w:r>
        <w:r w:rsidRPr="002C7537">
          <w:rPr>
            <w:rFonts w:ascii="Times New Roman" w:hAnsi="Times New Roman" w:cs="Times New Roman"/>
            <w:webHidden/>
            <w:sz w:val="24"/>
            <w:szCs w:val="24"/>
          </w:rPr>
          <w:fldChar w:fldCharType="begin"/>
        </w:r>
        <w:r w:rsidRPr="002C7537">
          <w:rPr>
            <w:rFonts w:ascii="Times New Roman" w:hAnsi="Times New Roman" w:cs="Times New Roman"/>
            <w:webHidden/>
            <w:sz w:val="24"/>
            <w:szCs w:val="24"/>
          </w:rPr>
          <w:instrText xml:space="preserve"> PAGEREF _Toc225702384 \h </w:instrText>
        </w:r>
        <w:r w:rsidRPr="002C7537">
          <w:rPr>
            <w:rFonts w:ascii="Times New Roman" w:hAnsi="Times New Roman" w:cs="Times New Roman"/>
            <w:webHidden/>
            <w:sz w:val="24"/>
            <w:szCs w:val="24"/>
          </w:rPr>
        </w:r>
        <w:r w:rsidRPr="002C7537">
          <w:rPr>
            <w:rFonts w:ascii="Times New Roman" w:hAnsi="Times New Roman" w:cs="Times New Roman"/>
            <w:webHidden/>
            <w:sz w:val="24"/>
            <w:szCs w:val="24"/>
          </w:rPr>
          <w:fldChar w:fldCharType="separate"/>
        </w:r>
        <w:r w:rsidRPr="002C7537">
          <w:rPr>
            <w:rFonts w:ascii="Times New Roman" w:hAnsi="Times New Roman" w:cs="Times New Roman"/>
            <w:webHidden/>
            <w:sz w:val="24"/>
            <w:szCs w:val="24"/>
          </w:rPr>
          <w:t>76</w:t>
        </w:r>
        <w:r w:rsidRPr="002C7537">
          <w:rPr>
            <w:rFonts w:ascii="Times New Roman" w:hAnsi="Times New Roman" w:cs="Times New Roman"/>
            <w:webHidden/>
            <w:sz w:val="24"/>
            <w:szCs w:val="24"/>
          </w:rPr>
          <w:fldChar w:fldCharType="end"/>
        </w:r>
      </w:hyperlink>
    </w:p>
    <w:p w14:paraId="211F945C" w14:textId="6C418AE2" w:rsidR="007F3347" w:rsidRPr="002C7537" w:rsidRDefault="007F3347">
      <w:pPr>
        <w:pStyle w:val="TOC1"/>
        <w:rPr>
          <w:rFonts w:eastAsiaTheme="minorEastAsia"/>
          <w:b w:val="0"/>
          <w:kern w:val="2"/>
          <w:lang w:eastAsia="en-ID"/>
          <w14:ligatures w14:val="standardContextual"/>
        </w:rPr>
      </w:pPr>
      <w:hyperlink w:anchor="_Toc225702385" w:history="1">
        <w:r w:rsidRPr="002C7537">
          <w:rPr>
            <w:rStyle w:val="Hyperlink"/>
            <w:rFonts w:eastAsia="Times New Roman"/>
          </w:rPr>
          <w:t>DAFTAR PUSTAKA</w:t>
        </w:r>
        <w:r w:rsidRPr="002C7537">
          <w:rPr>
            <w:webHidden/>
          </w:rPr>
          <w:tab/>
        </w:r>
        <w:r w:rsidRPr="002C7537">
          <w:rPr>
            <w:webHidden/>
          </w:rPr>
          <w:fldChar w:fldCharType="begin"/>
        </w:r>
        <w:r w:rsidRPr="002C7537">
          <w:rPr>
            <w:webHidden/>
          </w:rPr>
          <w:instrText xml:space="preserve"> PAGEREF _Toc225702385 \h </w:instrText>
        </w:r>
        <w:r w:rsidRPr="002C7537">
          <w:rPr>
            <w:webHidden/>
          </w:rPr>
        </w:r>
        <w:r w:rsidRPr="002C7537">
          <w:rPr>
            <w:webHidden/>
          </w:rPr>
          <w:fldChar w:fldCharType="separate"/>
        </w:r>
        <w:r w:rsidRPr="002C7537">
          <w:rPr>
            <w:webHidden/>
          </w:rPr>
          <w:t>79</w:t>
        </w:r>
        <w:r w:rsidRPr="002C7537">
          <w:rPr>
            <w:webHidden/>
          </w:rPr>
          <w:fldChar w:fldCharType="end"/>
        </w:r>
      </w:hyperlink>
    </w:p>
    <w:p w14:paraId="538B416C" w14:textId="4892C046" w:rsidR="007F3347" w:rsidRDefault="007F3347">
      <w:pPr>
        <w:pStyle w:val="TOC1"/>
        <w:rPr>
          <w:rFonts w:asciiTheme="minorHAnsi" w:eastAsiaTheme="minorEastAsia" w:hAnsiTheme="minorHAnsi" w:cstheme="minorBidi"/>
          <w:b w:val="0"/>
          <w:kern w:val="2"/>
          <w:lang w:eastAsia="en-ID"/>
          <w14:ligatures w14:val="standardContextual"/>
        </w:rPr>
      </w:pPr>
      <w:hyperlink w:anchor="_Toc225702386" w:history="1">
        <w:r w:rsidRPr="002C7537">
          <w:rPr>
            <w:rStyle w:val="Hyperlink"/>
            <w:rFonts w:eastAsia="Times New Roman"/>
          </w:rPr>
          <w:t>LAMPIRAN</w:t>
        </w:r>
        <w:r w:rsidRPr="002C7537">
          <w:rPr>
            <w:webHidden/>
          </w:rPr>
          <w:tab/>
        </w:r>
        <w:r w:rsidRPr="002C7537">
          <w:rPr>
            <w:webHidden/>
          </w:rPr>
          <w:fldChar w:fldCharType="begin"/>
        </w:r>
        <w:r w:rsidRPr="002C7537">
          <w:rPr>
            <w:webHidden/>
          </w:rPr>
          <w:instrText xml:space="preserve"> PAGEREF _Toc225702386 \h </w:instrText>
        </w:r>
        <w:r w:rsidRPr="002C7537">
          <w:rPr>
            <w:webHidden/>
          </w:rPr>
        </w:r>
        <w:r w:rsidRPr="002C7537">
          <w:rPr>
            <w:webHidden/>
          </w:rPr>
          <w:fldChar w:fldCharType="separate"/>
        </w:r>
        <w:r w:rsidRPr="002C7537">
          <w:rPr>
            <w:webHidden/>
          </w:rPr>
          <w:t>83</w:t>
        </w:r>
        <w:r w:rsidRPr="002C7537">
          <w:rPr>
            <w:webHidden/>
          </w:rPr>
          <w:fldChar w:fldCharType="end"/>
        </w:r>
      </w:hyperlink>
    </w:p>
    <w:p w14:paraId="2AEBCAEB" w14:textId="2059A853" w:rsidR="00E54676" w:rsidRPr="000F017D" w:rsidRDefault="00185909">
      <w:pPr>
        <w:rPr>
          <w:rFonts w:ascii="Times New Roman" w:hAnsi="Times New Roman" w:cs="Times New Roman"/>
          <w:sz w:val="24"/>
          <w:szCs w:val="24"/>
        </w:rPr>
      </w:pPr>
      <w:r w:rsidRPr="000F017D">
        <w:rPr>
          <w:rFonts w:ascii="Times New Roman" w:hAnsi="Times New Roman" w:cs="Times New Roman"/>
          <w:sz w:val="24"/>
          <w:szCs w:val="24"/>
        </w:rPr>
        <w:fldChar w:fldCharType="end"/>
      </w:r>
    </w:p>
    <w:p w14:paraId="12701BA8" w14:textId="23399CDA" w:rsidR="00DA36B8" w:rsidRPr="000F017D" w:rsidRDefault="00DA36B8" w:rsidP="00E54676">
      <w:pPr>
        <w:rPr>
          <w:rFonts w:ascii="Times New Roman" w:hAnsi="Times New Roman" w:cs="Times New Roman"/>
          <w:b/>
          <w:bCs/>
          <w:sz w:val="24"/>
          <w:szCs w:val="24"/>
        </w:rPr>
      </w:pPr>
      <w:r w:rsidRPr="000F017D">
        <w:rPr>
          <w:rFonts w:ascii="Times New Roman" w:hAnsi="Times New Roman" w:cs="Times New Roman"/>
          <w:b/>
          <w:bCs/>
          <w:sz w:val="24"/>
          <w:szCs w:val="24"/>
        </w:rPr>
        <w:br/>
      </w:r>
      <w:r w:rsidRPr="000F017D">
        <w:rPr>
          <w:rFonts w:ascii="Times New Roman" w:hAnsi="Times New Roman" w:cs="Times New Roman"/>
          <w:b/>
          <w:bCs/>
          <w:sz w:val="24"/>
          <w:szCs w:val="24"/>
        </w:rPr>
        <w:br/>
      </w:r>
    </w:p>
    <w:p w14:paraId="156FDF8A" w14:textId="4BE10455" w:rsidR="00DA36B8" w:rsidRPr="000F017D" w:rsidRDefault="00DA36B8" w:rsidP="00DA36B8">
      <w:pPr>
        <w:jc w:val="center"/>
        <w:rPr>
          <w:rFonts w:ascii="Times New Roman" w:hAnsi="Times New Roman" w:cs="Times New Roman"/>
          <w:b/>
          <w:bCs/>
          <w:sz w:val="24"/>
          <w:szCs w:val="24"/>
        </w:rPr>
      </w:pPr>
      <w:r w:rsidRPr="000F017D">
        <w:rPr>
          <w:rFonts w:ascii="Times New Roman" w:hAnsi="Times New Roman" w:cs="Times New Roman"/>
          <w:sz w:val="24"/>
          <w:szCs w:val="24"/>
        </w:rPr>
        <w:br/>
      </w:r>
    </w:p>
    <w:p w14:paraId="381806DD" w14:textId="77777777" w:rsidR="00DA36B8" w:rsidRPr="000F017D" w:rsidRDefault="00DA36B8" w:rsidP="00CA629E">
      <w:pPr>
        <w:jc w:val="center"/>
        <w:rPr>
          <w:rFonts w:ascii="Times New Roman" w:hAnsi="Times New Roman" w:cs="Times New Roman"/>
          <w:sz w:val="24"/>
          <w:szCs w:val="24"/>
        </w:rPr>
      </w:pPr>
    </w:p>
    <w:p w14:paraId="4D1951F7" w14:textId="77777777" w:rsidR="00CA629E" w:rsidRPr="000F017D" w:rsidRDefault="00CA629E">
      <w:pPr>
        <w:rPr>
          <w:rFonts w:ascii="Times New Roman" w:hAnsi="Times New Roman" w:cs="Times New Roman"/>
          <w:b/>
          <w:bCs/>
          <w:sz w:val="24"/>
          <w:szCs w:val="24"/>
        </w:rPr>
      </w:pPr>
    </w:p>
    <w:p w14:paraId="665DD517" w14:textId="11B19144" w:rsidR="00CF1C25" w:rsidRPr="000F017D" w:rsidRDefault="00CF1C25">
      <w:pPr>
        <w:rPr>
          <w:rFonts w:ascii="Times New Roman" w:hAnsi="Times New Roman" w:cs="Times New Roman"/>
          <w:b/>
          <w:bCs/>
          <w:sz w:val="24"/>
          <w:szCs w:val="24"/>
        </w:rPr>
      </w:pPr>
      <w:bookmarkStart w:id="24" w:name="_Toc201927138"/>
    </w:p>
    <w:p w14:paraId="19A18719" w14:textId="77777777" w:rsidR="007A401A" w:rsidRPr="000F017D" w:rsidRDefault="007A401A">
      <w:pPr>
        <w:rPr>
          <w:rFonts w:ascii="Times New Roman" w:eastAsiaTheme="majorEastAsia" w:hAnsi="Times New Roman" w:cs="Times New Roman"/>
          <w:b/>
          <w:color w:val="000000" w:themeColor="text1"/>
          <w:sz w:val="24"/>
          <w:szCs w:val="40"/>
        </w:rPr>
      </w:pPr>
      <w:bookmarkStart w:id="25" w:name="_Toc202541134"/>
      <w:r w:rsidRPr="000F017D">
        <w:rPr>
          <w:rFonts w:ascii="Times New Roman" w:hAnsi="Times New Roman" w:cs="Times New Roman"/>
        </w:rPr>
        <w:br w:type="page"/>
      </w:r>
    </w:p>
    <w:p w14:paraId="46E8EC78" w14:textId="25B7DCE2" w:rsidR="00DA36B8" w:rsidRPr="000F017D" w:rsidRDefault="00DA36B8" w:rsidP="009E16F2">
      <w:pPr>
        <w:pStyle w:val="Heading1"/>
        <w:spacing w:line="240" w:lineRule="auto"/>
        <w:rPr>
          <w:rFonts w:cs="Times New Roman"/>
        </w:rPr>
      </w:pPr>
      <w:bookmarkStart w:id="26" w:name="_Toc225702308"/>
      <w:r w:rsidRPr="000F017D">
        <w:rPr>
          <w:rFonts w:cs="Times New Roman"/>
        </w:rPr>
        <w:lastRenderedPageBreak/>
        <w:t>DAFTAR TABEL</w:t>
      </w:r>
      <w:bookmarkEnd w:id="24"/>
      <w:bookmarkEnd w:id="25"/>
      <w:bookmarkEnd w:id="26"/>
    </w:p>
    <w:p w14:paraId="02739430" w14:textId="77777777" w:rsidR="00F857FB" w:rsidRPr="000F017D" w:rsidRDefault="00F857FB" w:rsidP="00F857FB">
      <w:pPr>
        <w:spacing w:line="240" w:lineRule="auto"/>
        <w:jc w:val="center"/>
        <w:rPr>
          <w:rFonts w:ascii="Times New Roman" w:hAnsi="Times New Roman" w:cs="Times New Roman"/>
          <w:b/>
          <w:bCs/>
          <w:sz w:val="24"/>
          <w:szCs w:val="24"/>
        </w:rPr>
      </w:pPr>
    </w:p>
    <w:p w14:paraId="0C23AB5C" w14:textId="62B5B0B7" w:rsidR="00793A18" w:rsidRPr="000F017D" w:rsidRDefault="00793A18" w:rsidP="00793A18">
      <w:pPr>
        <w:spacing w:line="240" w:lineRule="auto"/>
        <w:jc w:val="right"/>
        <w:rPr>
          <w:rFonts w:ascii="Times New Roman" w:hAnsi="Times New Roman" w:cs="Times New Roman"/>
          <w:b/>
          <w:bCs/>
          <w:sz w:val="24"/>
          <w:szCs w:val="24"/>
        </w:rPr>
      </w:pPr>
      <w:r w:rsidRPr="000F017D">
        <w:rPr>
          <w:rFonts w:ascii="Times New Roman" w:hAnsi="Times New Roman" w:cs="Times New Roman"/>
          <w:b/>
          <w:bCs/>
          <w:sz w:val="24"/>
          <w:szCs w:val="24"/>
        </w:rPr>
        <w:t>Halaman</w:t>
      </w:r>
    </w:p>
    <w:p w14:paraId="1D303A2B" w14:textId="27B34BEF" w:rsidR="007538CF" w:rsidRPr="000F017D" w:rsidRDefault="00F857FB">
      <w:pPr>
        <w:pStyle w:val="TableofFigures"/>
        <w:tabs>
          <w:tab w:val="right" w:leader="dot" w:pos="7927"/>
        </w:tabs>
        <w:rPr>
          <w:rFonts w:eastAsiaTheme="minorEastAsia" w:cs="Times New Roman"/>
          <w:kern w:val="2"/>
          <w:szCs w:val="24"/>
          <w:lang w:eastAsia="en-ID"/>
          <w14:ligatures w14:val="standardContextual"/>
        </w:rPr>
      </w:pPr>
      <w:r w:rsidRPr="000F017D">
        <w:rPr>
          <w:rFonts w:cs="Times New Roman"/>
          <w:szCs w:val="24"/>
        </w:rPr>
        <w:fldChar w:fldCharType="begin"/>
      </w:r>
      <w:r w:rsidRPr="000F017D">
        <w:rPr>
          <w:rFonts w:cs="Times New Roman"/>
          <w:szCs w:val="24"/>
        </w:rPr>
        <w:instrText xml:space="preserve"> TOC \h \z \c "Tabel 2." </w:instrText>
      </w:r>
      <w:r w:rsidRPr="000F017D">
        <w:rPr>
          <w:rFonts w:cs="Times New Roman"/>
          <w:szCs w:val="24"/>
        </w:rPr>
        <w:fldChar w:fldCharType="separate"/>
      </w:r>
      <w:hyperlink w:anchor="_Toc216007844" w:history="1">
        <w:r w:rsidR="007538CF" w:rsidRPr="000F017D">
          <w:rPr>
            <w:rStyle w:val="Hyperlink"/>
            <w:rFonts w:cs="Times New Roman"/>
          </w:rPr>
          <w:t>Tabel 2. 1 Ringkasan Penelitian Terdahulu</w:t>
        </w:r>
        <w:r w:rsidR="007538CF" w:rsidRPr="000F017D">
          <w:rPr>
            <w:rFonts w:cs="Times New Roman"/>
            <w:webHidden/>
          </w:rPr>
          <w:tab/>
        </w:r>
        <w:r w:rsidR="007538CF" w:rsidRPr="000F017D">
          <w:rPr>
            <w:rFonts w:cs="Times New Roman"/>
            <w:webHidden/>
          </w:rPr>
          <w:fldChar w:fldCharType="begin"/>
        </w:r>
        <w:r w:rsidR="007538CF" w:rsidRPr="000F017D">
          <w:rPr>
            <w:rFonts w:cs="Times New Roman"/>
            <w:webHidden/>
          </w:rPr>
          <w:instrText xml:space="preserve"> PAGEREF _Toc216007844 \h </w:instrText>
        </w:r>
        <w:r w:rsidR="007538CF" w:rsidRPr="000F017D">
          <w:rPr>
            <w:rFonts w:cs="Times New Roman"/>
            <w:webHidden/>
          </w:rPr>
        </w:r>
        <w:r w:rsidR="007538CF" w:rsidRPr="000F017D">
          <w:rPr>
            <w:rFonts w:cs="Times New Roman"/>
            <w:webHidden/>
          </w:rPr>
          <w:fldChar w:fldCharType="separate"/>
        </w:r>
        <w:r w:rsidR="007538CF" w:rsidRPr="000F017D">
          <w:rPr>
            <w:rFonts w:cs="Times New Roman"/>
            <w:webHidden/>
          </w:rPr>
          <w:t>28</w:t>
        </w:r>
        <w:r w:rsidR="007538CF" w:rsidRPr="000F017D">
          <w:rPr>
            <w:rFonts w:cs="Times New Roman"/>
            <w:webHidden/>
          </w:rPr>
          <w:fldChar w:fldCharType="end"/>
        </w:r>
      </w:hyperlink>
    </w:p>
    <w:p w14:paraId="32E78BAD" w14:textId="5E343479" w:rsidR="00DE1EB7" w:rsidRPr="000F017D" w:rsidRDefault="00F857FB" w:rsidP="00DE1EB7">
      <w:pPr>
        <w:pStyle w:val="TableofFigures"/>
        <w:tabs>
          <w:tab w:val="right" w:leader="dot" w:pos="7927"/>
        </w:tabs>
        <w:spacing w:line="276" w:lineRule="auto"/>
        <w:rPr>
          <w:rFonts w:cs="Times New Roman"/>
          <w:szCs w:val="24"/>
        </w:rPr>
      </w:pPr>
      <w:r w:rsidRPr="000F017D">
        <w:rPr>
          <w:rFonts w:cs="Times New Roman"/>
          <w:szCs w:val="24"/>
        </w:rPr>
        <w:fldChar w:fldCharType="end"/>
      </w:r>
      <w:r w:rsidRPr="000F017D">
        <w:rPr>
          <w:rFonts w:cs="Times New Roman"/>
          <w:szCs w:val="24"/>
        </w:rPr>
        <w:fldChar w:fldCharType="begin"/>
      </w:r>
      <w:r w:rsidRPr="000F017D">
        <w:rPr>
          <w:rFonts w:cs="Times New Roman"/>
          <w:szCs w:val="24"/>
        </w:rPr>
        <w:instrText xml:space="preserve"> TOC \h \z \c "Tabel 3." </w:instrText>
      </w:r>
      <w:r w:rsidRPr="000F017D">
        <w:rPr>
          <w:rFonts w:cs="Times New Roman"/>
          <w:szCs w:val="24"/>
        </w:rPr>
        <w:fldChar w:fldCharType="separate"/>
      </w:r>
      <w:hyperlink w:anchor="_Toc208411892" w:history="1">
        <w:r w:rsidR="00DE1EB7" w:rsidRPr="000F017D">
          <w:rPr>
            <w:rStyle w:val="Hyperlink"/>
            <w:rFonts w:cs="Times New Roman"/>
            <w:szCs w:val="24"/>
          </w:rPr>
          <w:t>Tabel 3. 1 Pengukuran Variabel</w:t>
        </w:r>
        <w:r w:rsidR="00DE1EB7" w:rsidRPr="000F017D">
          <w:rPr>
            <w:rFonts w:cs="Times New Roman"/>
            <w:webHidden/>
            <w:szCs w:val="24"/>
          </w:rPr>
          <w:tab/>
        </w:r>
        <w:r w:rsidR="00DE1EB7" w:rsidRPr="000F017D">
          <w:rPr>
            <w:rFonts w:cs="Times New Roman"/>
            <w:webHidden/>
            <w:szCs w:val="24"/>
          </w:rPr>
          <w:fldChar w:fldCharType="begin"/>
        </w:r>
        <w:r w:rsidR="00DE1EB7" w:rsidRPr="000F017D">
          <w:rPr>
            <w:rFonts w:cs="Times New Roman"/>
            <w:webHidden/>
            <w:szCs w:val="24"/>
          </w:rPr>
          <w:instrText xml:space="preserve"> PAGEREF _Toc208411892 \h </w:instrText>
        </w:r>
        <w:r w:rsidR="00DE1EB7" w:rsidRPr="000F017D">
          <w:rPr>
            <w:rFonts w:cs="Times New Roman"/>
            <w:webHidden/>
            <w:szCs w:val="24"/>
          </w:rPr>
        </w:r>
        <w:r w:rsidR="00DE1EB7" w:rsidRPr="000F017D">
          <w:rPr>
            <w:rFonts w:cs="Times New Roman"/>
            <w:webHidden/>
            <w:szCs w:val="24"/>
          </w:rPr>
          <w:fldChar w:fldCharType="separate"/>
        </w:r>
        <w:r w:rsidR="001838B6" w:rsidRPr="000F017D">
          <w:rPr>
            <w:rFonts w:cs="Times New Roman"/>
            <w:webHidden/>
            <w:szCs w:val="24"/>
          </w:rPr>
          <w:t>34</w:t>
        </w:r>
        <w:r w:rsidR="00DE1EB7" w:rsidRPr="000F017D">
          <w:rPr>
            <w:rFonts w:cs="Times New Roman"/>
            <w:webHidden/>
            <w:szCs w:val="24"/>
          </w:rPr>
          <w:fldChar w:fldCharType="end"/>
        </w:r>
      </w:hyperlink>
    </w:p>
    <w:p w14:paraId="77E6472F" w14:textId="6D04E569" w:rsidR="00DE1EB7" w:rsidRPr="000F017D" w:rsidRDefault="00DE1EB7">
      <w:pPr>
        <w:pStyle w:val="TableofFigures"/>
        <w:tabs>
          <w:tab w:val="right" w:leader="dot" w:pos="7927"/>
        </w:tabs>
        <w:rPr>
          <w:rFonts w:eastAsiaTheme="minorEastAsia" w:cs="Times New Roman"/>
          <w:kern w:val="2"/>
          <w:szCs w:val="24"/>
          <w:lang w:eastAsia="en-ID"/>
          <w14:ligatures w14:val="standardContextual"/>
        </w:rPr>
      </w:pPr>
      <w:hyperlink w:anchor="_Toc208411893" w:history="1">
        <w:r w:rsidRPr="000F017D">
          <w:rPr>
            <w:rStyle w:val="Hyperlink"/>
            <w:rFonts w:cs="Times New Roman"/>
            <w:szCs w:val="24"/>
          </w:rPr>
          <w:t>Tabel 3. 2 Kriteria Eliminasi Sampel Penelitian</w:t>
        </w:r>
        <w:r w:rsidRPr="000F017D">
          <w:rPr>
            <w:rFonts w:cs="Times New Roman"/>
            <w:webHidden/>
            <w:szCs w:val="24"/>
          </w:rPr>
          <w:tab/>
        </w:r>
        <w:r w:rsidRPr="000F017D">
          <w:rPr>
            <w:rFonts w:cs="Times New Roman"/>
            <w:webHidden/>
            <w:szCs w:val="24"/>
          </w:rPr>
          <w:fldChar w:fldCharType="begin"/>
        </w:r>
        <w:r w:rsidRPr="000F017D">
          <w:rPr>
            <w:rFonts w:cs="Times New Roman"/>
            <w:webHidden/>
            <w:szCs w:val="24"/>
          </w:rPr>
          <w:instrText xml:space="preserve"> PAGEREF _Toc208411893 \h </w:instrText>
        </w:r>
        <w:r w:rsidRPr="000F017D">
          <w:rPr>
            <w:rFonts w:cs="Times New Roman"/>
            <w:webHidden/>
            <w:szCs w:val="24"/>
          </w:rPr>
        </w:r>
        <w:r w:rsidRPr="000F017D">
          <w:rPr>
            <w:rFonts w:cs="Times New Roman"/>
            <w:webHidden/>
            <w:szCs w:val="24"/>
          </w:rPr>
          <w:fldChar w:fldCharType="separate"/>
        </w:r>
        <w:r w:rsidR="001838B6" w:rsidRPr="000F017D">
          <w:rPr>
            <w:rFonts w:cs="Times New Roman"/>
            <w:webHidden/>
            <w:szCs w:val="24"/>
          </w:rPr>
          <w:t>35</w:t>
        </w:r>
        <w:r w:rsidRPr="000F017D">
          <w:rPr>
            <w:rFonts w:cs="Times New Roman"/>
            <w:webHidden/>
            <w:szCs w:val="24"/>
          </w:rPr>
          <w:fldChar w:fldCharType="end"/>
        </w:r>
      </w:hyperlink>
    </w:p>
    <w:p w14:paraId="56BD31FC" w14:textId="1AE73F14" w:rsidR="0002687A" w:rsidRPr="000F017D" w:rsidRDefault="00DE1EB7" w:rsidP="0002687A">
      <w:pPr>
        <w:pStyle w:val="TableofFigures"/>
        <w:tabs>
          <w:tab w:val="right" w:leader="dot" w:pos="7927"/>
        </w:tabs>
        <w:rPr>
          <w:rFonts w:cs="Times New Roman"/>
        </w:rPr>
      </w:pPr>
      <w:hyperlink w:anchor="_Toc208411894" w:history="1">
        <w:r w:rsidRPr="000F017D">
          <w:rPr>
            <w:rStyle w:val="Hyperlink"/>
            <w:rFonts w:cs="Times New Roman"/>
            <w:szCs w:val="24"/>
          </w:rPr>
          <w:t>Tabel 3. 3 Sampel Penelitian</w:t>
        </w:r>
        <w:r w:rsidRPr="000F017D">
          <w:rPr>
            <w:rFonts w:cs="Times New Roman"/>
            <w:webHidden/>
            <w:szCs w:val="24"/>
          </w:rPr>
          <w:tab/>
        </w:r>
        <w:r w:rsidRPr="000F017D">
          <w:rPr>
            <w:rFonts w:cs="Times New Roman"/>
            <w:webHidden/>
            <w:szCs w:val="24"/>
          </w:rPr>
          <w:fldChar w:fldCharType="begin"/>
        </w:r>
        <w:r w:rsidRPr="000F017D">
          <w:rPr>
            <w:rFonts w:cs="Times New Roman"/>
            <w:webHidden/>
            <w:szCs w:val="24"/>
          </w:rPr>
          <w:instrText xml:space="preserve"> PAGEREF _Toc208411894 \h </w:instrText>
        </w:r>
        <w:r w:rsidRPr="000F017D">
          <w:rPr>
            <w:rFonts w:cs="Times New Roman"/>
            <w:webHidden/>
            <w:szCs w:val="24"/>
          </w:rPr>
        </w:r>
        <w:r w:rsidRPr="000F017D">
          <w:rPr>
            <w:rFonts w:cs="Times New Roman"/>
            <w:webHidden/>
            <w:szCs w:val="24"/>
          </w:rPr>
          <w:fldChar w:fldCharType="separate"/>
        </w:r>
        <w:r w:rsidR="001838B6" w:rsidRPr="000F017D">
          <w:rPr>
            <w:rFonts w:cs="Times New Roman"/>
            <w:webHidden/>
            <w:szCs w:val="24"/>
          </w:rPr>
          <w:t>35</w:t>
        </w:r>
        <w:r w:rsidRPr="000F017D">
          <w:rPr>
            <w:rFonts w:cs="Times New Roman"/>
            <w:webHidden/>
            <w:szCs w:val="24"/>
          </w:rPr>
          <w:fldChar w:fldCharType="end"/>
        </w:r>
      </w:hyperlink>
      <w:r w:rsidR="00F857FB" w:rsidRPr="000F017D">
        <w:rPr>
          <w:rFonts w:cs="Times New Roman"/>
          <w:szCs w:val="24"/>
        </w:rPr>
        <w:fldChar w:fldCharType="end"/>
      </w:r>
      <w:r w:rsidR="0002687A" w:rsidRPr="000F017D">
        <w:rPr>
          <w:rFonts w:cs="Times New Roman"/>
          <w:szCs w:val="24"/>
        </w:rPr>
        <w:fldChar w:fldCharType="begin"/>
      </w:r>
      <w:r w:rsidR="0002687A" w:rsidRPr="000F017D">
        <w:rPr>
          <w:rFonts w:cs="Times New Roman"/>
          <w:szCs w:val="24"/>
        </w:rPr>
        <w:instrText xml:space="preserve"> TOC \h \z \c "Tabel 4." </w:instrText>
      </w:r>
      <w:r w:rsidR="0002687A" w:rsidRPr="000F017D">
        <w:rPr>
          <w:rFonts w:cs="Times New Roman"/>
          <w:szCs w:val="24"/>
        </w:rPr>
        <w:fldChar w:fldCharType="separate"/>
      </w:r>
    </w:p>
    <w:p w14:paraId="5959890C" w14:textId="470EC9E1"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0" w:history="1">
        <w:r w:rsidRPr="000F017D">
          <w:rPr>
            <w:rStyle w:val="Hyperlink"/>
            <w:rFonts w:cs="Times New Roman"/>
          </w:rPr>
          <w:t>Tabel 4. 1 Hasil Analisis Deskriptif</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_Toc216008180 \h </w:instrText>
        </w:r>
        <w:r w:rsidRPr="000F017D">
          <w:rPr>
            <w:rFonts w:cs="Times New Roman"/>
            <w:webHidden/>
          </w:rPr>
        </w:r>
        <w:r w:rsidRPr="000F017D">
          <w:rPr>
            <w:rFonts w:cs="Times New Roman"/>
            <w:webHidden/>
          </w:rPr>
          <w:fldChar w:fldCharType="separate"/>
        </w:r>
        <w:r w:rsidR="00CD6700" w:rsidRPr="000F017D">
          <w:rPr>
            <w:rFonts w:cs="Times New Roman"/>
            <w:webHidden/>
          </w:rPr>
          <w:t>53</w:t>
        </w:r>
        <w:r w:rsidRPr="000F017D">
          <w:rPr>
            <w:rFonts w:cs="Times New Roman"/>
            <w:webHidden/>
          </w:rPr>
          <w:fldChar w:fldCharType="end"/>
        </w:r>
      </w:hyperlink>
    </w:p>
    <w:p w14:paraId="5AEB680D" w14:textId="6D73A676"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1" w:history="1">
        <w:r w:rsidRPr="000F017D">
          <w:rPr>
            <w:rStyle w:val="Hyperlink"/>
            <w:rFonts w:cs="Times New Roman"/>
          </w:rPr>
          <w:t>Tabel 4. 2 Hasil Regresi Data Panel Model Common Effect (CEM)</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_Toc216008181 \h </w:instrText>
        </w:r>
        <w:r w:rsidRPr="000F017D">
          <w:rPr>
            <w:rFonts w:cs="Times New Roman"/>
            <w:webHidden/>
          </w:rPr>
        </w:r>
        <w:r w:rsidRPr="000F017D">
          <w:rPr>
            <w:rFonts w:cs="Times New Roman"/>
            <w:webHidden/>
          </w:rPr>
          <w:fldChar w:fldCharType="separate"/>
        </w:r>
        <w:r w:rsidR="00CD6700" w:rsidRPr="000F017D">
          <w:rPr>
            <w:rFonts w:cs="Times New Roman"/>
            <w:webHidden/>
          </w:rPr>
          <w:t>56</w:t>
        </w:r>
        <w:r w:rsidRPr="000F017D">
          <w:rPr>
            <w:rFonts w:cs="Times New Roman"/>
            <w:webHidden/>
          </w:rPr>
          <w:fldChar w:fldCharType="end"/>
        </w:r>
      </w:hyperlink>
    </w:p>
    <w:p w14:paraId="14039AA2" w14:textId="0ACCDA6A"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2" w:history="1">
        <w:r w:rsidRPr="000F017D">
          <w:rPr>
            <w:rStyle w:val="Hyperlink"/>
            <w:rFonts w:cs="Times New Roman"/>
          </w:rPr>
          <w:t>Tabel 4. 3 Hasil Regresi Data Panel Model Fixed Effect (FEM)</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_Toc216008182 \h </w:instrText>
        </w:r>
        <w:r w:rsidRPr="000F017D">
          <w:rPr>
            <w:rFonts w:cs="Times New Roman"/>
            <w:webHidden/>
          </w:rPr>
        </w:r>
        <w:r w:rsidRPr="000F017D">
          <w:rPr>
            <w:rFonts w:cs="Times New Roman"/>
            <w:webHidden/>
          </w:rPr>
          <w:fldChar w:fldCharType="separate"/>
        </w:r>
        <w:r w:rsidR="00CD6700" w:rsidRPr="000F017D">
          <w:rPr>
            <w:rFonts w:cs="Times New Roman"/>
            <w:webHidden/>
          </w:rPr>
          <w:t>58</w:t>
        </w:r>
        <w:r w:rsidRPr="000F017D">
          <w:rPr>
            <w:rFonts w:cs="Times New Roman"/>
            <w:webHidden/>
          </w:rPr>
          <w:fldChar w:fldCharType="end"/>
        </w:r>
      </w:hyperlink>
    </w:p>
    <w:p w14:paraId="694FFF82" w14:textId="21E03399"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3" w:history="1">
        <w:r w:rsidRPr="000F017D">
          <w:rPr>
            <w:rStyle w:val="Hyperlink"/>
            <w:rFonts w:cs="Times New Roman"/>
          </w:rPr>
          <w:t>Tabel 4. 4 Hasil Regresi Data Panel Model Random Effect (REM)</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_Toc216008183 \h </w:instrText>
        </w:r>
        <w:r w:rsidRPr="000F017D">
          <w:rPr>
            <w:rFonts w:cs="Times New Roman"/>
            <w:webHidden/>
          </w:rPr>
        </w:r>
        <w:r w:rsidRPr="000F017D">
          <w:rPr>
            <w:rFonts w:cs="Times New Roman"/>
            <w:webHidden/>
          </w:rPr>
          <w:fldChar w:fldCharType="separate"/>
        </w:r>
        <w:r w:rsidR="00CD6700" w:rsidRPr="000F017D">
          <w:rPr>
            <w:rFonts w:cs="Times New Roman"/>
            <w:webHidden/>
          </w:rPr>
          <w:t>59</w:t>
        </w:r>
        <w:r w:rsidRPr="000F017D">
          <w:rPr>
            <w:rFonts w:cs="Times New Roman"/>
            <w:webHidden/>
          </w:rPr>
          <w:fldChar w:fldCharType="end"/>
        </w:r>
      </w:hyperlink>
    </w:p>
    <w:p w14:paraId="3D0A0315" w14:textId="3FCC48FC"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4" w:history="1">
        <w:r w:rsidRPr="000F017D">
          <w:rPr>
            <w:rStyle w:val="Hyperlink"/>
            <w:rFonts w:cs="Times New Roman"/>
          </w:rPr>
          <w:t>Tabel 4. 5 Hasil Uji Chow</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_Toc216008184 \h </w:instrText>
        </w:r>
        <w:r w:rsidRPr="000F017D">
          <w:rPr>
            <w:rFonts w:cs="Times New Roman"/>
            <w:webHidden/>
          </w:rPr>
        </w:r>
        <w:r w:rsidRPr="000F017D">
          <w:rPr>
            <w:rFonts w:cs="Times New Roman"/>
            <w:webHidden/>
          </w:rPr>
          <w:fldChar w:fldCharType="separate"/>
        </w:r>
        <w:r w:rsidR="00CD6700" w:rsidRPr="000F017D">
          <w:rPr>
            <w:rFonts w:cs="Times New Roman"/>
            <w:webHidden/>
          </w:rPr>
          <w:t>60</w:t>
        </w:r>
        <w:r w:rsidRPr="000F017D">
          <w:rPr>
            <w:rFonts w:cs="Times New Roman"/>
            <w:webHidden/>
          </w:rPr>
          <w:fldChar w:fldCharType="end"/>
        </w:r>
      </w:hyperlink>
    </w:p>
    <w:p w14:paraId="442502D6" w14:textId="5350E3EF"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5" w:history="1">
        <w:r w:rsidRPr="000F017D">
          <w:rPr>
            <w:rStyle w:val="Hyperlink"/>
            <w:rFonts w:cs="Times New Roman"/>
          </w:rPr>
          <w:t>Tabel 4. 6 Hasil Uji Hausman</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_Toc216008185 \h </w:instrText>
        </w:r>
        <w:r w:rsidRPr="000F017D">
          <w:rPr>
            <w:rFonts w:cs="Times New Roman"/>
            <w:webHidden/>
          </w:rPr>
        </w:r>
        <w:r w:rsidRPr="000F017D">
          <w:rPr>
            <w:rFonts w:cs="Times New Roman"/>
            <w:webHidden/>
          </w:rPr>
          <w:fldChar w:fldCharType="separate"/>
        </w:r>
        <w:r w:rsidR="00CD6700" w:rsidRPr="000F017D">
          <w:rPr>
            <w:rFonts w:cs="Times New Roman"/>
            <w:webHidden/>
          </w:rPr>
          <w:t>61</w:t>
        </w:r>
        <w:r w:rsidRPr="000F017D">
          <w:rPr>
            <w:rFonts w:cs="Times New Roman"/>
            <w:webHidden/>
          </w:rPr>
          <w:fldChar w:fldCharType="end"/>
        </w:r>
      </w:hyperlink>
    </w:p>
    <w:p w14:paraId="5AEAAD26" w14:textId="07AFB4C1"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6" w:history="1">
        <w:r w:rsidRPr="000F017D">
          <w:rPr>
            <w:rStyle w:val="Hyperlink"/>
            <w:rFonts w:cs="Times New Roman"/>
          </w:rPr>
          <w:t>Tabel 4. 7 Hasil Uji Lagrange Multiplier</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_Toc216008186 \h </w:instrText>
        </w:r>
        <w:r w:rsidRPr="000F017D">
          <w:rPr>
            <w:rFonts w:cs="Times New Roman"/>
            <w:webHidden/>
          </w:rPr>
        </w:r>
        <w:r w:rsidRPr="000F017D">
          <w:rPr>
            <w:rFonts w:cs="Times New Roman"/>
            <w:webHidden/>
          </w:rPr>
          <w:fldChar w:fldCharType="separate"/>
        </w:r>
        <w:r w:rsidR="00CD6700" w:rsidRPr="000F017D">
          <w:rPr>
            <w:rFonts w:cs="Times New Roman"/>
            <w:webHidden/>
          </w:rPr>
          <w:t>62</w:t>
        </w:r>
        <w:r w:rsidRPr="000F017D">
          <w:rPr>
            <w:rFonts w:cs="Times New Roman"/>
            <w:webHidden/>
          </w:rPr>
          <w:fldChar w:fldCharType="end"/>
        </w:r>
      </w:hyperlink>
    </w:p>
    <w:p w14:paraId="780169BC" w14:textId="126686EA"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7" w:history="1">
        <w:r w:rsidRPr="000F017D">
          <w:rPr>
            <w:rStyle w:val="Hyperlink"/>
            <w:rFonts w:cs="Times New Roman"/>
          </w:rPr>
          <w:t>Tabel 4. 8 Hasil Pemilihan Model</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_Toc216008187 \h </w:instrText>
        </w:r>
        <w:r w:rsidRPr="000F017D">
          <w:rPr>
            <w:rFonts w:cs="Times New Roman"/>
            <w:webHidden/>
          </w:rPr>
        </w:r>
        <w:r w:rsidRPr="000F017D">
          <w:rPr>
            <w:rFonts w:cs="Times New Roman"/>
            <w:webHidden/>
          </w:rPr>
          <w:fldChar w:fldCharType="separate"/>
        </w:r>
        <w:r w:rsidR="00CD6700" w:rsidRPr="000F017D">
          <w:rPr>
            <w:rFonts w:cs="Times New Roman"/>
            <w:webHidden/>
          </w:rPr>
          <w:t>63</w:t>
        </w:r>
        <w:r w:rsidRPr="000F017D">
          <w:rPr>
            <w:rFonts w:cs="Times New Roman"/>
            <w:webHidden/>
          </w:rPr>
          <w:fldChar w:fldCharType="end"/>
        </w:r>
      </w:hyperlink>
    </w:p>
    <w:p w14:paraId="694256D1" w14:textId="79C415FD"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8" w:history="1">
        <w:r w:rsidRPr="000F017D">
          <w:rPr>
            <w:rStyle w:val="Hyperlink"/>
            <w:rFonts w:cs="Times New Roman"/>
          </w:rPr>
          <w:t>Tabel 4. 9 Hasil Analisis Regresi Data Panel</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_Toc216008188 \h </w:instrText>
        </w:r>
        <w:r w:rsidRPr="000F017D">
          <w:rPr>
            <w:rFonts w:cs="Times New Roman"/>
            <w:webHidden/>
          </w:rPr>
        </w:r>
        <w:r w:rsidRPr="000F017D">
          <w:rPr>
            <w:rFonts w:cs="Times New Roman"/>
            <w:webHidden/>
          </w:rPr>
          <w:fldChar w:fldCharType="separate"/>
        </w:r>
        <w:r w:rsidR="00CD6700" w:rsidRPr="000F017D">
          <w:rPr>
            <w:rFonts w:cs="Times New Roman"/>
            <w:webHidden/>
          </w:rPr>
          <w:t>64</w:t>
        </w:r>
        <w:r w:rsidRPr="000F017D">
          <w:rPr>
            <w:rFonts w:cs="Times New Roman"/>
            <w:webHidden/>
          </w:rPr>
          <w:fldChar w:fldCharType="end"/>
        </w:r>
      </w:hyperlink>
    </w:p>
    <w:p w14:paraId="31098424" w14:textId="285B66D1"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89" w:history="1">
        <w:r w:rsidRPr="000F017D">
          <w:rPr>
            <w:rStyle w:val="Hyperlink"/>
            <w:rFonts w:cs="Times New Roman"/>
          </w:rPr>
          <w:t>Tabel 4. 10 Hasil Uji Multikolinearitas</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_Toc216008189 \h </w:instrText>
        </w:r>
        <w:r w:rsidRPr="000F017D">
          <w:rPr>
            <w:rFonts w:cs="Times New Roman"/>
            <w:webHidden/>
          </w:rPr>
        </w:r>
        <w:r w:rsidRPr="000F017D">
          <w:rPr>
            <w:rFonts w:cs="Times New Roman"/>
            <w:webHidden/>
          </w:rPr>
          <w:fldChar w:fldCharType="separate"/>
        </w:r>
        <w:r w:rsidR="00CD6700" w:rsidRPr="000F017D">
          <w:rPr>
            <w:rFonts w:cs="Times New Roman"/>
            <w:webHidden/>
          </w:rPr>
          <w:t>65</w:t>
        </w:r>
        <w:r w:rsidRPr="000F017D">
          <w:rPr>
            <w:rFonts w:cs="Times New Roman"/>
            <w:webHidden/>
          </w:rPr>
          <w:fldChar w:fldCharType="end"/>
        </w:r>
      </w:hyperlink>
    </w:p>
    <w:p w14:paraId="551F285A" w14:textId="45AF5728"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90" w:history="1">
        <w:r w:rsidRPr="000F017D">
          <w:rPr>
            <w:rStyle w:val="Hyperlink"/>
            <w:rFonts w:cs="Times New Roman"/>
          </w:rPr>
          <w:t>Tabel 4. 11 Hasil Uji Heteroskedastisitas</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_Toc216008190 \h </w:instrText>
        </w:r>
        <w:r w:rsidRPr="000F017D">
          <w:rPr>
            <w:rFonts w:cs="Times New Roman"/>
            <w:webHidden/>
          </w:rPr>
        </w:r>
        <w:r w:rsidRPr="000F017D">
          <w:rPr>
            <w:rFonts w:cs="Times New Roman"/>
            <w:webHidden/>
          </w:rPr>
          <w:fldChar w:fldCharType="separate"/>
        </w:r>
        <w:r w:rsidR="00CD6700" w:rsidRPr="000F017D">
          <w:rPr>
            <w:rFonts w:cs="Times New Roman"/>
            <w:webHidden/>
          </w:rPr>
          <w:t>66</w:t>
        </w:r>
        <w:r w:rsidRPr="000F017D">
          <w:rPr>
            <w:rFonts w:cs="Times New Roman"/>
            <w:webHidden/>
          </w:rPr>
          <w:fldChar w:fldCharType="end"/>
        </w:r>
      </w:hyperlink>
    </w:p>
    <w:p w14:paraId="275BE548" w14:textId="5204D67C"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91" w:history="1">
        <w:r w:rsidRPr="000F017D">
          <w:rPr>
            <w:rStyle w:val="Hyperlink"/>
            <w:rFonts w:cs="Times New Roman"/>
          </w:rPr>
          <w:t>Tabel 4. 12 Hasil Uji Koefisien Determinasi</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_Toc216008191 \h </w:instrText>
        </w:r>
        <w:r w:rsidRPr="000F017D">
          <w:rPr>
            <w:rFonts w:cs="Times New Roman"/>
            <w:webHidden/>
          </w:rPr>
        </w:r>
        <w:r w:rsidRPr="000F017D">
          <w:rPr>
            <w:rFonts w:cs="Times New Roman"/>
            <w:webHidden/>
          </w:rPr>
          <w:fldChar w:fldCharType="separate"/>
        </w:r>
        <w:r w:rsidR="00CD6700" w:rsidRPr="000F017D">
          <w:rPr>
            <w:rFonts w:cs="Times New Roman"/>
            <w:webHidden/>
          </w:rPr>
          <w:t>67</w:t>
        </w:r>
        <w:r w:rsidRPr="000F017D">
          <w:rPr>
            <w:rFonts w:cs="Times New Roman"/>
            <w:webHidden/>
          </w:rPr>
          <w:fldChar w:fldCharType="end"/>
        </w:r>
      </w:hyperlink>
    </w:p>
    <w:p w14:paraId="0B77B3CE" w14:textId="3C0BB66E"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92" w:history="1">
        <w:r w:rsidRPr="000F017D">
          <w:rPr>
            <w:rStyle w:val="Hyperlink"/>
            <w:rFonts w:cs="Times New Roman"/>
          </w:rPr>
          <w:t>Tabel 4. 13 Hasil Uji Statistik F</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_Toc216008192 \h </w:instrText>
        </w:r>
        <w:r w:rsidRPr="000F017D">
          <w:rPr>
            <w:rFonts w:cs="Times New Roman"/>
            <w:webHidden/>
          </w:rPr>
        </w:r>
        <w:r w:rsidRPr="000F017D">
          <w:rPr>
            <w:rFonts w:cs="Times New Roman"/>
            <w:webHidden/>
          </w:rPr>
          <w:fldChar w:fldCharType="separate"/>
        </w:r>
        <w:r w:rsidR="00CD6700" w:rsidRPr="000F017D">
          <w:rPr>
            <w:rFonts w:cs="Times New Roman"/>
            <w:webHidden/>
          </w:rPr>
          <w:t>68</w:t>
        </w:r>
        <w:r w:rsidRPr="000F017D">
          <w:rPr>
            <w:rFonts w:cs="Times New Roman"/>
            <w:webHidden/>
          </w:rPr>
          <w:fldChar w:fldCharType="end"/>
        </w:r>
      </w:hyperlink>
    </w:p>
    <w:p w14:paraId="0A39A59B" w14:textId="53E64A41"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93" w:history="1">
        <w:r w:rsidRPr="000F017D">
          <w:rPr>
            <w:rStyle w:val="Hyperlink"/>
            <w:rFonts w:cs="Times New Roman"/>
          </w:rPr>
          <w:t>Tabel 4. 14 Hasil Uji Statistik T</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_Toc216008193 \h </w:instrText>
        </w:r>
        <w:r w:rsidRPr="000F017D">
          <w:rPr>
            <w:rFonts w:cs="Times New Roman"/>
            <w:webHidden/>
          </w:rPr>
        </w:r>
        <w:r w:rsidRPr="000F017D">
          <w:rPr>
            <w:rFonts w:cs="Times New Roman"/>
            <w:webHidden/>
          </w:rPr>
          <w:fldChar w:fldCharType="separate"/>
        </w:r>
        <w:r w:rsidR="00CD6700" w:rsidRPr="000F017D">
          <w:rPr>
            <w:rFonts w:cs="Times New Roman"/>
            <w:webHidden/>
          </w:rPr>
          <w:t>68</w:t>
        </w:r>
        <w:r w:rsidRPr="000F017D">
          <w:rPr>
            <w:rFonts w:cs="Times New Roman"/>
            <w:webHidden/>
          </w:rPr>
          <w:fldChar w:fldCharType="end"/>
        </w:r>
      </w:hyperlink>
    </w:p>
    <w:p w14:paraId="6092CE86" w14:textId="0E5A18D7" w:rsidR="0002687A" w:rsidRPr="000F017D" w:rsidRDefault="0002687A">
      <w:pPr>
        <w:pStyle w:val="TableofFigures"/>
        <w:tabs>
          <w:tab w:val="right" w:leader="dot" w:pos="7927"/>
        </w:tabs>
        <w:rPr>
          <w:rFonts w:eastAsiaTheme="minorEastAsia" w:cs="Times New Roman"/>
          <w:kern w:val="2"/>
          <w:szCs w:val="24"/>
          <w:lang w:eastAsia="en-ID"/>
          <w14:ligatures w14:val="standardContextual"/>
        </w:rPr>
      </w:pPr>
      <w:hyperlink w:anchor="_Toc216008194" w:history="1">
        <w:r w:rsidRPr="000F017D">
          <w:rPr>
            <w:rStyle w:val="Hyperlink"/>
            <w:rFonts w:cs="Times New Roman"/>
          </w:rPr>
          <w:t>Tabel 4. 15 Hasil Hipotesis Uji Statistik T</w:t>
        </w:r>
        <w:r w:rsidRPr="000F017D">
          <w:rPr>
            <w:rFonts w:cs="Times New Roman"/>
            <w:webHidden/>
          </w:rPr>
          <w:tab/>
        </w:r>
        <w:r w:rsidRPr="000F017D">
          <w:rPr>
            <w:rFonts w:cs="Times New Roman"/>
            <w:webHidden/>
          </w:rPr>
          <w:fldChar w:fldCharType="begin"/>
        </w:r>
        <w:r w:rsidRPr="000F017D">
          <w:rPr>
            <w:rFonts w:cs="Times New Roman"/>
            <w:webHidden/>
          </w:rPr>
          <w:instrText xml:space="preserve"> PAGEREF _Toc216008194 \h </w:instrText>
        </w:r>
        <w:r w:rsidRPr="000F017D">
          <w:rPr>
            <w:rFonts w:cs="Times New Roman"/>
            <w:webHidden/>
          </w:rPr>
        </w:r>
        <w:r w:rsidRPr="000F017D">
          <w:rPr>
            <w:rFonts w:cs="Times New Roman"/>
            <w:webHidden/>
          </w:rPr>
          <w:fldChar w:fldCharType="separate"/>
        </w:r>
        <w:r w:rsidR="00CD6700" w:rsidRPr="000F017D">
          <w:rPr>
            <w:rFonts w:cs="Times New Roman"/>
            <w:webHidden/>
          </w:rPr>
          <w:t>69</w:t>
        </w:r>
        <w:r w:rsidRPr="000F017D">
          <w:rPr>
            <w:rFonts w:cs="Times New Roman"/>
            <w:webHidden/>
          </w:rPr>
          <w:fldChar w:fldCharType="end"/>
        </w:r>
      </w:hyperlink>
    </w:p>
    <w:p w14:paraId="2DD3E93A" w14:textId="54302998" w:rsidR="00CF1C25" w:rsidRPr="000F017D" w:rsidRDefault="0002687A" w:rsidP="0064450D">
      <w:pPr>
        <w:spacing w:line="276" w:lineRule="auto"/>
        <w:rPr>
          <w:rFonts w:ascii="Times New Roman" w:hAnsi="Times New Roman" w:cs="Times New Roman"/>
          <w:b/>
          <w:bCs/>
          <w:sz w:val="24"/>
          <w:szCs w:val="24"/>
        </w:rPr>
      </w:pPr>
      <w:r w:rsidRPr="000F017D">
        <w:rPr>
          <w:rFonts w:ascii="Times New Roman" w:hAnsi="Times New Roman" w:cs="Times New Roman"/>
          <w:sz w:val="24"/>
          <w:szCs w:val="24"/>
        </w:rPr>
        <w:fldChar w:fldCharType="end"/>
      </w:r>
      <w:r w:rsidR="00DA36B8" w:rsidRPr="000F017D">
        <w:rPr>
          <w:rFonts w:ascii="Times New Roman" w:hAnsi="Times New Roman" w:cs="Times New Roman"/>
          <w:sz w:val="24"/>
          <w:szCs w:val="24"/>
        </w:rPr>
        <w:br/>
      </w:r>
      <w:r w:rsidR="00DA36B8" w:rsidRPr="000F017D">
        <w:rPr>
          <w:rFonts w:ascii="Times New Roman" w:hAnsi="Times New Roman" w:cs="Times New Roman"/>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r w:rsidR="00DA36B8" w:rsidRPr="000F017D">
        <w:rPr>
          <w:rFonts w:ascii="Times New Roman" w:hAnsi="Times New Roman" w:cs="Times New Roman"/>
          <w:b/>
          <w:bCs/>
          <w:sz w:val="24"/>
          <w:szCs w:val="24"/>
        </w:rPr>
        <w:br/>
      </w:r>
      <w:bookmarkStart w:id="27" w:name="_Toc201927139"/>
    </w:p>
    <w:p w14:paraId="14A0A885" w14:textId="2F5A1492" w:rsidR="00DA36B8" w:rsidRPr="000F017D" w:rsidRDefault="00DA36B8" w:rsidP="009E16F2">
      <w:pPr>
        <w:pStyle w:val="Heading1"/>
        <w:spacing w:line="240" w:lineRule="auto"/>
        <w:rPr>
          <w:rFonts w:cs="Times New Roman"/>
          <w:bCs/>
          <w:szCs w:val="24"/>
        </w:rPr>
      </w:pPr>
      <w:bookmarkStart w:id="28" w:name="_Toc202541135"/>
      <w:bookmarkStart w:id="29" w:name="_Toc225702309"/>
      <w:r w:rsidRPr="000F017D">
        <w:rPr>
          <w:rFonts w:cs="Times New Roman"/>
        </w:rPr>
        <w:lastRenderedPageBreak/>
        <w:t>DAFTAR GAMBAR</w:t>
      </w:r>
      <w:bookmarkEnd w:id="27"/>
      <w:bookmarkEnd w:id="28"/>
      <w:bookmarkEnd w:id="29"/>
    </w:p>
    <w:p w14:paraId="17FEF181" w14:textId="77777777" w:rsidR="00AC3852" w:rsidRPr="000F017D" w:rsidRDefault="00AC3852" w:rsidP="00DA36B8">
      <w:pPr>
        <w:jc w:val="center"/>
        <w:rPr>
          <w:rFonts w:ascii="Times New Roman" w:hAnsi="Times New Roman" w:cs="Times New Roman"/>
          <w:b/>
          <w:bCs/>
          <w:sz w:val="24"/>
          <w:szCs w:val="24"/>
        </w:rPr>
      </w:pPr>
    </w:p>
    <w:p w14:paraId="67149531" w14:textId="0F93EC19" w:rsidR="00793A18" w:rsidRPr="000F017D" w:rsidRDefault="003B3F6C" w:rsidP="00793A18">
      <w:pPr>
        <w:jc w:val="right"/>
        <w:rPr>
          <w:rFonts w:ascii="Times New Roman" w:hAnsi="Times New Roman" w:cs="Times New Roman"/>
          <w:b/>
          <w:bCs/>
          <w:sz w:val="24"/>
          <w:szCs w:val="24"/>
        </w:rPr>
      </w:pPr>
      <w:r w:rsidRPr="000F017D">
        <w:rPr>
          <w:rFonts w:ascii="Times New Roman" w:hAnsi="Times New Roman" w:cs="Times New Roman"/>
          <w:b/>
          <w:bCs/>
          <w:sz w:val="24"/>
          <w:szCs w:val="24"/>
        </w:rPr>
        <w:t>Halaman</w:t>
      </w:r>
    </w:p>
    <w:p w14:paraId="09635201" w14:textId="386E38BB" w:rsidR="007B16A2" w:rsidRPr="007B16A2" w:rsidRDefault="00F857FB">
      <w:pPr>
        <w:pStyle w:val="TableofFigures"/>
        <w:tabs>
          <w:tab w:val="right" w:leader="dot" w:pos="7927"/>
        </w:tabs>
        <w:rPr>
          <w:rFonts w:asciiTheme="minorHAnsi" w:eastAsiaTheme="minorEastAsia" w:hAnsiTheme="minorHAnsi"/>
          <w:kern w:val="2"/>
          <w:szCs w:val="24"/>
          <w:lang w:eastAsia="en-ID"/>
          <w14:ligatures w14:val="standardContextual"/>
        </w:rPr>
      </w:pPr>
      <w:r w:rsidRPr="000F017D">
        <w:rPr>
          <w:rFonts w:cs="Times New Roman"/>
          <w:szCs w:val="24"/>
        </w:rPr>
        <w:fldChar w:fldCharType="begin"/>
      </w:r>
      <w:r w:rsidRPr="000F017D">
        <w:rPr>
          <w:rFonts w:cs="Times New Roman"/>
          <w:szCs w:val="24"/>
        </w:rPr>
        <w:instrText xml:space="preserve"> TOC \h \z \c "Gambar 1." </w:instrText>
      </w:r>
      <w:r w:rsidRPr="000F017D">
        <w:rPr>
          <w:rFonts w:cs="Times New Roman"/>
          <w:szCs w:val="24"/>
        </w:rPr>
        <w:fldChar w:fldCharType="separate"/>
      </w:r>
      <w:hyperlink w:anchor="_Toc225769768" w:history="1">
        <w:r w:rsidR="007B16A2" w:rsidRPr="007B16A2">
          <w:rPr>
            <w:rStyle w:val="Hyperlink"/>
            <w:rFonts w:cs="Times New Roman"/>
          </w:rPr>
          <w:t>Gambar 1. 1. Audit Delay Sektor Manufaktur 2020-2024</w:t>
        </w:r>
        <w:r w:rsidR="007B16A2" w:rsidRPr="007B16A2">
          <w:rPr>
            <w:webHidden/>
          </w:rPr>
          <w:tab/>
        </w:r>
        <w:r w:rsidR="007B16A2" w:rsidRPr="007B16A2">
          <w:rPr>
            <w:webHidden/>
          </w:rPr>
          <w:fldChar w:fldCharType="begin"/>
        </w:r>
        <w:r w:rsidR="007B16A2" w:rsidRPr="007B16A2">
          <w:rPr>
            <w:webHidden/>
          </w:rPr>
          <w:instrText xml:space="preserve"> PAGEREF _Toc225769768 \h </w:instrText>
        </w:r>
        <w:r w:rsidR="007B16A2" w:rsidRPr="007B16A2">
          <w:rPr>
            <w:webHidden/>
          </w:rPr>
        </w:r>
        <w:r w:rsidR="007B16A2" w:rsidRPr="007B16A2">
          <w:rPr>
            <w:webHidden/>
          </w:rPr>
          <w:fldChar w:fldCharType="separate"/>
        </w:r>
        <w:r w:rsidR="007B16A2" w:rsidRPr="007B16A2">
          <w:rPr>
            <w:webHidden/>
          </w:rPr>
          <w:t>6</w:t>
        </w:r>
        <w:r w:rsidR="007B16A2" w:rsidRPr="007B16A2">
          <w:rPr>
            <w:webHidden/>
          </w:rPr>
          <w:fldChar w:fldCharType="end"/>
        </w:r>
      </w:hyperlink>
    </w:p>
    <w:p w14:paraId="213947F4" w14:textId="5F396896" w:rsidR="00F857FB" w:rsidRPr="007B16A2" w:rsidRDefault="00F857FB" w:rsidP="00775924">
      <w:pPr>
        <w:pStyle w:val="TableofFigures"/>
        <w:tabs>
          <w:tab w:val="right" w:leader="dot" w:pos="7927"/>
        </w:tabs>
        <w:spacing w:line="240" w:lineRule="auto"/>
        <w:rPr>
          <w:rFonts w:cs="Times New Roman"/>
          <w:szCs w:val="24"/>
        </w:rPr>
      </w:pPr>
      <w:r w:rsidRPr="000F017D">
        <w:rPr>
          <w:rFonts w:cs="Times New Roman"/>
          <w:szCs w:val="24"/>
        </w:rPr>
        <w:fldChar w:fldCharType="end"/>
      </w:r>
      <w:r w:rsidRPr="000F017D">
        <w:rPr>
          <w:rFonts w:cs="Times New Roman"/>
          <w:szCs w:val="24"/>
        </w:rPr>
        <w:fldChar w:fldCharType="begin"/>
      </w:r>
      <w:r w:rsidRPr="000F017D">
        <w:rPr>
          <w:rFonts w:cs="Times New Roman"/>
          <w:szCs w:val="24"/>
        </w:rPr>
        <w:instrText xml:space="preserve"> TOC \h \z \c "Gambar 2." </w:instrText>
      </w:r>
      <w:r w:rsidRPr="000F017D">
        <w:rPr>
          <w:rFonts w:cs="Times New Roman"/>
          <w:szCs w:val="24"/>
        </w:rPr>
        <w:fldChar w:fldCharType="separate"/>
      </w:r>
      <w:hyperlink w:anchor="_Toc201929491" w:history="1">
        <w:r w:rsidRPr="000F017D">
          <w:rPr>
            <w:rStyle w:val="Hyperlink"/>
            <w:rFonts w:cs="Times New Roman"/>
            <w:szCs w:val="24"/>
          </w:rPr>
          <w:t>Gambar 2. 1 Kerangka Konseptual</w:t>
        </w:r>
        <w:r w:rsidRPr="000F017D">
          <w:rPr>
            <w:rFonts w:cs="Times New Roman"/>
            <w:webHidden/>
            <w:szCs w:val="24"/>
          </w:rPr>
          <w:tab/>
        </w:r>
        <w:r w:rsidRPr="000F017D">
          <w:rPr>
            <w:rFonts w:cs="Times New Roman"/>
            <w:webHidden/>
            <w:szCs w:val="24"/>
          </w:rPr>
          <w:fldChar w:fldCharType="begin"/>
        </w:r>
        <w:r w:rsidRPr="000F017D">
          <w:rPr>
            <w:rFonts w:cs="Times New Roman"/>
            <w:webHidden/>
            <w:szCs w:val="24"/>
          </w:rPr>
          <w:instrText xml:space="preserve"> PAGEREF _Toc201929491 \h </w:instrText>
        </w:r>
        <w:r w:rsidRPr="000F017D">
          <w:rPr>
            <w:rFonts w:cs="Times New Roman"/>
            <w:webHidden/>
            <w:szCs w:val="24"/>
          </w:rPr>
        </w:r>
        <w:r w:rsidRPr="000F017D">
          <w:rPr>
            <w:rFonts w:cs="Times New Roman"/>
            <w:webHidden/>
            <w:szCs w:val="24"/>
          </w:rPr>
          <w:fldChar w:fldCharType="separate"/>
        </w:r>
        <w:r w:rsidR="00CD6700" w:rsidRPr="000F017D">
          <w:rPr>
            <w:rFonts w:cs="Times New Roman"/>
            <w:webHidden/>
            <w:szCs w:val="24"/>
          </w:rPr>
          <w:t>31</w:t>
        </w:r>
        <w:r w:rsidRPr="000F017D">
          <w:rPr>
            <w:rFonts w:cs="Times New Roman"/>
            <w:webHidden/>
            <w:szCs w:val="24"/>
          </w:rPr>
          <w:fldChar w:fldCharType="end"/>
        </w:r>
      </w:hyperlink>
    </w:p>
    <w:p w14:paraId="2D8A2E70" w14:textId="3198B05A" w:rsidR="00F857FB" w:rsidRPr="000F017D" w:rsidRDefault="00F857FB" w:rsidP="00775924">
      <w:pPr>
        <w:pStyle w:val="TableofFigures"/>
        <w:tabs>
          <w:tab w:val="right" w:leader="dot" w:pos="7927"/>
        </w:tabs>
        <w:spacing w:line="240" w:lineRule="auto"/>
        <w:rPr>
          <w:rFonts w:eastAsiaTheme="minorEastAsia" w:cs="Times New Roman"/>
          <w:kern w:val="2"/>
          <w:szCs w:val="24"/>
          <w:lang w:eastAsia="en-ID"/>
          <w14:ligatures w14:val="standardContextual"/>
        </w:rPr>
      </w:pPr>
      <w:hyperlink w:anchor="_Toc201929492" w:history="1">
        <w:r w:rsidRPr="000F017D">
          <w:rPr>
            <w:rStyle w:val="Hyperlink"/>
            <w:rFonts w:cs="Times New Roman"/>
            <w:szCs w:val="24"/>
          </w:rPr>
          <w:t>Gambar 2. 2 Model Penelitian</w:t>
        </w:r>
        <w:r w:rsidRPr="000F017D">
          <w:rPr>
            <w:rFonts w:cs="Times New Roman"/>
            <w:webHidden/>
            <w:szCs w:val="24"/>
          </w:rPr>
          <w:tab/>
        </w:r>
        <w:r w:rsidRPr="000F017D">
          <w:rPr>
            <w:rFonts w:cs="Times New Roman"/>
            <w:webHidden/>
            <w:szCs w:val="24"/>
          </w:rPr>
          <w:fldChar w:fldCharType="begin"/>
        </w:r>
        <w:r w:rsidRPr="000F017D">
          <w:rPr>
            <w:rFonts w:cs="Times New Roman"/>
            <w:webHidden/>
            <w:szCs w:val="24"/>
          </w:rPr>
          <w:instrText xml:space="preserve"> PAGEREF _Toc201929492 \h </w:instrText>
        </w:r>
        <w:r w:rsidRPr="000F017D">
          <w:rPr>
            <w:rFonts w:cs="Times New Roman"/>
            <w:webHidden/>
            <w:szCs w:val="24"/>
          </w:rPr>
        </w:r>
        <w:r w:rsidRPr="000F017D">
          <w:rPr>
            <w:rFonts w:cs="Times New Roman"/>
            <w:webHidden/>
            <w:szCs w:val="24"/>
          </w:rPr>
          <w:fldChar w:fldCharType="separate"/>
        </w:r>
        <w:r w:rsidR="00CD6700" w:rsidRPr="000F017D">
          <w:rPr>
            <w:rFonts w:cs="Times New Roman"/>
            <w:webHidden/>
            <w:szCs w:val="24"/>
          </w:rPr>
          <w:t>35</w:t>
        </w:r>
        <w:r w:rsidRPr="000F017D">
          <w:rPr>
            <w:rFonts w:cs="Times New Roman"/>
            <w:webHidden/>
            <w:szCs w:val="24"/>
          </w:rPr>
          <w:fldChar w:fldCharType="end"/>
        </w:r>
      </w:hyperlink>
    </w:p>
    <w:p w14:paraId="1674EBBA" w14:textId="69526EC2" w:rsidR="00AC3852" w:rsidRPr="000F017D" w:rsidRDefault="00F857FB" w:rsidP="00775924">
      <w:pPr>
        <w:spacing w:line="240" w:lineRule="auto"/>
        <w:rPr>
          <w:rFonts w:ascii="Times New Roman" w:hAnsi="Times New Roman" w:cs="Times New Roman"/>
          <w:b/>
          <w:bCs/>
          <w:sz w:val="24"/>
          <w:szCs w:val="24"/>
        </w:rPr>
      </w:pPr>
      <w:r w:rsidRPr="000F017D">
        <w:rPr>
          <w:rFonts w:ascii="Times New Roman" w:hAnsi="Times New Roman" w:cs="Times New Roman"/>
          <w:sz w:val="24"/>
          <w:szCs w:val="24"/>
        </w:rPr>
        <w:fldChar w:fldCharType="end"/>
      </w:r>
    </w:p>
    <w:p w14:paraId="48483841" w14:textId="77777777" w:rsidR="00AC3852" w:rsidRPr="000F017D" w:rsidRDefault="00AC3852" w:rsidP="00DA36B8">
      <w:pPr>
        <w:jc w:val="center"/>
        <w:rPr>
          <w:rFonts w:ascii="Times New Roman" w:hAnsi="Times New Roman" w:cs="Times New Roman"/>
          <w:b/>
          <w:bCs/>
          <w:sz w:val="24"/>
          <w:szCs w:val="24"/>
        </w:rPr>
      </w:pPr>
    </w:p>
    <w:p w14:paraId="195E6785" w14:textId="77777777" w:rsidR="00465988" w:rsidRPr="000F017D" w:rsidRDefault="00465988">
      <w:pPr>
        <w:rPr>
          <w:rFonts w:ascii="Times New Roman" w:hAnsi="Times New Roman" w:cs="Times New Roman"/>
          <w:b/>
          <w:bCs/>
          <w:sz w:val="24"/>
          <w:szCs w:val="24"/>
        </w:rPr>
      </w:pPr>
      <w:r w:rsidRPr="000F017D">
        <w:rPr>
          <w:rFonts w:ascii="Times New Roman" w:hAnsi="Times New Roman" w:cs="Times New Roman"/>
          <w:b/>
          <w:bCs/>
          <w:sz w:val="24"/>
          <w:szCs w:val="24"/>
        </w:rPr>
        <w:br w:type="page"/>
      </w:r>
    </w:p>
    <w:p w14:paraId="7FC555C2" w14:textId="77777777" w:rsidR="00465988" w:rsidRPr="000F017D" w:rsidRDefault="00465988" w:rsidP="001433F8">
      <w:pPr>
        <w:pStyle w:val="Heading1"/>
        <w:spacing w:line="480" w:lineRule="auto"/>
        <w:rPr>
          <w:rFonts w:cs="Times New Roman"/>
        </w:rPr>
      </w:pPr>
      <w:bookmarkStart w:id="30" w:name="_Toc225702310"/>
      <w:r w:rsidRPr="000F017D">
        <w:rPr>
          <w:rFonts w:cs="Times New Roman"/>
        </w:rPr>
        <w:lastRenderedPageBreak/>
        <w:t>DAFTAR LAMPIRAN</w:t>
      </w:r>
      <w:bookmarkEnd w:id="30"/>
    </w:p>
    <w:p w14:paraId="13B76653" w14:textId="1B8AF632" w:rsidR="00465988" w:rsidRPr="000F017D" w:rsidRDefault="00465988" w:rsidP="00465988">
      <w:pPr>
        <w:jc w:val="right"/>
        <w:rPr>
          <w:rFonts w:ascii="Times New Roman" w:hAnsi="Times New Roman" w:cs="Times New Roman"/>
          <w:b/>
          <w:bCs/>
          <w:sz w:val="24"/>
          <w:szCs w:val="24"/>
        </w:rPr>
      </w:pPr>
      <w:r w:rsidRPr="000F017D">
        <w:rPr>
          <w:rFonts w:ascii="Times New Roman" w:hAnsi="Times New Roman" w:cs="Times New Roman"/>
          <w:b/>
          <w:bCs/>
          <w:sz w:val="24"/>
          <w:szCs w:val="24"/>
        </w:rPr>
        <w:t>Halaman</w:t>
      </w:r>
    </w:p>
    <w:p w14:paraId="03D7670F" w14:textId="6D6B7CB9" w:rsidR="007B16A2" w:rsidRPr="007B16A2" w:rsidRDefault="00465988">
      <w:pPr>
        <w:pStyle w:val="TableofFigures"/>
        <w:tabs>
          <w:tab w:val="right" w:leader="dot" w:pos="7927"/>
        </w:tabs>
        <w:rPr>
          <w:rFonts w:asciiTheme="minorHAnsi" w:eastAsiaTheme="minorEastAsia" w:hAnsiTheme="minorHAnsi"/>
          <w:kern w:val="2"/>
          <w:szCs w:val="24"/>
          <w:lang w:eastAsia="en-ID"/>
          <w14:ligatures w14:val="standardContextual"/>
        </w:rPr>
      </w:pPr>
      <w:r w:rsidRPr="000F017D">
        <w:rPr>
          <w:rFonts w:cs="Times New Roman"/>
          <w:b/>
          <w:bCs/>
          <w:szCs w:val="24"/>
        </w:rPr>
        <w:fldChar w:fldCharType="begin"/>
      </w:r>
      <w:r w:rsidRPr="000F017D">
        <w:rPr>
          <w:rFonts w:cs="Times New Roman"/>
          <w:b/>
          <w:bCs/>
          <w:szCs w:val="24"/>
        </w:rPr>
        <w:instrText xml:space="preserve"> TOC \h \z \c "Lampiran" </w:instrText>
      </w:r>
      <w:r w:rsidRPr="000F017D">
        <w:rPr>
          <w:rFonts w:cs="Times New Roman"/>
          <w:b/>
          <w:bCs/>
          <w:szCs w:val="24"/>
        </w:rPr>
        <w:fldChar w:fldCharType="separate"/>
      </w:r>
      <w:hyperlink w:anchor="_Toc225769811" w:history="1">
        <w:r w:rsidR="007B16A2" w:rsidRPr="007B16A2">
          <w:rPr>
            <w:rStyle w:val="Hyperlink"/>
            <w:rFonts w:cs="Times New Roman"/>
          </w:rPr>
          <w:t>Lampiran 1. Sampel Penelitian</w:t>
        </w:r>
        <w:r w:rsidR="007B16A2" w:rsidRPr="007B16A2">
          <w:rPr>
            <w:webHidden/>
          </w:rPr>
          <w:tab/>
        </w:r>
        <w:r w:rsidR="007B16A2" w:rsidRPr="007B16A2">
          <w:rPr>
            <w:webHidden/>
          </w:rPr>
          <w:fldChar w:fldCharType="begin"/>
        </w:r>
        <w:r w:rsidR="007B16A2" w:rsidRPr="007B16A2">
          <w:rPr>
            <w:webHidden/>
          </w:rPr>
          <w:instrText xml:space="preserve"> PAGEREF _Toc225769811 \h </w:instrText>
        </w:r>
        <w:r w:rsidR="007B16A2" w:rsidRPr="007B16A2">
          <w:rPr>
            <w:webHidden/>
          </w:rPr>
        </w:r>
        <w:r w:rsidR="007B16A2" w:rsidRPr="007B16A2">
          <w:rPr>
            <w:webHidden/>
          </w:rPr>
          <w:fldChar w:fldCharType="separate"/>
        </w:r>
        <w:r w:rsidR="007B16A2" w:rsidRPr="007B16A2">
          <w:rPr>
            <w:webHidden/>
          </w:rPr>
          <w:t>88</w:t>
        </w:r>
        <w:r w:rsidR="007B16A2" w:rsidRPr="007B16A2">
          <w:rPr>
            <w:webHidden/>
          </w:rPr>
          <w:fldChar w:fldCharType="end"/>
        </w:r>
      </w:hyperlink>
    </w:p>
    <w:p w14:paraId="79995814" w14:textId="4ABE90CB"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2" w:history="1">
        <w:r w:rsidRPr="007B16A2">
          <w:rPr>
            <w:rStyle w:val="Hyperlink"/>
            <w:rFonts w:cs="Times New Roman"/>
          </w:rPr>
          <w:t>Lampiran 2. Perhitungan Data</w:t>
        </w:r>
        <w:r w:rsidRPr="007B16A2">
          <w:rPr>
            <w:webHidden/>
          </w:rPr>
          <w:tab/>
        </w:r>
        <w:r w:rsidRPr="007B16A2">
          <w:rPr>
            <w:webHidden/>
          </w:rPr>
          <w:fldChar w:fldCharType="begin"/>
        </w:r>
        <w:r w:rsidRPr="007B16A2">
          <w:rPr>
            <w:webHidden/>
          </w:rPr>
          <w:instrText xml:space="preserve"> PAGEREF _Toc225769812 \h </w:instrText>
        </w:r>
        <w:r w:rsidRPr="007B16A2">
          <w:rPr>
            <w:webHidden/>
          </w:rPr>
        </w:r>
        <w:r w:rsidRPr="007B16A2">
          <w:rPr>
            <w:webHidden/>
          </w:rPr>
          <w:fldChar w:fldCharType="separate"/>
        </w:r>
        <w:r w:rsidRPr="007B16A2">
          <w:rPr>
            <w:webHidden/>
          </w:rPr>
          <w:t>90</w:t>
        </w:r>
        <w:r w:rsidRPr="007B16A2">
          <w:rPr>
            <w:webHidden/>
          </w:rPr>
          <w:fldChar w:fldCharType="end"/>
        </w:r>
      </w:hyperlink>
    </w:p>
    <w:p w14:paraId="0AD4E8DC" w14:textId="35929278"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3" w:history="1">
        <w:r w:rsidRPr="007B16A2">
          <w:rPr>
            <w:rStyle w:val="Hyperlink"/>
            <w:rFonts w:cs="Times New Roman"/>
          </w:rPr>
          <w:t>Lampiran 3. Statistik Deskriptif</w:t>
        </w:r>
        <w:r w:rsidRPr="007B16A2">
          <w:rPr>
            <w:webHidden/>
          </w:rPr>
          <w:tab/>
        </w:r>
        <w:r w:rsidRPr="007B16A2">
          <w:rPr>
            <w:webHidden/>
          </w:rPr>
          <w:fldChar w:fldCharType="begin"/>
        </w:r>
        <w:r w:rsidRPr="007B16A2">
          <w:rPr>
            <w:webHidden/>
          </w:rPr>
          <w:instrText xml:space="preserve"> PAGEREF _Toc225769813 \h </w:instrText>
        </w:r>
        <w:r w:rsidRPr="007B16A2">
          <w:rPr>
            <w:webHidden/>
          </w:rPr>
        </w:r>
        <w:r w:rsidRPr="007B16A2">
          <w:rPr>
            <w:webHidden/>
          </w:rPr>
          <w:fldChar w:fldCharType="separate"/>
        </w:r>
        <w:r w:rsidRPr="007B16A2">
          <w:rPr>
            <w:webHidden/>
          </w:rPr>
          <w:t>99</w:t>
        </w:r>
        <w:r w:rsidRPr="007B16A2">
          <w:rPr>
            <w:webHidden/>
          </w:rPr>
          <w:fldChar w:fldCharType="end"/>
        </w:r>
      </w:hyperlink>
    </w:p>
    <w:p w14:paraId="24F6017C" w14:textId="394F7F38"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4" w:history="1">
        <w:r w:rsidRPr="007B16A2">
          <w:rPr>
            <w:rStyle w:val="Hyperlink"/>
            <w:rFonts w:cs="Times New Roman"/>
          </w:rPr>
          <w:t>Lampiran 4. Uji Multikolinearitas</w:t>
        </w:r>
        <w:r w:rsidRPr="007B16A2">
          <w:rPr>
            <w:webHidden/>
          </w:rPr>
          <w:tab/>
        </w:r>
        <w:r w:rsidRPr="007B16A2">
          <w:rPr>
            <w:webHidden/>
          </w:rPr>
          <w:fldChar w:fldCharType="begin"/>
        </w:r>
        <w:r w:rsidRPr="007B16A2">
          <w:rPr>
            <w:webHidden/>
          </w:rPr>
          <w:instrText xml:space="preserve"> PAGEREF _Toc225769814 \h </w:instrText>
        </w:r>
        <w:r w:rsidRPr="007B16A2">
          <w:rPr>
            <w:webHidden/>
          </w:rPr>
        </w:r>
        <w:r w:rsidRPr="007B16A2">
          <w:rPr>
            <w:webHidden/>
          </w:rPr>
          <w:fldChar w:fldCharType="separate"/>
        </w:r>
        <w:r w:rsidRPr="007B16A2">
          <w:rPr>
            <w:webHidden/>
          </w:rPr>
          <w:t>99</w:t>
        </w:r>
        <w:r w:rsidRPr="007B16A2">
          <w:rPr>
            <w:webHidden/>
          </w:rPr>
          <w:fldChar w:fldCharType="end"/>
        </w:r>
      </w:hyperlink>
    </w:p>
    <w:p w14:paraId="0CA3C96B" w14:textId="06B4E1B6"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5" w:history="1">
        <w:r w:rsidRPr="007B16A2">
          <w:rPr>
            <w:rStyle w:val="Hyperlink"/>
            <w:rFonts w:cs="Times New Roman"/>
          </w:rPr>
          <w:t>Lampiran 5. Uji Heteroskedastisitas</w:t>
        </w:r>
        <w:r w:rsidRPr="007B16A2">
          <w:rPr>
            <w:webHidden/>
          </w:rPr>
          <w:tab/>
        </w:r>
        <w:r w:rsidRPr="007B16A2">
          <w:rPr>
            <w:webHidden/>
          </w:rPr>
          <w:fldChar w:fldCharType="begin"/>
        </w:r>
        <w:r w:rsidRPr="007B16A2">
          <w:rPr>
            <w:webHidden/>
          </w:rPr>
          <w:instrText xml:space="preserve"> PAGEREF _Toc225769815 \h </w:instrText>
        </w:r>
        <w:r w:rsidRPr="007B16A2">
          <w:rPr>
            <w:webHidden/>
          </w:rPr>
        </w:r>
        <w:r w:rsidRPr="007B16A2">
          <w:rPr>
            <w:webHidden/>
          </w:rPr>
          <w:fldChar w:fldCharType="separate"/>
        </w:r>
        <w:r w:rsidRPr="007B16A2">
          <w:rPr>
            <w:webHidden/>
          </w:rPr>
          <w:t>101</w:t>
        </w:r>
        <w:r w:rsidRPr="007B16A2">
          <w:rPr>
            <w:webHidden/>
          </w:rPr>
          <w:fldChar w:fldCharType="end"/>
        </w:r>
      </w:hyperlink>
    </w:p>
    <w:p w14:paraId="0272B969" w14:textId="15CC0ADE"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6" w:history="1">
        <w:r w:rsidRPr="007B16A2">
          <w:rPr>
            <w:rStyle w:val="Hyperlink"/>
            <w:rFonts w:cs="Times New Roman"/>
          </w:rPr>
          <w:t>Lampiran 6. Koefisien Determinasi, Uji F dan Uji T</w:t>
        </w:r>
        <w:r w:rsidRPr="007B16A2">
          <w:rPr>
            <w:webHidden/>
          </w:rPr>
          <w:tab/>
        </w:r>
        <w:r w:rsidRPr="007B16A2">
          <w:rPr>
            <w:webHidden/>
          </w:rPr>
          <w:fldChar w:fldCharType="begin"/>
        </w:r>
        <w:r w:rsidRPr="007B16A2">
          <w:rPr>
            <w:webHidden/>
          </w:rPr>
          <w:instrText xml:space="preserve"> PAGEREF _Toc225769816 \h </w:instrText>
        </w:r>
        <w:r w:rsidRPr="007B16A2">
          <w:rPr>
            <w:webHidden/>
          </w:rPr>
        </w:r>
        <w:r w:rsidRPr="007B16A2">
          <w:rPr>
            <w:webHidden/>
          </w:rPr>
          <w:fldChar w:fldCharType="separate"/>
        </w:r>
        <w:r w:rsidRPr="007B16A2">
          <w:rPr>
            <w:webHidden/>
          </w:rPr>
          <w:t>101</w:t>
        </w:r>
        <w:r w:rsidRPr="007B16A2">
          <w:rPr>
            <w:webHidden/>
          </w:rPr>
          <w:fldChar w:fldCharType="end"/>
        </w:r>
      </w:hyperlink>
    </w:p>
    <w:p w14:paraId="063F92B7" w14:textId="0427AF6E"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7" w:history="1">
        <w:r w:rsidRPr="007B16A2">
          <w:rPr>
            <w:rStyle w:val="Hyperlink"/>
            <w:rFonts w:cs="Times New Roman"/>
          </w:rPr>
          <w:t>Lampiran 7. Common Effect Model (CEM)</w:t>
        </w:r>
        <w:r w:rsidRPr="007B16A2">
          <w:rPr>
            <w:webHidden/>
          </w:rPr>
          <w:tab/>
        </w:r>
        <w:r w:rsidRPr="007B16A2">
          <w:rPr>
            <w:webHidden/>
          </w:rPr>
          <w:fldChar w:fldCharType="begin"/>
        </w:r>
        <w:r w:rsidRPr="007B16A2">
          <w:rPr>
            <w:webHidden/>
          </w:rPr>
          <w:instrText xml:space="preserve"> PAGEREF _Toc225769817 \h </w:instrText>
        </w:r>
        <w:r w:rsidRPr="007B16A2">
          <w:rPr>
            <w:webHidden/>
          </w:rPr>
        </w:r>
        <w:r w:rsidRPr="007B16A2">
          <w:rPr>
            <w:webHidden/>
          </w:rPr>
          <w:fldChar w:fldCharType="separate"/>
        </w:r>
        <w:r w:rsidRPr="007B16A2">
          <w:rPr>
            <w:webHidden/>
          </w:rPr>
          <w:t>102</w:t>
        </w:r>
        <w:r w:rsidRPr="007B16A2">
          <w:rPr>
            <w:webHidden/>
          </w:rPr>
          <w:fldChar w:fldCharType="end"/>
        </w:r>
      </w:hyperlink>
    </w:p>
    <w:p w14:paraId="4FEC3858" w14:textId="6A99EE05"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8" w:history="1">
        <w:r w:rsidRPr="007B16A2">
          <w:rPr>
            <w:rStyle w:val="Hyperlink"/>
            <w:rFonts w:cs="Times New Roman"/>
          </w:rPr>
          <w:t>Lampiran 8. Fixed Effect Model (FEM)</w:t>
        </w:r>
        <w:r w:rsidRPr="007B16A2">
          <w:rPr>
            <w:webHidden/>
          </w:rPr>
          <w:tab/>
        </w:r>
        <w:r w:rsidRPr="007B16A2">
          <w:rPr>
            <w:webHidden/>
          </w:rPr>
          <w:fldChar w:fldCharType="begin"/>
        </w:r>
        <w:r w:rsidRPr="007B16A2">
          <w:rPr>
            <w:webHidden/>
          </w:rPr>
          <w:instrText xml:space="preserve"> PAGEREF _Toc225769818 \h </w:instrText>
        </w:r>
        <w:r w:rsidRPr="007B16A2">
          <w:rPr>
            <w:webHidden/>
          </w:rPr>
        </w:r>
        <w:r w:rsidRPr="007B16A2">
          <w:rPr>
            <w:webHidden/>
          </w:rPr>
          <w:fldChar w:fldCharType="separate"/>
        </w:r>
        <w:r w:rsidRPr="007B16A2">
          <w:rPr>
            <w:webHidden/>
          </w:rPr>
          <w:t>103</w:t>
        </w:r>
        <w:r w:rsidRPr="007B16A2">
          <w:rPr>
            <w:webHidden/>
          </w:rPr>
          <w:fldChar w:fldCharType="end"/>
        </w:r>
      </w:hyperlink>
    </w:p>
    <w:p w14:paraId="343A6BD7" w14:textId="6188ED2F"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19" w:history="1">
        <w:r w:rsidRPr="007B16A2">
          <w:rPr>
            <w:rStyle w:val="Hyperlink"/>
            <w:rFonts w:cs="Times New Roman"/>
          </w:rPr>
          <w:t>Lampiran 9. Random Effect Model (REM)</w:t>
        </w:r>
        <w:r w:rsidRPr="007B16A2">
          <w:rPr>
            <w:webHidden/>
          </w:rPr>
          <w:tab/>
        </w:r>
        <w:r w:rsidRPr="007B16A2">
          <w:rPr>
            <w:webHidden/>
          </w:rPr>
          <w:fldChar w:fldCharType="begin"/>
        </w:r>
        <w:r w:rsidRPr="007B16A2">
          <w:rPr>
            <w:webHidden/>
          </w:rPr>
          <w:instrText xml:space="preserve"> PAGEREF _Toc225769819 \h </w:instrText>
        </w:r>
        <w:r w:rsidRPr="007B16A2">
          <w:rPr>
            <w:webHidden/>
          </w:rPr>
        </w:r>
        <w:r w:rsidRPr="007B16A2">
          <w:rPr>
            <w:webHidden/>
          </w:rPr>
          <w:fldChar w:fldCharType="separate"/>
        </w:r>
        <w:r w:rsidRPr="007B16A2">
          <w:rPr>
            <w:webHidden/>
          </w:rPr>
          <w:t>104</w:t>
        </w:r>
        <w:r w:rsidRPr="007B16A2">
          <w:rPr>
            <w:webHidden/>
          </w:rPr>
          <w:fldChar w:fldCharType="end"/>
        </w:r>
      </w:hyperlink>
    </w:p>
    <w:p w14:paraId="4047E688" w14:textId="690F4E61"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20" w:history="1">
        <w:r w:rsidRPr="007B16A2">
          <w:rPr>
            <w:rStyle w:val="Hyperlink"/>
            <w:rFonts w:cs="Times New Roman"/>
          </w:rPr>
          <w:t>Lampiran 10. Uji Chow</w:t>
        </w:r>
        <w:r w:rsidRPr="007B16A2">
          <w:rPr>
            <w:webHidden/>
          </w:rPr>
          <w:tab/>
        </w:r>
        <w:r w:rsidRPr="007B16A2">
          <w:rPr>
            <w:webHidden/>
          </w:rPr>
          <w:fldChar w:fldCharType="begin"/>
        </w:r>
        <w:r w:rsidRPr="007B16A2">
          <w:rPr>
            <w:webHidden/>
          </w:rPr>
          <w:instrText xml:space="preserve"> PAGEREF _Toc225769820 \h </w:instrText>
        </w:r>
        <w:r w:rsidRPr="007B16A2">
          <w:rPr>
            <w:webHidden/>
          </w:rPr>
        </w:r>
        <w:r w:rsidRPr="007B16A2">
          <w:rPr>
            <w:webHidden/>
          </w:rPr>
          <w:fldChar w:fldCharType="separate"/>
        </w:r>
        <w:r w:rsidRPr="007B16A2">
          <w:rPr>
            <w:webHidden/>
          </w:rPr>
          <w:t>104</w:t>
        </w:r>
        <w:r w:rsidRPr="007B16A2">
          <w:rPr>
            <w:webHidden/>
          </w:rPr>
          <w:fldChar w:fldCharType="end"/>
        </w:r>
      </w:hyperlink>
    </w:p>
    <w:p w14:paraId="2163B790" w14:textId="00B68149" w:rsidR="007B16A2" w:rsidRP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21" w:history="1">
        <w:r w:rsidRPr="007B16A2">
          <w:rPr>
            <w:rStyle w:val="Hyperlink"/>
            <w:rFonts w:cs="Times New Roman"/>
          </w:rPr>
          <w:t>Lampiran 11. Uji Hausman</w:t>
        </w:r>
        <w:r w:rsidRPr="007B16A2">
          <w:rPr>
            <w:webHidden/>
          </w:rPr>
          <w:tab/>
        </w:r>
        <w:r w:rsidRPr="007B16A2">
          <w:rPr>
            <w:webHidden/>
          </w:rPr>
          <w:fldChar w:fldCharType="begin"/>
        </w:r>
        <w:r w:rsidRPr="007B16A2">
          <w:rPr>
            <w:webHidden/>
          </w:rPr>
          <w:instrText xml:space="preserve"> PAGEREF _Toc225769821 \h </w:instrText>
        </w:r>
        <w:r w:rsidRPr="007B16A2">
          <w:rPr>
            <w:webHidden/>
          </w:rPr>
        </w:r>
        <w:r w:rsidRPr="007B16A2">
          <w:rPr>
            <w:webHidden/>
          </w:rPr>
          <w:fldChar w:fldCharType="separate"/>
        </w:r>
        <w:r w:rsidRPr="007B16A2">
          <w:rPr>
            <w:webHidden/>
          </w:rPr>
          <w:t>105</w:t>
        </w:r>
        <w:r w:rsidRPr="007B16A2">
          <w:rPr>
            <w:webHidden/>
          </w:rPr>
          <w:fldChar w:fldCharType="end"/>
        </w:r>
      </w:hyperlink>
    </w:p>
    <w:p w14:paraId="0985E615" w14:textId="0135C04C" w:rsidR="007B16A2" w:rsidRDefault="007B16A2">
      <w:pPr>
        <w:pStyle w:val="TableofFigures"/>
        <w:tabs>
          <w:tab w:val="right" w:leader="dot" w:pos="7927"/>
        </w:tabs>
        <w:rPr>
          <w:rFonts w:asciiTheme="minorHAnsi" w:eastAsiaTheme="minorEastAsia" w:hAnsiTheme="minorHAnsi"/>
          <w:kern w:val="2"/>
          <w:szCs w:val="24"/>
          <w:lang w:eastAsia="en-ID"/>
          <w14:ligatures w14:val="standardContextual"/>
        </w:rPr>
      </w:pPr>
      <w:hyperlink w:anchor="_Toc225769822" w:history="1">
        <w:r w:rsidRPr="007B16A2">
          <w:rPr>
            <w:rStyle w:val="Hyperlink"/>
            <w:rFonts w:cs="Times New Roman"/>
          </w:rPr>
          <w:t>Lampiran 12.  Uji Lagrange Multiplier (LM)</w:t>
        </w:r>
        <w:r w:rsidRPr="007B16A2">
          <w:rPr>
            <w:webHidden/>
          </w:rPr>
          <w:tab/>
        </w:r>
        <w:r w:rsidRPr="007B16A2">
          <w:rPr>
            <w:webHidden/>
          </w:rPr>
          <w:fldChar w:fldCharType="begin"/>
        </w:r>
        <w:r w:rsidRPr="007B16A2">
          <w:rPr>
            <w:webHidden/>
          </w:rPr>
          <w:instrText xml:space="preserve"> PAGEREF _Toc225769822 \h </w:instrText>
        </w:r>
        <w:r w:rsidRPr="007B16A2">
          <w:rPr>
            <w:webHidden/>
          </w:rPr>
        </w:r>
        <w:r w:rsidRPr="007B16A2">
          <w:rPr>
            <w:webHidden/>
          </w:rPr>
          <w:fldChar w:fldCharType="separate"/>
        </w:r>
        <w:r w:rsidRPr="007B16A2">
          <w:rPr>
            <w:webHidden/>
          </w:rPr>
          <w:t>105</w:t>
        </w:r>
        <w:r w:rsidRPr="007B16A2">
          <w:rPr>
            <w:webHidden/>
          </w:rPr>
          <w:fldChar w:fldCharType="end"/>
        </w:r>
      </w:hyperlink>
    </w:p>
    <w:p w14:paraId="429D3CC5" w14:textId="755548F6" w:rsidR="00D25637" w:rsidRPr="000F017D" w:rsidRDefault="00465988" w:rsidP="00E94583">
      <w:pPr>
        <w:rPr>
          <w:rFonts w:ascii="Times New Roman" w:hAnsi="Times New Roman" w:cs="Times New Roman"/>
          <w:b/>
          <w:bCs/>
          <w:sz w:val="24"/>
          <w:szCs w:val="24"/>
        </w:rPr>
        <w:sectPr w:rsidR="00D25637" w:rsidRPr="000F017D" w:rsidSect="00D25637">
          <w:headerReference w:type="default" r:id="rId15"/>
          <w:pgSz w:w="11906" w:h="16838" w:code="9"/>
          <w:pgMar w:top="2268" w:right="1701" w:bottom="1701" w:left="2268" w:header="708" w:footer="708" w:gutter="0"/>
          <w:pgNumType w:fmt="lowerRoman" w:start="1"/>
          <w:cols w:space="708"/>
          <w:docGrid w:linePitch="360"/>
        </w:sectPr>
      </w:pPr>
      <w:r w:rsidRPr="000F017D">
        <w:rPr>
          <w:rFonts w:ascii="Times New Roman" w:hAnsi="Times New Roman" w:cs="Times New Roman"/>
          <w:b/>
          <w:bCs/>
          <w:sz w:val="24"/>
          <w:szCs w:val="24"/>
        </w:rPr>
        <w:fldChar w:fldCharType="end"/>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r w:rsidR="00AC3852" w:rsidRPr="000F017D">
        <w:rPr>
          <w:rFonts w:ascii="Times New Roman" w:hAnsi="Times New Roman" w:cs="Times New Roman"/>
          <w:b/>
          <w:bCs/>
          <w:sz w:val="24"/>
          <w:szCs w:val="24"/>
        </w:rPr>
        <w:br/>
      </w:r>
      <w:bookmarkStart w:id="31" w:name="_Toc201927140"/>
    </w:p>
    <w:p w14:paraId="0C1645D5" w14:textId="474DC0F7" w:rsidR="00AC3852" w:rsidRPr="000F017D" w:rsidRDefault="00AC3852" w:rsidP="00141DD3">
      <w:pPr>
        <w:pStyle w:val="Heading1"/>
        <w:spacing w:line="480" w:lineRule="auto"/>
        <w:rPr>
          <w:rFonts w:cs="Times New Roman"/>
        </w:rPr>
      </w:pPr>
      <w:bookmarkStart w:id="32" w:name="_Toc202541136"/>
      <w:bookmarkStart w:id="33" w:name="_Toc225702311"/>
      <w:r w:rsidRPr="000F017D">
        <w:rPr>
          <w:rFonts w:cs="Times New Roman"/>
        </w:rPr>
        <w:lastRenderedPageBreak/>
        <w:t>BAB I</w:t>
      </w:r>
      <w:r w:rsidR="00141DD3" w:rsidRPr="000F017D">
        <w:rPr>
          <w:rFonts w:cs="Times New Roman"/>
        </w:rPr>
        <w:br/>
      </w:r>
      <w:r w:rsidRPr="000F017D">
        <w:rPr>
          <w:rFonts w:cs="Times New Roman"/>
        </w:rPr>
        <w:t>PENDAHULUAN</w:t>
      </w:r>
      <w:bookmarkEnd w:id="31"/>
      <w:bookmarkEnd w:id="32"/>
      <w:bookmarkEnd w:id="33"/>
    </w:p>
    <w:p w14:paraId="6B482C1E" w14:textId="4F5BDBB7" w:rsidR="00D53F0A" w:rsidRPr="000F017D" w:rsidRDefault="00C5183F" w:rsidP="00101A99">
      <w:pPr>
        <w:pStyle w:val="Heading2"/>
        <w:spacing w:line="480" w:lineRule="auto"/>
        <w:rPr>
          <w:rFonts w:cs="Times New Roman"/>
        </w:rPr>
      </w:pPr>
      <w:bookmarkStart w:id="34" w:name="_Toc201927141"/>
      <w:bookmarkStart w:id="35" w:name="_Toc202541137"/>
      <w:bookmarkStart w:id="36" w:name="_Toc225702312"/>
      <w:r w:rsidRPr="000F017D">
        <w:rPr>
          <w:rFonts w:cs="Times New Roman"/>
        </w:rPr>
        <w:t>1.1</w:t>
      </w:r>
      <w:r w:rsidRPr="000F017D">
        <w:rPr>
          <w:rFonts w:cs="Times New Roman"/>
        </w:rPr>
        <w:tab/>
        <w:t>Latar Belakang</w:t>
      </w:r>
      <w:bookmarkEnd w:id="34"/>
      <w:bookmarkEnd w:id="35"/>
      <w:bookmarkEnd w:id="36"/>
    </w:p>
    <w:p w14:paraId="1D7B96CB" w14:textId="1C04FE5F" w:rsidR="00D53F0A" w:rsidRPr="000F017D" w:rsidRDefault="00D059B3" w:rsidP="00D53F0A">
      <w:pPr>
        <w:spacing w:line="480" w:lineRule="auto"/>
        <w:ind w:firstLine="720"/>
        <w:jc w:val="both"/>
        <w:rPr>
          <w:rFonts w:ascii="Times New Roman" w:hAnsi="Times New Roman" w:cs="Times New Roman"/>
          <w:color w:val="000000" w:themeColor="text1"/>
          <w:sz w:val="24"/>
          <w:szCs w:val="24"/>
        </w:rPr>
      </w:pPr>
      <w:r w:rsidRPr="00C70C30">
        <w:rPr>
          <w:rFonts w:ascii="Times New Roman" w:eastAsia="Times New Roman" w:hAnsi="Times New Roman" w:cs="Times New Roman"/>
          <w:sz w:val="24"/>
          <w:szCs w:val="24"/>
        </w:rPr>
        <w:t>Laporan keuangan berperan penting sebagai sumber informasi utama bagi berbagai pihak yang memiliki kepentingan terhadap entitas bisnis, seperti investor, kreditur, lembaga keuangan, pemerintah, masyarakat umum, dan lainnya dalam mengambil keputusan</w:t>
      </w:r>
      <w:r>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"/>
          <w:id w:val="-1001199067"/>
          <w:placeholder>
            <w:docPart w:val="DefaultPlaceholder_-1854013440"/>
          </w:placeholder>
        </w:sdtPr>
        <w:sdtContent>
          <w:r w:rsidR="00A7780A" w:rsidRPr="00A7780A">
            <w:rPr>
              <w:rFonts w:ascii="Times New Roman" w:eastAsia="Times New Roman" w:hAnsi="Times New Roman" w:cs="Times New Roman"/>
              <w:color w:val="000000"/>
              <w:sz w:val="24"/>
            </w:rPr>
            <w:t>(Wijayanti &amp; Ariani, 2024)</w:t>
          </w:r>
        </w:sdtContent>
      </w:sdt>
      <w:r w:rsidR="00154F1E" w:rsidRPr="000F017D">
        <w:rPr>
          <w:rFonts w:ascii="Times New Roman" w:hAnsi="Times New Roman" w:cs="Times New Roman"/>
          <w:sz w:val="24"/>
          <w:szCs w:val="24"/>
        </w:rPr>
        <w:t xml:space="preserve">. </w:t>
      </w:r>
      <w:r w:rsidR="00397AAA" w:rsidRPr="00C70C30">
        <w:rPr>
          <w:rFonts w:ascii="Times New Roman" w:eastAsia="Times New Roman" w:hAnsi="Times New Roman" w:cs="Times New Roman"/>
          <w:color w:val="000000"/>
          <w:sz w:val="24"/>
          <w:szCs w:val="24"/>
        </w:rPr>
        <w:t xml:space="preserve">Ikatan Akuntan Indonesia (IAI) </w:t>
      </w:r>
      <w:r w:rsidR="00397AAA" w:rsidRPr="00C70C30">
        <w:rPr>
          <w:rFonts w:ascii="Times New Roman" w:eastAsia="Times New Roman" w:hAnsi="Times New Roman" w:cs="Times New Roman"/>
          <w:sz w:val="24"/>
          <w:szCs w:val="24"/>
        </w:rPr>
        <w:t xml:space="preserve">mendefinisikan laporan keuangan sebagai </w:t>
      </w:r>
      <w:r w:rsidR="00397AAA">
        <w:rPr>
          <w:rFonts w:ascii="Times New Roman" w:eastAsia="Times New Roman" w:hAnsi="Times New Roman" w:cs="Times New Roman"/>
          <w:sz w:val="24"/>
          <w:szCs w:val="24"/>
        </w:rPr>
        <w:t>bentuk pemaparan informasi yang disusun secara sistematis, yang mencakup rincian mengenai posisi serta efektivitas keuangan yang dimiliki oleh sebuah entitas bisnis</w:t>
      </w:r>
      <w:r w:rsidR="00397AAA" w:rsidRPr="00C70C30">
        <w:rPr>
          <w:rFonts w:ascii="Times New Roman" w:eastAsia="Times New Roman" w:hAnsi="Times New Roman" w:cs="Times New Roman"/>
          <w:sz w:val="24"/>
          <w:szCs w:val="24"/>
        </w:rPr>
        <w:t xml:space="preserve">. </w:t>
      </w:r>
      <w:r w:rsidR="00397AAA">
        <w:rPr>
          <w:rFonts w:ascii="Times New Roman" w:eastAsia="Times New Roman" w:hAnsi="Times New Roman" w:cs="Times New Roman"/>
          <w:sz w:val="24"/>
          <w:szCs w:val="24"/>
        </w:rPr>
        <w:t>Dalam rangka</w:t>
      </w:r>
      <w:r w:rsidR="00397AAA" w:rsidRPr="00C70C30">
        <w:rPr>
          <w:rFonts w:ascii="Times New Roman" w:eastAsia="Times New Roman" w:hAnsi="Times New Roman" w:cs="Times New Roman"/>
          <w:sz w:val="24"/>
          <w:szCs w:val="24"/>
        </w:rPr>
        <w:t xml:space="preserve"> </w:t>
      </w:r>
      <w:r w:rsidR="00397AAA">
        <w:rPr>
          <w:rFonts w:ascii="Times New Roman" w:eastAsia="Times New Roman" w:hAnsi="Times New Roman" w:cs="Times New Roman"/>
          <w:sz w:val="24"/>
          <w:szCs w:val="24"/>
        </w:rPr>
        <w:t>menjamin mutu dari laporan keuangan, auditor yang bersifat independen ditunjuk untuk memeriksa laporan keuangan agar dapat dipastikan bahwa laporan keuangan tersebut telah mematuhi standar akuntansi yang berlaku dan bebas dari kesalahan penyajian yang material</w:t>
      </w:r>
      <w:r w:rsidR="00397AAA" w:rsidRPr="00C70C30">
        <w:rPr>
          <w:rFonts w:ascii="Times New Roman" w:eastAsia="Times New Roman" w:hAnsi="Times New Roman" w:cs="Times New Roman"/>
          <w:sz w:val="24"/>
          <w:szCs w:val="24"/>
        </w:rPr>
        <w:t>.</w:t>
      </w:r>
      <w:r w:rsidR="00397AAA">
        <w:rPr>
          <w:rFonts w:ascii="Times New Roman" w:eastAsia="Times New Roman" w:hAnsi="Times New Roman" w:cs="Times New Roman"/>
          <w:sz w:val="24"/>
          <w:szCs w:val="24"/>
        </w:rPr>
        <w:t xml:space="preserve"> </w:t>
      </w:r>
      <w:r w:rsidR="00397AAA" w:rsidRPr="00C70C30">
        <w:rPr>
          <w:rFonts w:ascii="Times New Roman" w:eastAsia="Times New Roman" w:hAnsi="Times New Roman" w:cs="Times New Roman"/>
          <w:sz w:val="24"/>
          <w:szCs w:val="24"/>
        </w:rPr>
        <w:t>Selain itu, laporan keuangan yang berkualitas juga harus memenuhi persyaratan kualitatif, yaitu keterbandingan (</w:t>
      </w:r>
      <w:r w:rsidR="00397AAA" w:rsidRPr="00C70C30">
        <w:rPr>
          <w:rFonts w:ascii="Times New Roman" w:eastAsia="Times New Roman" w:hAnsi="Times New Roman" w:cs="Times New Roman"/>
          <w:i/>
          <w:iCs/>
          <w:sz w:val="24"/>
          <w:szCs w:val="24"/>
        </w:rPr>
        <w:t>comparability</w:t>
      </w:r>
      <w:r w:rsidR="00397AAA" w:rsidRPr="00C70C30">
        <w:rPr>
          <w:rFonts w:ascii="Times New Roman" w:eastAsia="Times New Roman" w:hAnsi="Times New Roman" w:cs="Times New Roman"/>
          <w:sz w:val="24"/>
          <w:szCs w:val="24"/>
        </w:rPr>
        <w:t>), keterverifikasian (</w:t>
      </w:r>
      <w:r w:rsidR="00397AAA" w:rsidRPr="00C70C30">
        <w:rPr>
          <w:rFonts w:ascii="Times New Roman" w:eastAsia="Times New Roman" w:hAnsi="Times New Roman" w:cs="Times New Roman"/>
          <w:i/>
          <w:iCs/>
          <w:sz w:val="24"/>
          <w:szCs w:val="24"/>
        </w:rPr>
        <w:t>verifiability</w:t>
      </w:r>
      <w:r w:rsidR="00397AAA" w:rsidRPr="00C70C30">
        <w:rPr>
          <w:rFonts w:ascii="Times New Roman" w:eastAsia="Times New Roman" w:hAnsi="Times New Roman" w:cs="Times New Roman"/>
          <w:sz w:val="24"/>
          <w:szCs w:val="24"/>
        </w:rPr>
        <w:t>), ketepatwaktuan (</w:t>
      </w:r>
      <w:r w:rsidR="00397AAA" w:rsidRPr="00C70C30">
        <w:rPr>
          <w:rFonts w:ascii="Times New Roman" w:eastAsia="Times New Roman" w:hAnsi="Times New Roman" w:cs="Times New Roman"/>
          <w:i/>
          <w:iCs/>
          <w:sz w:val="24"/>
          <w:szCs w:val="24"/>
        </w:rPr>
        <w:t>timeliness</w:t>
      </w:r>
      <w:r w:rsidR="00397AAA" w:rsidRPr="00C70C30">
        <w:rPr>
          <w:rFonts w:ascii="Times New Roman" w:eastAsia="Times New Roman" w:hAnsi="Times New Roman" w:cs="Times New Roman"/>
          <w:sz w:val="24"/>
          <w:szCs w:val="24"/>
        </w:rPr>
        <w:t>), dan keterpahaman (</w:t>
      </w:r>
      <w:r w:rsidR="00397AAA" w:rsidRPr="00C70C30">
        <w:rPr>
          <w:rFonts w:ascii="Times New Roman" w:eastAsia="Times New Roman" w:hAnsi="Times New Roman" w:cs="Times New Roman"/>
          <w:i/>
          <w:iCs/>
          <w:sz w:val="24"/>
          <w:szCs w:val="24"/>
        </w:rPr>
        <w:t>understandability</w:t>
      </w:r>
      <w:r w:rsidR="00397AAA" w:rsidRPr="00C70C30">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"/>
          <w:id w:val="1769352702"/>
          <w:placeholder>
            <w:docPart w:val="DefaultPlaceholder_-1854013440"/>
          </w:placeholder>
        </w:sdtPr>
        <w:sdtContent>
          <w:r w:rsidR="00A7780A" w:rsidRPr="00A7780A">
            <w:rPr>
              <w:rFonts w:ascii="Times New Roman" w:hAnsi="Times New Roman" w:cs="Times New Roman"/>
              <w:color w:val="000000"/>
              <w:sz w:val="24"/>
              <w:szCs w:val="24"/>
            </w:rPr>
            <w:t>(Ikatan Akuntan Indonesia, 2019)</w:t>
          </w:r>
        </w:sdtContent>
      </w:sdt>
      <w:r w:rsidR="004B2741" w:rsidRPr="000F017D">
        <w:rPr>
          <w:rFonts w:ascii="Times New Roman" w:hAnsi="Times New Roman" w:cs="Times New Roman"/>
          <w:color w:val="000000" w:themeColor="text1"/>
          <w:sz w:val="24"/>
          <w:szCs w:val="24"/>
        </w:rPr>
        <w:t>.</w:t>
      </w:r>
      <w:r w:rsidR="00F9110E" w:rsidRPr="000F017D">
        <w:rPr>
          <w:rFonts w:ascii="Times New Roman" w:hAnsi="Times New Roman" w:cs="Times New Roman"/>
          <w:color w:val="000000" w:themeColor="text1"/>
          <w:sz w:val="24"/>
          <w:szCs w:val="24"/>
        </w:rPr>
        <w:t xml:space="preserve"> </w:t>
      </w:r>
    </w:p>
    <w:p w14:paraId="3E3545A1" w14:textId="79371658" w:rsidR="000D31BF" w:rsidRPr="000F017D" w:rsidRDefault="009A231F" w:rsidP="00101A99">
      <w:pPr>
        <w:spacing w:line="480" w:lineRule="auto"/>
        <w:ind w:firstLine="720"/>
        <w:jc w:val="both"/>
        <w:rPr>
          <w:rFonts w:ascii="Times New Roman" w:hAnsi="Times New Roman" w:cs="Times New Roman"/>
          <w:sz w:val="24"/>
          <w:szCs w:val="24"/>
        </w:rPr>
      </w:pPr>
      <w:r w:rsidRPr="00C70C30">
        <w:rPr>
          <w:rFonts w:ascii="Times New Roman" w:eastAsia="Times New Roman" w:hAnsi="Times New Roman" w:cs="Times New Roman"/>
          <w:sz w:val="24"/>
          <w:szCs w:val="24"/>
        </w:rPr>
        <w:t xml:space="preserve">Bagi perusahaan yang sahamnya diperdagangkan di Bursa Efek Indonesia (BEI), penyusunan dan penyampaian laporan keuangan auditan merupakan suatu kewajiban sebagai sarana pengungkapan dan pertanggungjawaban kepada publik serta para pemangku kepentingan. Kewajiban ini diatur dalam </w:t>
      </w:r>
      <w:r w:rsidRPr="00C70C30">
        <w:rPr>
          <w:rFonts w:ascii="Times New Roman" w:eastAsia="Times New Roman" w:hAnsi="Times New Roman" w:cs="Times New Roman"/>
          <w:color w:val="000000"/>
          <w:sz w:val="24"/>
          <w:szCs w:val="24"/>
        </w:rPr>
        <w:t>Peraturan Otoritas Jasa Keuangan (POJK) No. 14/POJK.04/2022</w:t>
      </w:r>
      <w:r w:rsidRPr="00C70C30">
        <w:rPr>
          <w:rFonts w:ascii="Times New Roman" w:eastAsia="Times New Roman" w:hAnsi="Times New Roman" w:cs="Times New Roman"/>
          <w:color w:val="EE0000"/>
          <w:sz w:val="24"/>
          <w:szCs w:val="24"/>
        </w:rPr>
        <w:t xml:space="preserve"> </w:t>
      </w:r>
      <w:r w:rsidRPr="00C70C30">
        <w:rPr>
          <w:rFonts w:ascii="Times New Roman" w:eastAsia="Times New Roman" w:hAnsi="Times New Roman" w:cs="Times New Roman"/>
          <w:sz w:val="24"/>
          <w:szCs w:val="24"/>
        </w:rPr>
        <w:t xml:space="preserve">tentang Laporan Tahunan Emiten, </w:t>
      </w:r>
      <w:r w:rsidRPr="00C70C30">
        <w:rPr>
          <w:rFonts w:ascii="Times New Roman" w:eastAsia="Times New Roman" w:hAnsi="Times New Roman" w:cs="Times New Roman"/>
          <w:sz w:val="24"/>
          <w:szCs w:val="24"/>
        </w:rPr>
        <w:lastRenderedPageBreak/>
        <w:t>yang menyatakan bahwa laporan keuangan tahunan harus disampaikan kepada Otoritas Jasa Keuangan (OJK) maksimal pada akhir bulan Maret, atau tidak melebihi 90 hari sejak penutupan tahun buku, yaitu tanggal 31 Desember. Berdasarkan karakteristik kualitatif, peraturan ini sejalan dengan prinsip ketepatwaktuan (</w:t>
      </w:r>
      <w:r w:rsidRPr="00C70C30">
        <w:rPr>
          <w:rFonts w:ascii="Times New Roman" w:eastAsia="Times New Roman" w:hAnsi="Times New Roman" w:cs="Times New Roman"/>
          <w:i/>
          <w:iCs/>
          <w:sz w:val="24"/>
          <w:szCs w:val="24"/>
        </w:rPr>
        <w:t>timeliness</w:t>
      </w:r>
      <w:r w:rsidRPr="00C70C30">
        <w:rPr>
          <w:rFonts w:ascii="Times New Roman" w:eastAsia="Times New Roman" w:hAnsi="Times New Roman" w:cs="Times New Roman"/>
          <w:sz w:val="24"/>
          <w:szCs w:val="24"/>
        </w:rPr>
        <w:t>) dalam pelaporan keuangan. Keterlambatan dalam penyampaian laporan keuangan mengakibatkan informasi yang termuat di dalamnya menjadi kurang andal dan kurang relevan, sehingga nilai kegunaannya bagi para pemangku kepentingan akan menurun</w:t>
      </w:r>
      <w:r>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"/>
          <w:id w:val="-43453680"/>
          <w:placeholder>
            <w:docPart w:val="DefaultPlaceholder_-1854013440"/>
          </w:placeholder>
        </w:sdtPr>
        <w:sdtContent>
          <w:r w:rsidR="00A7780A" w:rsidRPr="00A7780A">
            <w:rPr>
              <w:rFonts w:ascii="Times New Roman" w:hAnsi="Times New Roman" w:cs="Times New Roman"/>
              <w:color w:val="000000"/>
              <w:sz w:val="24"/>
              <w:szCs w:val="24"/>
            </w:rPr>
            <w:t>(Al-Faruqi, 2020)</w:t>
          </w:r>
        </w:sdtContent>
      </w:sdt>
      <w:r w:rsidR="00DB1FE9" w:rsidRPr="000F017D">
        <w:rPr>
          <w:rFonts w:ascii="Times New Roman" w:hAnsi="Times New Roman" w:cs="Times New Roman"/>
          <w:color w:val="000000"/>
          <w:sz w:val="24"/>
          <w:szCs w:val="24"/>
        </w:rPr>
        <w:t>.</w:t>
      </w:r>
      <w:r w:rsidR="00230701" w:rsidRPr="000F017D">
        <w:rPr>
          <w:rFonts w:ascii="Times New Roman" w:hAnsi="Times New Roman" w:cs="Times New Roman"/>
          <w:color w:val="000000"/>
          <w:sz w:val="24"/>
          <w:szCs w:val="24"/>
        </w:rPr>
        <w:t xml:space="preserve"> </w:t>
      </w:r>
      <w:r w:rsidR="009C4C94" w:rsidRPr="000F017D">
        <w:rPr>
          <w:rFonts w:ascii="Times New Roman" w:hAnsi="Times New Roman" w:cs="Times New Roman"/>
          <w:color w:val="000000"/>
          <w:sz w:val="24"/>
          <w:szCs w:val="24"/>
        </w:rPr>
        <w:t xml:space="preserve">Laporan keuangan menyajikan informasi laba sebagai dasar pertimbangan investor dalam melakukan transaksi jual atau beli saham. Apabila penyampaian informasi tersebut mengalami keterlambatan, pasar dapat bereaksi negatif akibat tidak tersedianya data laba yang dibutuhkan, sehingga dapat memicu perubahan harga saham secara tidak langsung </w:t>
      </w:r>
      <w:sdt>
        <w:sdtPr>
          <w:rPr>
            <w:rFonts w:ascii="Times New Roman" w:hAnsi="Times New Roman" w:cs="Times New Roman"/>
            <w:color w:val="000000"/>
            <w:sz w:val="24"/>
            <w:szCs w:val="24"/>
          </w:rPr>
          <w:tag w:val="MENDELEY_CITATION_v3_eyJjaXRhdGlvbklEIjoiTUVOREVMRVlfQ0lUQVRJT05fZDcxOTEzNTItOTk2ZC00Y2I2LTk2ZDUtNzJjYjg4N2JjMDg1IiwicHJvcGVydGllcyI6eyJub3RlSW5kZXgiOjB9LCJpc0VkaXRlZCI6ZmFsc2UsIm1hbnVhbE92ZXJyaWRlIjp7ImlzTWFudWFsbHlPdmVycmlkZGVuIjpmYWxzZSwiY2l0ZXByb2NUZXh0IjoiKERhcm1hd2FuICYjMzg7IFdpZGhpeWFuaSwgMjAxNykiLCJtYW51YWxPdmVycmlkZVRleHQiOiIifSwiY2l0YXRpb25JdGVtcyI6W3s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X1dfQ=="/>
          <w:id w:val="-158471720"/>
          <w:placeholder>
            <w:docPart w:val="DefaultPlaceholder_-1854013440"/>
          </w:placeholder>
        </w:sdtPr>
        <w:sdtContent>
          <w:r w:rsidR="00A7780A" w:rsidRPr="00A7780A">
            <w:rPr>
              <w:rFonts w:ascii="Times New Roman" w:eastAsia="Times New Roman" w:hAnsi="Times New Roman" w:cs="Times New Roman"/>
              <w:color w:val="000000"/>
              <w:sz w:val="24"/>
            </w:rPr>
            <w:t>(Darmawan &amp; Widhiyani, 2017)</w:t>
          </w:r>
        </w:sdtContent>
      </w:sdt>
      <w:r w:rsidR="009C4C94" w:rsidRPr="000F017D">
        <w:rPr>
          <w:rFonts w:ascii="Times New Roman" w:hAnsi="Times New Roman" w:cs="Times New Roman"/>
          <w:color w:val="000000"/>
          <w:sz w:val="24"/>
          <w:szCs w:val="24"/>
        </w:rPr>
        <w:t xml:space="preserve">. </w:t>
      </w:r>
      <w:r w:rsidR="004837AF" w:rsidRPr="000F017D">
        <w:rPr>
          <w:rFonts w:ascii="Times New Roman" w:hAnsi="Times New Roman" w:cs="Times New Roman"/>
          <w:color w:val="000000"/>
          <w:sz w:val="24"/>
          <w:szCs w:val="24"/>
        </w:rPr>
        <w:t xml:space="preserve"> </w:t>
      </w:r>
    </w:p>
    <w:p w14:paraId="23F47D53" w14:textId="1242B087" w:rsidR="00850B70" w:rsidRPr="000F017D" w:rsidRDefault="007B5C4B" w:rsidP="00C45482">
      <w:pPr>
        <w:spacing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Aturan</w:t>
      </w:r>
      <w:r w:rsidRPr="00C70C30">
        <w:rPr>
          <w:rFonts w:ascii="Times New Roman" w:eastAsia="Times New Roman" w:hAnsi="Times New Roman" w:cs="Times New Roman"/>
          <w:color w:val="000000"/>
          <w:sz w:val="24"/>
          <w:szCs w:val="24"/>
        </w:rPr>
        <w:t xml:space="preserve"> dalam Keputusan Direksi PT Bursa Efek Indonesia No. Kep-307/BEJ/07-2004 </w:t>
      </w:r>
      <w:r>
        <w:rPr>
          <w:rFonts w:ascii="Times New Roman" w:eastAsia="Times New Roman" w:hAnsi="Times New Roman" w:cs="Times New Roman"/>
          <w:color w:val="000000"/>
          <w:sz w:val="24"/>
          <w:szCs w:val="24"/>
        </w:rPr>
        <w:t>dengan jelas menetapkan penerapan sanksi administratif kepada emiten yang tidak berhasil menyampaikan laporan keuangan tahunan sesuai waktu yang ditentukan</w:t>
      </w:r>
      <w:r w:rsidRPr="00C70C30">
        <w:rPr>
          <w:rFonts w:ascii="Times New Roman" w:eastAsia="Times New Roman" w:hAnsi="Times New Roman" w:cs="Times New Roman"/>
          <w:color w:val="000000"/>
          <w:sz w:val="24"/>
          <w:szCs w:val="24"/>
        </w:rPr>
        <w:t>.</w:t>
      </w:r>
      <w:r w:rsidRPr="00C70C30">
        <w:rPr>
          <w:rFonts w:ascii="Times New Roman" w:eastAsia="Times New Roman" w:hAnsi="Times New Roman" w:cs="Times New Roman"/>
          <w:color w:val="EE0000"/>
          <w:sz w:val="24"/>
          <w:szCs w:val="24"/>
        </w:rPr>
        <w:t xml:space="preserve"> </w:t>
      </w:r>
      <w:r w:rsidRPr="00C70C30">
        <w:rPr>
          <w:rFonts w:ascii="Times New Roman" w:eastAsia="Times New Roman" w:hAnsi="Times New Roman" w:cs="Times New Roman"/>
          <w:color w:val="000000"/>
          <w:sz w:val="24"/>
          <w:szCs w:val="24"/>
        </w:rPr>
        <w:t xml:space="preserve">Mekanisme sanksi diberlakukan secara bertahap sesuai keterlambatan yang terjadi. Perusahaan diberikan sanksi peringatan tertulis I apabila keterlambatan berlangsung hingga 30 hari kalender setelah tanggal 31 maret. Apabila keterlambatan tersebut masih berlanjut hingga memasuki rentang hari ke-31 sampai dengan hari ke-60, sanksi yang diberikan akan meningkat menjadi peringatan tertulis II yang disertai dengan kewajiban pelunasan denda senilai Rp50.000.000,-. Lebih lanjut,  keterlambatan yang masih berlangsung pada </w:t>
      </w:r>
      <w:r w:rsidRPr="00C70C30">
        <w:rPr>
          <w:rFonts w:ascii="Times New Roman" w:eastAsia="Times New Roman" w:hAnsi="Times New Roman" w:cs="Times New Roman"/>
          <w:color w:val="000000"/>
          <w:sz w:val="24"/>
          <w:szCs w:val="24"/>
        </w:rPr>
        <w:lastRenderedPageBreak/>
        <w:t>rentang hari ke-61 sampai hari ke-90, baik karena belum menyampaikan laporan keuangan maupun belum melunasi denda sebelumnya, maka sanksi yang dijatuhkan akan meningkat menjadi peringatan tertulis III serta tambahan denda sebesar Rp150.000.000,-. Selain itu, sanksi administratif yang diberlakukan tidak hanya terbatas pada peringatan tertulis dan denda, tetapi juga dapat berupa penangguhan sementara atas perdagangan saham (suspensi) hingga berujung pada penghapusan pencatatan secara permanen (delisting). Dengan demikian, konsistensi emiten dalam memenuhi tenggat penyampaian laporan keuangan menjadi salah satu aspek penting yang menentukan tingkat keandalan informasi yang disajikan. Ketepatan waktu tersebut bergantung pada sejauh mana auditor mampu menyelesaikan prosedur audit dalam tenggat waktu yang ditetapkan. Apabila auditor mengalami keterlambatan dalam menyelesaikan proses audit, maka hal tersebut dapat menjadi pemicu terjadinya penundaan dalam penyampaian laporan keuangan</w:t>
      </w:r>
      <w:r>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"/>
          <w:id w:val="67078395"/>
          <w:placeholder>
            <w:docPart w:val="DefaultPlaceholder_-1854013440"/>
          </w:placeholder>
        </w:sdtPr>
        <w:sdtContent>
          <w:r w:rsidR="00A7780A" w:rsidRPr="00A7780A">
            <w:rPr>
              <w:rFonts w:ascii="Times New Roman" w:eastAsia="Times New Roman" w:hAnsi="Times New Roman" w:cs="Times New Roman"/>
              <w:color w:val="000000"/>
              <w:sz w:val="24"/>
            </w:rPr>
            <w:t>(Krisyadi &amp; Noviyanti, 2022)</w:t>
          </w:r>
        </w:sdtContent>
      </w:sdt>
      <w:r w:rsidR="0080182B" w:rsidRPr="000F017D">
        <w:rPr>
          <w:rFonts w:ascii="Times New Roman" w:hAnsi="Times New Roman" w:cs="Times New Roman"/>
          <w:color w:val="000000"/>
          <w:sz w:val="24"/>
          <w:szCs w:val="24"/>
        </w:rPr>
        <w:t xml:space="preserve">. Kondisi ini dikenal dengan istilah </w:t>
      </w:r>
      <w:r w:rsidR="00F73CBF" w:rsidRPr="000F017D">
        <w:rPr>
          <w:rFonts w:ascii="Times New Roman" w:hAnsi="Times New Roman" w:cs="Times New Roman"/>
          <w:i/>
          <w:iCs/>
          <w:color w:val="000000"/>
          <w:sz w:val="24"/>
          <w:szCs w:val="24"/>
        </w:rPr>
        <w:t>A</w:t>
      </w:r>
      <w:r w:rsidR="0080182B" w:rsidRPr="000F017D">
        <w:rPr>
          <w:rFonts w:ascii="Times New Roman" w:hAnsi="Times New Roman" w:cs="Times New Roman"/>
          <w:i/>
          <w:iCs/>
          <w:color w:val="000000"/>
          <w:sz w:val="24"/>
          <w:szCs w:val="24"/>
        </w:rPr>
        <w:t xml:space="preserve">udit </w:t>
      </w:r>
      <w:r w:rsidR="00F73CBF" w:rsidRPr="000F017D">
        <w:rPr>
          <w:rFonts w:ascii="Times New Roman" w:hAnsi="Times New Roman" w:cs="Times New Roman"/>
          <w:i/>
          <w:iCs/>
          <w:color w:val="000000"/>
          <w:sz w:val="24"/>
          <w:szCs w:val="24"/>
        </w:rPr>
        <w:t>D</w:t>
      </w:r>
      <w:r w:rsidR="0080182B" w:rsidRPr="000F017D">
        <w:rPr>
          <w:rFonts w:ascii="Times New Roman" w:hAnsi="Times New Roman" w:cs="Times New Roman"/>
          <w:i/>
          <w:iCs/>
          <w:color w:val="000000"/>
          <w:sz w:val="24"/>
          <w:szCs w:val="24"/>
        </w:rPr>
        <w:t>elay</w:t>
      </w:r>
      <w:r w:rsidR="0080182B" w:rsidRPr="000F017D">
        <w:rPr>
          <w:rFonts w:ascii="Times New Roman" w:hAnsi="Times New Roman" w:cs="Times New Roman"/>
          <w:color w:val="000000"/>
          <w:sz w:val="24"/>
          <w:szCs w:val="24"/>
        </w:rPr>
        <w:t>.</w:t>
      </w:r>
    </w:p>
    <w:p w14:paraId="43B8C4CD" w14:textId="36DA10D5" w:rsidR="00626300" w:rsidRPr="000F017D" w:rsidRDefault="00595424" w:rsidP="00C45482">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diartikan</w:t>
      </w:r>
      <w:r w:rsidRPr="00C70C30">
        <w:rPr>
          <w:rFonts w:ascii="Times New Roman" w:eastAsia="Times New Roman" w:hAnsi="Times New Roman" w:cs="Times New Roman"/>
          <w:color w:val="000000"/>
          <w:sz w:val="24"/>
          <w:szCs w:val="24"/>
        </w:rPr>
        <w:t xml:space="preserve"> sebagai </w:t>
      </w:r>
      <w:r>
        <w:rPr>
          <w:rFonts w:ascii="Times New Roman" w:eastAsia="Times New Roman" w:hAnsi="Times New Roman" w:cs="Times New Roman"/>
          <w:color w:val="000000"/>
          <w:sz w:val="24"/>
          <w:szCs w:val="24"/>
        </w:rPr>
        <w:t>interval waktu antara tanggal laporan keuangan dan tanggal rilis laporan dari auditor. Interval waktu ini menunjukkan durasi yang diperlukan auditor untuk menuntaskan semua langkah audit terhadap laporan keuangan suatu perusahaan</w:t>
      </w:r>
      <w:r w:rsidRPr="00C70C30">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DcxOWU0ZTgtMDliYi00ZWNiLWEwNDMtZGQyNmU2OWQxNTFhIiwicHJvcGVydGllcyI6eyJub3RlSW5kZXgiOjB9LCJpc0VkaXRlZCI6ZmFsc2UsIm1hbnVhbE92ZXJyaWRlIjp7ImlzTWFudWFsbHlPdmVycmlkZGVuIjpmYWxzZSwiY2l0ZXByb2NUZXh0IjoiKE1hbGFoYXRpICYjMzg7IFN5b2Z5YW4sIDIwMjQpIiwibWFudWFsT3ZlcnJpZGVUZXh0IjoiIn0sImNpdGF0aW9uSXRlbXMiOlt7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X1dfQ=="/>
          <w:id w:val="1579485492"/>
          <w:placeholder>
            <w:docPart w:val="DefaultPlaceholder_-1854013440"/>
          </w:placeholder>
        </w:sdtPr>
        <w:sdtContent>
          <w:r w:rsidR="00A7780A" w:rsidRPr="00A7780A">
            <w:rPr>
              <w:rFonts w:ascii="Times New Roman" w:eastAsia="Times New Roman" w:hAnsi="Times New Roman" w:cs="Times New Roman"/>
              <w:color w:val="000000"/>
              <w:sz w:val="24"/>
            </w:rPr>
            <w:t>(Malahati &amp; Syofyan, 2024)</w:t>
          </w:r>
        </w:sdtContent>
      </w:sdt>
      <w:r w:rsidR="007426C1" w:rsidRPr="000F017D">
        <w:rPr>
          <w:rFonts w:ascii="Times New Roman" w:hAnsi="Times New Roman" w:cs="Times New Roman"/>
          <w:color w:val="000000"/>
          <w:sz w:val="24"/>
          <w:szCs w:val="24"/>
        </w:rPr>
        <w:t>.</w:t>
      </w:r>
      <w:r w:rsidR="00EB409B" w:rsidRPr="000F017D">
        <w:rPr>
          <w:rFonts w:ascii="Times New Roman" w:hAnsi="Times New Roman" w:cs="Times New Roman"/>
          <w:color w:val="000000"/>
          <w:sz w:val="24"/>
          <w:szCs w:val="24"/>
        </w:rPr>
        <w:t xml:space="preserve"> Dalam melaksanakan</w:t>
      </w:r>
      <w:r w:rsidR="00E474D3" w:rsidRPr="000F017D">
        <w:rPr>
          <w:rFonts w:ascii="Times New Roman" w:hAnsi="Times New Roman" w:cs="Times New Roman"/>
          <w:color w:val="000000"/>
          <w:sz w:val="24"/>
          <w:szCs w:val="24"/>
        </w:rPr>
        <w:t xml:space="preserve"> dan memperoleh bukti</w:t>
      </w:r>
      <w:r w:rsidR="00EB409B" w:rsidRPr="000F017D">
        <w:rPr>
          <w:rFonts w:ascii="Times New Roman" w:hAnsi="Times New Roman" w:cs="Times New Roman"/>
          <w:color w:val="000000"/>
          <w:sz w:val="24"/>
          <w:szCs w:val="24"/>
        </w:rPr>
        <w:t xml:space="preserve"> audit atas laporan keuangan, auditor independen menerapkan berbagai prosedur pemeriksaan, seperti konfirmasi, observasi, inspeksi, penghitungan ulang (rekalkulasi), pemeriksaan fisik, prosedur analitis, wawancara, serta pelaksanaan ulang prosedur (</w:t>
      </w:r>
      <w:r w:rsidR="00EB409B" w:rsidRPr="000F017D">
        <w:rPr>
          <w:rFonts w:ascii="Times New Roman" w:hAnsi="Times New Roman" w:cs="Times New Roman"/>
          <w:i/>
          <w:iCs/>
          <w:color w:val="000000"/>
          <w:sz w:val="24"/>
          <w:szCs w:val="24"/>
        </w:rPr>
        <w:t>reperformance</w:t>
      </w:r>
      <w:r w:rsidR="00EB409B" w:rsidRPr="000F017D">
        <w:rPr>
          <w:rFonts w:ascii="Times New Roman" w:hAnsi="Times New Roman" w:cs="Times New Roman"/>
          <w:color w:val="000000" w:themeColor="text1"/>
          <w:sz w:val="24"/>
          <w:szCs w:val="24"/>
        </w:rPr>
        <w:t>) (Arens</w:t>
      </w:r>
      <w:r w:rsidR="007209F6" w:rsidRPr="000F017D">
        <w:rPr>
          <w:rFonts w:ascii="Times New Roman" w:hAnsi="Times New Roman" w:cs="Times New Roman"/>
          <w:color w:val="000000" w:themeColor="text1"/>
          <w:sz w:val="24"/>
          <w:szCs w:val="24"/>
        </w:rPr>
        <w:t xml:space="preserve"> </w:t>
      </w:r>
      <w:r w:rsidR="007209F6" w:rsidRPr="000F017D">
        <w:rPr>
          <w:rFonts w:ascii="Times New Roman" w:hAnsi="Times New Roman" w:cs="Times New Roman"/>
          <w:i/>
          <w:iCs/>
          <w:color w:val="000000" w:themeColor="text1"/>
          <w:sz w:val="24"/>
          <w:szCs w:val="24"/>
        </w:rPr>
        <w:t xml:space="preserve">et </w:t>
      </w:r>
      <w:r w:rsidR="007209F6" w:rsidRPr="000F017D">
        <w:rPr>
          <w:rFonts w:ascii="Times New Roman" w:hAnsi="Times New Roman" w:cs="Times New Roman"/>
          <w:i/>
          <w:iCs/>
          <w:color w:val="000000" w:themeColor="text1"/>
          <w:sz w:val="24"/>
          <w:szCs w:val="24"/>
        </w:rPr>
        <w:lastRenderedPageBreak/>
        <w:t>al</w:t>
      </w:r>
      <w:r w:rsidR="003144E3" w:rsidRPr="000F017D">
        <w:rPr>
          <w:rFonts w:ascii="Times New Roman" w:hAnsi="Times New Roman" w:cs="Times New Roman"/>
          <w:i/>
          <w:iCs/>
          <w:color w:val="000000" w:themeColor="text1"/>
          <w:sz w:val="24"/>
          <w:szCs w:val="24"/>
        </w:rPr>
        <w:t>.</w:t>
      </w:r>
      <w:r w:rsidR="00EB409B" w:rsidRPr="000F017D">
        <w:rPr>
          <w:rFonts w:ascii="Times New Roman" w:hAnsi="Times New Roman" w:cs="Times New Roman"/>
          <w:color w:val="000000" w:themeColor="text1"/>
          <w:sz w:val="24"/>
          <w:szCs w:val="24"/>
        </w:rPr>
        <w:t>, 2015).</w:t>
      </w:r>
      <w:r w:rsidR="005865B1" w:rsidRPr="000F017D">
        <w:rPr>
          <w:rFonts w:ascii="Times New Roman" w:hAnsi="Times New Roman" w:cs="Times New Roman"/>
          <w:color w:val="000000" w:themeColor="text1"/>
          <w:sz w:val="24"/>
          <w:szCs w:val="24"/>
        </w:rPr>
        <w:t xml:space="preserve"> </w:t>
      </w:r>
      <w:r w:rsidR="005865B1" w:rsidRPr="000F017D">
        <w:rPr>
          <w:rFonts w:ascii="Times New Roman" w:hAnsi="Times New Roman" w:cs="Times New Roman"/>
          <w:color w:val="000000"/>
          <w:sz w:val="24"/>
          <w:szCs w:val="24"/>
        </w:rPr>
        <w:t>Pelaksanaan prosedur pemeriksaan tersebut memerlukan waktu yang cukup lama karena auditor harus menganalisis kelemahan dalam pengendalian internal perusahaan, volume transaksi yang tinggi, serta kompleksitas transaksi yang dilakukan.</w:t>
      </w:r>
      <w:r w:rsidR="00303736" w:rsidRPr="000F017D">
        <w:rPr>
          <w:rFonts w:ascii="Times New Roman" w:hAnsi="Times New Roman" w:cs="Times New Roman"/>
        </w:rPr>
        <w:t xml:space="preserve"> </w:t>
      </w:r>
      <w:r w:rsidR="00BB38CE">
        <w:rPr>
          <w:rFonts w:ascii="Times New Roman" w:eastAsia="Times New Roman" w:hAnsi="Times New Roman" w:cs="Times New Roman"/>
          <w:color w:val="000000"/>
          <w:sz w:val="24"/>
          <w:szCs w:val="24"/>
        </w:rPr>
        <w:t>Semakin lama auditor memerlukan waktu untuk menyelesaikan audit, semakin lama juga keterlambatan dalam penerbitan laporan keuangan perusahaan</w:t>
      </w:r>
      <w:r w:rsidR="00303736"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IyMTUzNmEtMTcyOC00NjMyLWE1ZTAtNTY2NjIzOWFmYWI4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
          <w:id w:val="-1133242253"/>
          <w:placeholder>
            <w:docPart w:val="DefaultPlaceholder_-1854013440"/>
          </w:placeholder>
        </w:sdtPr>
        <w:sdtContent>
          <w:r w:rsidR="00A7780A" w:rsidRPr="00A7780A">
            <w:rPr>
              <w:rFonts w:ascii="Times New Roman" w:hAnsi="Times New Roman" w:cs="Times New Roman"/>
              <w:color w:val="000000"/>
              <w:sz w:val="24"/>
              <w:szCs w:val="24"/>
            </w:rPr>
            <w:t>(Khuluqi et al., 2024)</w:t>
          </w:r>
        </w:sdtContent>
      </w:sdt>
      <w:r w:rsidR="00303736" w:rsidRPr="000F017D">
        <w:rPr>
          <w:rFonts w:ascii="Times New Roman" w:hAnsi="Times New Roman" w:cs="Times New Roman"/>
          <w:color w:val="000000"/>
          <w:sz w:val="24"/>
          <w:szCs w:val="24"/>
        </w:rPr>
        <w:t>.</w:t>
      </w:r>
    </w:p>
    <w:p w14:paraId="48B438CB" w14:textId="499C5E36" w:rsidR="0067254F" w:rsidRDefault="00A20256" w:rsidP="0067254F">
      <w:pPr>
        <w:spacing w:line="480" w:lineRule="auto"/>
        <w:ind w:firstLine="720"/>
        <w:jc w:val="both"/>
        <w:rPr>
          <w:rFonts w:ascii="Times New Roman" w:eastAsia="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Bagi emiten yang tercatat di Bursa Efek Indonesia, </w:t>
      </w:r>
      <w:r>
        <w:rPr>
          <w:rFonts w:ascii="Times New Roman" w:eastAsia="Times New Roman" w:hAnsi="Times New Roman" w:cs="Times New Roman"/>
          <w:color w:val="000000"/>
          <w:sz w:val="24"/>
          <w:szCs w:val="24"/>
        </w:rPr>
        <w:t>telatnya penerbitan laporan keuangan tahunan menjadi isu penting, karena permintaan dari investor dan berbagai pihak berkepentingana akan informasi keuangan terbaru membuat penerbitan laporan keuangan auditan tepat waktu menjadi faktor yang tidak dapat diabaikan, terutama dalam membantu pengambilan keputusan yang berkualitas</w:t>
      </w:r>
      <w:r w:rsidRPr="00C70C30">
        <w:rPr>
          <w:rFonts w:ascii="Times New Roman" w:eastAsia="Times New Roman" w:hAnsi="Times New Roman" w:cs="Times New Roman"/>
          <w:color w:val="000000"/>
          <w:sz w:val="24"/>
          <w:szCs w:val="24"/>
        </w:rPr>
        <w:t xml:space="preserve">. Terjadinya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yang terlalu lama merupakan hal yang tidak disukai baik oleh emiten maupun pelaku pasar modal</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mJkZTA2OTMtYmQyYS00NjZkLWI5MDQtM2Y2OWUxYWRiYmNk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
          <w:id w:val="1844425108"/>
          <w:placeholder>
            <w:docPart w:val="DefaultPlaceholder_-1854013440"/>
          </w:placeholder>
        </w:sdtPr>
        <w:sdtContent>
          <w:r w:rsidR="00A7780A" w:rsidRPr="00A7780A">
            <w:rPr>
              <w:rFonts w:ascii="Times New Roman" w:hAnsi="Times New Roman" w:cs="Times New Roman"/>
              <w:color w:val="000000"/>
              <w:sz w:val="24"/>
              <w:szCs w:val="24"/>
            </w:rPr>
            <w:t>(Khuluqi et al., 2024)</w:t>
          </w:r>
        </w:sdtContent>
      </w:sdt>
      <w:r w:rsidR="008D6CB0" w:rsidRPr="000F017D">
        <w:rPr>
          <w:rFonts w:ascii="Times New Roman" w:hAnsi="Times New Roman" w:cs="Times New Roman"/>
          <w:color w:val="000000"/>
          <w:sz w:val="24"/>
          <w:szCs w:val="24"/>
        </w:rPr>
        <w:t xml:space="preserve">. </w:t>
      </w:r>
      <w:r w:rsidR="00457544" w:rsidRPr="000F017D">
        <w:rPr>
          <w:rFonts w:ascii="Times New Roman" w:hAnsi="Times New Roman" w:cs="Times New Roman"/>
          <w:color w:val="000000"/>
          <w:sz w:val="24"/>
          <w:szCs w:val="24"/>
        </w:rPr>
        <w:t xml:space="preserve">Bagi investor, </w:t>
      </w:r>
      <w:r w:rsidR="006256B3" w:rsidRPr="000F017D">
        <w:rPr>
          <w:rFonts w:ascii="Times New Roman" w:hAnsi="Times New Roman" w:cs="Times New Roman"/>
          <w:color w:val="000000"/>
          <w:sz w:val="24"/>
          <w:szCs w:val="24"/>
        </w:rPr>
        <w:t>Keterlambatan dalam penyampaian laporan keuangan sering kali dianggap sebagai sinyal adanya kondisi yang kurang menguntungkan terkait kesehatan finansial perusahaan.</w:t>
      </w:r>
      <w:r w:rsidR="00C34786" w:rsidRPr="000F017D">
        <w:rPr>
          <w:rFonts w:ascii="Times New Roman" w:hAnsi="Times New Roman" w:cs="Times New Roman"/>
          <w:color w:val="000000"/>
          <w:sz w:val="24"/>
          <w:szCs w:val="24"/>
        </w:rPr>
        <w:t xml:space="preserve"> </w:t>
      </w:r>
      <w:r w:rsidR="0067254F" w:rsidRPr="00C70C30">
        <w:rPr>
          <w:rFonts w:ascii="Times New Roman" w:eastAsia="Times New Roman" w:hAnsi="Times New Roman" w:cs="Times New Roman"/>
          <w:color w:val="000000"/>
          <w:sz w:val="24"/>
          <w:szCs w:val="24"/>
        </w:rPr>
        <w:t xml:space="preserve">Oleh karena itu, auditor </w:t>
      </w:r>
      <w:r w:rsidR="0067254F" w:rsidRPr="00C70C30">
        <w:rPr>
          <w:rFonts w:ascii="Times New Roman" w:eastAsia="Times New Roman" w:hAnsi="Times New Roman" w:cs="Times New Roman"/>
          <w:sz w:val="24"/>
          <w:szCs w:val="24"/>
        </w:rPr>
        <w:t>dituntut untuk mampu menyelesaikan seluruh tahapan proses pemeriksaan dalam batas waktu yang telah ditetapkan</w:t>
      </w:r>
      <w:r w:rsidR="0067254F" w:rsidRPr="00C70C30">
        <w:rPr>
          <w:rFonts w:ascii="Times New Roman" w:eastAsia="Times New Roman" w:hAnsi="Times New Roman" w:cs="Times New Roman"/>
          <w:color w:val="000000"/>
          <w:sz w:val="24"/>
          <w:szCs w:val="24"/>
        </w:rPr>
        <w:t>, karena ketepatan waktu tersebut merupakan wujud tanggung jawab profesional auditor</w:t>
      </w:r>
      <w:r w:rsidR="0067254F">
        <w:rPr>
          <w:rFonts w:ascii="Times New Roman" w:eastAsia="Times New Roman" w:hAnsi="Times New Roman" w:cs="Times New Roman"/>
          <w:color w:val="000000"/>
          <w:sz w:val="24"/>
          <w:szCs w:val="24"/>
        </w:rPr>
        <w:t>.</w:t>
      </w:r>
    </w:p>
    <w:p w14:paraId="7C41D7CE" w14:textId="77777777" w:rsidR="0067254F" w:rsidRDefault="0067254F" w:rsidP="00FE0BC1">
      <w:pPr>
        <w:spacing w:line="480" w:lineRule="auto"/>
        <w:ind w:firstLine="720"/>
        <w:jc w:val="both"/>
        <w:rPr>
          <w:rFonts w:ascii="Times New Roman" w:eastAsia="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Masih </w:t>
      </w:r>
      <w:r w:rsidRPr="00C70C30">
        <w:rPr>
          <w:rFonts w:ascii="Times New Roman" w:eastAsia="Times New Roman" w:hAnsi="Times New Roman" w:cs="Times New Roman"/>
          <w:sz w:val="24"/>
          <w:szCs w:val="24"/>
        </w:rPr>
        <w:t>ditemukannya</w:t>
      </w:r>
      <w:r w:rsidRPr="00C70C30">
        <w:rPr>
          <w:rFonts w:ascii="Times New Roman" w:eastAsia="Times New Roman" w:hAnsi="Times New Roman" w:cs="Times New Roman"/>
          <w:color w:val="000000"/>
          <w:sz w:val="24"/>
          <w:szCs w:val="24"/>
        </w:rPr>
        <w:t xml:space="preserve"> emiten yang </w:t>
      </w:r>
      <w:r w:rsidRPr="00C70C30">
        <w:rPr>
          <w:rFonts w:ascii="Times New Roman" w:eastAsia="Times New Roman" w:hAnsi="Times New Roman" w:cs="Times New Roman"/>
          <w:sz w:val="24"/>
          <w:szCs w:val="24"/>
        </w:rPr>
        <w:t xml:space="preserve">belum mampu memenuhi kewajiban penyampaian laporan keuangan </w:t>
      </w:r>
      <w:r w:rsidRPr="00C70C30">
        <w:rPr>
          <w:rFonts w:ascii="Times New Roman" w:eastAsia="Times New Roman" w:hAnsi="Times New Roman" w:cs="Times New Roman"/>
          <w:color w:val="000000"/>
          <w:sz w:val="24"/>
          <w:szCs w:val="24"/>
        </w:rPr>
        <w:t xml:space="preserve">menunjukkan bahwa, meskipun telah diatur dalam Peraturan Otoritas Jasa Keuangan (POJK) No. 14/POJK.04/2022 dan disertai dengan sanksi administratif dari Bursa Efek Indonesia, kepatuhan terhadap ketentuan tersebut belum sepenuhnya terlaksana. Mengacu pada </w:t>
      </w:r>
      <w:r w:rsidRPr="00C70C30">
        <w:rPr>
          <w:rFonts w:ascii="Times New Roman" w:eastAsia="Times New Roman" w:hAnsi="Times New Roman" w:cs="Times New Roman"/>
          <w:sz w:val="24"/>
          <w:szCs w:val="24"/>
        </w:rPr>
        <w:t xml:space="preserve">informasi </w:t>
      </w:r>
      <w:r w:rsidRPr="00C70C30">
        <w:rPr>
          <w:rFonts w:ascii="Times New Roman" w:eastAsia="Times New Roman" w:hAnsi="Times New Roman" w:cs="Times New Roman"/>
          <w:color w:val="000000"/>
          <w:sz w:val="24"/>
          <w:szCs w:val="24"/>
        </w:rPr>
        <w:t xml:space="preserve">yang </w:t>
      </w:r>
      <w:r w:rsidRPr="00C70C30">
        <w:rPr>
          <w:rFonts w:ascii="Times New Roman" w:eastAsia="Times New Roman" w:hAnsi="Times New Roman" w:cs="Times New Roman"/>
          <w:sz w:val="24"/>
          <w:szCs w:val="24"/>
        </w:rPr>
        <w:lastRenderedPageBreak/>
        <w:t xml:space="preserve">diperoleh </w:t>
      </w:r>
      <w:r w:rsidRPr="00C70C30">
        <w:rPr>
          <w:rFonts w:ascii="Times New Roman" w:eastAsia="Times New Roman" w:hAnsi="Times New Roman" w:cs="Times New Roman"/>
          <w:color w:val="000000"/>
          <w:sz w:val="24"/>
          <w:szCs w:val="24"/>
        </w:rPr>
        <w:t>dari laman resmi Bursa Efek Indonesia (</w:t>
      </w:r>
      <w:hyperlink r:id="rId16">
        <w:r w:rsidRPr="00C70C30">
          <w:rPr>
            <w:rFonts w:ascii="Times New Roman" w:eastAsia="Times New Roman" w:hAnsi="Times New Roman" w:cs="Times New Roman"/>
            <w:color w:val="000000"/>
            <w:sz w:val="24"/>
            <w:szCs w:val="24"/>
          </w:rPr>
          <w:t>www.idx.co.id</w:t>
        </w:r>
      </w:hyperlink>
      <w:r w:rsidRPr="00C70C30">
        <w:rPr>
          <w:rFonts w:ascii="Times New Roman" w:eastAsia="Times New Roman" w:hAnsi="Times New Roman" w:cs="Times New Roman"/>
          <w:color w:val="000000"/>
          <w:sz w:val="24"/>
          <w:szCs w:val="24"/>
        </w:rPr>
        <w:t>), selama kurun waktu lima tahun belakangan, terjadi perubahan jumlah emiten yang tidak tepat waktu dalam menyerahkan laporan keuangan mereka.</w:t>
      </w:r>
    </w:p>
    <w:p w14:paraId="0ABF7550" w14:textId="77777777" w:rsidR="00D65D24" w:rsidRDefault="00D65D24" w:rsidP="00D65D24">
      <w:pPr>
        <w:spacing w:line="480" w:lineRule="auto"/>
        <w:ind w:firstLine="720"/>
        <w:jc w:val="both"/>
        <w:rPr>
          <w:rFonts w:ascii="Times New Roman" w:eastAsia="Times New Roman" w:hAnsi="Times New Roman" w:cs="Times New Roman"/>
          <w:sz w:val="24"/>
          <w:szCs w:val="24"/>
        </w:rPr>
      </w:pPr>
      <w:r w:rsidRPr="00C70C30">
        <w:rPr>
          <w:rFonts w:ascii="Times New Roman" w:eastAsia="Times New Roman" w:hAnsi="Times New Roman" w:cs="Times New Roman"/>
          <w:color w:val="000000"/>
          <w:sz w:val="24"/>
          <w:szCs w:val="24"/>
        </w:rPr>
        <w:t xml:space="preserve">Jumlah emiten yang dikenai Peringatan Tertulis I karena keterlambatan pelaporan adalah sebanyak 88 emiten pada tahun 2020, 91 emiten pada tahun 2021, 143 emiten pada tahun 2022, 129 emiten pada tahun 2023, dan 128 emiten pada tahun 2024. Dari  jumlah tersebut, emiten dari sektor manufaktur tercatat secara konsisten mengalami keterlambatan dalam kurun waktu lima tahun terakhir. Selain itu, sejumlah perusahaan manufaktur mengalami keterlambatan penyampaian laporan keuangan secara berulang hingga mencapai Peringatan Tertulis III, yang berujung pada suspensi perdagangan saham oleh Bursa Efek Indonesia dan berpotensi mengarah pada penghapusan pencatatan (delisting). Fenomena ini menunjukkan bahwa keterlambatan pelaporan keuangan masih menjadi permasalahan yang terus berulang setiap tahunnya. Meskipun regulasi dan sanksi administratif telah diberlakukan, namun pada </w:t>
      </w:r>
      <w:r w:rsidRPr="00C70C30">
        <w:rPr>
          <w:rFonts w:ascii="Times New Roman" w:eastAsia="Times New Roman" w:hAnsi="Times New Roman" w:cs="Times New Roman"/>
          <w:sz w:val="24"/>
          <w:szCs w:val="24"/>
        </w:rPr>
        <w:t xml:space="preserve">kondisi aktual </w:t>
      </w:r>
      <w:r w:rsidRPr="00C70C30">
        <w:rPr>
          <w:rFonts w:ascii="Times New Roman" w:eastAsia="Times New Roman" w:hAnsi="Times New Roman" w:cs="Times New Roman"/>
          <w:color w:val="000000"/>
          <w:sz w:val="24"/>
          <w:szCs w:val="24"/>
        </w:rPr>
        <w:t xml:space="preserve">masih terdapat </w:t>
      </w:r>
      <w:r w:rsidRPr="00C70C30">
        <w:rPr>
          <w:rFonts w:ascii="Times New Roman" w:eastAsia="Times New Roman" w:hAnsi="Times New Roman" w:cs="Times New Roman"/>
          <w:sz w:val="24"/>
          <w:szCs w:val="24"/>
        </w:rPr>
        <w:t>emiten</w:t>
      </w:r>
      <w:r w:rsidRPr="00C70C30">
        <w:rPr>
          <w:rFonts w:ascii="Times New Roman" w:eastAsia="Times New Roman" w:hAnsi="Times New Roman" w:cs="Times New Roman"/>
          <w:color w:val="000000"/>
          <w:sz w:val="24"/>
          <w:szCs w:val="24"/>
        </w:rPr>
        <w:t xml:space="preserve"> yang </w:t>
      </w:r>
      <w:r w:rsidRPr="00C70C30">
        <w:rPr>
          <w:rFonts w:ascii="Times New Roman" w:eastAsia="Times New Roman" w:hAnsi="Times New Roman" w:cs="Times New Roman"/>
          <w:sz w:val="24"/>
          <w:szCs w:val="24"/>
        </w:rPr>
        <w:t>belum sepenuhnya tunduk pada ketentuan yang ditetapkan.</w:t>
      </w:r>
    </w:p>
    <w:p w14:paraId="349A213B" w14:textId="50AD55FC" w:rsidR="00EC2352" w:rsidRPr="000F017D" w:rsidRDefault="00912A31" w:rsidP="00846496">
      <w:pPr>
        <w:pStyle w:val="Caption"/>
        <w:spacing w:after="0"/>
        <w:jc w:val="center"/>
        <w:rPr>
          <w:rFonts w:ascii="Times New Roman" w:hAnsi="Times New Roman" w:cs="Times New Roman"/>
          <w:b/>
          <w:bCs/>
          <w:i w:val="0"/>
          <w:iCs w:val="0"/>
          <w:color w:val="auto"/>
          <w:sz w:val="22"/>
          <w:szCs w:val="22"/>
        </w:rPr>
      </w:pPr>
      <w:bookmarkStart w:id="37" w:name="_Toc225769768"/>
      <w:r w:rsidRPr="000F017D">
        <w:rPr>
          <w:rFonts w:ascii="Times New Roman" w:hAnsi="Times New Roman" w:cs="Times New Roman"/>
          <w:b/>
          <w:bCs/>
          <w:color w:val="000000"/>
          <w:sz w:val="24"/>
          <w:szCs w:val="24"/>
        </w:rPr>
        <w:lastRenderedPageBreak/>
        <w:drawing>
          <wp:anchor distT="0" distB="0" distL="114300" distR="114300" simplePos="0" relativeHeight="251633664" behindDoc="0" locked="0" layoutInCell="1" allowOverlap="1" wp14:anchorId="5A00EC6F" wp14:editId="46AFB21D">
            <wp:simplePos x="1436914" y="2694214"/>
            <wp:positionH relativeFrom="column">
              <wp:align>left</wp:align>
            </wp:positionH>
            <wp:positionV relativeFrom="paragraph">
              <wp:align>top</wp:align>
            </wp:positionV>
            <wp:extent cx="5039995" cy="2940050"/>
            <wp:effectExtent l="0" t="0" r="8255" b="12700"/>
            <wp:wrapSquare wrapText="bothSides"/>
            <wp:docPr id="172646844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F175FA" w:rsidRPr="000F017D">
        <w:rPr>
          <w:rFonts w:ascii="Times New Roman" w:hAnsi="Times New Roman" w:cs="Times New Roman"/>
          <w:b/>
          <w:bCs/>
          <w:color w:val="000000"/>
          <w:sz w:val="24"/>
          <w:szCs w:val="24"/>
        </w:rPr>
        <w:br w:type="textWrapping" w:clear="all"/>
      </w:r>
      <w:r w:rsidR="00F857FB" w:rsidRPr="000F017D">
        <w:rPr>
          <w:rFonts w:ascii="Times New Roman" w:hAnsi="Times New Roman" w:cs="Times New Roman"/>
          <w:b/>
          <w:bCs/>
          <w:i w:val="0"/>
          <w:iCs w:val="0"/>
          <w:color w:val="auto"/>
          <w:sz w:val="22"/>
          <w:szCs w:val="22"/>
        </w:rPr>
        <w:t xml:space="preserve">Gambar 1. </w:t>
      </w:r>
      <w:r w:rsidR="00F857FB" w:rsidRPr="000F017D">
        <w:rPr>
          <w:rFonts w:ascii="Times New Roman" w:hAnsi="Times New Roman" w:cs="Times New Roman"/>
          <w:b/>
          <w:bCs/>
          <w:i w:val="0"/>
          <w:iCs w:val="0"/>
          <w:color w:val="auto"/>
          <w:sz w:val="22"/>
          <w:szCs w:val="22"/>
        </w:rPr>
        <w:fldChar w:fldCharType="begin"/>
      </w:r>
      <w:r w:rsidR="00F857FB" w:rsidRPr="000F017D">
        <w:rPr>
          <w:rFonts w:ascii="Times New Roman" w:hAnsi="Times New Roman" w:cs="Times New Roman"/>
          <w:b/>
          <w:bCs/>
          <w:i w:val="0"/>
          <w:iCs w:val="0"/>
          <w:color w:val="auto"/>
          <w:sz w:val="22"/>
          <w:szCs w:val="22"/>
        </w:rPr>
        <w:instrText xml:space="preserve"> SEQ Gambar_1. \* ARABIC </w:instrText>
      </w:r>
      <w:r w:rsidR="00F857FB" w:rsidRPr="000F017D">
        <w:rPr>
          <w:rFonts w:ascii="Times New Roman" w:hAnsi="Times New Roman" w:cs="Times New Roman"/>
          <w:b/>
          <w:bCs/>
          <w:i w:val="0"/>
          <w:iCs w:val="0"/>
          <w:color w:val="auto"/>
          <w:sz w:val="22"/>
          <w:szCs w:val="22"/>
        </w:rPr>
        <w:fldChar w:fldCharType="separate"/>
      </w:r>
      <w:r w:rsidR="001838B6" w:rsidRPr="000F017D">
        <w:rPr>
          <w:rFonts w:ascii="Times New Roman" w:hAnsi="Times New Roman" w:cs="Times New Roman"/>
          <w:b/>
          <w:bCs/>
          <w:i w:val="0"/>
          <w:iCs w:val="0"/>
          <w:color w:val="auto"/>
          <w:sz w:val="22"/>
          <w:szCs w:val="22"/>
        </w:rPr>
        <w:t>1</w:t>
      </w:r>
      <w:r w:rsidR="00F857FB" w:rsidRPr="000F017D">
        <w:rPr>
          <w:rFonts w:ascii="Times New Roman" w:hAnsi="Times New Roman" w:cs="Times New Roman"/>
          <w:b/>
          <w:bCs/>
          <w:i w:val="0"/>
          <w:iCs w:val="0"/>
          <w:color w:val="auto"/>
          <w:sz w:val="22"/>
          <w:szCs w:val="22"/>
        </w:rPr>
        <w:fldChar w:fldCharType="end"/>
      </w:r>
      <w:r w:rsidR="00B14D3B" w:rsidRPr="000F017D">
        <w:rPr>
          <w:rFonts w:ascii="Times New Roman" w:hAnsi="Times New Roman" w:cs="Times New Roman"/>
          <w:b/>
          <w:bCs/>
          <w:i w:val="0"/>
          <w:iCs w:val="0"/>
          <w:color w:val="auto"/>
          <w:sz w:val="22"/>
          <w:szCs w:val="22"/>
        </w:rPr>
        <w:t xml:space="preserve">. </w:t>
      </w:r>
      <w:r w:rsidR="00254B37" w:rsidRPr="000F017D">
        <w:rPr>
          <w:rFonts w:ascii="Times New Roman" w:hAnsi="Times New Roman" w:cs="Times New Roman"/>
          <w:b/>
          <w:bCs/>
          <w:i w:val="0"/>
          <w:iCs w:val="0"/>
          <w:color w:val="auto"/>
          <w:sz w:val="22"/>
          <w:szCs w:val="22"/>
        </w:rPr>
        <w:t>Audit Delay Sektor Manufaktur 2020-2024</w:t>
      </w:r>
      <w:bookmarkEnd w:id="37"/>
    </w:p>
    <w:p w14:paraId="5F1AD99D" w14:textId="2CAC0ADD" w:rsidR="00912A31" w:rsidRPr="000F017D" w:rsidRDefault="00912A31" w:rsidP="00846496">
      <w:pPr>
        <w:pStyle w:val="Caption"/>
        <w:spacing w:after="0"/>
        <w:jc w:val="center"/>
        <w:rPr>
          <w:rFonts w:ascii="Times New Roman" w:hAnsi="Times New Roman" w:cs="Times New Roman"/>
          <w:b/>
          <w:bCs/>
          <w:i w:val="0"/>
          <w:iCs w:val="0"/>
          <w:color w:val="auto"/>
          <w:sz w:val="20"/>
          <w:szCs w:val="20"/>
        </w:rPr>
      </w:pPr>
      <w:r w:rsidRPr="000F017D">
        <w:rPr>
          <w:rFonts w:ascii="Times New Roman" w:hAnsi="Times New Roman" w:cs="Times New Roman"/>
          <w:i w:val="0"/>
          <w:iCs w:val="0"/>
          <w:color w:val="000000"/>
          <w:sz w:val="20"/>
          <w:szCs w:val="20"/>
        </w:rPr>
        <w:t xml:space="preserve">Sumber: Bursa Efek Indonesia </w:t>
      </w:r>
      <w:r w:rsidRPr="000F017D">
        <w:rPr>
          <w:rFonts w:ascii="Times New Roman" w:hAnsi="Times New Roman" w:cs="Times New Roman"/>
          <w:i w:val="0"/>
          <w:iCs w:val="0"/>
          <w:sz w:val="20"/>
          <w:szCs w:val="20"/>
        </w:rPr>
        <w:t>(</w:t>
      </w:r>
      <w:hyperlink r:id="rId18" w:history="1">
        <w:r w:rsidRPr="000F017D">
          <w:rPr>
            <w:rStyle w:val="Hyperlink"/>
            <w:rFonts w:ascii="Times New Roman" w:hAnsi="Times New Roman" w:cs="Times New Roman"/>
            <w:i w:val="0"/>
            <w:iCs w:val="0"/>
            <w:color w:val="auto"/>
            <w:sz w:val="20"/>
            <w:szCs w:val="20"/>
            <w:u w:val="none"/>
          </w:rPr>
          <w:t>www.idx.co.id</w:t>
        </w:r>
      </w:hyperlink>
      <w:r w:rsidRPr="000F017D">
        <w:rPr>
          <w:rFonts w:ascii="Times New Roman" w:hAnsi="Times New Roman" w:cs="Times New Roman"/>
          <w:i w:val="0"/>
          <w:iCs w:val="0"/>
          <w:color w:val="000000"/>
          <w:sz w:val="20"/>
          <w:szCs w:val="20"/>
        </w:rPr>
        <w:t>) dan diolah penulis pada 202</w:t>
      </w:r>
      <w:r w:rsidR="007A60B1" w:rsidRPr="000F017D">
        <w:rPr>
          <w:rFonts w:ascii="Times New Roman" w:hAnsi="Times New Roman" w:cs="Times New Roman"/>
          <w:i w:val="0"/>
          <w:iCs w:val="0"/>
          <w:color w:val="000000"/>
          <w:sz w:val="20"/>
          <w:szCs w:val="20"/>
        </w:rPr>
        <w:t>6</w:t>
      </w:r>
    </w:p>
    <w:p w14:paraId="216B0D5D" w14:textId="5B568EDB" w:rsidR="007D5900" w:rsidRPr="000F017D" w:rsidRDefault="00912A31" w:rsidP="00AC4708">
      <w:pPr>
        <w:spacing w:before="240" w:line="480" w:lineRule="auto"/>
        <w:ind w:firstLine="720"/>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Berdasarkan data pada </w:t>
      </w:r>
      <w:r w:rsidR="00235F1F" w:rsidRPr="000F017D">
        <w:rPr>
          <w:rFonts w:ascii="Times New Roman" w:hAnsi="Times New Roman" w:cs="Times New Roman"/>
          <w:color w:val="000000"/>
          <w:sz w:val="24"/>
          <w:szCs w:val="24"/>
        </w:rPr>
        <w:t>Gambar</w:t>
      </w:r>
      <w:r w:rsidRPr="000F017D">
        <w:rPr>
          <w:rFonts w:ascii="Times New Roman" w:hAnsi="Times New Roman" w:cs="Times New Roman"/>
          <w:color w:val="000000"/>
          <w:sz w:val="24"/>
          <w:szCs w:val="24"/>
        </w:rPr>
        <w:t xml:space="preserve"> 1,</w:t>
      </w:r>
      <w:r w:rsidR="00602A2C" w:rsidRPr="000F017D">
        <w:rPr>
          <w:rFonts w:ascii="Times New Roman" w:hAnsi="Times New Roman" w:cs="Times New Roman"/>
          <w:color w:val="000000"/>
          <w:sz w:val="24"/>
          <w:szCs w:val="24"/>
        </w:rPr>
        <w:t xml:space="preserve"> rata-rata </w:t>
      </w:r>
      <w:r w:rsidR="00602A2C" w:rsidRPr="000F017D">
        <w:rPr>
          <w:rFonts w:ascii="Times New Roman" w:hAnsi="Times New Roman" w:cs="Times New Roman"/>
          <w:i/>
          <w:iCs/>
          <w:color w:val="000000"/>
          <w:sz w:val="24"/>
          <w:szCs w:val="24"/>
        </w:rPr>
        <w:t>audit delay</w:t>
      </w:r>
      <w:r w:rsidR="00602A2C" w:rsidRPr="000F017D">
        <w:rPr>
          <w:rFonts w:ascii="Times New Roman" w:hAnsi="Times New Roman" w:cs="Times New Roman"/>
          <w:color w:val="000000"/>
          <w:sz w:val="24"/>
          <w:szCs w:val="24"/>
        </w:rPr>
        <w:t xml:space="preserve"> pada perusahaan yang menjadi sampel penelitian selama periode 2020-2024 mengalami fluktuasi dari tahun ke tahun</w:t>
      </w:r>
      <w:r w:rsidR="002F1C50" w:rsidRPr="000F017D">
        <w:rPr>
          <w:rFonts w:ascii="Times New Roman" w:hAnsi="Times New Roman" w:cs="Times New Roman"/>
          <w:color w:val="000000"/>
          <w:sz w:val="24"/>
          <w:szCs w:val="24"/>
        </w:rPr>
        <w:t>.</w:t>
      </w:r>
      <w:r w:rsidR="00602A2C" w:rsidRPr="000F017D">
        <w:rPr>
          <w:rFonts w:ascii="Times New Roman" w:hAnsi="Times New Roman" w:cs="Times New Roman"/>
          <w:color w:val="000000"/>
          <w:sz w:val="24"/>
          <w:szCs w:val="24"/>
        </w:rPr>
        <w:t xml:space="preserve"> </w:t>
      </w:r>
      <w:r w:rsidR="000B53C6" w:rsidRPr="000F017D">
        <w:rPr>
          <w:rFonts w:ascii="Times New Roman" w:hAnsi="Times New Roman" w:cs="Times New Roman"/>
          <w:color w:val="000000"/>
          <w:sz w:val="24"/>
          <w:szCs w:val="24"/>
        </w:rPr>
        <w:t xml:space="preserve">Pada tahun 2020, rata-rata </w:t>
      </w:r>
      <w:r w:rsidR="000B53C6" w:rsidRPr="000F017D">
        <w:rPr>
          <w:rFonts w:ascii="Times New Roman" w:hAnsi="Times New Roman" w:cs="Times New Roman"/>
          <w:i/>
          <w:iCs/>
          <w:color w:val="000000"/>
          <w:sz w:val="24"/>
          <w:szCs w:val="24"/>
        </w:rPr>
        <w:t>audit delay</w:t>
      </w:r>
      <w:r w:rsidR="000B53C6" w:rsidRPr="000F017D">
        <w:rPr>
          <w:rFonts w:ascii="Times New Roman" w:hAnsi="Times New Roman" w:cs="Times New Roman"/>
          <w:color w:val="000000"/>
          <w:sz w:val="24"/>
          <w:szCs w:val="24"/>
        </w:rPr>
        <w:t xml:space="preserve"> berada di angka tertinggi yakni 120 hari, kemudian mengalami penurunan secara bertahap menjadi 109 hari pada tahun 2021 dan terus menurun hingga 92 hari pada tahun 2022. Namun demikian, rata-rata </w:t>
      </w:r>
      <w:r w:rsidR="000B53C6" w:rsidRPr="000F017D">
        <w:rPr>
          <w:rFonts w:ascii="Times New Roman" w:hAnsi="Times New Roman" w:cs="Times New Roman"/>
          <w:i/>
          <w:iCs/>
          <w:color w:val="000000"/>
          <w:sz w:val="24"/>
          <w:szCs w:val="24"/>
        </w:rPr>
        <w:t>audit delay</w:t>
      </w:r>
      <w:r w:rsidR="000B53C6" w:rsidRPr="000F017D">
        <w:rPr>
          <w:rFonts w:ascii="Times New Roman" w:hAnsi="Times New Roman" w:cs="Times New Roman"/>
          <w:color w:val="000000"/>
          <w:sz w:val="24"/>
          <w:szCs w:val="24"/>
        </w:rPr>
        <w:t xml:space="preserve"> kembali meningkat menjadi 99 hari pada tahun 2023 sebelum akhirnya turun ke angka 93 hari pada tahun 2024</w:t>
      </w:r>
      <w:r w:rsidR="00602A2C" w:rsidRPr="000F017D">
        <w:rPr>
          <w:rFonts w:ascii="Times New Roman" w:hAnsi="Times New Roman" w:cs="Times New Roman"/>
          <w:color w:val="000000"/>
          <w:sz w:val="24"/>
          <w:szCs w:val="24"/>
        </w:rPr>
        <w:t xml:space="preserve">. Adapun nilai maksimum </w:t>
      </w:r>
      <w:r w:rsidR="00602A2C" w:rsidRPr="000F017D">
        <w:rPr>
          <w:rFonts w:ascii="Times New Roman" w:hAnsi="Times New Roman" w:cs="Times New Roman"/>
          <w:i/>
          <w:iCs/>
          <w:color w:val="000000"/>
          <w:sz w:val="24"/>
          <w:szCs w:val="24"/>
        </w:rPr>
        <w:t>audit delay</w:t>
      </w:r>
      <w:r w:rsidR="00602A2C" w:rsidRPr="000F017D">
        <w:rPr>
          <w:rFonts w:ascii="Times New Roman" w:hAnsi="Times New Roman" w:cs="Times New Roman"/>
          <w:color w:val="000000"/>
          <w:sz w:val="24"/>
          <w:szCs w:val="24"/>
        </w:rPr>
        <w:t xml:space="preserve"> tertinggi terjadi pada tahun 202</w:t>
      </w:r>
      <w:r w:rsidR="00EF298D" w:rsidRPr="000F017D">
        <w:rPr>
          <w:rFonts w:ascii="Times New Roman" w:hAnsi="Times New Roman" w:cs="Times New Roman"/>
          <w:color w:val="000000"/>
          <w:sz w:val="24"/>
          <w:szCs w:val="24"/>
        </w:rPr>
        <w:t>3</w:t>
      </w:r>
      <w:r w:rsidR="00602A2C" w:rsidRPr="000F017D">
        <w:rPr>
          <w:rFonts w:ascii="Times New Roman" w:hAnsi="Times New Roman" w:cs="Times New Roman"/>
          <w:color w:val="000000"/>
          <w:sz w:val="24"/>
          <w:szCs w:val="24"/>
        </w:rPr>
        <w:t xml:space="preserve"> yaitu sebesar 2</w:t>
      </w:r>
      <w:r w:rsidR="00EF298D" w:rsidRPr="000F017D">
        <w:rPr>
          <w:rFonts w:ascii="Times New Roman" w:hAnsi="Times New Roman" w:cs="Times New Roman"/>
          <w:color w:val="000000"/>
          <w:sz w:val="24"/>
          <w:szCs w:val="24"/>
        </w:rPr>
        <w:t>83</w:t>
      </w:r>
      <w:r w:rsidR="00602A2C" w:rsidRPr="000F017D">
        <w:rPr>
          <w:rFonts w:ascii="Times New Roman" w:hAnsi="Times New Roman" w:cs="Times New Roman"/>
          <w:color w:val="000000"/>
          <w:sz w:val="24"/>
          <w:szCs w:val="24"/>
        </w:rPr>
        <w:t xml:space="preserve"> hari, yang menunjukkan masih terdapat perusahaan dengan proses audit yang membutuhkan waktu jauh diatas rata-rata. Secara keseluruhan, dari tahun 2020 sampai 2024 perusahaan masih mengalami </w:t>
      </w:r>
      <w:r w:rsidR="00602A2C" w:rsidRPr="000F017D">
        <w:rPr>
          <w:rFonts w:ascii="Times New Roman" w:hAnsi="Times New Roman" w:cs="Times New Roman"/>
          <w:i/>
          <w:iCs/>
          <w:color w:val="000000"/>
          <w:sz w:val="24"/>
          <w:szCs w:val="24"/>
        </w:rPr>
        <w:t>delay</w:t>
      </w:r>
      <w:r w:rsidR="00602A2C" w:rsidRPr="000F017D">
        <w:rPr>
          <w:rFonts w:ascii="Times New Roman" w:hAnsi="Times New Roman" w:cs="Times New Roman"/>
          <w:color w:val="000000"/>
          <w:sz w:val="24"/>
          <w:szCs w:val="24"/>
        </w:rPr>
        <w:t xml:space="preserve"> selama </w:t>
      </w:r>
      <w:r w:rsidR="00F413A2" w:rsidRPr="000F017D">
        <w:rPr>
          <w:rFonts w:ascii="Times New Roman" w:hAnsi="Times New Roman" w:cs="Times New Roman"/>
          <w:color w:val="000000"/>
          <w:sz w:val="24"/>
          <w:szCs w:val="24"/>
        </w:rPr>
        <w:t>102</w:t>
      </w:r>
      <w:r w:rsidR="00602A2C" w:rsidRPr="000F017D">
        <w:rPr>
          <w:rFonts w:ascii="Times New Roman" w:hAnsi="Times New Roman" w:cs="Times New Roman"/>
          <w:color w:val="000000"/>
          <w:sz w:val="24"/>
          <w:szCs w:val="24"/>
        </w:rPr>
        <w:t xml:space="preserve"> hari. </w:t>
      </w:r>
      <w:r w:rsidR="00705F4D" w:rsidRPr="000F017D">
        <w:rPr>
          <w:rFonts w:ascii="Times New Roman" w:hAnsi="Times New Roman" w:cs="Times New Roman"/>
          <w:color w:val="000000"/>
          <w:sz w:val="24"/>
          <w:szCs w:val="24"/>
        </w:rPr>
        <w:t xml:space="preserve">Perusahaan-perusahaan yang mengalami keterlambatan selama lima tahun berturut-turut di antaranya adalah PT Anugrah Kagum Karya Utama, PT Eterindo Wahanatama, PT Steadfast Marine, PT </w:t>
      </w:r>
      <w:r w:rsidR="00705F4D" w:rsidRPr="000F017D">
        <w:rPr>
          <w:rFonts w:ascii="Times New Roman" w:hAnsi="Times New Roman" w:cs="Times New Roman"/>
          <w:color w:val="000000"/>
          <w:sz w:val="24"/>
          <w:szCs w:val="24"/>
        </w:rPr>
        <w:lastRenderedPageBreak/>
        <w:t>Grand Kartech, PT Nipress, PT Golden Flower, PT Siwani Makmur, dan PT Nusantara Inti Corpora.</w:t>
      </w:r>
      <w:r w:rsidR="003F0A5F" w:rsidRPr="000F017D">
        <w:rPr>
          <w:rFonts w:ascii="Times New Roman" w:hAnsi="Times New Roman" w:cs="Times New Roman"/>
          <w:color w:val="000000"/>
          <w:sz w:val="24"/>
          <w:szCs w:val="24"/>
        </w:rPr>
        <w:t xml:space="preserve"> </w:t>
      </w:r>
    </w:p>
    <w:p w14:paraId="5ABE9EBF" w14:textId="0AE92790" w:rsidR="00C448EA" w:rsidRPr="000F017D" w:rsidRDefault="00D65D24" w:rsidP="009A784C">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Berdasarkan surat S-00909/BEI.PP1/01-2024 tertanggal 26 Januari 2024 atas permintaan klarifikasi, dapat diketahui bahwa penyebab dari keterlambatan penyampaian laporan keuangan PT Eterindo Wahanatama salah satunya dikarenakan status pailit yang dialami perusahaan. Sekretaris perusahaan PT Eterindo Wahanatama menyatakan bahwa kondisi ini mengakibatkan penghentian kegiatan operasional secara penuh dan perusahaan melakukan evaluasi menyeluruh atas aset serta kewajiban sebagai bagian dari proses pailit. Menanggapi hal tersebut, Bursa Efek Indonesia (BEI) memberlakukan penghentian sementara perdagangan saham (suspensi) terhadap PT Eterindo Wahanatama mulai 1 Februari 2024 (</w:t>
      </w:r>
      <w:hyperlink r:id="rId19">
        <w:r w:rsidRPr="00C70C30">
          <w:rPr>
            <w:rFonts w:ascii="Times New Roman" w:eastAsia="Times New Roman" w:hAnsi="Times New Roman" w:cs="Times New Roman"/>
            <w:color w:val="000000"/>
            <w:sz w:val="24"/>
            <w:szCs w:val="24"/>
          </w:rPr>
          <w:t>www.idx.co.id</w:t>
        </w:r>
      </w:hyperlink>
      <w:r w:rsidRPr="00C70C30">
        <w:rPr>
          <w:rFonts w:ascii="Times New Roman" w:eastAsia="Times New Roman" w:hAnsi="Times New Roman" w:cs="Times New Roman"/>
          <w:color w:val="000000"/>
          <w:sz w:val="24"/>
          <w:szCs w:val="24"/>
        </w:rPr>
        <w:t xml:space="preserve">). Selain PT Eterindo Wahanatama, PT Nipress juga </w:t>
      </w:r>
      <w:r>
        <w:rPr>
          <w:rFonts w:ascii="Times New Roman" w:eastAsia="Times New Roman" w:hAnsi="Times New Roman" w:cs="Times New Roman"/>
          <w:color w:val="000000"/>
          <w:sz w:val="24"/>
          <w:szCs w:val="24"/>
        </w:rPr>
        <w:t>mendapat sanksi penangguhan perdagangan dari Bursa Efek Indonesia karena terlambat menyerahkan laporan keuangan tahunan yang telah diaudit untuk tahun 2018</w:t>
      </w:r>
      <w:r w:rsidRPr="00C70C30">
        <w:rPr>
          <w:rFonts w:ascii="Times New Roman" w:eastAsia="Times New Roman" w:hAnsi="Times New Roman" w:cs="Times New Roman"/>
          <w:color w:val="000000"/>
          <w:sz w:val="24"/>
          <w:szCs w:val="24"/>
        </w:rPr>
        <w:t xml:space="preserve">. Suspensi ini mulai diberlakukan sejak 19 Februari 2020. Selanjutnya, melalui surat nomor Peng-SPT-00013/BEI.PP3/08-2023, </w:t>
      </w:r>
      <w:r w:rsidRPr="00C70C30">
        <w:rPr>
          <w:rFonts w:ascii="Times New Roman" w:eastAsia="Times New Roman" w:hAnsi="Times New Roman" w:cs="Times New Roman"/>
          <w:sz w:val="24"/>
          <w:szCs w:val="24"/>
        </w:rPr>
        <w:t>PT Nipress kembali dikenai penangguhan sementara atas seluruh kegiatan perdagangan efeknya oleh Bursa Efek Indonesia, yang mulai berlaku sejak sesi I perdagangan tanggal 8 Agustus 2023</w:t>
      </w:r>
      <w:r w:rsidRPr="00C70C30">
        <w:rPr>
          <w:rFonts w:ascii="Times New Roman" w:eastAsia="Times New Roman" w:hAnsi="Times New Roman" w:cs="Times New Roman"/>
          <w:color w:val="000000"/>
          <w:sz w:val="24"/>
          <w:szCs w:val="24"/>
        </w:rPr>
        <w:t xml:space="preserve">. Kondisi serupa juga dialami oleh PT Siwani Makmur Tbk (SIMA) dan PT Nusantara Inti Corpora Tbk (UNIT), dua emiten sektor manufaktur yang sahamnya disuspensi oleh BEI karena tidak </w:t>
      </w:r>
      <w:r>
        <w:rPr>
          <w:rFonts w:ascii="Times New Roman" w:eastAsia="Times New Roman" w:hAnsi="Times New Roman" w:cs="Times New Roman"/>
          <w:color w:val="000000"/>
          <w:sz w:val="24"/>
          <w:szCs w:val="24"/>
        </w:rPr>
        <w:t>berhasil menyampaikan laporan keuangan dalam tenggat waktu yang telah ditentukan</w:t>
      </w:r>
      <w:r w:rsidRPr="00C70C30">
        <w:rPr>
          <w:rFonts w:ascii="Times New Roman" w:eastAsia="Times New Roman" w:hAnsi="Times New Roman" w:cs="Times New Roman"/>
          <w:color w:val="000000"/>
          <w:sz w:val="24"/>
          <w:szCs w:val="24"/>
        </w:rPr>
        <w:t xml:space="preserve">. Kegagalan dalam memenuhi kewajiban pelaporan tersebut turut diikuti dengan belum terselesaikannya pembayaran denda </w:t>
      </w:r>
      <w:r w:rsidRPr="00C70C30">
        <w:rPr>
          <w:rFonts w:ascii="Times New Roman" w:eastAsia="Times New Roman" w:hAnsi="Times New Roman" w:cs="Times New Roman"/>
          <w:color w:val="000000"/>
          <w:sz w:val="24"/>
          <w:szCs w:val="24"/>
        </w:rPr>
        <w:lastRenderedPageBreak/>
        <w:t xml:space="preserve">yang dibebankan oleh bursa, sehingga kedua perusahaan ini masih berstatus berpotensi delisting. Berdasarkan fenomena yang telah </w:t>
      </w:r>
      <w:r>
        <w:rPr>
          <w:rFonts w:ascii="Times New Roman" w:eastAsia="Times New Roman" w:hAnsi="Times New Roman" w:cs="Times New Roman"/>
          <w:color w:val="000000"/>
          <w:sz w:val="24"/>
          <w:szCs w:val="24"/>
        </w:rPr>
        <w:t>dijelaskan</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penulis</w:t>
      </w:r>
      <w:r w:rsidRPr="00C70C30">
        <w:rPr>
          <w:rFonts w:ascii="Times New Roman" w:eastAsia="Times New Roman" w:hAnsi="Times New Roman" w:cs="Times New Roman"/>
          <w:color w:val="000000"/>
          <w:sz w:val="24"/>
          <w:szCs w:val="24"/>
        </w:rPr>
        <w:t xml:space="preserve"> tertarik untuk </w:t>
      </w:r>
      <w:r>
        <w:rPr>
          <w:rFonts w:ascii="Times New Roman" w:eastAsia="Times New Roman" w:hAnsi="Times New Roman" w:cs="Times New Roman"/>
          <w:color w:val="000000"/>
          <w:sz w:val="24"/>
          <w:szCs w:val="24"/>
        </w:rPr>
        <w:t>memusatkan penelitian pada</w:t>
      </w:r>
      <w:r w:rsidRPr="00C70C30">
        <w:rPr>
          <w:rFonts w:ascii="Times New Roman" w:eastAsia="Times New Roman" w:hAnsi="Times New Roman" w:cs="Times New Roman"/>
          <w:color w:val="000000"/>
          <w:sz w:val="24"/>
          <w:szCs w:val="24"/>
        </w:rPr>
        <w:t xml:space="preserve"> perusahaan sektor manufaktur yang terdaftar di Bursa Efek Indonesia (BEI) </w:t>
      </w:r>
      <w:r>
        <w:rPr>
          <w:rFonts w:ascii="Times New Roman" w:eastAsia="Times New Roman" w:hAnsi="Times New Roman" w:cs="Times New Roman"/>
          <w:color w:val="000000"/>
          <w:sz w:val="24"/>
          <w:szCs w:val="24"/>
        </w:rPr>
        <w:t>selama periode 2020 hingga 2024</w:t>
      </w:r>
      <w:r w:rsidRPr="00C70C30">
        <w:rPr>
          <w:rFonts w:ascii="Times New Roman" w:eastAsia="Times New Roman" w:hAnsi="Times New Roman" w:cs="Times New Roman"/>
          <w:color w:val="000000"/>
          <w:sz w:val="24"/>
          <w:szCs w:val="24"/>
        </w:rPr>
        <w:t>.</w:t>
      </w:r>
    </w:p>
    <w:p w14:paraId="1C859658" w14:textId="570F74C7" w:rsidR="00957962" w:rsidRPr="000F017D" w:rsidRDefault="00970593" w:rsidP="00C448EA">
      <w:pPr>
        <w:spacing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Faktor-</w:t>
      </w:r>
      <w:r w:rsidRPr="00C70C30">
        <w:rPr>
          <w:rFonts w:ascii="Times New Roman" w:eastAsia="Times New Roman" w:hAnsi="Times New Roman" w:cs="Times New Roman"/>
          <w:sz w:val="24"/>
          <w:szCs w:val="24"/>
        </w:rPr>
        <w:t xml:space="preserve">faktor yang diduga berkontribusi terhadap terjadinya </w:t>
      </w:r>
      <w:r w:rsidRPr="00C70C30">
        <w:rPr>
          <w:rFonts w:ascii="Times New Roman" w:eastAsia="Times New Roman" w:hAnsi="Times New Roman" w:cs="Times New Roman"/>
          <w:i/>
          <w:iCs/>
          <w:sz w:val="24"/>
          <w:szCs w:val="24"/>
        </w:rPr>
        <w:t>audit delay</w:t>
      </w:r>
      <w:r w:rsidRPr="00C70C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antara lain seperti</w:t>
      </w:r>
      <w:r w:rsidRPr="00C70C30">
        <w:rPr>
          <w:rFonts w:ascii="Times New Roman" w:eastAsia="Times New Roman" w:hAnsi="Times New Roman" w:cs="Times New Roman"/>
          <w:sz w:val="24"/>
          <w:szCs w:val="24"/>
        </w:rPr>
        <w:t xml:space="preserve"> ukuran perusahaan, kompleksitas audit, serta ukuran komite audit</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sz w:val="24"/>
          <w:szCs w:val="24"/>
        </w:rPr>
        <w:t xml:space="preserve">Ukuran perusahaan, yang secara umum diproksikan melalui nilai total aset, diidentifikasi sebagai salah satu faktor penentu yang turut membentuk durasi </w:t>
      </w:r>
      <w:r w:rsidRPr="00C70C30">
        <w:rPr>
          <w:rFonts w:ascii="Times New Roman" w:eastAsia="Times New Roman" w:hAnsi="Times New Roman" w:cs="Times New Roman"/>
          <w:i/>
          <w:iCs/>
          <w:sz w:val="24"/>
          <w:szCs w:val="24"/>
        </w:rPr>
        <w:t>audit delay</w:t>
      </w:r>
      <w:r w:rsidRPr="00C70C30">
        <w:rPr>
          <w:rFonts w:ascii="Times New Roman" w:eastAsia="Times New Roman" w:hAnsi="Times New Roman" w:cs="Times New Roman"/>
          <w:sz w:val="24"/>
          <w:szCs w:val="24"/>
        </w:rPr>
        <w:t>. Sebagaimana diungkapkan dalam penelitian yang dilakukan oleh</w:t>
      </w:r>
      <w:r w:rsidR="00E02FF3"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g5ZjA3NmQtZTYzZS00YTNjLTg1ZGQtZmQ3YTEwMTBjMTc1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
          <w:id w:val="-986785233"/>
          <w:placeholder>
            <w:docPart w:val="DefaultPlaceholder_-1854013440"/>
          </w:placeholder>
        </w:sdtPr>
        <w:sdtContent>
          <w:r w:rsidR="00A7780A" w:rsidRPr="00A7780A">
            <w:rPr>
              <w:rFonts w:ascii="Times New Roman" w:eastAsia="Times New Roman" w:hAnsi="Times New Roman" w:cs="Times New Roman"/>
              <w:color w:val="000000"/>
              <w:sz w:val="24"/>
            </w:rPr>
            <w:t>Malahati &amp; Syofyan (2024)</w:t>
          </w:r>
        </w:sdtContent>
      </w:sdt>
      <w:r w:rsidR="00052C55" w:rsidRPr="000F017D">
        <w:rPr>
          <w:rFonts w:ascii="Times New Roman" w:hAnsi="Times New Roman" w:cs="Times New Roman"/>
          <w:color w:val="000000"/>
          <w:sz w:val="24"/>
          <w:szCs w:val="24"/>
        </w:rPr>
        <w:t xml:space="preserve"> </w:t>
      </w:r>
      <w:r w:rsidR="001C4274" w:rsidRPr="00C70C30">
        <w:rPr>
          <w:rFonts w:ascii="Times New Roman" w:eastAsia="Times New Roman" w:hAnsi="Times New Roman" w:cs="Times New Roman"/>
          <w:color w:val="000000"/>
          <w:sz w:val="24"/>
          <w:szCs w:val="24"/>
        </w:rPr>
        <w:t xml:space="preserve">ukuran perusahaan berpengaruh negatif dan signifikan terhadap </w:t>
      </w:r>
      <w:r w:rsidR="001C4274" w:rsidRPr="00C70C30">
        <w:rPr>
          <w:rFonts w:ascii="Times New Roman" w:eastAsia="Times New Roman" w:hAnsi="Times New Roman" w:cs="Times New Roman"/>
          <w:i/>
          <w:iCs/>
          <w:color w:val="000000"/>
          <w:sz w:val="24"/>
          <w:szCs w:val="24"/>
        </w:rPr>
        <w:t>audit delay</w:t>
      </w:r>
      <w:r w:rsidR="001C4274" w:rsidRPr="00C70C30">
        <w:rPr>
          <w:rFonts w:ascii="Times New Roman" w:eastAsia="Times New Roman" w:hAnsi="Times New Roman" w:cs="Times New Roman"/>
          <w:color w:val="000000"/>
          <w:sz w:val="24"/>
          <w:szCs w:val="24"/>
        </w:rPr>
        <w:t xml:space="preserve">. Temuan </w:t>
      </w:r>
      <w:r w:rsidR="001C4274" w:rsidRPr="00C70C30">
        <w:rPr>
          <w:rFonts w:ascii="Times New Roman" w:eastAsia="Times New Roman" w:hAnsi="Times New Roman" w:cs="Times New Roman"/>
          <w:sz w:val="24"/>
          <w:szCs w:val="24"/>
        </w:rPr>
        <w:t>tersebut</w:t>
      </w:r>
      <w:r w:rsidR="001C4274" w:rsidRPr="00C70C30">
        <w:rPr>
          <w:rFonts w:ascii="Times New Roman" w:eastAsia="Times New Roman" w:hAnsi="Times New Roman" w:cs="Times New Roman"/>
          <w:color w:val="000000"/>
          <w:sz w:val="24"/>
          <w:szCs w:val="24"/>
        </w:rPr>
        <w:t xml:space="preserve"> menunjukkan bahwa </w:t>
      </w:r>
      <w:r w:rsidR="001C4274">
        <w:rPr>
          <w:rFonts w:ascii="Times New Roman" w:eastAsia="Times New Roman" w:hAnsi="Times New Roman" w:cs="Times New Roman"/>
          <w:color w:val="000000"/>
          <w:sz w:val="24"/>
          <w:szCs w:val="24"/>
        </w:rPr>
        <w:t xml:space="preserve">terdapat kecenderungan </w:t>
      </w:r>
      <w:r w:rsidR="001C4274">
        <w:rPr>
          <w:rFonts w:ascii="Times New Roman" w:eastAsia="Times New Roman" w:hAnsi="Times New Roman" w:cs="Times New Roman"/>
          <w:sz w:val="24"/>
          <w:szCs w:val="24"/>
        </w:rPr>
        <w:t>pada entitas yang</w:t>
      </w:r>
      <w:r w:rsidR="001C4274" w:rsidRPr="00C70C30">
        <w:rPr>
          <w:rFonts w:ascii="Times New Roman" w:eastAsia="Times New Roman" w:hAnsi="Times New Roman" w:cs="Times New Roman"/>
          <w:sz w:val="24"/>
          <w:szCs w:val="24"/>
        </w:rPr>
        <w:t xml:space="preserve"> berukuran lebih besar </w:t>
      </w:r>
      <w:r w:rsidR="001C4274">
        <w:rPr>
          <w:rFonts w:ascii="Times New Roman" w:eastAsia="Times New Roman" w:hAnsi="Times New Roman" w:cs="Times New Roman"/>
          <w:sz w:val="24"/>
          <w:szCs w:val="24"/>
        </w:rPr>
        <w:t>durasi penyelesaian audit menjadi lebih cepat jika dibandingkan dengan perusahaan kecil</w:t>
      </w:r>
      <w:r w:rsidR="001C4274" w:rsidRPr="00C70C30">
        <w:rPr>
          <w:rFonts w:ascii="Times New Roman" w:eastAsia="Times New Roman" w:hAnsi="Times New Roman" w:cs="Times New Roman"/>
          <w:color w:val="000000"/>
          <w:sz w:val="24"/>
          <w:szCs w:val="24"/>
        </w:rPr>
        <w:t xml:space="preserve">. Hal tersebut disebabkan oleh </w:t>
      </w:r>
      <w:r w:rsidR="001C4274">
        <w:rPr>
          <w:rFonts w:ascii="Times New Roman" w:eastAsia="Times New Roman" w:hAnsi="Times New Roman" w:cs="Times New Roman"/>
          <w:color w:val="000000"/>
          <w:sz w:val="24"/>
          <w:szCs w:val="24"/>
        </w:rPr>
        <w:t xml:space="preserve">kualitas </w:t>
      </w:r>
      <w:r w:rsidR="001C4274" w:rsidRPr="00C70C30">
        <w:rPr>
          <w:rFonts w:ascii="Times New Roman" w:eastAsia="Times New Roman" w:hAnsi="Times New Roman" w:cs="Times New Roman"/>
          <w:color w:val="000000"/>
          <w:sz w:val="24"/>
          <w:szCs w:val="24"/>
        </w:rPr>
        <w:t xml:space="preserve">sistem pengendalian internal yang lebih baik pada perusahaan besar, </w:t>
      </w:r>
      <w:r w:rsidR="001C4274" w:rsidRPr="00271CD4">
        <w:rPr>
          <w:rFonts w:ascii="Times New Roman" w:eastAsia="Times New Roman" w:hAnsi="Times New Roman" w:cs="Times New Roman"/>
          <w:color w:val="000000"/>
          <w:sz w:val="24"/>
          <w:szCs w:val="24"/>
        </w:rPr>
        <w:t>sehingga memungkinkan pelaksanaan audit berlangsung secara lebih efektif</w:t>
      </w:r>
      <w:r w:rsidR="001C4274" w:rsidRPr="00C70C30">
        <w:rPr>
          <w:rFonts w:ascii="Times New Roman" w:eastAsia="Times New Roman" w:hAnsi="Times New Roman" w:cs="Times New Roman"/>
          <w:color w:val="000000"/>
          <w:sz w:val="24"/>
          <w:szCs w:val="24"/>
        </w:rPr>
        <w:t>.</w:t>
      </w:r>
      <w:r w:rsidR="0016441C">
        <w:rPr>
          <w:rFonts w:ascii="Times New Roman" w:eastAsia="Times New Roman" w:hAnsi="Times New Roman" w:cs="Times New Roman"/>
          <w:color w:val="000000"/>
          <w:sz w:val="24"/>
          <w:szCs w:val="24"/>
        </w:rPr>
        <w:t xml:space="preserve"> </w:t>
      </w:r>
      <w:r w:rsidR="001C4274" w:rsidRPr="00C70C30">
        <w:rPr>
          <w:rFonts w:ascii="Times New Roman" w:eastAsia="Times New Roman" w:hAnsi="Times New Roman" w:cs="Times New Roman"/>
          <w:color w:val="000000"/>
          <w:sz w:val="24"/>
          <w:szCs w:val="24"/>
        </w:rPr>
        <w:t xml:space="preserve">Namun demikian, hasil ini </w:t>
      </w:r>
      <w:r w:rsidR="001C4274" w:rsidRPr="007058B1">
        <w:rPr>
          <w:rFonts w:ascii="Times New Roman" w:eastAsia="Times New Roman" w:hAnsi="Times New Roman" w:cs="Times New Roman"/>
          <w:color w:val="000000"/>
          <w:sz w:val="24"/>
          <w:szCs w:val="24"/>
        </w:rPr>
        <w:t xml:space="preserve">bertolak belakang dengan temuan </w:t>
      </w:r>
      <w:r w:rsidR="001C4274" w:rsidRPr="00C70C30">
        <w:rPr>
          <w:rFonts w:ascii="Times New Roman" w:eastAsia="Times New Roman" w:hAnsi="Times New Roman" w:cs="Times New Roman"/>
          <w:color w:val="000000"/>
          <w:sz w:val="24"/>
          <w:szCs w:val="24"/>
        </w:rPr>
        <w:t>yang dilakukan oleh</w:t>
      </w:r>
      <w:r w:rsidR="00C20C7C"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GM5Y2IzMTEtYTU1YS00MjIxLTk2Y2YtYzA3ODg4YzFiOWZkIiwicHJvcGVydGllcyI6eyJub3RlSW5kZXgiOjAsIm1vZGUiOiJjb21wb3NpdGUifSwiaXNFZGl0ZWQiOmZhbHNlLCJtYW51YWxPdmVycmlkZSI6eyJpc01hbnVhbGx5T3ZlcnJpZGRlbiI6ZmFsc2UsImNpdGVwcm9jVGV4dCI6IktodWx1cWkgZXQgYWwuICgyMDI0KSIsIm1hbnVhbE92ZXJyaWRlVGV4dCI6IiJ9LCJjaXRhdGlvbkl0ZW1zIjpbeyJkaXNwbGF5QXMiOiJjb21wb3NpdGUiLCJsYWJlbCI6InBhZ2UiLC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UsInN1cHByZXNzLWF1dGhvciI6ZmFsc2UsImNvbXBvc2l0ZSI6dHJ1ZSwiYXV0aG9yLW9ubHkiOmZhbHNlfV19"/>
          <w:id w:val="1891688395"/>
          <w:placeholder>
            <w:docPart w:val="DefaultPlaceholder_-1854013440"/>
          </w:placeholder>
        </w:sdtPr>
        <w:sdtContent>
          <w:r w:rsidR="00A7780A" w:rsidRPr="00A7780A">
            <w:rPr>
              <w:rFonts w:ascii="Times New Roman" w:hAnsi="Times New Roman" w:cs="Times New Roman"/>
              <w:color w:val="000000"/>
              <w:sz w:val="24"/>
              <w:szCs w:val="24"/>
            </w:rPr>
            <w:t>Khuluqi et al. (2024)</w:t>
          </w:r>
        </w:sdtContent>
      </w:sdt>
      <w:r w:rsidR="00C20C7C" w:rsidRPr="000F017D">
        <w:rPr>
          <w:rFonts w:ascii="Times New Roman" w:hAnsi="Times New Roman" w:cs="Times New Roman"/>
          <w:color w:val="000000"/>
          <w:sz w:val="24"/>
          <w:szCs w:val="24"/>
        </w:rPr>
        <w:t xml:space="preserve"> </w:t>
      </w:r>
      <w:r w:rsidR="0016441C" w:rsidRPr="00C70C30">
        <w:rPr>
          <w:rFonts w:ascii="Times New Roman" w:eastAsia="Times New Roman" w:hAnsi="Times New Roman" w:cs="Times New Roman"/>
          <w:color w:val="000000"/>
          <w:sz w:val="24"/>
          <w:szCs w:val="24"/>
        </w:rPr>
        <w:t xml:space="preserve">yang menyimpulkan </w:t>
      </w:r>
      <w:r w:rsidR="0016441C" w:rsidRPr="00190844">
        <w:rPr>
          <w:rFonts w:ascii="Times New Roman" w:eastAsia="Times New Roman" w:hAnsi="Times New Roman" w:cs="Times New Roman"/>
          <w:color w:val="000000"/>
          <w:sz w:val="24"/>
          <w:szCs w:val="24"/>
        </w:rPr>
        <w:t xml:space="preserve">besaran ukuran sebuah </w:t>
      </w:r>
      <w:r w:rsidR="0016441C">
        <w:rPr>
          <w:rFonts w:ascii="Times New Roman" w:eastAsia="Times New Roman" w:hAnsi="Times New Roman" w:cs="Times New Roman"/>
          <w:color w:val="000000"/>
          <w:sz w:val="24"/>
          <w:szCs w:val="24"/>
        </w:rPr>
        <w:t>perusahaan</w:t>
      </w:r>
      <w:r w:rsidR="0016441C" w:rsidRPr="00190844">
        <w:rPr>
          <w:rFonts w:ascii="Times New Roman" w:eastAsia="Times New Roman" w:hAnsi="Times New Roman" w:cs="Times New Roman"/>
          <w:color w:val="000000"/>
          <w:sz w:val="24"/>
          <w:szCs w:val="24"/>
        </w:rPr>
        <w:t xml:space="preserve"> tidak memiliki korelasi atau pengaruh terhadap fenomena </w:t>
      </w:r>
      <w:r w:rsidR="0016441C" w:rsidRPr="00190844">
        <w:rPr>
          <w:rFonts w:ascii="Times New Roman" w:eastAsia="Times New Roman" w:hAnsi="Times New Roman" w:cs="Times New Roman"/>
          <w:i/>
          <w:iCs/>
          <w:color w:val="000000"/>
          <w:sz w:val="24"/>
          <w:szCs w:val="24"/>
        </w:rPr>
        <w:t>audit delay</w:t>
      </w:r>
      <w:r w:rsidR="0016441C" w:rsidRPr="00C70C30">
        <w:rPr>
          <w:rFonts w:ascii="Times New Roman" w:eastAsia="Times New Roman" w:hAnsi="Times New Roman" w:cs="Times New Roman"/>
          <w:color w:val="000000"/>
          <w:sz w:val="24"/>
          <w:szCs w:val="24"/>
        </w:rPr>
        <w:t>.</w:t>
      </w:r>
    </w:p>
    <w:p w14:paraId="3898AFC0" w14:textId="076444BE" w:rsidR="00957962" w:rsidRPr="000F017D" w:rsidRDefault="0016441C" w:rsidP="00AC7C52">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Faktor kedua yang memengaruhi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adalah kompleksitas audit. Kompleksitas audit </w:t>
      </w:r>
      <w:r w:rsidRPr="00C70C30">
        <w:rPr>
          <w:rFonts w:ascii="Times New Roman" w:eastAsia="Times New Roman" w:hAnsi="Times New Roman" w:cs="Times New Roman"/>
          <w:sz w:val="24"/>
          <w:szCs w:val="24"/>
        </w:rPr>
        <w:t>didefinisikan sebagai derajat kerumitan yang melekat pada aktivitas operasional suatu perusahaan, yang umumnya diproksikan melalui banyaknya entitas anak yang berada dibawah kendali perusahaan induk</w:t>
      </w:r>
      <w:r w:rsidRPr="00C70C30">
        <w:rPr>
          <w:rFonts w:ascii="Times New Roman" w:eastAsia="Times New Roman" w:hAnsi="Times New Roman" w:cs="Times New Roman"/>
          <w:color w:val="000000"/>
          <w:sz w:val="24"/>
          <w:szCs w:val="24"/>
        </w:rPr>
        <w:t xml:space="preserve">. Penelitian yang dilakukan oleh  </w:t>
      </w:r>
      <w:sdt>
        <w:sdtPr>
          <w:rPr>
            <w:rFonts w:ascii="Times New Roman" w:hAnsi="Times New Roman" w:cs="Times New Roman"/>
            <w:color w:val="000000"/>
            <w:sz w:val="24"/>
            <w:szCs w:val="24"/>
          </w:rPr>
          <w:tag w:val="MENDELEY_CITATION_v3_eyJjaXRhdGlvbklEIjoiTUVOREVMRVlfQ0lUQVRJT05fOTNiODY0ZDAtMDRkMC00YzdhLWI5MzMtYjljYjFkZGI2YjRl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
          <w:id w:val="11190499"/>
          <w:placeholder>
            <w:docPart w:val="DefaultPlaceholder_-1854013440"/>
          </w:placeholder>
        </w:sdtPr>
        <w:sdtContent>
          <w:r w:rsidR="00A7780A" w:rsidRPr="00A7780A">
            <w:rPr>
              <w:rFonts w:ascii="Times New Roman" w:hAnsi="Times New Roman" w:cs="Times New Roman"/>
              <w:color w:val="000000"/>
              <w:sz w:val="24"/>
              <w:szCs w:val="24"/>
            </w:rPr>
            <w:t>Siburian et al. (2024)</w:t>
          </w:r>
        </w:sdtContent>
      </w:sdt>
      <w:r w:rsidR="00AC7C52" w:rsidRPr="000F017D">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mengungkapkan</w:t>
      </w:r>
      <w:r w:rsidRPr="00C70C30">
        <w:rPr>
          <w:rFonts w:ascii="Times New Roman" w:eastAsia="Times New Roman" w:hAnsi="Times New Roman" w:cs="Times New Roman"/>
          <w:color w:val="000000"/>
          <w:sz w:val="24"/>
          <w:szCs w:val="24"/>
        </w:rPr>
        <w:t xml:space="preserve"> bahwa kompleksitas </w:t>
      </w:r>
      <w:r w:rsidRPr="00C70C30">
        <w:rPr>
          <w:rFonts w:ascii="Times New Roman" w:eastAsia="Times New Roman" w:hAnsi="Times New Roman" w:cs="Times New Roman"/>
          <w:color w:val="000000"/>
          <w:sz w:val="24"/>
          <w:szCs w:val="24"/>
        </w:rPr>
        <w:lastRenderedPageBreak/>
        <w:t xml:space="preserve">audit </w:t>
      </w:r>
      <w:r>
        <w:rPr>
          <w:rFonts w:ascii="Times New Roman" w:eastAsia="Times New Roman" w:hAnsi="Times New Roman" w:cs="Times New Roman"/>
          <w:color w:val="000000"/>
          <w:sz w:val="24"/>
          <w:szCs w:val="24"/>
        </w:rPr>
        <w:t>memberikan dampak positif pada keterlambatan proses audit. Hal ini berarti bahwa semakin rumit struktur perusahaan atau jika perusahaan memiliki lebih banyak anak perusahaan, maka waktu yang diperlukan auditor untuk menyelesaikan seluruh tahapan audit akan menjadi lebih lama</w:t>
      </w:r>
      <w:r w:rsidRPr="00C70C30">
        <w:rPr>
          <w:rFonts w:ascii="Times New Roman" w:eastAsia="Times New Roman" w:hAnsi="Times New Roman" w:cs="Times New Roman"/>
          <w:color w:val="000000"/>
          <w:sz w:val="24"/>
          <w:szCs w:val="24"/>
        </w:rPr>
        <w:t>. Kompleksitas  struktur perusahaan tercermin dari banyaknya entitas anak yang harus dikonsolidasikan ke dalam laporan keuangan induk perusahaan. Setiap anak memliki transaksi, kebijakan akuntansi, dan risiko bisnis yang berbeda-beda sehingga memerlukan prosedur audit yang lebih luas dan mendalam. Namun, hasil tersebut bertentangan dengan temuan</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"/>
          <w:id w:val="826024476"/>
          <w:placeholder>
            <w:docPart w:val="DefaultPlaceholder_-1854013440"/>
          </w:placeholder>
        </w:sdtPr>
        <w:sdtContent>
          <w:r w:rsidR="00A7780A" w:rsidRPr="00A7780A">
            <w:rPr>
              <w:rFonts w:ascii="Times New Roman" w:hAnsi="Times New Roman" w:cs="Times New Roman"/>
              <w:color w:val="000000"/>
              <w:sz w:val="24"/>
              <w:szCs w:val="24"/>
            </w:rPr>
            <w:t>Pattinaja et al. (2024)</w:t>
          </w:r>
        </w:sdtContent>
      </w:sdt>
      <w:r w:rsidR="00AC7C52" w:rsidRPr="000F017D">
        <w:rPr>
          <w:rFonts w:ascii="Times New Roman" w:hAnsi="Times New Roman" w:cs="Times New Roman"/>
          <w:color w:val="000000"/>
          <w:sz w:val="24"/>
          <w:szCs w:val="24"/>
        </w:rPr>
        <w:t xml:space="preserve"> yang menyimpulkan kompleksitas audit tidak </w:t>
      </w:r>
      <w:r w:rsidR="00052C55" w:rsidRPr="000F017D">
        <w:rPr>
          <w:rFonts w:ascii="Times New Roman" w:hAnsi="Times New Roman" w:cs="Times New Roman"/>
          <w:color w:val="000000"/>
          <w:sz w:val="24"/>
          <w:szCs w:val="24"/>
        </w:rPr>
        <w:t>memiliki pengaruh</w:t>
      </w:r>
      <w:r w:rsidR="00AC7C52" w:rsidRPr="000F017D">
        <w:rPr>
          <w:rFonts w:ascii="Times New Roman" w:hAnsi="Times New Roman" w:cs="Times New Roman"/>
          <w:color w:val="000000"/>
          <w:sz w:val="24"/>
          <w:szCs w:val="24"/>
        </w:rPr>
        <w:t xml:space="preserve"> terhadap </w:t>
      </w:r>
      <w:r w:rsidR="00AC7C52" w:rsidRPr="000F017D">
        <w:rPr>
          <w:rFonts w:ascii="Times New Roman" w:hAnsi="Times New Roman" w:cs="Times New Roman"/>
          <w:i/>
          <w:iCs/>
          <w:color w:val="000000"/>
          <w:sz w:val="24"/>
          <w:szCs w:val="24"/>
        </w:rPr>
        <w:t>audit delay</w:t>
      </w:r>
      <w:r w:rsidR="00AC7C52" w:rsidRPr="000F017D">
        <w:rPr>
          <w:rFonts w:ascii="Times New Roman" w:hAnsi="Times New Roman" w:cs="Times New Roman"/>
          <w:color w:val="000000"/>
          <w:sz w:val="24"/>
          <w:szCs w:val="24"/>
        </w:rPr>
        <w:t>.</w:t>
      </w:r>
    </w:p>
    <w:p w14:paraId="4E3D7C1C" w14:textId="6FAC8595" w:rsidR="00AC7C52" w:rsidRPr="000F017D" w:rsidRDefault="00137243" w:rsidP="00AC7C52">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Faktor terakhir yang memengaruhi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adalah ukuran komite audit. Komite audit merupakan </w:t>
      </w:r>
      <w:r>
        <w:rPr>
          <w:rFonts w:ascii="Times New Roman" w:eastAsia="Times New Roman" w:hAnsi="Times New Roman" w:cs="Times New Roman"/>
          <w:sz w:val="24"/>
          <w:szCs w:val="24"/>
        </w:rPr>
        <w:t>lembaga</w:t>
      </w:r>
      <w:r w:rsidRPr="00C70C30">
        <w:rPr>
          <w:rFonts w:ascii="Times New Roman" w:eastAsia="Times New Roman" w:hAnsi="Times New Roman" w:cs="Times New Roman"/>
          <w:sz w:val="24"/>
          <w:szCs w:val="24"/>
        </w:rPr>
        <w:t xml:space="preserve"> perusahaan yang </w:t>
      </w:r>
      <w:r>
        <w:rPr>
          <w:rFonts w:ascii="Times New Roman" w:eastAsia="Times New Roman" w:hAnsi="Times New Roman" w:cs="Times New Roman"/>
          <w:sz w:val="24"/>
          <w:szCs w:val="24"/>
        </w:rPr>
        <w:t>ditunjuk</w:t>
      </w:r>
      <w:r w:rsidRPr="00C70C30">
        <w:rPr>
          <w:rFonts w:ascii="Times New Roman" w:eastAsia="Times New Roman" w:hAnsi="Times New Roman" w:cs="Times New Roman"/>
          <w:sz w:val="24"/>
          <w:szCs w:val="24"/>
        </w:rPr>
        <w:t xml:space="preserve"> oleh dewan komisaris </w:t>
      </w:r>
      <w:r>
        <w:rPr>
          <w:rFonts w:ascii="Times New Roman" w:eastAsia="Times New Roman" w:hAnsi="Times New Roman" w:cs="Times New Roman"/>
          <w:sz w:val="24"/>
          <w:szCs w:val="24"/>
        </w:rPr>
        <w:t>untuk bertanggung jawab dalam mengawasi kegiatan audit laporan keuangan</w:t>
      </w:r>
      <w:r w:rsidRPr="00C70C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Ukuran komite audit merujuk pada perbandingan antara jumlah anggota komite audit dengan total anggota dewan komisaris dalam sebuah perusahaan. Dengan bertambahnya jumlah anggota komite audit, pengawasan terhadap proses laporan keuangan menjadi semakin efektif. </w:t>
      </w:r>
      <w:r w:rsidRPr="00C70C30">
        <w:rPr>
          <w:rFonts w:ascii="Times New Roman" w:eastAsia="Times New Roman" w:hAnsi="Times New Roman" w:cs="Times New Roman"/>
          <w:color w:val="000000"/>
          <w:sz w:val="24"/>
          <w:szCs w:val="24"/>
        </w:rPr>
        <w:t>Penelitian yang dilakukan oleh</w:t>
      </w:r>
      <w:r w:rsidR="00AC7C52"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"/>
          <w:id w:val="-1888475074"/>
          <w:placeholder>
            <w:docPart w:val="DefaultPlaceholder_-1854013440"/>
          </w:placeholder>
        </w:sdtPr>
        <w:sdtContent>
          <w:r w:rsidR="00A7780A" w:rsidRPr="00A7780A">
            <w:rPr>
              <w:rFonts w:ascii="Times New Roman" w:eastAsia="Times New Roman" w:hAnsi="Times New Roman" w:cs="Times New Roman"/>
              <w:color w:val="000000"/>
              <w:sz w:val="24"/>
            </w:rPr>
            <w:t>Afriliana &amp; Ariani (2020)</w:t>
          </w:r>
        </w:sdtContent>
      </w:sdt>
      <w:r w:rsidR="00461571" w:rsidRPr="000F017D">
        <w:rPr>
          <w:rFonts w:ascii="Times New Roman" w:hAnsi="Times New Roman" w:cs="Times New Roman"/>
          <w:color w:val="000000"/>
          <w:sz w:val="24"/>
          <w:szCs w:val="24"/>
        </w:rPr>
        <w:t xml:space="preserve"> </w:t>
      </w:r>
      <w:r w:rsidRPr="00C70C30">
        <w:rPr>
          <w:rFonts w:ascii="Times New Roman" w:eastAsia="Times New Roman" w:hAnsi="Times New Roman" w:cs="Times New Roman"/>
          <w:color w:val="000000"/>
          <w:sz w:val="24"/>
          <w:szCs w:val="24"/>
        </w:rPr>
        <w:t xml:space="preserve">menunjukkan bahwa </w:t>
      </w:r>
      <w:r>
        <w:rPr>
          <w:rFonts w:ascii="Times New Roman" w:eastAsia="Times New Roman" w:hAnsi="Times New Roman" w:cs="Times New Roman"/>
          <w:color w:val="000000"/>
          <w:sz w:val="24"/>
          <w:szCs w:val="24"/>
        </w:rPr>
        <w:t xml:space="preserve">jumlah anggota komite audit memiliki efek negatif terhadap </w:t>
      </w:r>
      <w:r w:rsidRPr="0039618A">
        <w:rPr>
          <w:rFonts w:ascii="Times New Roman" w:eastAsia="Times New Roman" w:hAnsi="Times New Roman" w:cs="Times New Roman"/>
          <w:i/>
          <w:iCs/>
          <w:color w:val="000000"/>
          <w:sz w:val="24"/>
          <w:szCs w:val="24"/>
        </w:rPr>
        <w:t>audit delay</w:t>
      </w:r>
      <w:r>
        <w:rPr>
          <w:rFonts w:ascii="Times New Roman" w:eastAsia="Times New Roman" w:hAnsi="Times New Roman" w:cs="Times New Roman"/>
          <w:color w:val="000000"/>
          <w:sz w:val="24"/>
          <w:szCs w:val="24"/>
        </w:rPr>
        <w:t>, yang berarti semakin banyak anggota komite, semakin kecil kemungkinan adanya keterlambatan</w:t>
      </w:r>
      <w:r w:rsidRPr="00C70C30">
        <w:rPr>
          <w:rFonts w:ascii="Times New Roman" w:eastAsia="Times New Roman" w:hAnsi="Times New Roman" w:cs="Times New Roman"/>
          <w:color w:val="000000"/>
          <w:sz w:val="24"/>
          <w:szCs w:val="24"/>
        </w:rPr>
        <w:t xml:space="preserve">. Namun, </w:t>
      </w:r>
      <w:r>
        <w:rPr>
          <w:rFonts w:ascii="Times New Roman" w:eastAsia="Times New Roman" w:hAnsi="Times New Roman" w:cs="Times New Roman"/>
          <w:sz w:val="24"/>
          <w:szCs w:val="24"/>
        </w:rPr>
        <w:t xml:space="preserve">hasil </w:t>
      </w:r>
      <w:r w:rsidRPr="00C70C30">
        <w:rPr>
          <w:rFonts w:ascii="Times New Roman" w:eastAsia="Times New Roman" w:hAnsi="Times New Roman" w:cs="Times New Roman"/>
          <w:sz w:val="24"/>
          <w:szCs w:val="24"/>
        </w:rPr>
        <w:t>penelitian</w:t>
      </w:r>
      <w:r w:rsidR="00AC7C52"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"/>
          <w:id w:val="-21104666"/>
          <w:placeholder>
            <w:docPart w:val="DefaultPlaceholder_-1854013440"/>
          </w:placeholder>
        </w:sdtPr>
        <w:sdtContent>
          <w:r w:rsidR="00A7780A" w:rsidRPr="00A7780A">
            <w:rPr>
              <w:rFonts w:ascii="Times New Roman" w:eastAsia="Times New Roman" w:hAnsi="Times New Roman" w:cs="Times New Roman"/>
              <w:color w:val="000000"/>
              <w:sz w:val="24"/>
            </w:rPr>
            <w:t>Sapitri &amp; Syofyan (2024)</w:t>
          </w:r>
        </w:sdtContent>
      </w:sdt>
      <w:r w:rsidR="00AC7C52" w:rsidRPr="000F017D">
        <w:rPr>
          <w:rFonts w:ascii="Times New Roman" w:hAnsi="Times New Roman" w:cs="Times New Roman"/>
          <w:color w:val="000000"/>
          <w:sz w:val="24"/>
          <w:szCs w:val="24"/>
        </w:rPr>
        <w:t xml:space="preserve"> yang menyimpulkan bahwa ukuran komite audit tidak berpengaruh terhadap </w:t>
      </w:r>
      <w:r w:rsidR="00AC7C52" w:rsidRPr="000F017D">
        <w:rPr>
          <w:rFonts w:ascii="Times New Roman" w:hAnsi="Times New Roman" w:cs="Times New Roman"/>
          <w:i/>
          <w:iCs/>
          <w:color w:val="000000"/>
          <w:sz w:val="24"/>
          <w:szCs w:val="24"/>
        </w:rPr>
        <w:t>audit delay</w:t>
      </w:r>
      <w:r w:rsidR="00AC7C52" w:rsidRPr="000F017D">
        <w:rPr>
          <w:rFonts w:ascii="Times New Roman" w:hAnsi="Times New Roman" w:cs="Times New Roman"/>
          <w:color w:val="000000"/>
          <w:sz w:val="24"/>
          <w:szCs w:val="24"/>
        </w:rPr>
        <w:t xml:space="preserve">. </w:t>
      </w:r>
    </w:p>
    <w:p w14:paraId="66104CE9" w14:textId="6B960EE7" w:rsidR="00957962" w:rsidRPr="000F017D" w:rsidRDefault="00604537" w:rsidP="005E04E9">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sz w:val="24"/>
          <w:szCs w:val="24"/>
        </w:rPr>
        <w:lastRenderedPageBreak/>
        <w:t xml:space="preserve">Beranjak dari keseluruhan uraian yang telah dikemukakan, motivasi dari penelitian ini </w:t>
      </w:r>
      <w:r w:rsidRPr="00C70C30">
        <w:rPr>
          <w:rFonts w:ascii="Times New Roman" w:eastAsia="Times New Roman" w:hAnsi="Times New Roman" w:cs="Times New Roman"/>
          <w:color w:val="000000"/>
          <w:sz w:val="24"/>
          <w:szCs w:val="24"/>
        </w:rPr>
        <w:t xml:space="preserve">didasarkan pada fenomena meningkatnya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pada perusahaan sektor manufaktur selama periode 2020–2024. Selain itu, pemilihan variabel dalam penelitian ini juga dilatarbelakangi oleh keterkaitan antara variabel dependen dan independen, serta adanya ketidakkonsistenan temuan dalam </w:t>
      </w:r>
      <w:r w:rsidRPr="00C70C30">
        <w:rPr>
          <w:rFonts w:ascii="Times New Roman" w:eastAsia="Times New Roman" w:hAnsi="Times New Roman" w:cs="Times New Roman"/>
          <w:sz w:val="24"/>
          <w:szCs w:val="24"/>
        </w:rPr>
        <w:t>penelitian-penelitian yang telah dilakukan oleh para peneliti sebelumnya</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Dengan demikian</w:t>
      </w:r>
      <w:r w:rsidRPr="00C70C30">
        <w:rPr>
          <w:rFonts w:ascii="Times New Roman" w:eastAsia="Times New Roman" w:hAnsi="Times New Roman" w:cs="Times New Roman"/>
          <w:sz w:val="24"/>
          <w:szCs w:val="24"/>
        </w:rPr>
        <w:t xml:space="preserve">, penulis </w:t>
      </w:r>
      <w:r>
        <w:rPr>
          <w:rFonts w:ascii="Times New Roman" w:eastAsia="Times New Roman" w:hAnsi="Times New Roman" w:cs="Times New Roman"/>
          <w:sz w:val="24"/>
          <w:szCs w:val="24"/>
        </w:rPr>
        <w:t xml:space="preserve">terdorong </w:t>
      </w:r>
      <w:r w:rsidRPr="00C70C30">
        <w:rPr>
          <w:rFonts w:ascii="Times New Roman" w:eastAsia="Times New Roman" w:hAnsi="Times New Roman" w:cs="Times New Roman"/>
          <w:color w:val="000000"/>
          <w:sz w:val="24"/>
          <w:szCs w:val="24"/>
        </w:rPr>
        <w:t xml:space="preserve">untuk melakukan penelitian </w:t>
      </w:r>
      <w:r>
        <w:rPr>
          <w:rFonts w:ascii="Times New Roman" w:eastAsia="Times New Roman" w:hAnsi="Times New Roman" w:cs="Times New Roman"/>
          <w:color w:val="000000"/>
          <w:sz w:val="24"/>
          <w:szCs w:val="24"/>
        </w:rPr>
        <w:t>yang lebih mendalam</w:t>
      </w:r>
      <w:r w:rsidRPr="00C70C30">
        <w:rPr>
          <w:rFonts w:ascii="Times New Roman" w:eastAsia="Times New Roman" w:hAnsi="Times New Roman" w:cs="Times New Roman"/>
          <w:color w:val="000000"/>
          <w:sz w:val="24"/>
          <w:szCs w:val="24"/>
        </w:rPr>
        <w:t xml:space="preserve"> dan menuangkan dalam skripsi dengan judul:</w:t>
      </w:r>
    </w:p>
    <w:p w14:paraId="5AD8A7A6" w14:textId="621F0E8B" w:rsidR="00C5183F" w:rsidRPr="000F017D" w:rsidRDefault="00C5183F" w:rsidP="00C448EA">
      <w:pPr>
        <w:spacing w:line="480" w:lineRule="auto"/>
        <w:ind w:firstLine="720"/>
        <w:jc w:val="both"/>
        <w:rPr>
          <w:rFonts w:ascii="Times New Roman" w:hAnsi="Times New Roman" w:cs="Times New Roman"/>
          <w:b/>
          <w:bCs/>
          <w:color w:val="000000"/>
          <w:sz w:val="24"/>
          <w:szCs w:val="24"/>
        </w:rPr>
      </w:pPr>
      <w:r w:rsidRPr="000F017D">
        <w:rPr>
          <w:rFonts w:ascii="Times New Roman" w:hAnsi="Times New Roman" w:cs="Times New Roman"/>
          <w:b/>
          <w:bCs/>
          <w:color w:val="000000"/>
          <w:sz w:val="24"/>
          <w:szCs w:val="24"/>
        </w:rPr>
        <w:t xml:space="preserve">“Pengaruh Ukuran Perusahaan, Kompleksitas Audit, dan Ukuran Komite Audit terhadap </w:t>
      </w:r>
      <w:r w:rsidRPr="000F017D">
        <w:rPr>
          <w:rFonts w:ascii="Times New Roman" w:hAnsi="Times New Roman" w:cs="Times New Roman"/>
          <w:b/>
          <w:bCs/>
          <w:i/>
          <w:iCs/>
          <w:color w:val="000000"/>
          <w:sz w:val="24"/>
          <w:szCs w:val="24"/>
        </w:rPr>
        <w:t>Audit Delay</w:t>
      </w:r>
      <w:r w:rsidRPr="000F017D">
        <w:rPr>
          <w:rFonts w:ascii="Times New Roman" w:hAnsi="Times New Roman" w:cs="Times New Roman"/>
          <w:b/>
          <w:bCs/>
          <w:color w:val="000000"/>
          <w:sz w:val="24"/>
          <w:szCs w:val="24"/>
        </w:rPr>
        <w:t xml:space="preserve"> pada Perusahaan Sektor Manufaktur yang Terdaftar di Bursa Efek Indonesia Tahun 2020-2024”</w:t>
      </w:r>
    </w:p>
    <w:p w14:paraId="66DDB2BE" w14:textId="29ECABF3" w:rsidR="00C5183F" w:rsidRPr="000F017D" w:rsidRDefault="00C5183F" w:rsidP="00347ECD">
      <w:pPr>
        <w:pStyle w:val="Heading2"/>
        <w:spacing w:line="480" w:lineRule="auto"/>
        <w:rPr>
          <w:rFonts w:cs="Times New Roman"/>
        </w:rPr>
      </w:pPr>
      <w:bookmarkStart w:id="38" w:name="_Toc201927142"/>
      <w:bookmarkStart w:id="39" w:name="_Toc202541138"/>
      <w:bookmarkStart w:id="40" w:name="_Toc225702313"/>
      <w:r w:rsidRPr="000F017D">
        <w:rPr>
          <w:rFonts w:cs="Times New Roman"/>
        </w:rPr>
        <w:t>1.2</w:t>
      </w:r>
      <w:r w:rsidRPr="000F017D">
        <w:rPr>
          <w:rFonts w:cs="Times New Roman"/>
        </w:rPr>
        <w:tab/>
        <w:t>Rumusan Masalah</w:t>
      </w:r>
      <w:bookmarkEnd w:id="38"/>
      <w:bookmarkEnd w:id="39"/>
      <w:bookmarkEnd w:id="40"/>
    </w:p>
    <w:p w14:paraId="3D22F384" w14:textId="24B62154" w:rsidR="00C5183F" w:rsidRPr="000F017D" w:rsidRDefault="00313B24" w:rsidP="00C5183F">
      <w:pPr>
        <w:spacing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Berdasarkan informasi yang telah disampaikan di latar belakang di atas, dapat diidentifikasi beberapa masalah sebagai berikut</w:t>
      </w:r>
      <w:r w:rsidRPr="00C70C30">
        <w:rPr>
          <w:rFonts w:ascii="Times New Roman" w:eastAsia="Times New Roman" w:hAnsi="Times New Roman" w:cs="Times New Roman"/>
          <w:sz w:val="24"/>
          <w:szCs w:val="24"/>
        </w:rPr>
        <w:t>:</w:t>
      </w:r>
    </w:p>
    <w:p w14:paraId="743FD83D" w14:textId="48C9E427" w:rsidR="00BF50BE" w:rsidRPr="000F017D" w:rsidRDefault="00C5183F" w:rsidP="00BF50BE">
      <w:pPr>
        <w:pStyle w:val="ListParagraph"/>
        <w:numPr>
          <w:ilvl w:val="0"/>
          <w:numId w:val="4"/>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Apakah ukuran perusahaan berpengaruh </w:t>
      </w:r>
      <w:r w:rsidR="00976F5A" w:rsidRPr="000F017D">
        <w:rPr>
          <w:rFonts w:ascii="Times New Roman" w:hAnsi="Times New Roman" w:cs="Times New Roman"/>
          <w:color w:val="000000"/>
          <w:sz w:val="24"/>
          <w:szCs w:val="24"/>
        </w:rPr>
        <w:t xml:space="preserve">negatif </w:t>
      </w:r>
      <w:r w:rsidRPr="000F017D">
        <w:rPr>
          <w:rFonts w:ascii="Times New Roman" w:hAnsi="Times New Roman" w:cs="Times New Roman"/>
          <w:color w:val="000000"/>
          <w:sz w:val="24"/>
          <w:szCs w:val="24"/>
        </w:rPr>
        <w:t xml:space="preserve">terhadap </w:t>
      </w:r>
      <w:r w:rsidRPr="000F017D">
        <w:rPr>
          <w:rFonts w:ascii="Times New Roman" w:hAnsi="Times New Roman" w:cs="Times New Roman"/>
          <w:i/>
          <w:iCs/>
          <w:color w:val="000000"/>
          <w:sz w:val="24"/>
          <w:szCs w:val="24"/>
        </w:rPr>
        <w:t>audit delay</w:t>
      </w:r>
      <w:r w:rsidRPr="000F017D">
        <w:rPr>
          <w:rFonts w:ascii="Times New Roman" w:hAnsi="Times New Roman" w:cs="Times New Roman"/>
          <w:color w:val="000000"/>
          <w:sz w:val="24"/>
          <w:szCs w:val="24"/>
        </w:rPr>
        <w:t xml:space="preserve"> pada perusahaan manufaktur yang terdaftar di Bursa Efek Indonesia tahun 2020-2024?</w:t>
      </w:r>
    </w:p>
    <w:p w14:paraId="2A82EB0E" w14:textId="5B30CDB5" w:rsidR="00BF50BE" w:rsidRPr="000F017D" w:rsidRDefault="00C5183F" w:rsidP="00BF50BE">
      <w:pPr>
        <w:pStyle w:val="ListParagraph"/>
        <w:numPr>
          <w:ilvl w:val="0"/>
          <w:numId w:val="4"/>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Apakah kompleksitas audit berpengaruh</w:t>
      </w:r>
      <w:r w:rsidR="00976F5A" w:rsidRPr="000F017D">
        <w:rPr>
          <w:rFonts w:ascii="Times New Roman" w:hAnsi="Times New Roman" w:cs="Times New Roman"/>
          <w:color w:val="000000"/>
          <w:sz w:val="24"/>
          <w:szCs w:val="24"/>
        </w:rPr>
        <w:t xml:space="preserve"> positif</w:t>
      </w:r>
      <w:r w:rsidRPr="000F017D">
        <w:rPr>
          <w:rFonts w:ascii="Times New Roman" w:hAnsi="Times New Roman" w:cs="Times New Roman"/>
          <w:color w:val="000000"/>
          <w:sz w:val="24"/>
          <w:szCs w:val="24"/>
        </w:rPr>
        <w:t xml:space="preserve"> terhadap </w:t>
      </w:r>
      <w:r w:rsidRPr="000F017D">
        <w:rPr>
          <w:rFonts w:ascii="Times New Roman" w:hAnsi="Times New Roman" w:cs="Times New Roman"/>
          <w:i/>
          <w:iCs/>
          <w:color w:val="000000"/>
          <w:sz w:val="24"/>
          <w:szCs w:val="24"/>
        </w:rPr>
        <w:t>audit delay</w:t>
      </w:r>
      <w:r w:rsidRPr="000F017D">
        <w:rPr>
          <w:rFonts w:ascii="Times New Roman" w:hAnsi="Times New Roman" w:cs="Times New Roman"/>
          <w:color w:val="000000"/>
          <w:sz w:val="24"/>
          <w:szCs w:val="24"/>
        </w:rPr>
        <w:t xml:space="preserve"> pada perusahaan manufaktur yang terdaftar di Bursa Efek Indonesia tahun 2020-2024?</w:t>
      </w:r>
    </w:p>
    <w:p w14:paraId="23F95B39" w14:textId="590D52B2" w:rsidR="00C5183F" w:rsidRPr="000F017D" w:rsidRDefault="00C5183F" w:rsidP="00BF50BE">
      <w:pPr>
        <w:pStyle w:val="ListParagraph"/>
        <w:numPr>
          <w:ilvl w:val="0"/>
          <w:numId w:val="4"/>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lastRenderedPageBreak/>
        <w:t xml:space="preserve">Apakah ukuran komite audit berpengaruh </w:t>
      </w:r>
      <w:r w:rsidR="00976F5A" w:rsidRPr="000F017D">
        <w:rPr>
          <w:rFonts w:ascii="Times New Roman" w:hAnsi="Times New Roman" w:cs="Times New Roman"/>
          <w:color w:val="000000"/>
          <w:sz w:val="24"/>
          <w:szCs w:val="24"/>
        </w:rPr>
        <w:t xml:space="preserve">negatif </w:t>
      </w:r>
      <w:r w:rsidRPr="000F017D">
        <w:rPr>
          <w:rFonts w:ascii="Times New Roman" w:hAnsi="Times New Roman" w:cs="Times New Roman"/>
          <w:color w:val="000000"/>
          <w:sz w:val="24"/>
          <w:szCs w:val="24"/>
        </w:rPr>
        <w:t xml:space="preserve">terhadap </w:t>
      </w:r>
      <w:r w:rsidRPr="000F017D">
        <w:rPr>
          <w:rFonts w:ascii="Times New Roman" w:hAnsi="Times New Roman" w:cs="Times New Roman"/>
          <w:i/>
          <w:iCs/>
          <w:color w:val="000000"/>
          <w:sz w:val="24"/>
          <w:szCs w:val="24"/>
        </w:rPr>
        <w:t>audit delay</w:t>
      </w:r>
      <w:r w:rsidRPr="000F017D">
        <w:rPr>
          <w:rFonts w:ascii="Times New Roman" w:hAnsi="Times New Roman" w:cs="Times New Roman"/>
          <w:color w:val="000000"/>
          <w:sz w:val="24"/>
          <w:szCs w:val="24"/>
        </w:rPr>
        <w:t xml:space="preserve"> pada perusahaan manufaktur yang terdaftar di Bursa Efek Indonesia tahun 2020-2024?</w:t>
      </w:r>
    </w:p>
    <w:p w14:paraId="7E27634B" w14:textId="53CA9EC0" w:rsidR="00C5183F" w:rsidRPr="000F017D" w:rsidRDefault="00C5183F" w:rsidP="00347ECD">
      <w:pPr>
        <w:pStyle w:val="Heading2"/>
        <w:spacing w:line="480" w:lineRule="auto"/>
        <w:rPr>
          <w:rFonts w:cs="Times New Roman"/>
        </w:rPr>
      </w:pPr>
      <w:bookmarkStart w:id="41" w:name="_Toc201927143"/>
      <w:bookmarkStart w:id="42" w:name="_Toc202541139"/>
      <w:bookmarkStart w:id="43" w:name="_Toc225702314"/>
      <w:r w:rsidRPr="000F017D">
        <w:rPr>
          <w:rFonts w:cs="Times New Roman"/>
        </w:rPr>
        <w:t>1.3</w:t>
      </w:r>
      <w:r w:rsidRPr="000F017D">
        <w:rPr>
          <w:rFonts w:cs="Times New Roman"/>
        </w:rPr>
        <w:tab/>
        <w:t>Tujuan Penelitian</w:t>
      </w:r>
      <w:bookmarkEnd w:id="41"/>
      <w:bookmarkEnd w:id="42"/>
      <w:bookmarkEnd w:id="43"/>
    </w:p>
    <w:p w14:paraId="6CF3BCDB" w14:textId="089C0FCC" w:rsidR="00C5183F" w:rsidRPr="000F017D" w:rsidRDefault="00C5183F" w:rsidP="00C5183F">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313B24">
        <w:rPr>
          <w:rFonts w:ascii="Times New Roman" w:eastAsia="Times New Roman" w:hAnsi="Times New Roman" w:cs="Times New Roman"/>
          <w:sz w:val="24"/>
          <w:szCs w:val="24"/>
        </w:rPr>
        <w:t>Mengacu pada</w:t>
      </w:r>
      <w:r w:rsidR="00313B24" w:rsidRPr="00C70C30">
        <w:rPr>
          <w:rFonts w:ascii="Times New Roman" w:eastAsia="Times New Roman" w:hAnsi="Times New Roman" w:cs="Times New Roman"/>
          <w:sz w:val="24"/>
          <w:szCs w:val="24"/>
        </w:rPr>
        <w:t xml:space="preserve"> masalah yang telah dikemukakan, penelitian ini dilaksanakan </w:t>
      </w:r>
      <w:r w:rsidR="00313B24">
        <w:rPr>
          <w:rFonts w:ascii="Times New Roman" w:eastAsia="Times New Roman" w:hAnsi="Times New Roman" w:cs="Times New Roman"/>
          <w:sz w:val="24"/>
          <w:szCs w:val="24"/>
        </w:rPr>
        <w:t>dengan maksud</w:t>
      </w:r>
      <w:r w:rsidR="00313B24" w:rsidRPr="00C70C30">
        <w:rPr>
          <w:rFonts w:ascii="Times New Roman" w:eastAsia="Times New Roman" w:hAnsi="Times New Roman" w:cs="Times New Roman"/>
          <w:sz w:val="24"/>
          <w:szCs w:val="24"/>
        </w:rPr>
        <w:t xml:space="preserve"> untuk:</w:t>
      </w:r>
    </w:p>
    <w:p w14:paraId="086DFB37" w14:textId="2C15136B" w:rsidR="004E4D7A" w:rsidRPr="000F017D" w:rsidRDefault="008513B2" w:rsidP="004E4D7A">
      <w:pPr>
        <w:pStyle w:val="ListParagraph"/>
        <w:numPr>
          <w:ilvl w:val="0"/>
          <w:numId w:val="3"/>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Untuk menguji </w:t>
      </w:r>
      <w:r w:rsidR="00C5183F" w:rsidRPr="000F017D">
        <w:rPr>
          <w:rFonts w:ascii="Times New Roman" w:hAnsi="Times New Roman" w:cs="Times New Roman"/>
          <w:color w:val="000000"/>
          <w:sz w:val="24"/>
          <w:szCs w:val="24"/>
        </w:rPr>
        <w:t xml:space="preserve">pengaruh ukuran perusahaan terhadap </w:t>
      </w:r>
      <w:r w:rsidR="00C5183F" w:rsidRPr="000F017D">
        <w:rPr>
          <w:rFonts w:ascii="Times New Roman" w:hAnsi="Times New Roman" w:cs="Times New Roman"/>
          <w:i/>
          <w:iCs/>
          <w:color w:val="000000"/>
          <w:sz w:val="24"/>
          <w:szCs w:val="24"/>
        </w:rPr>
        <w:t>audit delay</w:t>
      </w:r>
      <w:r w:rsidR="00C5183F" w:rsidRPr="000F017D">
        <w:rPr>
          <w:rFonts w:ascii="Times New Roman" w:hAnsi="Times New Roman" w:cs="Times New Roman"/>
          <w:color w:val="000000"/>
          <w:sz w:val="24"/>
          <w:szCs w:val="24"/>
        </w:rPr>
        <w:t xml:space="preserve"> pada perusahaan manufaktur yang terdaftar di Bursa Efek Indonesia tahun 2020-2024.</w:t>
      </w:r>
    </w:p>
    <w:p w14:paraId="3318C31A" w14:textId="76B92523" w:rsidR="004E4D7A" w:rsidRPr="000F017D" w:rsidRDefault="008513B2" w:rsidP="004E4D7A">
      <w:pPr>
        <w:pStyle w:val="ListParagraph"/>
        <w:numPr>
          <w:ilvl w:val="0"/>
          <w:numId w:val="3"/>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Untuk menguji </w:t>
      </w:r>
      <w:r w:rsidR="004E4D7A" w:rsidRPr="000F017D">
        <w:rPr>
          <w:rFonts w:ascii="Times New Roman" w:hAnsi="Times New Roman" w:cs="Times New Roman"/>
          <w:color w:val="000000"/>
          <w:sz w:val="24"/>
          <w:szCs w:val="24"/>
        </w:rPr>
        <w:t xml:space="preserve">pengaruh kompleksitas audit terhadap </w:t>
      </w:r>
      <w:r w:rsidR="004E4D7A" w:rsidRPr="000F017D">
        <w:rPr>
          <w:rFonts w:ascii="Times New Roman" w:hAnsi="Times New Roman" w:cs="Times New Roman"/>
          <w:i/>
          <w:iCs/>
          <w:color w:val="000000"/>
          <w:sz w:val="24"/>
          <w:szCs w:val="24"/>
        </w:rPr>
        <w:t>audit delay</w:t>
      </w:r>
      <w:r w:rsidR="004E4D7A" w:rsidRPr="000F017D">
        <w:rPr>
          <w:rFonts w:ascii="Times New Roman" w:hAnsi="Times New Roman" w:cs="Times New Roman"/>
          <w:color w:val="000000"/>
          <w:sz w:val="24"/>
          <w:szCs w:val="24"/>
        </w:rPr>
        <w:t xml:space="preserve"> pada perusahaan manufaktur yang terdaftar di Bursa Efek Indonesia tahun 2020-2024</w:t>
      </w:r>
      <w:r w:rsidR="00BA658A" w:rsidRPr="000F017D">
        <w:rPr>
          <w:rFonts w:ascii="Times New Roman" w:hAnsi="Times New Roman" w:cs="Times New Roman"/>
          <w:color w:val="000000"/>
          <w:sz w:val="24"/>
          <w:szCs w:val="24"/>
        </w:rPr>
        <w:t>.</w:t>
      </w:r>
    </w:p>
    <w:p w14:paraId="20A23747" w14:textId="1D333FD8" w:rsidR="004E4D7A" w:rsidRPr="000F017D" w:rsidRDefault="00930024" w:rsidP="004E4D7A">
      <w:pPr>
        <w:pStyle w:val="ListParagraph"/>
        <w:numPr>
          <w:ilvl w:val="0"/>
          <w:numId w:val="3"/>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Untuk </w:t>
      </w:r>
      <w:r w:rsidR="008513B2" w:rsidRPr="000F017D">
        <w:rPr>
          <w:rFonts w:ascii="Times New Roman" w:hAnsi="Times New Roman" w:cs="Times New Roman"/>
          <w:color w:val="000000"/>
          <w:sz w:val="24"/>
          <w:szCs w:val="24"/>
        </w:rPr>
        <w:t xml:space="preserve">menguji </w:t>
      </w:r>
      <w:r w:rsidR="004E4D7A" w:rsidRPr="000F017D">
        <w:rPr>
          <w:rFonts w:ascii="Times New Roman" w:hAnsi="Times New Roman" w:cs="Times New Roman"/>
          <w:color w:val="000000"/>
          <w:sz w:val="24"/>
          <w:szCs w:val="24"/>
        </w:rPr>
        <w:t xml:space="preserve">pengaruh ukuran komite audit terhadap </w:t>
      </w:r>
      <w:r w:rsidR="004E4D7A" w:rsidRPr="000F017D">
        <w:rPr>
          <w:rFonts w:ascii="Times New Roman" w:hAnsi="Times New Roman" w:cs="Times New Roman"/>
          <w:i/>
          <w:iCs/>
          <w:color w:val="000000"/>
          <w:sz w:val="24"/>
          <w:szCs w:val="24"/>
        </w:rPr>
        <w:t>audit delay</w:t>
      </w:r>
      <w:r w:rsidR="004E4D7A" w:rsidRPr="000F017D">
        <w:rPr>
          <w:rFonts w:ascii="Times New Roman" w:hAnsi="Times New Roman" w:cs="Times New Roman"/>
          <w:color w:val="000000"/>
          <w:sz w:val="24"/>
          <w:szCs w:val="24"/>
        </w:rPr>
        <w:t xml:space="preserve"> pada perusahaan manufaktur yang terdaftar di Bursa Efek Indonesia tahun 2020-2024</w:t>
      </w:r>
      <w:r w:rsidR="00BA658A" w:rsidRPr="000F017D">
        <w:rPr>
          <w:rFonts w:ascii="Times New Roman" w:hAnsi="Times New Roman" w:cs="Times New Roman"/>
          <w:color w:val="000000"/>
          <w:sz w:val="24"/>
          <w:szCs w:val="24"/>
        </w:rPr>
        <w:t>.</w:t>
      </w:r>
    </w:p>
    <w:p w14:paraId="5BAF9673" w14:textId="494D2F55" w:rsidR="00305200" w:rsidRPr="000F017D" w:rsidRDefault="00305200" w:rsidP="00347ECD">
      <w:pPr>
        <w:pStyle w:val="Heading2"/>
        <w:spacing w:line="480" w:lineRule="auto"/>
        <w:rPr>
          <w:rFonts w:cs="Times New Roman"/>
        </w:rPr>
      </w:pPr>
      <w:bookmarkStart w:id="44" w:name="_Toc201927144"/>
      <w:bookmarkStart w:id="45" w:name="_Toc202541140"/>
      <w:bookmarkStart w:id="46" w:name="_Toc225702315"/>
      <w:r w:rsidRPr="000F017D">
        <w:rPr>
          <w:rFonts w:cs="Times New Roman"/>
        </w:rPr>
        <w:t>1.4</w:t>
      </w:r>
      <w:r w:rsidRPr="000F017D">
        <w:rPr>
          <w:rFonts w:cs="Times New Roman"/>
        </w:rPr>
        <w:tab/>
        <w:t>Manfaat Penelitian</w:t>
      </w:r>
      <w:bookmarkEnd w:id="44"/>
      <w:bookmarkEnd w:id="45"/>
      <w:bookmarkEnd w:id="46"/>
    </w:p>
    <w:p w14:paraId="58A6304C" w14:textId="70861D64" w:rsidR="00305200" w:rsidRPr="000F017D" w:rsidRDefault="00305200" w:rsidP="00305200">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B47F49">
        <w:rPr>
          <w:rFonts w:ascii="Times New Roman" w:eastAsia="Times New Roman" w:hAnsi="Times New Roman" w:cs="Times New Roman"/>
          <w:color w:val="000000"/>
          <w:sz w:val="24"/>
          <w:szCs w:val="24"/>
        </w:rPr>
        <w:t>Sesuai dengan tujuan penelitian yang telah dijelaskan, diharapkan hasil dari serangkaian penelitian ini dapat memberi manfaat sebagai berikut</w:t>
      </w:r>
      <w:r w:rsidR="00B47F49" w:rsidRPr="00C70C30">
        <w:rPr>
          <w:rFonts w:ascii="Times New Roman" w:eastAsia="Times New Roman" w:hAnsi="Times New Roman" w:cs="Times New Roman"/>
          <w:color w:val="000000"/>
          <w:sz w:val="24"/>
          <w:szCs w:val="24"/>
        </w:rPr>
        <w:t>:</w:t>
      </w:r>
    </w:p>
    <w:p w14:paraId="6EEE1D08" w14:textId="111175B7" w:rsidR="00305200" w:rsidRPr="000F017D" w:rsidRDefault="00305200" w:rsidP="00347ECD">
      <w:pPr>
        <w:pStyle w:val="Heading3"/>
        <w:spacing w:line="480" w:lineRule="auto"/>
        <w:rPr>
          <w:rFonts w:cs="Times New Roman"/>
        </w:rPr>
      </w:pPr>
      <w:bookmarkStart w:id="47" w:name="_Toc201927145"/>
      <w:bookmarkStart w:id="48" w:name="_Toc202541141"/>
      <w:bookmarkStart w:id="49" w:name="_Toc225702316"/>
      <w:r w:rsidRPr="000F017D">
        <w:rPr>
          <w:rFonts w:cs="Times New Roman"/>
        </w:rPr>
        <w:t>1.4.1</w:t>
      </w:r>
      <w:r w:rsidRPr="000F017D">
        <w:rPr>
          <w:rFonts w:cs="Times New Roman"/>
        </w:rPr>
        <w:tab/>
        <w:t>Manfaat Teoritis</w:t>
      </w:r>
      <w:bookmarkEnd w:id="47"/>
      <w:bookmarkEnd w:id="48"/>
      <w:bookmarkEnd w:id="49"/>
    </w:p>
    <w:p w14:paraId="0EE46E52" w14:textId="2C094149" w:rsidR="00F25FD3" w:rsidRPr="000F017D" w:rsidRDefault="00002C72" w:rsidP="00002C72">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r>
      <w:r w:rsidR="00B47F49">
        <w:rPr>
          <w:rFonts w:ascii="Times New Roman" w:eastAsia="Times New Roman" w:hAnsi="Times New Roman" w:cs="Times New Roman"/>
          <w:color w:val="000000"/>
          <w:sz w:val="24"/>
          <w:szCs w:val="24"/>
        </w:rPr>
        <w:t>Hasil penelitian</w:t>
      </w:r>
      <w:r w:rsidR="00B47F49" w:rsidRPr="00C70C30">
        <w:rPr>
          <w:rFonts w:ascii="Times New Roman" w:eastAsia="Times New Roman" w:hAnsi="Times New Roman" w:cs="Times New Roman"/>
          <w:color w:val="000000"/>
          <w:sz w:val="24"/>
          <w:szCs w:val="24"/>
        </w:rPr>
        <w:t xml:space="preserve"> ini bertujuan untuk menambah pemahaman bahwa teori yang digunakan mampu menjelaskan hubungan antarvariabel yang diteliti. </w:t>
      </w:r>
      <w:r w:rsidR="00B47F49">
        <w:rPr>
          <w:rFonts w:ascii="Times New Roman" w:eastAsia="Times New Roman" w:hAnsi="Times New Roman" w:cs="Times New Roman"/>
          <w:color w:val="000000"/>
          <w:sz w:val="24"/>
          <w:szCs w:val="24"/>
        </w:rPr>
        <w:t xml:space="preserve">Teori yang menjadi dasar adalah teori keagenan, yang menyatakan bahwa ada </w:t>
      </w:r>
      <w:r w:rsidR="00B47F49">
        <w:rPr>
          <w:rFonts w:ascii="Times New Roman" w:eastAsia="Times New Roman" w:hAnsi="Times New Roman" w:cs="Times New Roman"/>
          <w:color w:val="000000"/>
          <w:sz w:val="24"/>
          <w:szCs w:val="24"/>
        </w:rPr>
        <w:lastRenderedPageBreak/>
        <w:t>kecenderungan perbedaan tujuan dari pihak pemilik dan agen, yang mengakibatkan konflik kepentingan</w:t>
      </w:r>
      <w:r w:rsidR="00B47F49" w:rsidRPr="00C70C30">
        <w:rPr>
          <w:rFonts w:ascii="Times New Roman" w:eastAsia="Times New Roman" w:hAnsi="Times New Roman" w:cs="Times New Roman"/>
          <w:color w:val="000000"/>
          <w:sz w:val="24"/>
          <w:szCs w:val="24"/>
        </w:rPr>
        <w:t xml:space="preserve">. Kondisi ini perlu dikendalikan melalui mekanisme monitoring. Variabel dalam penelitian ini mencerminkan bentuk mekanisme pengawasan yang dapat </w:t>
      </w:r>
      <w:r w:rsidR="00B47F49" w:rsidRPr="00C70C30">
        <w:rPr>
          <w:rFonts w:ascii="Times New Roman" w:eastAsia="Times New Roman" w:hAnsi="Times New Roman" w:cs="Times New Roman"/>
          <w:sz w:val="24"/>
          <w:szCs w:val="24"/>
        </w:rPr>
        <w:t>mempengaruhi</w:t>
      </w:r>
      <w:r w:rsidR="00B47F49" w:rsidRPr="00C70C30">
        <w:rPr>
          <w:rFonts w:ascii="Times New Roman" w:eastAsia="Times New Roman" w:hAnsi="Times New Roman" w:cs="Times New Roman"/>
          <w:color w:val="000000"/>
          <w:sz w:val="24"/>
          <w:szCs w:val="24"/>
        </w:rPr>
        <w:t xml:space="preserve"> lamanya </w:t>
      </w:r>
      <w:r w:rsidR="00B47F49" w:rsidRPr="00C70C30">
        <w:rPr>
          <w:rFonts w:ascii="Times New Roman" w:eastAsia="Times New Roman" w:hAnsi="Times New Roman" w:cs="Times New Roman"/>
          <w:i/>
          <w:iCs/>
          <w:color w:val="000000"/>
          <w:sz w:val="24"/>
          <w:szCs w:val="24"/>
        </w:rPr>
        <w:t>audit delay</w:t>
      </w:r>
      <w:r w:rsidR="00B47F49" w:rsidRPr="00C70C30">
        <w:rPr>
          <w:rFonts w:ascii="Times New Roman" w:eastAsia="Times New Roman" w:hAnsi="Times New Roman" w:cs="Times New Roman"/>
          <w:color w:val="000000"/>
          <w:sz w:val="24"/>
          <w:szCs w:val="24"/>
        </w:rPr>
        <w:t xml:space="preserve">. </w:t>
      </w:r>
      <w:r w:rsidR="00B47F49">
        <w:rPr>
          <w:rFonts w:ascii="Times New Roman" w:eastAsia="Times New Roman" w:hAnsi="Times New Roman" w:cs="Times New Roman"/>
          <w:color w:val="000000"/>
          <w:sz w:val="24"/>
          <w:szCs w:val="24"/>
        </w:rPr>
        <w:t>Selain itu, temuan dari penelitian ini diharapkan dapat menjadi acuan bagi peneliti yang ingin melakukan studi serupa di waktu yang akan datang.</w:t>
      </w:r>
    </w:p>
    <w:p w14:paraId="00FEF97E" w14:textId="2783D003" w:rsidR="00305200" w:rsidRPr="000F017D" w:rsidRDefault="00305200" w:rsidP="00347ECD">
      <w:pPr>
        <w:pStyle w:val="Heading3"/>
        <w:spacing w:line="480" w:lineRule="auto"/>
        <w:rPr>
          <w:rFonts w:cs="Times New Roman"/>
        </w:rPr>
      </w:pPr>
      <w:bookmarkStart w:id="50" w:name="_Toc201927146"/>
      <w:bookmarkStart w:id="51" w:name="_Toc202541142"/>
      <w:bookmarkStart w:id="52" w:name="_Toc225702317"/>
      <w:r w:rsidRPr="000F017D">
        <w:rPr>
          <w:rFonts w:cs="Times New Roman"/>
        </w:rPr>
        <w:t>1.4.2</w:t>
      </w:r>
      <w:r w:rsidRPr="000F017D">
        <w:rPr>
          <w:rFonts w:cs="Times New Roman"/>
        </w:rPr>
        <w:tab/>
        <w:t>Manfaat Praktis</w:t>
      </w:r>
      <w:bookmarkEnd w:id="50"/>
      <w:bookmarkEnd w:id="51"/>
      <w:bookmarkEnd w:id="52"/>
    </w:p>
    <w:p w14:paraId="3B92C1BE" w14:textId="62F0AC26" w:rsidR="00F25FD3" w:rsidRPr="000F017D" w:rsidRDefault="00F25FD3" w:rsidP="00F25FD3">
      <w:pPr>
        <w:pStyle w:val="ListParagraph"/>
        <w:numPr>
          <w:ilvl w:val="0"/>
          <w:numId w:val="6"/>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Bagi </w:t>
      </w:r>
      <w:r w:rsidR="00173A87" w:rsidRPr="000F017D">
        <w:rPr>
          <w:rFonts w:ascii="Times New Roman" w:hAnsi="Times New Roman" w:cs="Times New Roman"/>
          <w:color w:val="000000"/>
          <w:sz w:val="24"/>
          <w:szCs w:val="24"/>
        </w:rPr>
        <w:t>Auditor</w:t>
      </w:r>
    </w:p>
    <w:p w14:paraId="1A5B4978" w14:textId="6FEE940D" w:rsidR="00F25FD3" w:rsidRPr="000F017D" w:rsidRDefault="004243BA" w:rsidP="00135A2E">
      <w:pPr>
        <w:pStyle w:val="ListParagraph"/>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sz w:val="24"/>
          <w:szCs w:val="24"/>
        </w:rPr>
        <w:t>Penelitian ini diharapkan dapat memberikan kontribusi sebagai</w:t>
      </w:r>
      <w:r w:rsidRPr="00C70C30">
        <w:rPr>
          <w:rFonts w:ascii="Times New Roman" w:eastAsia="Times New Roman" w:hAnsi="Times New Roman" w:cs="Times New Roman"/>
          <w:color w:val="000000"/>
          <w:sz w:val="24"/>
          <w:szCs w:val="24"/>
        </w:rPr>
        <w:t xml:space="preserve"> pedoman, referensi, serta bahan pertimbangan bagi auditor dalam memahami faktor-faktor yang berpotensi menimbulkan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sehingga auditor dapat merancang dan melaksanakan proses audit secara lebih efektif.</w:t>
      </w:r>
    </w:p>
    <w:p w14:paraId="087E16DC" w14:textId="50DE1359" w:rsidR="00F25FD3" w:rsidRPr="000F017D" w:rsidRDefault="00F25FD3" w:rsidP="00F25FD3">
      <w:pPr>
        <w:pStyle w:val="ListParagraph"/>
        <w:numPr>
          <w:ilvl w:val="0"/>
          <w:numId w:val="6"/>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Bagi Perusahaan</w:t>
      </w:r>
    </w:p>
    <w:p w14:paraId="635F7837" w14:textId="003E5833" w:rsidR="00BF50BE" w:rsidRPr="004243BA" w:rsidRDefault="004243BA" w:rsidP="002166E2">
      <w:pPr>
        <w:pStyle w:val="ListParagraph"/>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4243BA">
        <w:rPr>
          <w:rFonts w:ascii="Times New Roman" w:eastAsia="Times New Roman" w:hAnsi="Times New Roman" w:cs="Times New Roman"/>
          <w:sz w:val="24"/>
          <w:szCs w:val="24"/>
        </w:rPr>
        <w:t>Hasil penelitian ini diharapkan dapat menjadi rujukan bagi entitas bisnis dalam memetakan berbagai variabel penyebab keterlambatan audit</w:t>
      </w:r>
      <w:r w:rsidRPr="004243BA">
        <w:rPr>
          <w:rFonts w:ascii="Times New Roman" w:eastAsia="Times New Roman" w:hAnsi="Times New Roman" w:cs="Times New Roman"/>
          <w:color w:val="000000"/>
          <w:sz w:val="24"/>
          <w:szCs w:val="24"/>
        </w:rPr>
        <w:t>. Dengan demikian, perusahaan memiliki peluang untuk mengoptimalkan proses penyusunan laporan keuangan sekaligus menjamin keselarasan penyajiannya dengan regulasi serta standar auditing yang ditetapkan</w:t>
      </w:r>
      <w:r w:rsidR="00C14366" w:rsidRPr="004243BA">
        <w:rPr>
          <w:rFonts w:ascii="Times New Roman" w:hAnsi="Times New Roman" w:cs="Times New Roman"/>
          <w:color w:val="000000"/>
          <w:sz w:val="24"/>
          <w:szCs w:val="24"/>
        </w:rPr>
        <w:t>.</w:t>
      </w:r>
    </w:p>
    <w:p w14:paraId="5710EADD" w14:textId="77777777" w:rsidR="00FC3B42" w:rsidRPr="000F017D" w:rsidRDefault="00FC3B42">
      <w:pPr>
        <w:rPr>
          <w:rFonts w:ascii="Times New Roman" w:hAnsi="Times New Roman" w:cs="Times New Roman"/>
          <w:b/>
          <w:bCs/>
          <w:color w:val="000000"/>
          <w:sz w:val="24"/>
          <w:szCs w:val="24"/>
        </w:rPr>
      </w:pPr>
      <w:r w:rsidRPr="000F017D">
        <w:rPr>
          <w:rFonts w:ascii="Times New Roman" w:hAnsi="Times New Roman" w:cs="Times New Roman"/>
          <w:b/>
          <w:bCs/>
          <w:color w:val="000000"/>
          <w:sz w:val="24"/>
          <w:szCs w:val="24"/>
        </w:rPr>
        <w:br w:type="page"/>
      </w:r>
    </w:p>
    <w:p w14:paraId="0E011EE2" w14:textId="77777777" w:rsidR="003C635A" w:rsidRPr="000F017D" w:rsidRDefault="003C635A" w:rsidP="00141DD3">
      <w:pPr>
        <w:pStyle w:val="Heading1"/>
        <w:spacing w:line="480" w:lineRule="auto"/>
        <w:rPr>
          <w:rFonts w:cs="Times New Roman"/>
        </w:rPr>
        <w:sectPr w:rsidR="003C635A" w:rsidRPr="000F017D" w:rsidSect="003C635A">
          <w:headerReference w:type="default" r:id="rId20"/>
          <w:footerReference w:type="default" r:id="rId21"/>
          <w:pgSz w:w="11906" w:h="16838" w:code="9"/>
          <w:pgMar w:top="2268" w:right="1701" w:bottom="1701" w:left="2268" w:header="708" w:footer="708" w:gutter="0"/>
          <w:pgNumType w:start="1"/>
          <w:cols w:space="708"/>
          <w:titlePg/>
          <w:docGrid w:linePitch="360"/>
        </w:sectPr>
      </w:pPr>
      <w:bookmarkStart w:id="53" w:name="_Toc201927147"/>
      <w:bookmarkStart w:id="54" w:name="_Toc202541143"/>
    </w:p>
    <w:p w14:paraId="0210CFFD" w14:textId="21832CA6" w:rsidR="00141DD3" w:rsidRPr="000F017D" w:rsidRDefault="00243CBE" w:rsidP="00141DD3">
      <w:pPr>
        <w:pStyle w:val="Heading1"/>
        <w:spacing w:line="480" w:lineRule="auto"/>
        <w:rPr>
          <w:rFonts w:cs="Times New Roman"/>
        </w:rPr>
      </w:pPr>
      <w:bookmarkStart w:id="55" w:name="_Toc225702318"/>
      <w:r w:rsidRPr="000F017D">
        <w:rPr>
          <w:rFonts w:cs="Times New Roman"/>
        </w:rPr>
        <w:lastRenderedPageBreak/>
        <w:t>BAB II</w:t>
      </w:r>
      <w:r w:rsidR="00141DD3" w:rsidRPr="000F017D">
        <w:rPr>
          <w:rFonts w:cs="Times New Roman"/>
        </w:rPr>
        <w:br/>
      </w:r>
      <w:r w:rsidR="00195C17" w:rsidRPr="000F017D">
        <w:rPr>
          <w:rFonts w:cs="Times New Roman"/>
        </w:rPr>
        <w:t>KAJIAN</w:t>
      </w:r>
      <w:r w:rsidR="003232F2" w:rsidRPr="000F017D">
        <w:rPr>
          <w:rFonts w:cs="Times New Roman"/>
        </w:rPr>
        <w:t xml:space="preserve"> PUSTAKA</w:t>
      </w:r>
      <w:bookmarkEnd w:id="53"/>
      <w:bookmarkEnd w:id="54"/>
      <w:bookmarkEnd w:id="55"/>
    </w:p>
    <w:p w14:paraId="6EF5E4A5" w14:textId="1B532765" w:rsidR="003232F2" w:rsidRPr="000F017D" w:rsidRDefault="003232F2" w:rsidP="00347ECD">
      <w:pPr>
        <w:pStyle w:val="Heading2"/>
        <w:spacing w:line="480" w:lineRule="auto"/>
        <w:rPr>
          <w:rFonts w:cs="Times New Roman"/>
        </w:rPr>
      </w:pPr>
      <w:bookmarkStart w:id="56" w:name="_Toc201927148"/>
      <w:bookmarkStart w:id="57" w:name="_Toc202541144"/>
      <w:bookmarkStart w:id="58" w:name="_Toc225702319"/>
      <w:r w:rsidRPr="000F017D">
        <w:rPr>
          <w:rFonts w:cs="Times New Roman"/>
        </w:rPr>
        <w:t>2.1</w:t>
      </w:r>
      <w:r w:rsidRPr="000F017D">
        <w:rPr>
          <w:rFonts w:cs="Times New Roman"/>
        </w:rPr>
        <w:tab/>
        <w:t>Landasan Teori</w:t>
      </w:r>
      <w:bookmarkEnd w:id="56"/>
      <w:bookmarkEnd w:id="57"/>
      <w:bookmarkEnd w:id="58"/>
    </w:p>
    <w:p w14:paraId="123DC6D8" w14:textId="11D9C0A9" w:rsidR="00612B45" w:rsidRPr="000F017D" w:rsidRDefault="003232F2" w:rsidP="00612B45">
      <w:pPr>
        <w:pStyle w:val="Heading3"/>
        <w:spacing w:line="480" w:lineRule="auto"/>
        <w:rPr>
          <w:rFonts w:cs="Times New Roman"/>
          <w:color w:val="000000"/>
          <w:szCs w:val="24"/>
        </w:rPr>
      </w:pPr>
      <w:bookmarkStart w:id="59" w:name="_Toc201927149"/>
      <w:bookmarkStart w:id="60" w:name="_Toc202541145"/>
      <w:bookmarkStart w:id="61" w:name="_Toc225702320"/>
      <w:r w:rsidRPr="000F017D">
        <w:rPr>
          <w:rFonts w:cs="Times New Roman"/>
        </w:rPr>
        <w:t>2.1.1</w:t>
      </w:r>
      <w:r w:rsidRPr="000F017D">
        <w:rPr>
          <w:rFonts w:cs="Times New Roman"/>
        </w:rPr>
        <w:tab/>
      </w:r>
      <w:bookmarkEnd w:id="59"/>
      <w:bookmarkEnd w:id="60"/>
      <w:r w:rsidR="00574F4B" w:rsidRPr="000F017D">
        <w:rPr>
          <w:rFonts w:cs="Times New Roman"/>
          <w:color w:val="000000"/>
          <w:szCs w:val="24"/>
        </w:rPr>
        <w:t xml:space="preserve"> </w:t>
      </w:r>
      <w:bookmarkStart w:id="62" w:name="_Toc201927150"/>
      <w:bookmarkStart w:id="63" w:name="_Toc202541146"/>
      <w:r w:rsidR="00AA527A" w:rsidRPr="000F017D">
        <w:rPr>
          <w:rFonts w:cs="Times New Roman"/>
        </w:rPr>
        <w:t xml:space="preserve">Teori </w:t>
      </w:r>
      <w:r w:rsidR="005A3FFB" w:rsidRPr="000F017D">
        <w:rPr>
          <w:rFonts w:cs="Times New Roman"/>
        </w:rPr>
        <w:t>Keagenan</w:t>
      </w:r>
      <w:r w:rsidR="00AA527A" w:rsidRPr="000F017D">
        <w:rPr>
          <w:rFonts w:cs="Times New Roman"/>
        </w:rPr>
        <w:t xml:space="preserve"> </w:t>
      </w:r>
      <w:r w:rsidR="00896AF5" w:rsidRPr="000F017D">
        <w:rPr>
          <w:rFonts w:cs="Times New Roman"/>
        </w:rPr>
        <w:t>(</w:t>
      </w:r>
      <w:r w:rsidR="005A3FFB" w:rsidRPr="000F017D">
        <w:rPr>
          <w:rFonts w:cs="Times New Roman"/>
          <w:i/>
          <w:iCs/>
        </w:rPr>
        <w:t>Agency</w:t>
      </w:r>
      <w:r w:rsidR="00896AF5" w:rsidRPr="000F017D">
        <w:rPr>
          <w:rFonts w:cs="Times New Roman"/>
          <w:i/>
          <w:iCs/>
        </w:rPr>
        <w:t xml:space="preserve"> Theory</w:t>
      </w:r>
      <w:r w:rsidR="00896AF5" w:rsidRPr="000F017D">
        <w:rPr>
          <w:rFonts w:cs="Times New Roman"/>
        </w:rPr>
        <w:t>)</w:t>
      </w:r>
      <w:bookmarkEnd w:id="61"/>
    </w:p>
    <w:p w14:paraId="37652ADA" w14:textId="28CC3BE9" w:rsidR="005467B6" w:rsidRPr="000F017D" w:rsidRDefault="00612B45" w:rsidP="00C868F2">
      <w:pPr>
        <w:spacing w:line="480" w:lineRule="auto"/>
        <w:jc w:val="both"/>
        <w:rPr>
          <w:rFonts w:ascii="Times New Roman" w:hAnsi="Times New Roman" w:cs="Times New Roman"/>
          <w:sz w:val="24"/>
          <w:szCs w:val="24"/>
        </w:rPr>
      </w:pPr>
      <w:r w:rsidRPr="000F017D">
        <w:rPr>
          <w:rFonts w:ascii="Times New Roman" w:hAnsi="Times New Roman" w:cs="Times New Roman"/>
        </w:rPr>
        <w:tab/>
      </w:r>
      <w:r w:rsidR="00170767">
        <w:rPr>
          <w:rFonts w:ascii="Times New Roman" w:eastAsia="Times New Roman" w:hAnsi="Times New Roman" w:cs="Times New Roman"/>
          <w:sz w:val="24"/>
          <w:szCs w:val="24"/>
        </w:rPr>
        <w:t>Konsep mengenai teori keagenan (</w:t>
      </w:r>
      <w:r w:rsidR="00170767" w:rsidRPr="00170767">
        <w:rPr>
          <w:rFonts w:ascii="Times New Roman" w:eastAsia="Times New Roman" w:hAnsi="Times New Roman" w:cs="Times New Roman"/>
          <w:i/>
          <w:iCs/>
          <w:sz w:val="24"/>
          <w:szCs w:val="24"/>
        </w:rPr>
        <w:t>agency theory</w:t>
      </w:r>
      <w:r w:rsidR="00170767">
        <w:rPr>
          <w:rFonts w:ascii="Times New Roman" w:eastAsia="Times New Roman" w:hAnsi="Times New Roman" w:cs="Times New Roman"/>
          <w:sz w:val="24"/>
          <w:szCs w:val="24"/>
        </w:rPr>
        <w:t>) pertama kali dipopulerkan melaluiu pemikiran Jensen dan Meckling (1976)</w:t>
      </w:r>
      <w:r w:rsidR="00170767" w:rsidRPr="00C70C30">
        <w:rPr>
          <w:rFonts w:ascii="Times New Roman" w:eastAsia="Times New Roman" w:hAnsi="Times New Roman" w:cs="Times New Roman"/>
          <w:sz w:val="24"/>
          <w:szCs w:val="24"/>
        </w:rPr>
        <w:t>.</w:t>
      </w:r>
      <w:r w:rsidR="00170767">
        <w:rPr>
          <w:rFonts w:ascii="Times New Roman" w:eastAsia="Times New Roman" w:hAnsi="Times New Roman" w:cs="Times New Roman"/>
          <w:sz w:val="24"/>
          <w:szCs w:val="24"/>
        </w:rPr>
        <w:t xml:space="preserve"> Kerangka teoretis ini memaparkan adanya relasi berbasis kontrak yang menghubungkan pemilik modal (</w:t>
      </w:r>
      <w:r w:rsidR="00170767" w:rsidRPr="00170767">
        <w:rPr>
          <w:rFonts w:ascii="Times New Roman" w:eastAsia="Times New Roman" w:hAnsi="Times New Roman" w:cs="Times New Roman"/>
          <w:i/>
          <w:iCs/>
          <w:sz w:val="24"/>
          <w:szCs w:val="24"/>
        </w:rPr>
        <w:t>principals</w:t>
      </w:r>
      <w:r w:rsidR="00170767">
        <w:rPr>
          <w:rFonts w:ascii="Times New Roman" w:eastAsia="Times New Roman" w:hAnsi="Times New Roman" w:cs="Times New Roman"/>
          <w:sz w:val="24"/>
          <w:szCs w:val="24"/>
        </w:rPr>
        <w:t>) sebagai pemberi wewenang dengan pihak manajerial (</w:t>
      </w:r>
      <w:r w:rsidR="00170767" w:rsidRPr="00170767">
        <w:rPr>
          <w:rFonts w:ascii="Times New Roman" w:eastAsia="Times New Roman" w:hAnsi="Times New Roman" w:cs="Times New Roman"/>
          <w:i/>
          <w:iCs/>
          <w:sz w:val="24"/>
          <w:szCs w:val="24"/>
        </w:rPr>
        <w:t>agent</w:t>
      </w:r>
      <w:r w:rsidR="00170767">
        <w:rPr>
          <w:rFonts w:ascii="Times New Roman" w:eastAsia="Times New Roman" w:hAnsi="Times New Roman" w:cs="Times New Roman"/>
          <w:sz w:val="24"/>
          <w:szCs w:val="24"/>
        </w:rPr>
        <w:t>) yang bertindak sebagai pihak yang menerima serta menjalankan tanggung jawab.</w:t>
      </w:r>
      <w:r w:rsidR="00170767" w:rsidRPr="00C70C30">
        <w:rPr>
          <w:rFonts w:ascii="Times New Roman" w:eastAsia="Times New Roman" w:hAnsi="Times New Roman" w:cs="Times New Roman"/>
          <w:sz w:val="24"/>
          <w:szCs w:val="24"/>
        </w:rPr>
        <w:t xml:space="preserve"> Pemilik bertindak sebagai pihak yang menyediakan sumber daya atau modal bagi perusahaan serta memiliki wewenang dalam pengambilan keputusan di masa mendatang, sementara manajer ditunjuk untuk mengelola perusahaan dan bertanggung jawab atas pengelolaan tersebut kepada pemilik. Pemilik hanya dapat mengambil keputusan setelah menerima laporan dan informasi yang disampaikan oleh manajer, sedangkan manajer memiliki kewenangan untuk menentukan keputusan selama proses operasional berlangsung.</w:t>
      </w:r>
    </w:p>
    <w:p w14:paraId="1BFD00B5" w14:textId="72FC3353" w:rsidR="005A3FFB" w:rsidRPr="000F017D" w:rsidRDefault="009C4C94" w:rsidP="00C868F2">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170767">
        <w:rPr>
          <w:rFonts w:ascii="Times New Roman" w:eastAsia="Times New Roman" w:hAnsi="Times New Roman" w:cs="Times New Roman"/>
          <w:sz w:val="24"/>
          <w:szCs w:val="24"/>
        </w:rPr>
        <w:t xml:space="preserve">Teroi keagenan memiliki anggapan dasar bahwa setiap orang, baik itu pemilik modal maupun pengelola, cenderung bekerja dengan motivasi untuk </w:t>
      </w:r>
      <w:r w:rsidR="00170767" w:rsidRPr="009D7C8A">
        <w:rPr>
          <w:rFonts w:ascii="Times New Roman" w:eastAsia="Times New Roman" w:hAnsi="Times New Roman" w:cs="Times New Roman"/>
          <w:sz w:val="24"/>
          <w:szCs w:val="24"/>
        </w:rPr>
        <w:t>memenuhi kepentingan dan</w:t>
      </w:r>
      <w:r w:rsidR="00170767">
        <w:rPr>
          <w:rFonts w:ascii="Times New Roman" w:eastAsia="Times New Roman" w:hAnsi="Times New Roman" w:cs="Times New Roman"/>
          <w:sz w:val="24"/>
          <w:szCs w:val="24"/>
        </w:rPr>
        <w:t xml:space="preserve"> </w:t>
      </w:r>
      <w:r w:rsidR="00170767" w:rsidRPr="009D7C8A">
        <w:rPr>
          <w:rFonts w:ascii="Times New Roman" w:eastAsia="Times New Roman" w:hAnsi="Times New Roman" w:cs="Times New Roman"/>
          <w:sz w:val="24"/>
          <w:szCs w:val="24"/>
        </w:rPr>
        <w:t>kebutuhan diri sendiri</w:t>
      </w:r>
      <w:r w:rsidR="00170767" w:rsidRPr="00C70C30">
        <w:rPr>
          <w:rFonts w:ascii="Times New Roman" w:eastAsia="Times New Roman" w:hAnsi="Times New Roman" w:cs="Times New Roman"/>
          <w:sz w:val="24"/>
          <w:szCs w:val="24"/>
        </w:rPr>
        <w:t xml:space="preserve">. Prinsipal berupaya memaksimalkan keuntungan, sedangkan manajer lebih berfokus pada peningkatan kinerja agar memperoleh kompensasi, penghargaan, atau manfaat ekonomi lainnya. Perbedaan kepentingan antara pemilik dan manajer tersebut memunculkan konflik </w:t>
      </w:r>
      <w:r w:rsidR="00170767" w:rsidRPr="00C70C30">
        <w:rPr>
          <w:rFonts w:ascii="Times New Roman" w:eastAsia="Times New Roman" w:hAnsi="Times New Roman" w:cs="Times New Roman"/>
          <w:sz w:val="24"/>
          <w:szCs w:val="24"/>
        </w:rPr>
        <w:lastRenderedPageBreak/>
        <w:t>yang dikenal sebagai konflik keagenan</w:t>
      </w:r>
      <w:r w:rsidR="00E769E7" w:rsidRPr="000F017D">
        <w:rPr>
          <w:rFonts w:ascii="Times New Roman" w:hAnsi="Times New Roman" w:cs="Times New Roman"/>
          <w:sz w:val="24"/>
          <w:szCs w:val="24"/>
        </w:rPr>
        <w:t xml:space="preserve">. </w:t>
      </w:r>
      <w:r w:rsidR="005A3FFB" w:rsidRPr="000F017D">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"/>
          <w:id w:val="-873149977"/>
          <w:placeholder>
            <w:docPart w:val="DefaultPlaceholder_-1854013440"/>
          </w:placeholder>
        </w:sdtPr>
        <w:sdtContent>
          <w:r w:rsidR="00A7780A" w:rsidRPr="00A7780A">
            <w:rPr>
              <w:rFonts w:ascii="Times New Roman" w:eastAsia="Times New Roman" w:hAnsi="Times New Roman" w:cs="Times New Roman"/>
              <w:color w:val="000000"/>
              <w:sz w:val="24"/>
            </w:rPr>
            <w:t>Subroto &amp; Endaryati (2024)</w:t>
          </w:r>
        </w:sdtContent>
      </w:sdt>
      <w:r w:rsidR="00C72966" w:rsidRPr="000F017D">
        <w:rPr>
          <w:rFonts w:ascii="Times New Roman" w:hAnsi="Times New Roman" w:cs="Times New Roman"/>
          <w:color w:val="000000"/>
          <w:sz w:val="24"/>
          <w:szCs w:val="24"/>
        </w:rPr>
        <w:t xml:space="preserve"> </w:t>
      </w:r>
      <w:r w:rsidR="00E769E7" w:rsidRPr="000F017D">
        <w:rPr>
          <w:rFonts w:ascii="Times New Roman" w:hAnsi="Times New Roman" w:cs="Times New Roman"/>
          <w:sz w:val="24"/>
          <w:szCs w:val="24"/>
        </w:rPr>
        <w:t xml:space="preserve">konflik tersebut </w:t>
      </w:r>
      <w:r w:rsidR="005A3FFB" w:rsidRPr="000F017D">
        <w:rPr>
          <w:rFonts w:ascii="Times New Roman" w:hAnsi="Times New Roman" w:cs="Times New Roman"/>
          <w:sz w:val="24"/>
          <w:szCs w:val="24"/>
        </w:rPr>
        <w:t>kerap kali muncul</w:t>
      </w:r>
      <w:r w:rsidR="00E769E7" w:rsidRPr="000F017D">
        <w:rPr>
          <w:rFonts w:ascii="Times New Roman" w:hAnsi="Times New Roman" w:cs="Times New Roman"/>
          <w:sz w:val="24"/>
          <w:szCs w:val="24"/>
        </w:rPr>
        <w:t xml:space="preserve"> dalam hubungan agensi karena masing-masing pihak memiliki tujuan yang berbeda.</w:t>
      </w:r>
      <w:r w:rsidR="005A3FFB" w:rsidRPr="000F017D">
        <w:rPr>
          <w:rFonts w:ascii="Times New Roman" w:hAnsi="Times New Roman" w:cs="Times New Roman"/>
          <w:sz w:val="24"/>
          <w:szCs w:val="24"/>
        </w:rPr>
        <w:t xml:space="preserve"> Adapun beberapa </w:t>
      </w:r>
      <w:r w:rsidR="00E769E7" w:rsidRPr="000F017D">
        <w:rPr>
          <w:rFonts w:ascii="Times New Roman" w:hAnsi="Times New Roman" w:cs="Times New Roman"/>
          <w:sz w:val="24"/>
          <w:szCs w:val="24"/>
        </w:rPr>
        <w:t xml:space="preserve">bentuk </w:t>
      </w:r>
      <w:r w:rsidR="005A3FFB" w:rsidRPr="000F017D">
        <w:rPr>
          <w:rFonts w:ascii="Times New Roman" w:hAnsi="Times New Roman" w:cs="Times New Roman"/>
          <w:sz w:val="24"/>
          <w:szCs w:val="24"/>
        </w:rPr>
        <w:t>konflik keagenan tersebut adalah sebagai berikut:</w:t>
      </w:r>
    </w:p>
    <w:p w14:paraId="5410D780" w14:textId="77777777" w:rsidR="005A3FFB" w:rsidRPr="000F017D" w:rsidRDefault="005A3FFB" w:rsidP="001C4CA3">
      <w:pPr>
        <w:numPr>
          <w:ilvl w:val="0"/>
          <w:numId w:val="40"/>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i/>
          <w:iCs/>
          <w:sz w:val="24"/>
          <w:szCs w:val="24"/>
        </w:rPr>
        <w:t>Moral</w:t>
      </w:r>
      <w:r w:rsidRPr="000F017D">
        <w:rPr>
          <w:rFonts w:ascii="Times New Roman" w:hAnsi="Times New Roman" w:cs="Times New Roman"/>
          <w:sz w:val="24"/>
          <w:szCs w:val="24"/>
        </w:rPr>
        <w:t xml:space="preserve"> </w:t>
      </w:r>
      <w:r w:rsidRPr="000F017D">
        <w:rPr>
          <w:rFonts w:ascii="Times New Roman" w:hAnsi="Times New Roman" w:cs="Times New Roman"/>
          <w:i/>
          <w:iCs/>
          <w:sz w:val="24"/>
          <w:szCs w:val="24"/>
        </w:rPr>
        <w:t>Hazard</w:t>
      </w:r>
    </w:p>
    <w:p w14:paraId="252828BC" w14:textId="446396EF" w:rsidR="005A3FFB" w:rsidRPr="000F017D" w:rsidRDefault="00807D9E" w:rsidP="00C868F2">
      <w:pPr>
        <w:spacing w:line="480" w:lineRule="auto"/>
        <w:ind w:left="360" w:firstLine="720"/>
        <w:jc w:val="both"/>
        <w:rPr>
          <w:rFonts w:ascii="Times New Roman" w:hAnsi="Times New Roman" w:cs="Times New Roman"/>
          <w:sz w:val="24"/>
          <w:szCs w:val="24"/>
        </w:rPr>
      </w:pPr>
      <w:r w:rsidRPr="00C70C30">
        <w:rPr>
          <w:rFonts w:ascii="Times New Roman" w:eastAsia="Times New Roman" w:hAnsi="Times New Roman" w:cs="Times New Roman"/>
          <w:sz w:val="24"/>
          <w:szCs w:val="24"/>
        </w:rPr>
        <w:t xml:space="preserve">Mengacu pada risko bahwa </w:t>
      </w:r>
      <w:r w:rsidRPr="00410FF0">
        <w:rPr>
          <w:rFonts w:ascii="Times New Roman" w:eastAsia="Times New Roman" w:hAnsi="Times New Roman" w:cs="Times New Roman"/>
          <w:sz w:val="24"/>
          <w:szCs w:val="24"/>
        </w:rPr>
        <w:t xml:space="preserve">pihak manajemen tidak sepenuhnya menjalankan </w:t>
      </w:r>
      <w:r>
        <w:rPr>
          <w:rFonts w:ascii="Times New Roman" w:eastAsia="Times New Roman" w:hAnsi="Times New Roman" w:cs="Times New Roman"/>
          <w:sz w:val="24"/>
          <w:szCs w:val="24"/>
        </w:rPr>
        <w:t>kewajiban</w:t>
      </w:r>
      <w:r w:rsidRPr="00410FF0">
        <w:rPr>
          <w:rFonts w:ascii="Times New Roman" w:eastAsia="Times New Roman" w:hAnsi="Times New Roman" w:cs="Times New Roman"/>
          <w:sz w:val="24"/>
          <w:szCs w:val="24"/>
        </w:rPr>
        <w:t xml:space="preserve"> sesuai ekspektasi pemilik perusahaan</w:t>
      </w:r>
      <w:r>
        <w:rPr>
          <w:rFonts w:ascii="Times New Roman" w:eastAsia="Times New Roman" w:hAnsi="Times New Roman" w:cs="Times New Roman"/>
          <w:sz w:val="24"/>
          <w:szCs w:val="24"/>
        </w:rPr>
        <w:t>. H</w:t>
      </w:r>
      <w:r w:rsidRPr="00C70C30">
        <w:rPr>
          <w:rFonts w:ascii="Times New Roman" w:eastAsia="Times New Roman" w:hAnsi="Times New Roman" w:cs="Times New Roman"/>
          <w:sz w:val="24"/>
          <w:szCs w:val="24"/>
        </w:rPr>
        <w:t xml:space="preserve">al ini disebabkan oleh </w:t>
      </w:r>
      <w:r w:rsidRPr="00410FF0">
        <w:rPr>
          <w:rFonts w:ascii="Times New Roman" w:eastAsia="Times New Roman" w:hAnsi="Times New Roman" w:cs="Times New Roman"/>
          <w:sz w:val="24"/>
          <w:szCs w:val="24"/>
        </w:rPr>
        <w:t>adanya kesenjangan informasi</w:t>
      </w:r>
      <w:r>
        <w:rPr>
          <w:rFonts w:ascii="Times New Roman" w:eastAsia="Times New Roman" w:hAnsi="Times New Roman" w:cs="Times New Roman"/>
          <w:sz w:val="24"/>
          <w:szCs w:val="24"/>
        </w:rPr>
        <w:t xml:space="preserve"> </w:t>
      </w:r>
      <w:r w:rsidRPr="00C70C30">
        <w:rPr>
          <w:rFonts w:ascii="Times New Roman" w:eastAsia="Times New Roman" w:hAnsi="Times New Roman" w:cs="Times New Roman"/>
          <w:sz w:val="24"/>
          <w:szCs w:val="24"/>
        </w:rPr>
        <w:t xml:space="preserve">yang dimiliki oleh pemilik. Keterbatasan informasi tersebut mengakibatkan pemilik kesulitan untuk mengukur seberapa besar usaha yang sebenarnya dilakukan manajer. </w:t>
      </w:r>
      <w:r w:rsidR="005A3FFB" w:rsidRPr="000F017D">
        <w:rPr>
          <w:rFonts w:ascii="Times New Roman" w:hAnsi="Times New Roman" w:cs="Times New Roman"/>
          <w:sz w:val="24"/>
          <w:szCs w:val="24"/>
        </w:rPr>
        <w:t xml:space="preserve"> </w:t>
      </w:r>
    </w:p>
    <w:p w14:paraId="10AF88F8" w14:textId="77777777" w:rsidR="005A3FFB" w:rsidRPr="000F017D" w:rsidRDefault="005A3FFB" w:rsidP="001C4CA3">
      <w:pPr>
        <w:numPr>
          <w:ilvl w:val="0"/>
          <w:numId w:val="40"/>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i/>
          <w:iCs/>
          <w:sz w:val="24"/>
          <w:szCs w:val="24"/>
        </w:rPr>
        <w:t>Effort</w:t>
      </w:r>
      <w:r w:rsidRPr="000F017D">
        <w:rPr>
          <w:rFonts w:ascii="Times New Roman" w:hAnsi="Times New Roman" w:cs="Times New Roman"/>
          <w:sz w:val="24"/>
          <w:szCs w:val="24"/>
        </w:rPr>
        <w:t xml:space="preserve"> </w:t>
      </w:r>
      <w:r w:rsidRPr="000F017D">
        <w:rPr>
          <w:rFonts w:ascii="Times New Roman" w:hAnsi="Times New Roman" w:cs="Times New Roman"/>
          <w:i/>
          <w:iCs/>
          <w:sz w:val="24"/>
          <w:szCs w:val="24"/>
        </w:rPr>
        <w:t>Level</w:t>
      </w:r>
      <w:r w:rsidRPr="000F017D">
        <w:rPr>
          <w:rFonts w:ascii="Times New Roman" w:hAnsi="Times New Roman" w:cs="Times New Roman"/>
          <w:sz w:val="24"/>
          <w:szCs w:val="24"/>
        </w:rPr>
        <w:t xml:space="preserve"> </w:t>
      </w:r>
    </w:p>
    <w:p w14:paraId="39264F50" w14:textId="52E4EFE6" w:rsidR="005A3FFB" w:rsidRPr="000F017D" w:rsidRDefault="005A3FFB" w:rsidP="00C868F2">
      <w:pPr>
        <w:spacing w:line="480" w:lineRule="auto"/>
        <w:ind w:left="360" w:firstLine="720"/>
        <w:jc w:val="both"/>
        <w:rPr>
          <w:rFonts w:ascii="Times New Roman" w:hAnsi="Times New Roman" w:cs="Times New Roman"/>
          <w:sz w:val="24"/>
          <w:szCs w:val="24"/>
        </w:rPr>
      </w:pPr>
      <w:r w:rsidRPr="000F017D">
        <w:rPr>
          <w:rFonts w:ascii="Times New Roman" w:hAnsi="Times New Roman" w:cs="Times New Roman"/>
          <w:sz w:val="24"/>
          <w:szCs w:val="24"/>
        </w:rPr>
        <w:t>Mengacu pada tingkat upaya manajer dalam menjalankan tugasnya yang bisa saja bekerja tidak maksimal, dikarenakan manajer bukanlah pemilik perusahaan, melainkan hanya bertindak atas nama pemilik. Kondisi ini dapat menyebabkan kinerja perusahaan yang tidak mencapai hasil maksimal, yang berdampak pada menurunnya laba yang diperoleh dan berimplikasi pada pembagian dividen yang lebih kecil kepada para pemegang saham.</w:t>
      </w:r>
    </w:p>
    <w:p w14:paraId="0DBD72E7" w14:textId="77777777" w:rsidR="005A3FFB" w:rsidRPr="000F017D" w:rsidRDefault="005A3FFB" w:rsidP="001C4CA3">
      <w:pPr>
        <w:numPr>
          <w:ilvl w:val="0"/>
          <w:numId w:val="40"/>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i/>
          <w:iCs/>
          <w:sz w:val="24"/>
          <w:szCs w:val="24"/>
        </w:rPr>
        <w:t>Earnings</w:t>
      </w:r>
      <w:r w:rsidRPr="000F017D">
        <w:rPr>
          <w:rFonts w:ascii="Times New Roman" w:hAnsi="Times New Roman" w:cs="Times New Roman"/>
          <w:sz w:val="24"/>
          <w:szCs w:val="24"/>
        </w:rPr>
        <w:t xml:space="preserve"> </w:t>
      </w:r>
      <w:r w:rsidRPr="000F017D">
        <w:rPr>
          <w:rFonts w:ascii="Times New Roman" w:hAnsi="Times New Roman" w:cs="Times New Roman"/>
          <w:i/>
          <w:iCs/>
          <w:sz w:val="24"/>
          <w:szCs w:val="24"/>
        </w:rPr>
        <w:t>Retention</w:t>
      </w:r>
    </w:p>
    <w:p w14:paraId="37EDBC4B" w14:textId="77777777" w:rsidR="005A3FFB" w:rsidRPr="000F017D" w:rsidRDefault="005A3FFB" w:rsidP="00C868F2">
      <w:pPr>
        <w:spacing w:line="480" w:lineRule="auto"/>
        <w:ind w:left="360" w:firstLine="720"/>
        <w:jc w:val="both"/>
        <w:rPr>
          <w:rFonts w:ascii="Times New Roman" w:hAnsi="Times New Roman" w:cs="Times New Roman"/>
          <w:sz w:val="24"/>
          <w:szCs w:val="24"/>
        </w:rPr>
      </w:pPr>
      <w:r w:rsidRPr="000F017D">
        <w:rPr>
          <w:rFonts w:ascii="Times New Roman" w:hAnsi="Times New Roman" w:cs="Times New Roman"/>
          <w:sz w:val="24"/>
          <w:szCs w:val="24"/>
        </w:rPr>
        <w:t xml:space="preserve">Pada umumnya, kompensasi manajer dan direktur lebih banyak didasarkan pada seberapa besar ukuran perusahaan, seperti total aset atau tingkat penjualan, daripada pada besarnya keuntungan yang dihasilkan. Hal ini mendorong manajer untuk lebih fokus pada pertumbuhan perusahaan yang </w:t>
      </w:r>
      <w:r w:rsidRPr="000F017D">
        <w:rPr>
          <w:rFonts w:ascii="Times New Roman" w:hAnsi="Times New Roman" w:cs="Times New Roman"/>
          <w:sz w:val="24"/>
          <w:szCs w:val="24"/>
        </w:rPr>
        <w:lastRenderedPageBreak/>
        <w:t>semakin besar, misalnya melalui peningkatan aset dan pendapatan, dibandingkan dengan meningkatkan pembagian dividen kepada pemegang saham.</w:t>
      </w:r>
    </w:p>
    <w:p w14:paraId="365D61D0" w14:textId="77777777" w:rsidR="005A3FFB" w:rsidRPr="000F017D" w:rsidRDefault="005A3FFB" w:rsidP="001C4CA3">
      <w:pPr>
        <w:numPr>
          <w:ilvl w:val="0"/>
          <w:numId w:val="40"/>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sz w:val="24"/>
          <w:szCs w:val="24"/>
        </w:rPr>
        <w:t>Penghindaran Risiko</w:t>
      </w:r>
    </w:p>
    <w:p w14:paraId="377E36DD" w14:textId="5396FBAD" w:rsidR="005A3FFB" w:rsidRPr="000F017D" w:rsidRDefault="005A3FFB" w:rsidP="00C868F2">
      <w:pPr>
        <w:spacing w:line="480" w:lineRule="auto"/>
        <w:ind w:left="360" w:firstLine="720"/>
        <w:jc w:val="both"/>
        <w:rPr>
          <w:rFonts w:ascii="Times New Roman" w:hAnsi="Times New Roman" w:cs="Times New Roman"/>
          <w:sz w:val="24"/>
          <w:szCs w:val="24"/>
        </w:rPr>
      </w:pPr>
      <w:r w:rsidRPr="000F017D">
        <w:rPr>
          <w:rFonts w:ascii="Times New Roman" w:hAnsi="Times New Roman" w:cs="Times New Roman"/>
          <w:sz w:val="24"/>
          <w:szCs w:val="24"/>
        </w:rPr>
        <w:t xml:space="preserve">Manajer dengan posisi senior umumnya memperoleh kompensasi yang bergantung pada perusahaan tempat mereka bekerja. Oleh karena itu, manajer lebih menyukai kondisi yang stabil agar penghasilan dan posisi mereka tetap aman dalam jangka panjang. Hal ini berbeda dengan pemilik perusahaan, yang umumnya meiliki kecenderungan mengambil risiko yang lebih tinggi, termasuk berinvestasi pada berbagai sektor, demi memperoleh potensi keuntungan  yang lebih besar. </w:t>
      </w:r>
    </w:p>
    <w:p w14:paraId="000B8F03" w14:textId="77777777" w:rsidR="005A3FFB" w:rsidRPr="000F017D" w:rsidRDefault="005A3FFB" w:rsidP="00666C49">
      <w:pPr>
        <w:numPr>
          <w:ilvl w:val="0"/>
          <w:numId w:val="40"/>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i/>
          <w:iCs/>
          <w:sz w:val="24"/>
          <w:szCs w:val="24"/>
        </w:rPr>
        <w:t>Time</w:t>
      </w:r>
      <w:r w:rsidRPr="000F017D">
        <w:rPr>
          <w:rFonts w:ascii="Times New Roman" w:hAnsi="Times New Roman" w:cs="Times New Roman"/>
          <w:sz w:val="24"/>
          <w:szCs w:val="24"/>
        </w:rPr>
        <w:t xml:space="preserve"> </w:t>
      </w:r>
      <w:r w:rsidRPr="000F017D">
        <w:rPr>
          <w:rFonts w:ascii="Times New Roman" w:hAnsi="Times New Roman" w:cs="Times New Roman"/>
          <w:i/>
          <w:iCs/>
          <w:sz w:val="24"/>
          <w:szCs w:val="24"/>
        </w:rPr>
        <w:t>Horizon</w:t>
      </w:r>
    </w:p>
    <w:p w14:paraId="3831748C" w14:textId="77777777" w:rsidR="005467B6" w:rsidRPr="000F017D" w:rsidRDefault="005A3FFB" w:rsidP="00C868F2">
      <w:pPr>
        <w:spacing w:line="480" w:lineRule="auto"/>
        <w:ind w:left="360" w:firstLine="720"/>
        <w:jc w:val="both"/>
        <w:rPr>
          <w:rFonts w:ascii="Times New Roman" w:hAnsi="Times New Roman" w:cs="Times New Roman"/>
          <w:sz w:val="24"/>
          <w:szCs w:val="24"/>
        </w:rPr>
      </w:pPr>
      <w:r w:rsidRPr="000F017D">
        <w:rPr>
          <w:rFonts w:ascii="Times New Roman" w:hAnsi="Times New Roman" w:cs="Times New Roman"/>
          <w:sz w:val="24"/>
          <w:szCs w:val="24"/>
        </w:rPr>
        <w:t>Pemegang saham cenderung berorientasi pada tujuan jangka panjang, seperti peningkatan nilai saham secara berkelanjutan di masa depan. Sebaliknya, manajer sering kali berfokus pada pencapaian jangka pendek, karena sistem kompensasi dan insentif tambahan yang mereka terima umumnya didasarkan pada kinerja tahunan. Akibatnya, manajer terdorong untuk meningkatkan laba jangka pendek, meskipun kebijakan tersebut belum tentu selaras dengan pembangunan kinerja perusahaan secara berkelanjutan dalam jangka panjang.</w:t>
      </w:r>
    </w:p>
    <w:p w14:paraId="13C7E117" w14:textId="4E6C9D5F" w:rsidR="006A4145" w:rsidRPr="000F017D" w:rsidRDefault="006B65B1" w:rsidP="00C868F2">
      <w:pPr>
        <w:spacing w:line="480" w:lineRule="auto"/>
        <w:ind w:firstLine="360"/>
        <w:jc w:val="both"/>
        <w:rPr>
          <w:rFonts w:ascii="Times New Roman" w:hAnsi="Times New Roman" w:cs="Times New Roman"/>
          <w:sz w:val="24"/>
          <w:szCs w:val="24"/>
        </w:rPr>
      </w:pPr>
      <w:r w:rsidRPr="000F017D">
        <w:rPr>
          <w:rFonts w:ascii="Times New Roman" w:hAnsi="Times New Roman" w:cs="Times New Roman"/>
          <w:sz w:val="24"/>
          <w:szCs w:val="24"/>
        </w:rPr>
        <w:t xml:space="preserve">Konflik keagenan muncul sebagai akibat dari kondisi asimetri informasi. Asimetri informasi terjadi ketika salah satu pihak memiliki akses informasi yang </w:t>
      </w:r>
      <w:r w:rsidRPr="000F017D">
        <w:rPr>
          <w:rFonts w:ascii="Times New Roman" w:hAnsi="Times New Roman" w:cs="Times New Roman"/>
          <w:sz w:val="24"/>
          <w:szCs w:val="24"/>
        </w:rPr>
        <w:lastRenderedPageBreak/>
        <w:t xml:space="preserve">lebih besar dibanding pihak lainnya. Dalam hubungan antara pemilik dan manajer, manajer menguasai informasi lebih banyak karena mereka terlibat langsung dalam proses operasional dan pengambilan keputusan selama kegiatan berlangsung, sedangkan pemilik baru memperoleh informasi setelah laporan disampaikan oleh manajer. Menurut </w:t>
      </w:r>
      <w:sdt>
        <w:sdtPr>
          <w:rPr>
            <w:rFonts w:ascii="Times New Roman" w:hAnsi="Times New Roman" w:cs="Times New Roman"/>
            <w:color w:val="000000"/>
            <w:sz w:val="24"/>
            <w:szCs w:val="24"/>
          </w:rPr>
          <w:tag w:val="MENDELEY_CITATION_v3_eyJjaXRhdGlvbklEIjoiTUVOREVMRVlfQ0lUQVRJT05fOTgyNWQ2ZGQtNmY2ZC00YjBiLWEwZTItN2MyY2RkOGYwOWEy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JjYmRhOWVhNC03NWJmLTNmYjUtYjhmMy0wNDBmNzUxODdmYzMiLCJpdGVtRGF0YSI6eyJ0eXBlIjoicmVwb3J0IiwiaWQiOiJjYmRhOWVhNC03NWJmLTNmYjUtYjhmMy0wNDBmNzUxODdmYzMiLCJ0aXRsZSI6IlRoZW9yeSBvZiB0aGUgRmlybTogTWFuYWdlcmlhbCBCZWhhdmlvciwgQWdlbmN5IENvc3RzIG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LiBmaW5hbmMuIGVjb24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UsInN1cHByZXNzLWF1dGhvciI6ZmFsc2UsImNvbXBvc2l0ZSI6dHJ1ZSwiYXV0aG9yLW9ubHkiOmZhbHNlfV19"/>
          <w:id w:val="-1500574706"/>
          <w:placeholder>
            <w:docPart w:val="DefaultPlaceholder_-1854013440"/>
          </w:placeholder>
        </w:sdtPr>
        <w:sdtContent>
          <w:r w:rsidR="00A7780A" w:rsidRPr="00A7780A">
            <w:rPr>
              <w:rFonts w:ascii="Times New Roman" w:eastAsia="Times New Roman" w:hAnsi="Times New Roman" w:cs="Times New Roman"/>
              <w:color w:val="000000"/>
              <w:sz w:val="24"/>
            </w:rPr>
            <w:t>Jensen &amp; Meckling (1976)</w:t>
          </w:r>
        </w:sdtContent>
      </w:sdt>
      <w:r w:rsidR="000C226E" w:rsidRPr="000F017D">
        <w:rPr>
          <w:rFonts w:ascii="Times New Roman" w:hAnsi="Times New Roman" w:cs="Times New Roman"/>
          <w:sz w:val="24"/>
          <w:szCs w:val="24"/>
        </w:rPr>
        <w:t xml:space="preserve"> </w:t>
      </w:r>
      <w:r w:rsidR="00807D9E" w:rsidRPr="00C70C30">
        <w:rPr>
          <w:rFonts w:ascii="Times New Roman" w:eastAsia="Times New Roman" w:hAnsi="Times New Roman" w:cs="Times New Roman"/>
          <w:sz w:val="24"/>
          <w:szCs w:val="24"/>
        </w:rPr>
        <w:t xml:space="preserve">ketidakseimbangan informasi tersebut dapat memunculkan konflik </w:t>
      </w:r>
      <w:r w:rsidR="00807D9E" w:rsidRPr="00C70C30">
        <w:rPr>
          <w:rFonts w:ascii="Times New Roman" w:eastAsia="Times New Roman" w:hAnsi="Times New Roman" w:cs="Times New Roman"/>
          <w:i/>
          <w:iCs/>
          <w:sz w:val="24"/>
          <w:szCs w:val="24"/>
        </w:rPr>
        <w:t>moral hazard</w:t>
      </w:r>
      <w:r w:rsidR="00807D9E" w:rsidRPr="00C70C30">
        <w:rPr>
          <w:rFonts w:ascii="Times New Roman" w:eastAsia="Times New Roman" w:hAnsi="Times New Roman" w:cs="Times New Roman"/>
          <w:sz w:val="24"/>
          <w:szCs w:val="24"/>
        </w:rPr>
        <w:t xml:space="preserve"> serta permasalahan lain seperti </w:t>
      </w:r>
      <w:r w:rsidR="00807D9E" w:rsidRPr="00C70C30">
        <w:rPr>
          <w:rFonts w:ascii="Times New Roman" w:eastAsia="Times New Roman" w:hAnsi="Times New Roman" w:cs="Times New Roman"/>
          <w:i/>
          <w:iCs/>
          <w:sz w:val="24"/>
          <w:szCs w:val="24"/>
        </w:rPr>
        <w:t>adverse selection</w:t>
      </w:r>
      <w:r w:rsidR="00807D9E" w:rsidRPr="00C70C30">
        <w:rPr>
          <w:rFonts w:ascii="Times New Roman" w:eastAsia="Times New Roman" w:hAnsi="Times New Roman" w:cs="Times New Roman"/>
          <w:sz w:val="24"/>
          <w:szCs w:val="24"/>
        </w:rPr>
        <w:t>, yakni kondisi ketika pemilik tidak memiliki kapasitas untuk memverifikasi apakah keputusan yang diambil oleh manajer benar-benar mencerminkan kondisi aktual perusahaan atau justru merupakan wujud dari kelalaian maupun penyimpangan terhadap kewajiban yang diembannya.</w:t>
      </w:r>
    </w:p>
    <w:p w14:paraId="4FA6860B" w14:textId="0DF4204B" w:rsidR="00DC1B4F" w:rsidRPr="000F017D" w:rsidRDefault="0095152D" w:rsidP="00C868F2">
      <w:pPr>
        <w:spacing w:line="48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Untuk mengurangi kemungkinan adanya konflik kepentingan yang muncul akibat perbedaan kepentingan serta ketidaksimetrisan informasi, maka muncul biaya keagenan (</w:t>
      </w:r>
      <w:r w:rsidRPr="0095152D">
        <w:rPr>
          <w:rFonts w:ascii="Times New Roman" w:eastAsia="Times New Roman" w:hAnsi="Times New Roman" w:cs="Times New Roman"/>
          <w:i/>
          <w:iCs/>
          <w:sz w:val="24"/>
          <w:szCs w:val="24"/>
        </w:rPr>
        <w:t>agency cost</w:t>
      </w:r>
      <w:r>
        <w:rPr>
          <w:rFonts w:ascii="Times New Roman" w:eastAsia="Times New Roman" w:hAnsi="Times New Roman" w:cs="Times New Roman"/>
          <w:sz w:val="24"/>
          <w:szCs w:val="24"/>
        </w:rPr>
        <w:t>). Biaya keagenan merupakan biaya yang dikeluarkan oleh pemilik perusahaan sebagai dampak dari penyerahan kekuasaan kepada para manajer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"/>
          <w:id w:val="60451169"/>
          <w:placeholder>
            <w:docPart w:val="DefaultPlaceholder_-1854013440"/>
          </w:placeholder>
        </w:sdtPr>
        <w:sdtContent>
          <w:r w:rsidR="00A7780A" w:rsidRPr="00A7780A">
            <w:rPr>
              <w:rFonts w:ascii="Times New Roman" w:eastAsia="Times New Roman" w:hAnsi="Times New Roman" w:cs="Times New Roman"/>
              <w:color w:val="000000"/>
              <w:sz w:val="24"/>
            </w:rPr>
            <w:t>(Subroto &amp; Endaryati, 2024)</w:t>
          </w:r>
        </w:sdtContent>
      </w:sdt>
      <w:r w:rsidR="00DC1B4F" w:rsidRPr="000F017D">
        <w:rPr>
          <w:rFonts w:ascii="Times New Roman" w:hAnsi="Times New Roman" w:cs="Times New Roman"/>
          <w:sz w:val="24"/>
          <w:szCs w:val="24"/>
        </w:rPr>
        <w:t xml:space="preserve">. </w:t>
      </w:r>
      <w:r w:rsidRPr="00C70C30">
        <w:rPr>
          <w:rFonts w:ascii="Times New Roman" w:eastAsia="Times New Roman" w:hAnsi="Times New Roman" w:cs="Times New Roman"/>
          <w:sz w:val="24"/>
          <w:szCs w:val="24"/>
        </w:rPr>
        <w:t>Biaya ini timbul karena pemilik tidak menjalankan perusahaan secara langsung sehingga diperlukan mekanisme pengawasan, pemberian insentif, dan pengendalian guna memastikan bahwa tindakan yang diambil oleh manajer tidak menyimpang dari kepentingan pemilik perusahaan. Secara umum, biaya agensi dikategorikan menjadi tiga jenis, yaitu:</w:t>
      </w:r>
    </w:p>
    <w:p w14:paraId="0730E456" w14:textId="71BB4DE6" w:rsidR="00DC1B4F" w:rsidRPr="000F017D" w:rsidRDefault="008D085E" w:rsidP="003E4042">
      <w:pPr>
        <w:pStyle w:val="ListParagraph"/>
        <w:numPr>
          <w:ilvl w:val="0"/>
          <w:numId w:val="41"/>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i/>
          <w:iCs/>
          <w:sz w:val="24"/>
          <w:szCs w:val="24"/>
        </w:rPr>
        <w:t>Monitoring cost</w:t>
      </w:r>
    </w:p>
    <w:p w14:paraId="40D44410" w14:textId="64200B50" w:rsidR="00DC1B4F" w:rsidRPr="000F017D" w:rsidRDefault="008D085E" w:rsidP="00C868F2">
      <w:pPr>
        <w:pStyle w:val="ListParagraph"/>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 xml:space="preserve">Merupakan biaya yang dikeluarkan pemilik untuk melakukan pengawasan terhadap tindakan dan kinerja manajemen guna memastikan bahwa manajer </w:t>
      </w:r>
      <w:r w:rsidRPr="000F017D">
        <w:rPr>
          <w:rFonts w:ascii="Times New Roman" w:hAnsi="Times New Roman" w:cs="Times New Roman"/>
          <w:sz w:val="24"/>
          <w:szCs w:val="24"/>
        </w:rPr>
        <w:lastRenderedPageBreak/>
        <w:t>menjalankan tanggung jawabnya serta bertindak sesuai dengan kesepakatan dan kontrak yang telah ditetapkan.</w:t>
      </w:r>
    </w:p>
    <w:p w14:paraId="6D9679AD" w14:textId="77777777" w:rsidR="008D085E" w:rsidRPr="000F017D" w:rsidRDefault="00DC1B4F" w:rsidP="003E4042">
      <w:pPr>
        <w:pStyle w:val="ListParagraph"/>
        <w:numPr>
          <w:ilvl w:val="0"/>
          <w:numId w:val="41"/>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i/>
          <w:iCs/>
          <w:sz w:val="24"/>
          <w:szCs w:val="24"/>
        </w:rPr>
        <w:t>Bonding cost</w:t>
      </w:r>
    </w:p>
    <w:p w14:paraId="3C007D63" w14:textId="37CFFDE7" w:rsidR="00DC1B4F" w:rsidRPr="000F017D" w:rsidRDefault="008D085E" w:rsidP="00C868F2">
      <w:pPr>
        <w:pStyle w:val="ListParagraph"/>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Merupakan biaya yang dikeluarkan sebagai bentuk kompensasi atau jaminan kepada manajer dengan tujuan meminimalkan potensi timbulnya masalah keagenan serta mendorong manajer untuk bertindak selaras dengan kepentingan pemilik.</w:t>
      </w:r>
    </w:p>
    <w:p w14:paraId="4139BDE9" w14:textId="6984161F" w:rsidR="008D085E" w:rsidRPr="000F017D" w:rsidRDefault="008D085E" w:rsidP="003E4042">
      <w:pPr>
        <w:pStyle w:val="ListParagraph"/>
        <w:numPr>
          <w:ilvl w:val="0"/>
          <w:numId w:val="41"/>
        </w:numPr>
        <w:spacing w:after="0" w:line="480" w:lineRule="auto"/>
        <w:ind w:left="714" w:hanging="357"/>
        <w:jc w:val="both"/>
        <w:rPr>
          <w:rFonts w:ascii="Times New Roman" w:hAnsi="Times New Roman" w:cs="Times New Roman"/>
          <w:sz w:val="24"/>
          <w:szCs w:val="24"/>
        </w:rPr>
      </w:pPr>
      <w:r w:rsidRPr="000F017D">
        <w:rPr>
          <w:rFonts w:ascii="Times New Roman" w:hAnsi="Times New Roman" w:cs="Times New Roman"/>
          <w:i/>
          <w:iCs/>
          <w:sz w:val="24"/>
          <w:szCs w:val="24"/>
        </w:rPr>
        <w:t>Residual loss</w:t>
      </w:r>
    </w:p>
    <w:p w14:paraId="26B8B932" w14:textId="2E566FF4" w:rsidR="008D085E" w:rsidRPr="000F017D" w:rsidRDefault="008D085E" w:rsidP="00C868F2">
      <w:pPr>
        <w:pStyle w:val="ListParagraph"/>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Merupakan biaya yang muncul akibat keputusan manajer yang tidak sepenuhnya mencerminkan kepentingan terbaik pemilik saham, melainkan dipengaruhi oleh kepentingan atau preferensi manajer sendiri sehingga menimbulkan potensi penurunan nilai perusahaan.</w:t>
      </w:r>
    </w:p>
    <w:p w14:paraId="7DA04120" w14:textId="2BDB7625" w:rsidR="00EE0927" w:rsidRPr="000F017D" w:rsidRDefault="00EE0927" w:rsidP="003E4042">
      <w:pPr>
        <w:spacing w:after="0" w:line="480" w:lineRule="auto"/>
        <w:ind w:firstLine="357"/>
        <w:jc w:val="both"/>
        <w:rPr>
          <w:rFonts w:ascii="Times New Roman" w:hAnsi="Times New Roman" w:cs="Times New Roman"/>
          <w:sz w:val="24"/>
          <w:szCs w:val="24"/>
        </w:rPr>
      </w:pPr>
      <w:r w:rsidRPr="000F017D">
        <w:rPr>
          <w:rFonts w:ascii="Times New Roman" w:hAnsi="Times New Roman" w:cs="Times New Roman"/>
          <w:sz w:val="24"/>
          <w:szCs w:val="24"/>
        </w:rPr>
        <w:t xml:space="preserve">Pemilik membutuhkan laporan keuangan sebagai dasar informasi mengenai kondisi perusahaan. Namun, apabila manajemen tidak segera menyampaikan laporan tersebut, maka tingkat asimetri informasi akan meningkat karena pemilik tidak memperoleh informasi yang dibutuhkan secara tepat waktu. Untuk memastikan bahwa informasi yang disajikan manajemen andal dan dapat dipertanggungjawabkan, pemilik menanggung biaya monitoring, salah satunya melalui penunjukan auditor eksternal guna memverifikasi </w:t>
      </w:r>
      <w:r w:rsidR="00124693" w:rsidRPr="000F017D">
        <w:rPr>
          <w:rFonts w:ascii="Times New Roman" w:hAnsi="Times New Roman" w:cs="Times New Roman"/>
          <w:sz w:val="24"/>
          <w:szCs w:val="24"/>
        </w:rPr>
        <w:t>kesesuaian</w:t>
      </w:r>
      <w:r w:rsidRPr="000F017D">
        <w:rPr>
          <w:rFonts w:ascii="Times New Roman" w:hAnsi="Times New Roman" w:cs="Times New Roman"/>
          <w:sz w:val="24"/>
          <w:szCs w:val="24"/>
        </w:rPr>
        <w:t xml:space="preserve"> kinerja manajemen dengan ketentuan dan tujuan perusahaan.</w:t>
      </w:r>
    </w:p>
    <w:p w14:paraId="45238C68" w14:textId="2641CBFA" w:rsidR="005A3FFB" w:rsidRPr="000F017D" w:rsidRDefault="00EE0927" w:rsidP="003E4042">
      <w:pPr>
        <w:spacing w:after="0" w:line="480" w:lineRule="auto"/>
        <w:ind w:firstLine="357"/>
        <w:jc w:val="both"/>
        <w:rPr>
          <w:rFonts w:ascii="Times New Roman" w:hAnsi="Times New Roman" w:cs="Times New Roman"/>
          <w:sz w:val="24"/>
          <w:szCs w:val="24"/>
        </w:rPr>
      </w:pPr>
      <w:r w:rsidRPr="000F017D">
        <w:rPr>
          <w:rFonts w:ascii="Times New Roman" w:hAnsi="Times New Roman" w:cs="Times New Roman"/>
          <w:sz w:val="24"/>
          <w:szCs w:val="24"/>
        </w:rPr>
        <w:t xml:space="preserve">Auditor eksternal menjalankan pemeriksaan melalui serangkaian prosedur audit. Selama proses audit berlangsung dan laporan keuangan auditan belum diterbitkan, asimetri informasi tetap terjadi karena pemilik dan publik belum </w:t>
      </w:r>
      <w:r w:rsidRPr="000F017D">
        <w:rPr>
          <w:rFonts w:ascii="Times New Roman" w:hAnsi="Times New Roman" w:cs="Times New Roman"/>
          <w:sz w:val="24"/>
          <w:szCs w:val="24"/>
        </w:rPr>
        <w:lastRenderedPageBreak/>
        <w:t xml:space="preserve">menerima informasi akhir mengenai kondisi perusahaan. Auditor bukan merupakan agen utama, melainkan mekanisme pengawasan yang ditunjuk untuk menilai kewajaran laporan keuangan. Namun demikian, pelimpahan pekerjaan audit kepada auditor tidak sepenuhnya menghilangkan konflik keagenan. Manajemen masih memiliki ruang untuk bertindak oportunistik, misalnya dengan menunda penyelesaian audit yang berujung pada </w:t>
      </w:r>
      <w:r w:rsidRPr="000F017D">
        <w:rPr>
          <w:rFonts w:ascii="Times New Roman" w:hAnsi="Times New Roman" w:cs="Times New Roman"/>
          <w:i/>
          <w:iCs/>
          <w:sz w:val="24"/>
          <w:szCs w:val="24"/>
        </w:rPr>
        <w:t>audit delay</w:t>
      </w:r>
      <w:r w:rsidRPr="000F017D">
        <w:rPr>
          <w:rFonts w:ascii="Times New Roman" w:hAnsi="Times New Roman" w:cs="Times New Roman"/>
          <w:sz w:val="24"/>
          <w:szCs w:val="24"/>
        </w:rPr>
        <w:t xml:space="preserve"> sebagai upaya untuk menutupi potensi berita buruk yang dapat merugikan pemilik.</w:t>
      </w:r>
    </w:p>
    <w:p w14:paraId="098CA49F" w14:textId="1E3E2204" w:rsidR="00FC3B42" w:rsidRPr="000F017D" w:rsidRDefault="00612B45" w:rsidP="00347ECD">
      <w:pPr>
        <w:pStyle w:val="Heading3"/>
        <w:spacing w:line="480" w:lineRule="auto"/>
        <w:rPr>
          <w:rFonts w:cs="Times New Roman"/>
        </w:rPr>
      </w:pPr>
      <w:bookmarkStart w:id="64" w:name="_Toc225702321"/>
      <w:r w:rsidRPr="000F017D">
        <w:rPr>
          <w:rFonts w:cs="Times New Roman"/>
        </w:rPr>
        <w:t>2.1.3</w:t>
      </w:r>
      <w:r w:rsidRPr="000F017D">
        <w:rPr>
          <w:rFonts w:cs="Times New Roman"/>
        </w:rPr>
        <w:tab/>
      </w:r>
      <w:r w:rsidR="00FC3B42" w:rsidRPr="000F017D">
        <w:rPr>
          <w:rFonts w:cs="Times New Roman"/>
          <w:i/>
          <w:iCs/>
        </w:rPr>
        <w:t>Audit</w:t>
      </w:r>
      <w:bookmarkEnd w:id="62"/>
      <w:bookmarkEnd w:id="63"/>
      <w:r w:rsidR="001632DC" w:rsidRPr="000F017D">
        <w:rPr>
          <w:rFonts w:cs="Times New Roman"/>
          <w:i/>
          <w:iCs/>
        </w:rPr>
        <w:t>ing</w:t>
      </w:r>
      <w:bookmarkEnd w:id="64"/>
    </w:p>
    <w:p w14:paraId="75F70FA0" w14:textId="19D18BE1" w:rsidR="00061555" w:rsidRPr="000F017D" w:rsidRDefault="00FC3B42" w:rsidP="00FC3B42">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r>
      <w:r w:rsidR="00061555" w:rsidRPr="000F017D">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"/>
          <w:id w:val="-1017540601"/>
          <w:placeholder>
            <w:docPart w:val="DefaultPlaceholder_-1854013440"/>
          </w:placeholder>
        </w:sdtPr>
        <w:sdtContent>
          <w:r w:rsidR="00A7780A" w:rsidRPr="00A7780A">
            <w:rPr>
              <w:rFonts w:ascii="Times New Roman" w:hAnsi="Times New Roman" w:cs="Times New Roman"/>
              <w:color w:val="000000"/>
              <w:sz w:val="24"/>
              <w:szCs w:val="24"/>
            </w:rPr>
            <w:t>Arens et al. (2015)</w:t>
          </w:r>
        </w:sdtContent>
      </w:sdt>
      <w:r w:rsidR="00C72966" w:rsidRPr="000F017D">
        <w:rPr>
          <w:rFonts w:ascii="Times New Roman" w:hAnsi="Times New Roman" w:cs="Times New Roman"/>
          <w:color w:val="000000"/>
          <w:sz w:val="24"/>
          <w:szCs w:val="24"/>
        </w:rPr>
        <w:t xml:space="preserve"> </w:t>
      </w:r>
      <w:r w:rsidR="00AD1D38" w:rsidRPr="00C70C30">
        <w:rPr>
          <w:rFonts w:ascii="Times New Roman" w:eastAsia="Times New Roman" w:hAnsi="Times New Roman" w:cs="Times New Roman"/>
          <w:sz w:val="24"/>
          <w:szCs w:val="24"/>
        </w:rPr>
        <w:t>audit merupakan serangkaian prosedur yang terstruktur dan sistematis dalam mengumpulkan serta mengkaji bukti-bukti yang berkaitan dengan informasi yang tersaji, dengan sasaran untuk menilai sejauh mana kesesuaian informasi tersebut terhadap kriteria yang telah ditetapkan</w:t>
      </w:r>
      <w:r w:rsidR="00AD1D38" w:rsidRPr="00C70C30">
        <w:rPr>
          <w:rFonts w:ascii="Times New Roman" w:eastAsia="Times New Roman" w:hAnsi="Times New Roman" w:cs="Times New Roman"/>
          <w:color w:val="000000"/>
          <w:sz w:val="24"/>
          <w:szCs w:val="24"/>
        </w:rPr>
        <w:t xml:space="preserve">. Proses ini </w:t>
      </w:r>
      <w:r w:rsidR="00AD1D38" w:rsidRPr="00C70C30">
        <w:rPr>
          <w:rFonts w:ascii="Times New Roman" w:eastAsia="Times New Roman" w:hAnsi="Times New Roman" w:cs="Times New Roman"/>
          <w:sz w:val="24"/>
          <w:szCs w:val="24"/>
        </w:rPr>
        <w:t xml:space="preserve">hanya dapat dilaksanakan </w:t>
      </w:r>
      <w:r w:rsidR="00AD1D38" w:rsidRPr="00C70C30">
        <w:rPr>
          <w:rFonts w:ascii="Times New Roman" w:eastAsia="Times New Roman" w:hAnsi="Times New Roman" w:cs="Times New Roman"/>
          <w:color w:val="000000"/>
          <w:sz w:val="24"/>
          <w:szCs w:val="24"/>
        </w:rPr>
        <w:t xml:space="preserve">oleh pihak </w:t>
      </w:r>
      <w:r w:rsidR="00AD1D38" w:rsidRPr="00C70C30">
        <w:rPr>
          <w:rFonts w:ascii="Times New Roman" w:eastAsia="Times New Roman" w:hAnsi="Times New Roman" w:cs="Times New Roman"/>
          <w:sz w:val="24"/>
          <w:szCs w:val="24"/>
        </w:rPr>
        <w:t>yang memiliki kompetensi dan kapabilitas profesional yang relevan</w:t>
      </w:r>
      <w:r w:rsidR="00AD1D38" w:rsidRPr="00C70C30">
        <w:rPr>
          <w:rFonts w:ascii="Times New Roman" w:eastAsia="Times New Roman" w:hAnsi="Times New Roman" w:cs="Times New Roman"/>
          <w:color w:val="000000"/>
          <w:sz w:val="24"/>
          <w:szCs w:val="24"/>
        </w:rPr>
        <w:t>. Bukti audit mencakup segala bentuk informasi yang relevan, seperti data transaksi, hasil komunikasi dengan pihak eksternal, observasi langsung, maupun pernyataan dari pihak terkait. Auditor bertanggung jawab untuk memastikan bahwa bukti yang diperoleh memiliki kualitas dan kuantitas yang memadai untuk mendukung proses penilaian</w:t>
      </w:r>
      <w:r w:rsidR="000877D6" w:rsidRPr="000F017D">
        <w:rPr>
          <w:rFonts w:ascii="Times New Roman" w:hAnsi="Times New Roman" w:cs="Times New Roman"/>
          <w:color w:val="000000"/>
          <w:sz w:val="24"/>
          <w:szCs w:val="24"/>
        </w:rPr>
        <w:t xml:space="preserve">. </w:t>
      </w:r>
    </w:p>
    <w:p w14:paraId="551735A9" w14:textId="07CEA31D" w:rsidR="000877D6" w:rsidRPr="000F017D" w:rsidRDefault="000877D6" w:rsidP="00FC3B42">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r>
      <w:sdt>
        <w:sdtPr>
          <w:rPr>
            <w:rFonts w:ascii="Times New Roman" w:hAnsi="Times New Roman" w:cs="Times New Roman"/>
            <w:color w:val="000000"/>
            <w:sz w:val="24"/>
            <w:szCs w:val="24"/>
          </w:rPr>
          <w:tag w:val="MENDELEY_CITATION_v3_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"/>
          <w:id w:val="754257820"/>
          <w:placeholder>
            <w:docPart w:val="DefaultPlaceholder_-1854013440"/>
          </w:placeholder>
        </w:sdtPr>
        <w:sdtContent>
          <w:r w:rsidR="00A7780A" w:rsidRPr="00A7780A">
            <w:rPr>
              <w:rFonts w:ascii="Times New Roman" w:hAnsi="Times New Roman" w:cs="Times New Roman"/>
              <w:color w:val="000000"/>
              <w:sz w:val="24"/>
              <w:szCs w:val="24"/>
            </w:rPr>
            <w:t>Arens et al. (2015)</w:t>
          </w:r>
        </w:sdtContent>
      </w:sdt>
      <w:r w:rsidR="00AD1D38">
        <w:rPr>
          <w:rFonts w:ascii="Times New Roman" w:hAnsi="Times New Roman" w:cs="Times New Roman"/>
          <w:color w:val="000000"/>
          <w:sz w:val="24"/>
          <w:szCs w:val="24"/>
        </w:rPr>
        <w:t xml:space="preserve"> </w:t>
      </w:r>
      <w:r w:rsidR="00AD1D38" w:rsidRPr="00C70C30">
        <w:rPr>
          <w:rFonts w:ascii="Times New Roman" w:eastAsia="Times New Roman" w:hAnsi="Times New Roman" w:cs="Times New Roman"/>
          <w:sz w:val="24"/>
          <w:szCs w:val="24"/>
        </w:rPr>
        <w:t>mengklasifikasikan</w:t>
      </w:r>
      <w:r w:rsidR="00AD1D38">
        <w:rPr>
          <w:rFonts w:ascii="Times New Roman" w:eastAsia="Times New Roman" w:hAnsi="Times New Roman" w:cs="Times New Roman"/>
          <w:sz w:val="24"/>
          <w:szCs w:val="24"/>
        </w:rPr>
        <w:t xml:space="preserve"> </w:t>
      </w:r>
      <w:r w:rsidR="00AD1D38" w:rsidRPr="00C70C30">
        <w:rPr>
          <w:rFonts w:ascii="Times New Roman" w:eastAsia="Times New Roman" w:hAnsi="Times New Roman" w:cs="Times New Roman"/>
          <w:sz w:val="24"/>
          <w:szCs w:val="24"/>
        </w:rPr>
        <w:t>audit yang dilaksanakan oleh akuntan publik ke dalam tiga kategori utama, yakni</w:t>
      </w:r>
      <w:r w:rsidR="00AD1D38" w:rsidRPr="00C70C30">
        <w:rPr>
          <w:rFonts w:ascii="Times New Roman" w:eastAsia="Times New Roman" w:hAnsi="Times New Roman" w:cs="Times New Roman"/>
          <w:color w:val="000000"/>
          <w:sz w:val="24"/>
          <w:szCs w:val="24"/>
        </w:rPr>
        <w:t>:</w:t>
      </w:r>
    </w:p>
    <w:p w14:paraId="365A3E9D" w14:textId="019EA8B8" w:rsidR="000877D6" w:rsidRPr="000F017D" w:rsidRDefault="000877D6" w:rsidP="000877D6">
      <w:pPr>
        <w:pStyle w:val="ListParagraph"/>
        <w:numPr>
          <w:ilvl w:val="0"/>
          <w:numId w:val="42"/>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Audit operasional</w:t>
      </w:r>
    </w:p>
    <w:p w14:paraId="32F4CEBF" w14:textId="1E7B76D7" w:rsidR="000877D6" w:rsidRPr="000F017D" w:rsidRDefault="00A1461C" w:rsidP="00D23048">
      <w:pPr>
        <w:pStyle w:val="ListParagraph"/>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lastRenderedPageBreak/>
        <w:t xml:space="preserve">Audit operasional merupakan </w:t>
      </w:r>
      <w:r>
        <w:rPr>
          <w:rFonts w:ascii="Times New Roman" w:eastAsia="Times New Roman" w:hAnsi="Times New Roman" w:cs="Times New Roman"/>
          <w:color w:val="000000"/>
          <w:sz w:val="24"/>
          <w:szCs w:val="24"/>
        </w:rPr>
        <w:t>sebuah</w:t>
      </w:r>
      <w:r w:rsidRPr="00C70C30">
        <w:rPr>
          <w:rFonts w:ascii="Times New Roman" w:eastAsia="Times New Roman" w:hAnsi="Times New Roman" w:cs="Times New Roman"/>
          <w:color w:val="000000"/>
          <w:sz w:val="24"/>
          <w:szCs w:val="24"/>
        </w:rPr>
        <w:t xml:space="preserve"> pemeriksaan yang bertujuan untuk menilai </w:t>
      </w:r>
      <w:r>
        <w:rPr>
          <w:rFonts w:ascii="Times New Roman" w:eastAsia="Times New Roman" w:hAnsi="Times New Roman" w:cs="Times New Roman"/>
          <w:color w:val="000000"/>
          <w:sz w:val="24"/>
          <w:szCs w:val="24"/>
        </w:rPr>
        <w:t>seberapa efektif dan efisien semua fungsi</w:t>
      </w:r>
      <w:r w:rsidRPr="00C70C30">
        <w:rPr>
          <w:rFonts w:ascii="Times New Roman" w:eastAsia="Times New Roman" w:hAnsi="Times New Roman" w:cs="Times New Roman"/>
          <w:color w:val="000000"/>
          <w:sz w:val="24"/>
          <w:szCs w:val="24"/>
        </w:rPr>
        <w:t xml:space="preserve">, aktivitas, prosedur, </w:t>
      </w:r>
      <w:r>
        <w:rPr>
          <w:rFonts w:ascii="Times New Roman" w:eastAsia="Times New Roman" w:hAnsi="Times New Roman" w:cs="Times New Roman"/>
          <w:color w:val="000000"/>
          <w:sz w:val="24"/>
          <w:szCs w:val="24"/>
        </w:rPr>
        <w:t>serta</w:t>
      </w:r>
      <w:r w:rsidRPr="00C70C30">
        <w:rPr>
          <w:rFonts w:ascii="Times New Roman" w:eastAsia="Times New Roman" w:hAnsi="Times New Roman" w:cs="Times New Roman"/>
          <w:color w:val="000000"/>
          <w:sz w:val="24"/>
          <w:szCs w:val="24"/>
        </w:rPr>
        <w:t xml:space="preserve"> metode yang diterapkan dalam suatu organisasi. Hasil </w:t>
      </w:r>
      <w:r>
        <w:rPr>
          <w:rFonts w:ascii="Times New Roman" w:eastAsia="Times New Roman" w:hAnsi="Times New Roman" w:cs="Times New Roman"/>
          <w:color w:val="000000"/>
          <w:sz w:val="24"/>
          <w:szCs w:val="24"/>
        </w:rPr>
        <w:t>terakhir</w:t>
      </w:r>
      <w:r w:rsidRPr="00C70C30">
        <w:rPr>
          <w:rFonts w:ascii="Times New Roman" w:eastAsia="Times New Roman" w:hAnsi="Times New Roman" w:cs="Times New Roman"/>
          <w:color w:val="000000"/>
          <w:sz w:val="24"/>
          <w:szCs w:val="24"/>
        </w:rPr>
        <w:t xml:space="preserve"> dari audit operasional </w:t>
      </w:r>
      <w:r>
        <w:rPr>
          <w:rFonts w:ascii="Times New Roman" w:eastAsia="Times New Roman" w:hAnsi="Times New Roman" w:cs="Times New Roman"/>
          <w:color w:val="000000"/>
          <w:sz w:val="24"/>
          <w:szCs w:val="24"/>
        </w:rPr>
        <w:t xml:space="preserve">akan </w:t>
      </w:r>
      <w:r w:rsidRPr="00C70C30">
        <w:rPr>
          <w:rFonts w:ascii="Times New Roman" w:eastAsia="Times New Roman" w:hAnsi="Times New Roman" w:cs="Times New Roman"/>
          <w:color w:val="000000"/>
          <w:sz w:val="24"/>
          <w:szCs w:val="24"/>
        </w:rPr>
        <w:t xml:space="preserve">berupa rekomendasi perbaikan yang dapat </w:t>
      </w:r>
      <w:r>
        <w:rPr>
          <w:rFonts w:ascii="Times New Roman" w:eastAsia="Times New Roman" w:hAnsi="Times New Roman" w:cs="Times New Roman"/>
          <w:color w:val="000000"/>
          <w:sz w:val="24"/>
          <w:szCs w:val="24"/>
        </w:rPr>
        <w:t>dimanfaatkan oleh</w:t>
      </w:r>
      <w:r w:rsidRPr="00C70C30">
        <w:rPr>
          <w:rFonts w:ascii="Times New Roman" w:eastAsia="Times New Roman" w:hAnsi="Times New Roman" w:cs="Times New Roman"/>
          <w:color w:val="000000"/>
          <w:sz w:val="24"/>
          <w:szCs w:val="24"/>
        </w:rPr>
        <w:t xml:space="preserve"> manajemen </w:t>
      </w:r>
      <w:r>
        <w:rPr>
          <w:rFonts w:ascii="Times New Roman" w:eastAsia="Times New Roman" w:hAnsi="Times New Roman" w:cs="Times New Roman"/>
          <w:color w:val="000000"/>
          <w:sz w:val="24"/>
          <w:szCs w:val="24"/>
        </w:rPr>
        <w:t>guna</w:t>
      </w:r>
      <w:r w:rsidRPr="00C70C30">
        <w:rPr>
          <w:rFonts w:ascii="Times New Roman" w:eastAsia="Times New Roman" w:hAnsi="Times New Roman" w:cs="Times New Roman"/>
          <w:color w:val="000000"/>
          <w:sz w:val="24"/>
          <w:szCs w:val="24"/>
        </w:rPr>
        <w:t xml:space="preserve"> meningkatkan </w:t>
      </w:r>
      <w:r>
        <w:rPr>
          <w:rFonts w:ascii="Times New Roman" w:eastAsia="Times New Roman" w:hAnsi="Times New Roman" w:cs="Times New Roman"/>
          <w:color w:val="000000"/>
          <w:sz w:val="24"/>
          <w:szCs w:val="24"/>
        </w:rPr>
        <w:t>standar</w:t>
      </w:r>
      <w:r w:rsidRPr="00C70C30">
        <w:rPr>
          <w:rFonts w:ascii="Times New Roman" w:eastAsia="Times New Roman" w:hAnsi="Times New Roman" w:cs="Times New Roman"/>
          <w:color w:val="000000"/>
          <w:sz w:val="24"/>
          <w:szCs w:val="24"/>
        </w:rPr>
        <w:t xml:space="preserve"> sistem, prosedur, dan </w:t>
      </w:r>
      <w:r>
        <w:rPr>
          <w:rFonts w:ascii="Times New Roman" w:eastAsia="Times New Roman" w:hAnsi="Times New Roman" w:cs="Times New Roman"/>
          <w:color w:val="000000"/>
          <w:sz w:val="24"/>
          <w:szCs w:val="24"/>
        </w:rPr>
        <w:t>performa</w:t>
      </w:r>
      <w:r w:rsidRPr="00C70C30">
        <w:rPr>
          <w:rFonts w:ascii="Times New Roman" w:eastAsia="Times New Roman" w:hAnsi="Times New Roman" w:cs="Times New Roman"/>
          <w:color w:val="000000"/>
          <w:sz w:val="24"/>
          <w:szCs w:val="24"/>
        </w:rPr>
        <w:t xml:space="preserve"> operasional organisasi.</w:t>
      </w:r>
    </w:p>
    <w:p w14:paraId="1A96F579" w14:textId="53D89560" w:rsidR="000877D6" w:rsidRPr="000F017D" w:rsidRDefault="000877D6" w:rsidP="000877D6">
      <w:pPr>
        <w:pStyle w:val="ListParagraph"/>
        <w:numPr>
          <w:ilvl w:val="0"/>
          <w:numId w:val="42"/>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Audit ketaatan</w:t>
      </w:r>
    </w:p>
    <w:p w14:paraId="11BA2C89" w14:textId="65919709" w:rsidR="00C23375" w:rsidRPr="000F017D" w:rsidRDefault="005F1B39" w:rsidP="00D23048">
      <w:pPr>
        <w:pStyle w:val="ListParagraph"/>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Audit ketaatan merupakan bentuk pemeriksaan yang bertujuan untuk memastikan bahwa entitas yang diaudit telah melaksanakan aktivitas dan prosedur sesuai dengan kebijakan internal, peraturan, dan ketentuan yang berlaku. </w:t>
      </w:r>
      <w:r>
        <w:rPr>
          <w:rFonts w:ascii="Times New Roman" w:eastAsia="Times New Roman" w:hAnsi="Times New Roman" w:cs="Times New Roman"/>
          <w:color w:val="000000"/>
          <w:sz w:val="24"/>
          <w:szCs w:val="24"/>
        </w:rPr>
        <w:t>Hasil</w:t>
      </w:r>
      <w:r w:rsidRPr="00B81F83">
        <w:rPr>
          <w:rFonts w:ascii="Times New Roman" w:eastAsia="Times New Roman" w:hAnsi="Times New Roman" w:cs="Times New Roman"/>
          <w:color w:val="000000"/>
          <w:sz w:val="24"/>
          <w:szCs w:val="24"/>
        </w:rPr>
        <w:t xml:space="preserve"> pemeriksaan audit ketaatan akan diserahkan kepada manajemen. Hal ini dilakukan karena posisi manajemen sebagai pemangku kepentingan utama yang membutuhkan </w:t>
      </w:r>
      <w:r>
        <w:rPr>
          <w:rFonts w:ascii="Times New Roman" w:eastAsia="Times New Roman" w:hAnsi="Times New Roman" w:cs="Times New Roman"/>
          <w:color w:val="000000"/>
          <w:sz w:val="24"/>
          <w:szCs w:val="24"/>
        </w:rPr>
        <w:t>informasi</w:t>
      </w:r>
      <w:r w:rsidRPr="00B81F83">
        <w:rPr>
          <w:rFonts w:ascii="Times New Roman" w:eastAsia="Times New Roman" w:hAnsi="Times New Roman" w:cs="Times New Roman"/>
          <w:color w:val="000000"/>
          <w:sz w:val="24"/>
          <w:szCs w:val="24"/>
        </w:rPr>
        <w:t xml:space="preserve"> tersebut guna merumuskan kebijakan strategis serta melakukan pembenahan pada sistem internal perusahaan</w:t>
      </w:r>
      <w:r w:rsidRPr="00C70C30">
        <w:rPr>
          <w:rFonts w:ascii="Times New Roman" w:eastAsia="Times New Roman" w:hAnsi="Times New Roman" w:cs="Times New Roman"/>
          <w:color w:val="000000"/>
          <w:sz w:val="24"/>
          <w:szCs w:val="24"/>
        </w:rPr>
        <w:t>. Audit ini biasanya dilaksanakan oleh auditor internal yang bekerja dalam lingkungan organisasi yang bersangkutan.</w:t>
      </w:r>
    </w:p>
    <w:p w14:paraId="15684B03" w14:textId="5927B8A8" w:rsidR="00C23375" w:rsidRPr="000F017D" w:rsidRDefault="00C23375" w:rsidP="00C23375">
      <w:pPr>
        <w:pStyle w:val="ListParagraph"/>
        <w:numPr>
          <w:ilvl w:val="0"/>
          <w:numId w:val="42"/>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Audit laporan keuangan</w:t>
      </w:r>
    </w:p>
    <w:p w14:paraId="3C67AEF4" w14:textId="2BD60F9E" w:rsidR="00C23375" w:rsidRPr="000F017D" w:rsidRDefault="00071047" w:rsidP="00D23048">
      <w:pPr>
        <w:pStyle w:val="ListParagraph"/>
        <w:spacing w:line="480" w:lineRule="auto"/>
        <w:ind w:firstLine="720"/>
        <w:jc w:val="both"/>
        <w:rPr>
          <w:rFonts w:ascii="Times New Roman" w:hAnsi="Times New Roman" w:cs="Times New Roman"/>
          <w:color w:val="000000"/>
          <w:sz w:val="24"/>
          <w:szCs w:val="24"/>
        </w:rPr>
      </w:pPr>
      <w:r w:rsidRPr="00B41906">
        <w:rPr>
          <w:rFonts w:ascii="Times New Roman" w:eastAsia="Times New Roman" w:hAnsi="Times New Roman" w:cs="Times New Roman"/>
          <w:sz w:val="24"/>
          <w:szCs w:val="24"/>
        </w:rPr>
        <w:t>Audit laporan keuangan dapat diartikan sebagai rangkaian prosedur pemeriksaan yang berfungsi untuk menelaah apakah penyusunan serta penyajian informasi finansial suatu organisasi telah memenuhi kriteria kewajaran</w:t>
      </w:r>
      <w:r>
        <w:rPr>
          <w:rFonts w:ascii="Times New Roman" w:eastAsia="Times New Roman" w:hAnsi="Times New Roman" w:cs="Times New Roman"/>
          <w:sz w:val="24"/>
          <w:szCs w:val="24"/>
        </w:rPr>
        <w:t xml:space="preserve"> </w:t>
      </w:r>
      <w:r w:rsidRPr="00C70C30">
        <w:rPr>
          <w:rFonts w:ascii="Times New Roman" w:eastAsia="Times New Roman" w:hAnsi="Times New Roman" w:cs="Times New Roman"/>
          <w:sz w:val="24"/>
          <w:szCs w:val="24"/>
        </w:rPr>
        <w:t>sesuai dengan prinsip akuntansi yang berlaku dan diakui secara umum.</w:t>
      </w:r>
      <w:r w:rsidRPr="00C70C30">
        <w:rPr>
          <w:rFonts w:ascii="Times New Roman" w:eastAsia="Times New Roman" w:hAnsi="Times New Roman" w:cs="Times New Roman"/>
          <w:color w:val="000000"/>
          <w:sz w:val="24"/>
          <w:szCs w:val="24"/>
        </w:rPr>
        <w:t xml:space="preserve"> Dalam proses ini, auditor mengumpulkan serta mengevaluasi bukti yang sesuai guna menentukan ada atau tidaknya kesalahan material atau </w:t>
      </w:r>
      <w:r w:rsidRPr="00C70C30">
        <w:rPr>
          <w:rFonts w:ascii="Times New Roman" w:eastAsia="Times New Roman" w:hAnsi="Times New Roman" w:cs="Times New Roman"/>
          <w:color w:val="000000"/>
          <w:sz w:val="24"/>
          <w:szCs w:val="24"/>
        </w:rPr>
        <w:lastRenderedPageBreak/>
        <w:t xml:space="preserve">bentuk salah saji lainnya yang dapat memengaruhi kewajaran informasi keuangan. Setelah proses pengujian dan penilaian selesai dilakukan, auditor </w:t>
      </w:r>
      <w:r>
        <w:rPr>
          <w:rFonts w:ascii="Times New Roman" w:eastAsia="Times New Roman" w:hAnsi="Times New Roman" w:cs="Times New Roman"/>
          <w:color w:val="000000"/>
          <w:sz w:val="24"/>
          <w:szCs w:val="24"/>
        </w:rPr>
        <w:t>menerbitkan</w:t>
      </w:r>
      <w:r w:rsidRPr="00C70C30">
        <w:rPr>
          <w:rFonts w:ascii="Times New Roman" w:eastAsia="Times New Roman" w:hAnsi="Times New Roman" w:cs="Times New Roman"/>
          <w:color w:val="000000"/>
          <w:sz w:val="24"/>
          <w:szCs w:val="24"/>
        </w:rPr>
        <w:t xml:space="preserve"> laporan audit yang </w:t>
      </w:r>
      <w:r w:rsidRPr="00577C10">
        <w:rPr>
          <w:rFonts w:ascii="Times New Roman" w:eastAsia="Times New Roman" w:hAnsi="Times New Roman" w:cs="Times New Roman"/>
          <w:color w:val="000000"/>
          <w:sz w:val="24"/>
          <w:szCs w:val="24"/>
        </w:rPr>
        <w:t xml:space="preserve">mencakup pemberian opini </w:t>
      </w:r>
      <w:r>
        <w:rPr>
          <w:rFonts w:ascii="Times New Roman" w:eastAsia="Times New Roman" w:hAnsi="Times New Roman" w:cs="Times New Roman"/>
          <w:color w:val="000000"/>
          <w:sz w:val="24"/>
          <w:szCs w:val="24"/>
        </w:rPr>
        <w:t>audit</w:t>
      </w:r>
      <w:r w:rsidRPr="00577C10">
        <w:rPr>
          <w:rFonts w:ascii="Times New Roman" w:eastAsia="Times New Roman" w:hAnsi="Times New Roman" w:cs="Times New Roman"/>
          <w:color w:val="000000"/>
          <w:sz w:val="24"/>
          <w:szCs w:val="24"/>
        </w:rPr>
        <w:t xml:space="preserve"> terkait derajat kewajaran dalam penyajian informasi keuangan sebuah entitas</w:t>
      </w:r>
      <w:r w:rsidRPr="00C70C30">
        <w:rPr>
          <w:rFonts w:ascii="Times New Roman" w:eastAsia="Times New Roman" w:hAnsi="Times New Roman" w:cs="Times New Roman"/>
          <w:color w:val="000000"/>
          <w:sz w:val="24"/>
          <w:szCs w:val="24"/>
        </w:rPr>
        <w:t>.</w:t>
      </w:r>
    </w:p>
    <w:p w14:paraId="55FB76B1" w14:textId="2C7C0FAC" w:rsidR="00341346" w:rsidRPr="000F017D" w:rsidRDefault="009B13CB" w:rsidP="00071047">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T</w:t>
      </w:r>
      <w:r w:rsidR="009D4CD4" w:rsidRPr="000F017D">
        <w:rPr>
          <w:rFonts w:ascii="Times New Roman" w:hAnsi="Times New Roman" w:cs="Times New Roman"/>
          <w:color w:val="000000"/>
          <w:sz w:val="24"/>
          <w:szCs w:val="24"/>
        </w:rPr>
        <w:t xml:space="preserve">erdapat </w:t>
      </w:r>
      <w:r w:rsidR="004B74C1" w:rsidRPr="000F017D">
        <w:rPr>
          <w:rFonts w:ascii="Times New Roman" w:hAnsi="Times New Roman" w:cs="Times New Roman"/>
          <w:color w:val="000000"/>
          <w:sz w:val="24"/>
          <w:szCs w:val="24"/>
        </w:rPr>
        <w:t>dua</w:t>
      </w:r>
      <w:r w:rsidR="009D4CD4" w:rsidRPr="000F017D">
        <w:rPr>
          <w:rFonts w:ascii="Times New Roman" w:hAnsi="Times New Roman" w:cs="Times New Roman"/>
          <w:color w:val="000000"/>
          <w:sz w:val="24"/>
          <w:szCs w:val="24"/>
        </w:rPr>
        <w:t xml:space="preserve"> jenis auditor yang memberikan layanan audit, yaitu:</w:t>
      </w:r>
      <w:r w:rsidR="00341346" w:rsidRPr="000F017D">
        <w:rPr>
          <w:rFonts w:ascii="Times New Roman" w:hAnsi="Times New Roman" w:cs="Times New Roman"/>
          <w:color w:val="000000"/>
          <w:sz w:val="24"/>
          <w:szCs w:val="24"/>
        </w:rPr>
        <w:t xml:space="preserve"> </w:t>
      </w:r>
    </w:p>
    <w:p w14:paraId="1BE89FC4" w14:textId="7D2A1DBC" w:rsidR="00341346" w:rsidRPr="000F017D" w:rsidRDefault="004B74C1" w:rsidP="009D4CD4">
      <w:pPr>
        <w:pStyle w:val="ListParagraph"/>
        <w:numPr>
          <w:ilvl w:val="0"/>
          <w:numId w:val="43"/>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Auditor Eksternal</w:t>
      </w:r>
    </w:p>
    <w:p w14:paraId="1724F518" w14:textId="702A3528" w:rsidR="004B74C1" w:rsidRPr="000F017D" w:rsidRDefault="00071047" w:rsidP="00C61258">
      <w:pPr>
        <w:spacing w:line="480" w:lineRule="auto"/>
        <w:ind w:left="720" w:firstLine="36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Auditor eksternal merupakan auditor yang bersifat independen dan terbebas dari segala kepentingan terhadap klien yang diaudit, </w:t>
      </w:r>
      <w:r w:rsidRPr="00C70C30">
        <w:rPr>
          <w:rFonts w:ascii="Times New Roman" w:eastAsia="Times New Roman" w:hAnsi="Times New Roman" w:cs="Times New Roman"/>
          <w:sz w:val="24"/>
          <w:szCs w:val="24"/>
        </w:rPr>
        <w:t>sehingga temuan yang dihasilkan dari proses audit tersebut dapat memberikan tingkat kepastian yang memadai dan tidak memihak bagi pihak-pihak yang memanfaatkan laporan keuangan</w:t>
      </w:r>
      <w:r w:rsidRPr="00C70C30">
        <w:rPr>
          <w:rFonts w:ascii="Times New Roman" w:eastAsia="Times New Roman" w:hAnsi="Times New Roman" w:cs="Times New Roman"/>
          <w:color w:val="000000"/>
          <w:sz w:val="24"/>
          <w:szCs w:val="24"/>
        </w:rPr>
        <w:t>. Terdapat dua jenis auditor eksternal, yaitu:</w:t>
      </w:r>
    </w:p>
    <w:p w14:paraId="551A7F7C" w14:textId="77777777" w:rsidR="004B74C1" w:rsidRPr="000F017D" w:rsidRDefault="009D4CD4" w:rsidP="004B74C1">
      <w:pPr>
        <w:pStyle w:val="ListParagraph"/>
        <w:numPr>
          <w:ilvl w:val="0"/>
          <w:numId w:val="44"/>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Kantor Akuntan Publik (KAP)</w:t>
      </w:r>
    </w:p>
    <w:p w14:paraId="683CEF27" w14:textId="3AEC9480" w:rsidR="00C61258" w:rsidRPr="000F017D" w:rsidRDefault="00071047" w:rsidP="00C61258">
      <w:pPr>
        <w:pStyle w:val="ListParagraph"/>
        <w:spacing w:line="480" w:lineRule="auto"/>
        <w:ind w:left="1080" w:firstLine="36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Kantor Akuntan Publik (KAP) merupakan lembaga profesional yang </w:t>
      </w:r>
      <w:r w:rsidRPr="00780988">
        <w:rPr>
          <w:rFonts w:ascii="Times New Roman" w:eastAsia="Times New Roman" w:hAnsi="Times New Roman" w:cs="Times New Roman"/>
          <w:color w:val="000000"/>
          <w:sz w:val="24"/>
          <w:szCs w:val="24"/>
        </w:rPr>
        <w:t>memiliki kompetensi dalam menawarkan berbagai bentuk jasa atestasi maupun non-atestasi kepada publik</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sz w:val="24"/>
          <w:szCs w:val="24"/>
        </w:rPr>
        <w:t>Auditor eksternal pada umumnya ditugaskan untuk melaksanakan pemeriksaan atas laporan keuangan perusahaan terbuka maupun entitas bisnis berkapasitas besar</w:t>
      </w:r>
      <w:r w:rsidRPr="00C70C30">
        <w:rPr>
          <w:rFonts w:ascii="Times New Roman" w:eastAsia="Times New Roman" w:hAnsi="Times New Roman" w:cs="Times New Roman"/>
          <w:color w:val="000000"/>
          <w:sz w:val="24"/>
          <w:szCs w:val="24"/>
        </w:rPr>
        <w:t>, maupun organisasi non-komersial yang membutuhkan opini independen untuk kepentingan pihak eksternal. Auditor eksternal harus menjaga independensi baik dalam pikiran maupun penampilan agar opini yang dihasilkan dapat dipercaya dan bebas dari pengaruh pihak mana pun.</w:t>
      </w:r>
    </w:p>
    <w:p w14:paraId="3E269F04" w14:textId="0253E9CC" w:rsidR="00341346" w:rsidRPr="000F017D" w:rsidRDefault="00341346" w:rsidP="00C61258">
      <w:pPr>
        <w:pStyle w:val="ListParagraph"/>
        <w:numPr>
          <w:ilvl w:val="0"/>
          <w:numId w:val="44"/>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lastRenderedPageBreak/>
        <w:t>Auditor pemerintah</w:t>
      </w:r>
    </w:p>
    <w:p w14:paraId="603D98F7" w14:textId="38AC0CB1" w:rsidR="00341346" w:rsidRPr="000F017D" w:rsidRDefault="00A52388" w:rsidP="00C61258">
      <w:pPr>
        <w:spacing w:line="480" w:lineRule="auto"/>
        <w:ind w:left="1080" w:firstLine="36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Auditor pemerintah </w:t>
      </w:r>
      <w:r>
        <w:rPr>
          <w:rFonts w:ascii="Times New Roman" w:eastAsia="Times New Roman" w:hAnsi="Times New Roman" w:cs="Times New Roman"/>
          <w:color w:val="000000"/>
          <w:sz w:val="24"/>
          <w:szCs w:val="24"/>
        </w:rPr>
        <w:t>merupakan</w:t>
      </w:r>
      <w:r w:rsidRPr="00C70C30">
        <w:rPr>
          <w:rFonts w:ascii="Times New Roman" w:eastAsia="Times New Roman" w:hAnsi="Times New Roman" w:cs="Times New Roman"/>
          <w:color w:val="000000"/>
          <w:sz w:val="24"/>
          <w:szCs w:val="24"/>
        </w:rPr>
        <w:t xml:space="preserve"> auditor yang </w:t>
      </w:r>
      <w:r>
        <w:rPr>
          <w:rFonts w:ascii="Times New Roman" w:eastAsia="Times New Roman" w:hAnsi="Times New Roman" w:cs="Times New Roman"/>
          <w:sz w:val="24"/>
          <w:szCs w:val="24"/>
        </w:rPr>
        <w:t>bernaung dibawah badan pengawas pemerintah dan memiliki tanggung jawab untuk memverifikasi pertanggungjawaban keuangan serta efisensi dalam pengelolaan dana publik</w:t>
      </w:r>
      <w:r w:rsidRPr="00C70C30">
        <w:rPr>
          <w:rFonts w:ascii="Times New Roman" w:eastAsia="Times New Roman" w:hAnsi="Times New Roman" w:cs="Times New Roman"/>
          <w:color w:val="000000"/>
          <w:sz w:val="24"/>
          <w:szCs w:val="24"/>
        </w:rPr>
        <w:t xml:space="preserve">. Karena seluruh penerimaan dan pengeluaran negara diatur oleh peraturan hukum, audit pemerintah banyak berfokus pada aspek kepatuhan. Di Indonesia, auditor pemerintah eksternal direpresentasikan oleh Badan Pemeriksa Keuangan (BPK). </w:t>
      </w:r>
      <w:r w:rsidRPr="00C70C30">
        <w:rPr>
          <w:rFonts w:ascii="Times New Roman" w:eastAsia="Times New Roman" w:hAnsi="Times New Roman" w:cs="Times New Roman"/>
          <w:sz w:val="24"/>
          <w:szCs w:val="24"/>
        </w:rPr>
        <w:t>Fungsi utama auditor pemerintah adalah memastikan bahwa penyelenggaraan keuangan negara telah memenuhi ketentuan peraturan yang berlaku serta sejalan dengan prinsip akuntabilitas publik</w:t>
      </w:r>
      <w:r w:rsidRPr="00C70C30">
        <w:rPr>
          <w:rFonts w:ascii="Times New Roman" w:eastAsia="Times New Roman" w:hAnsi="Times New Roman" w:cs="Times New Roman"/>
          <w:color w:val="000000"/>
          <w:sz w:val="24"/>
          <w:szCs w:val="24"/>
        </w:rPr>
        <w:t>.</w:t>
      </w:r>
    </w:p>
    <w:p w14:paraId="7B5E8EE2" w14:textId="0750DA0A" w:rsidR="00341346" w:rsidRPr="000F017D" w:rsidRDefault="00341346" w:rsidP="009D4CD4">
      <w:pPr>
        <w:pStyle w:val="ListParagraph"/>
        <w:numPr>
          <w:ilvl w:val="0"/>
          <w:numId w:val="43"/>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Auditor internal</w:t>
      </w:r>
    </w:p>
    <w:p w14:paraId="2CF1624D" w14:textId="761BD1F6" w:rsidR="00C3580F" w:rsidRPr="000F017D" w:rsidRDefault="00A550D0" w:rsidP="006E42A8">
      <w:pPr>
        <w:spacing w:line="480" w:lineRule="auto"/>
        <w:ind w:left="720"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Dalam suatu organisasi atau perusahaan, auditor internal bertanggung jawab untuk mengevaluasi efektivitas tindakan pengendalian internal, kepatuhan terhadap kebijakan perusahaan, dan efisiensi operasional</w:t>
      </w:r>
      <w:r w:rsidRPr="00C70C30">
        <w:rPr>
          <w:rFonts w:ascii="Times New Roman" w:eastAsia="Times New Roman" w:hAnsi="Times New Roman" w:cs="Times New Roman"/>
          <w:color w:val="000000"/>
          <w:sz w:val="24"/>
          <w:szCs w:val="24"/>
        </w:rPr>
        <w:t>. Terdapat dua jenis auditor internal, yaitu:</w:t>
      </w:r>
    </w:p>
    <w:p w14:paraId="1AD480D6" w14:textId="71973E68" w:rsidR="00C3580F" w:rsidRPr="000F017D" w:rsidRDefault="009D4CD4" w:rsidP="00C3580F">
      <w:pPr>
        <w:pStyle w:val="ListParagraph"/>
        <w:numPr>
          <w:ilvl w:val="0"/>
          <w:numId w:val="45"/>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Auditor </w:t>
      </w:r>
      <w:r w:rsidR="00C3580F" w:rsidRPr="000F017D">
        <w:rPr>
          <w:rFonts w:ascii="Times New Roman" w:hAnsi="Times New Roman" w:cs="Times New Roman"/>
          <w:color w:val="000000"/>
          <w:sz w:val="24"/>
          <w:szCs w:val="24"/>
        </w:rPr>
        <w:t>Internal Perusahaan</w:t>
      </w:r>
    </w:p>
    <w:p w14:paraId="7648F2FC" w14:textId="16CC0743" w:rsidR="000877D6" w:rsidRPr="000F017D" w:rsidRDefault="006476C1" w:rsidP="00C3580F">
      <w:pPr>
        <w:pStyle w:val="ListParagraph"/>
        <w:spacing w:line="480" w:lineRule="auto"/>
        <w:ind w:left="1080" w:firstLine="36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Auditor internal perusahaan </w:t>
      </w:r>
      <w:r>
        <w:rPr>
          <w:rFonts w:ascii="Times New Roman" w:eastAsia="Times New Roman" w:hAnsi="Times New Roman" w:cs="Times New Roman"/>
          <w:color w:val="000000"/>
          <w:sz w:val="24"/>
          <w:szCs w:val="24"/>
        </w:rPr>
        <w:t>merupakan</w:t>
      </w:r>
      <w:r w:rsidRPr="00C70C30">
        <w:rPr>
          <w:rFonts w:ascii="Times New Roman" w:eastAsia="Times New Roman" w:hAnsi="Times New Roman" w:cs="Times New Roman"/>
          <w:color w:val="000000"/>
          <w:sz w:val="24"/>
          <w:szCs w:val="24"/>
        </w:rPr>
        <w:t xml:space="preserve"> auditor yang </w:t>
      </w:r>
      <w:r>
        <w:rPr>
          <w:rFonts w:ascii="Times New Roman" w:eastAsia="Times New Roman" w:hAnsi="Times New Roman" w:cs="Times New Roman"/>
          <w:color w:val="000000"/>
          <w:sz w:val="24"/>
          <w:szCs w:val="24"/>
        </w:rPr>
        <w:t>bertanggung jawab</w:t>
      </w:r>
      <w:r w:rsidRPr="00C70C30">
        <w:rPr>
          <w:rFonts w:ascii="Times New Roman" w:eastAsia="Times New Roman" w:hAnsi="Times New Roman" w:cs="Times New Roman"/>
          <w:color w:val="000000"/>
          <w:sz w:val="24"/>
          <w:szCs w:val="24"/>
        </w:rPr>
        <w:t xml:space="preserve"> dalam organisasi perusahaan dan melaksanakan audit untuk </w:t>
      </w:r>
      <w:r>
        <w:rPr>
          <w:rFonts w:ascii="Times New Roman" w:eastAsia="Times New Roman" w:hAnsi="Times New Roman" w:cs="Times New Roman"/>
          <w:color w:val="000000"/>
          <w:sz w:val="24"/>
          <w:szCs w:val="24"/>
        </w:rPr>
        <w:t>pihak</w:t>
      </w:r>
      <w:r w:rsidRPr="00C70C30">
        <w:rPr>
          <w:rFonts w:ascii="Times New Roman" w:eastAsia="Times New Roman" w:hAnsi="Times New Roman" w:cs="Times New Roman"/>
          <w:color w:val="000000"/>
          <w:sz w:val="24"/>
          <w:szCs w:val="24"/>
        </w:rPr>
        <w:t xml:space="preserve"> manajemen. Tugas utama auditor internal adalah menilai efektivitas sistem pengendalian internal, mengevaluasi kepatuhan terhadap kebijakan dan prosedur, serta memberikan rekomendasi perbaikan </w:t>
      </w:r>
      <w:r w:rsidRPr="00C70C30">
        <w:rPr>
          <w:rFonts w:ascii="Times New Roman" w:eastAsia="Times New Roman" w:hAnsi="Times New Roman" w:cs="Times New Roman"/>
          <w:color w:val="000000"/>
          <w:sz w:val="24"/>
          <w:szCs w:val="24"/>
        </w:rPr>
        <w:lastRenderedPageBreak/>
        <w:t>untuk meningkatkan efisiensi dan efektivitas operasional perusahaan. Hasil audit internal dilaporkan kepada manajemen puncak atau komite audit sebagai bagian dari fungsi pengawasan internal.</w:t>
      </w:r>
      <w:r w:rsidR="00341346" w:rsidRPr="000F017D">
        <w:rPr>
          <w:rFonts w:ascii="Times New Roman" w:hAnsi="Times New Roman" w:cs="Times New Roman"/>
          <w:color w:val="000000"/>
          <w:sz w:val="24"/>
          <w:szCs w:val="24"/>
        </w:rPr>
        <w:t xml:space="preserve"> </w:t>
      </w:r>
    </w:p>
    <w:p w14:paraId="61D4241F" w14:textId="33D79E59" w:rsidR="00C3580F" w:rsidRPr="000F017D" w:rsidRDefault="00C3580F" w:rsidP="00C3580F">
      <w:pPr>
        <w:pStyle w:val="ListParagraph"/>
        <w:numPr>
          <w:ilvl w:val="0"/>
          <w:numId w:val="45"/>
        </w:num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Badan Pengawasan Keuangan dan Pembangunan</w:t>
      </w:r>
    </w:p>
    <w:p w14:paraId="1BF5AFAD" w14:textId="33630C5F" w:rsidR="00C3580F" w:rsidRPr="000F017D" w:rsidRDefault="00457320" w:rsidP="00D74947">
      <w:pPr>
        <w:spacing w:line="480" w:lineRule="auto"/>
        <w:ind w:left="1080" w:firstLine="36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Badan Pengawasan Keuangan dan Pembangunan (BPKP) merupakan lembaga pemerintah </w:t>
      </w:r>
      <w:r>
        <w:rPr>
          <w:rFonts w:ascii="Times New Roman" w:eastAsia="Times New Roman" w:hAnsi="Times New Roman" w:cs="Times New Roman"/>
          <w:color w:val="000000"/>
          <w:sz w:val="24"/>
          <w:szCs w:val="24"/>
        </w:rPr>
        <w:t>yang berada di bawah naungan Kementerian dan melaporkan secara langsung kepada Presiden Republik Indonesia</w:t>
      </w:r>
      <w:r w:rsidRPr="00C70C30">
        <w:rPr>
          <w:rFonts w:ascii="Times New Roman" w:eastAsia="Times New Roman" w:hAnsi="Times New Roman" w:cs="Times New Roman"/>
          <w:color w:val="000000"/>
          <w:sz w:val="24"/>
          <w:szCs w:val="24"/>
        </w:rPr>
        <w:t xml:space="preserve">. BPKP bertugas </w:t>
      </w:r>
      <w:r w:rsidRPr="00C70C30">
        <w:rPr>
          <w:rFonts w:ascii="Times New Roman" w:eastAsia="Times New Roman" w:hAnsi="Times New Roman" w:cs="Times New Roman"/>
          <w:sz w:val="24"/>
          <w:szCs w:val="24"/>
        </w:rPr>
        <w:t>menjalankan kewenangan pemerintahan di bidang pengendalian internal atas akuntabilitas pengelolaan keuangan negara dan penyelenggaraan pembangunan nasional</w:t>
      </w:r>
      <w:r w:rsidRPr="00C70C30">
        <w:rPr>
          <w:rFonts w:ascii="Times New Roman" w:eastAsia="Times New Roman" w:hAnsi="Times New Roman" w:cs="Times New Roman"/>
          <w:color w:val="000000"/>
          <w:sz w:val="24"/>
          <w:szCs w:val="24"/>
        </w:rPr>
        <w:t xml:space="preserve">, serta berfungsi sebagai auditor internal pemerintah  yang membantu memastikan bahwa </w:t>
      </w:r>
      <w:r w:rsidRPr="00C70C30">
        <w:rPr>
          <w:rFonts w:ascii="Times New Roman" w:eastAsia="Times New Roman" w:hAnsi="Times New Roman" w:cs="Times New Roman"/>
          <w:sz w:val="24"/>
          <w:szCs w:val="24"/>
        </w:rPr>
        <w:t>tata kelola keuangan negara terlaksana secara efektif, efisien, terbuka, dan dapat dipertanggungjawabkan</w:t>
      </w:r>
      <w:r w:rsidRPr="00C70C30">
        <w:rPr>
          <w:rFonts w:ascii="Times New Roman" w:eastAsia="Times New Roman" w:hAnsi="Times New Roman" w:cs="Times New Roman"/>
          <w:color w:val="000000"/>
          <w:sz w:val="24"/>
          <w:szCs w:val="24"/>
        </w:rPr>
        <w:t>.</w:t>
      </w:r>
    </w:p>
    <w:p w14:paraId="73E193AA" w14:textId="13780AE5" w:rsidR="00FB2C1A" w:rsidRPr="000F017D" w:rsidRDefault="001A1118" w:rsidP="009D14D7">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Proses audit diatur </w:t>
      </w:r>
      <w:r>
        <w:rPr>
          <w:rFonts w:ascii="Times New Roman" w:eastAsia="Times New Roman" w:hAnsi="Times New Roman" w:cs="Times New Roman"/>
          <w:color w:val="000000"/>
          <w:sz w:val="24"/>
          <w:szCs w:val="24"/>
        </w:rPr>
        <w:t>oleh</w:t>
      </w:r>
      <w:r w:rsidRPr="00C70C30">
        <w:rPr>
          <w:rFonts w:ascii="Times New Roman" w:eastAsia="Times New Roman" w:hAnsi="Times New Roman" w:cs="Times New Roman"/>
          <w:color w:val="000000"/>
          <w:sz w:val="24"/>
          <w:szCs w:val="24"/>
        </w:rPr>
        <w:t xml:space="preserve"> Standar Audit (SA) yang </w:t>
      </w:r>
      <w:r>
        <w:rPr>
          <w:rFonts w:ascii="Times New Roman" w:eastAsia="Times New Roman" w:hAnsi="Times New Roman" w:cs="Times New Roman"/>
          <w:color w:val="000000"/>
          <w:sz w:val="24"/>
          <w:szCs w:val="24"/>
        </w:rPr>
        <w:t>ditentukan</w:t>
      </w:r>
      <w:r w:rsidRPr="00C70C30">
        <w:rPr>
          <w:rFonts w:ascii="Times New Roman" w:eastAsia="Times New Roman" w:hAnsi="Times New Roman" w:cs="Times New Roman"/>
          <w:color w:val="000000"/>
          <w:sz w:val="24"/>
          <w:szCs w:val="24"/>
        </w:rPr>
        <w:t xml:space="preserve"> oleh Institut Akuntan Publik Indonesia (IAPI). Standar ini </w:t>
      </w:r>
      <w:r>
        <w:rPr>
          <w:rFonts w:ascii="Times New Roman" w:eastAsia="Times New Roman" w:hAnsi="Times New Roman" w:cs="Times New Roman"/>
          <w:color w:val="000000"/>
          <w:sz w:val="24"/>
          <w:szCs w:val="24"/>
        </w:rPr>
        <w:t>bersumber dari pedoman internasional yang dikeluarkan oleh</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International Auditing and Assurance Standards Board</w:t>
      </w:r>
      <w:r w:rsidRPr="00C70C30">
        <w:rPr>
          <w:rFonts w:ascii="Times New Roman" w:eastAsia="Times New Roman" w:hAnsi="Times New Roman" w:cs="Times New Roman"/>
          <w:color w:val="000000"/>
          <w:sz w:val="24"/>
          <w:szCs w:val="24"/>
        </w:rPr>
        <w:t xml:space="preserve"> (IAASB) dalam bentuk </w:t>
      </w:r>
      <w:r w:rsidRPr="00C70C30">
        <w:rPr>
          <w:rFonts w:ascii="Times New Roman" w:eastAsia="Times New Roman" w:hAnsi="Times New Roman" w:cs="Times New Roman"/>
          <w:i/>
          <w:iCs/>
          <w:color w:val="000000"/>
          <w:sz w:val="24"/>
          <w:szCs w:val="24"/>
        </w:rPr>
        <w:t>International Standards on Auditing</w:t>
      </w:r>
      <w:r w:rsidRPr="00C70C30">
        <w:rPr>
          <w:rFonts w:ascii="Times New Roman" w:eastAsia="Times New Roman" w:hAnsi="Times New Roman" w:cs="Times New Roman"/>
          <w:color w:val="000000"/>
          <w:sz w:val="24"/>
          <w:szCs w:val="24"/>
        </w:rPr>
        <w:t xml:space="preserve"> (ISA).</w:t>
      </w:r>
      <w:r w:rsidRPr="00C70C30">
        <w:rPr>
          <w:rFonts w:ascii="Times New Roman" w:eastAsia="Times New Roman" w:hAnsi="Times New Roman" w:cs="Times New Roman"/>
          <w:color w:val="000000"/>
          <w:sz w:val="24"/>
          <w:szCs w:val="24"/>
        </w:rPr>
        <w:tab/>
        <w:t xml:space="preserve">Berdasarkan SA 200, proses audit dimulai dari pemahaman atas tanggung jawab keseluruhan auditor, yang bertujuan untuk meningkatkan tingkat keyakinan pengguna terhadap laporan keuangan melalui penyampaian opini audit (IAPI, 2021). Tahap berikutnya, berdasarkan SA 210 auditor menyepakati ketentuan perikatan audit dengan pihak manajemen (IAPI, 2021), lalu merencanakan audit </w:t>
      </w:r>
      <w:r w:rsidRPr="00C70C30">
        <w:rPr>
          <w:rFonts w:ascii="Times New Roman" w:eastAsia="Times New Roman" w:hAnsi="Times New Roman" w:cs="Times New Roman"/>
          <w:color w:val="000000"/>
          <w:sz w:val="24"/>
          <w:szCs w:val="24"/>
        </w:rPr>
        <w:lastRenderedPageBreak/>
        <w:t>secara menyeluruh agar pelaksanaannya efektif dan efisien berdasarkan SA 300 (IAPI, 2021).</w:t>
      </w:r>
      <w:r w:rsidR="00FB2C1A" w:rsidRPr="000F017D">
        <w:rPr>
          <w:rFonts w:ascii="Times New Roman" w:hAnsi="Times New Roman" w:cs="Times New Roman"/>
          <w:color w:val="000000"/>
          <w:sz w:val="24"/>
          <w:szCs w:val="24"/>
        </w:rPr>
        <w:t xml:space="preserve"> </w:t>
      </w:r>
    </w:p>
    <w:p w14:paraId="706200C9" w14:textId="07707834" w:rsidR="00FB2C1A" w:rsidRPr="000F017D" w:rsidRDefault="001A1118" w:rsidP="00FB2C1A">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Selanjutnya, berdasarkan SA 315 auditor bertanggung jawab untuk mengidentifikasi dan menilai risiko salah saji material berdasarkan pemahaman atas entitas dan lingkungannya, termasuk pengendalian internal yang relevan  (IAPI, 2021), serta menetapkan tingkat materialitas sebagai dasar pelaksanaan audit sesuai SA 320 (IAPI, 2021). Berdasarkan SA 330, auditor kemudian merancang dan melaksanakan tanggapan audit atas risiko yang telah diidentifikasi dan dinilai sebelumnya (IAPI, 2021).</w:t>
      </w:r>
    </w:p>
    <w:p w14:paraId="519BBDEB" w14:textId="26AD2055" w:rsidR="00061555" w:rsidRPr="000F017D" w:rsidRDefault="001A1118" w:rsidP="00FB2C1A">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Berdasarkan SA 500, auditor wajib merancang dan melakukan prosedur audit yang sesuai untuk memperoleh bukti yang cukup dan tepat (IAPI, 2021). Setelah bukti terkumpul, berdasarkan SA 450, auditor melakukan evaluasi terhadap salah saji yang ditemukan selama proses audit (IAPI, 2021). Pada tahap akhir, </w:t>
      </w:r>
      <w:r>
        <w:rPr>
          <w:rFonts w:ascii="Times New Roman" w:eastAsia="Times New Roman" w:hAnsi="Times New Roman" w:cs="Times New Roman"/>
          <w:color w:val="000000"/>
          <w:sz w:val="24"/>
          <w:szCs w:val="24"/>
        </w:rPr>
        <w:t xml:space="preserve">auditor, </w:t>
      </w:r>
      <w:r w:rsidRPr="00C70C30">
        <w:rPr>
          <w:rFonts w:ascii="Times New Roman" w:eastAsia="Times New Roman" w:hAnsi="Times New Roman" w:cs="Times New Roman"/>
          <w:color w:val="000000"/>
          <w:sz w:val="24"/>
          <w:szCs w:val="24"/>
        </w:rPr>
        <w:t xml:space="preserve">berdasarkan SA 700, </w:t>
      </w:r>
      <w:r>
        <w:rPr>
          <w:rFonts w:ascii="Times New Roman" w:eastAsia="Times New Roman" w:hAnsi="Times New Roman" w:cs="Times New Roman"/>
          <w:color w:val="000000"/>
          <w:sz w:val="24"/>
          <w:szCs w:val="24"/>
        </w:rPr>
        <w:t>memberikan pendapat audit tentang kewajaran penyajian laporan keuangan, berdasarkan temuan dari berbagai prosedur audit yang telah dilaksanakan</w:t>
      </w:r>
      <w:r w:rsidRPr="00C70C30">
        <w:rPr>
          <w:rFonts w:ascii="Times New Roman" w:eastAsia="Times New Roman" w:hAnsi="Times New Roman" w:cs="Times New Roman"/>
          <w:sz w:val="24"/>
          <w:szCs w:val="24"/>
        </w:rPr>
        <w:t xml:space="preserve"> </w:t>
      </w:r>
      <w:r w:rsidRPr="00C70C30">
        <w:rPr>
          <w:rFonts w:ascii="Times New Roman" w:eastAsia="Times New Roman" w:hAnsi="Times New Roman" w:cs="Times New Roman"/>
          <w:color w:val="000000"/>
          <w:sz w:val="24"/>
          <w:szCs w:val="24"/>
        </w:rPr>
        <w:t>(IAPI, 2021).</w:t>
      </w:r>
    </w:p>
    <w:p w14:paraId="6EF72250" w14:textId="41F6E82E" w:rsidR="009D14D7" w:rsidRPr="000F017D" w:rsidRDefault="003B2FE2" w:rsidP="00FB2C1A">
      <w:pPr>
        <w:spacing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C70C30">
        <w:rPr>
          <w:rFonts w:ascii="Times New Roman" w:eastAsia="Times New Roman" w:hAnsi="Times New Roman" w:cs="Times New Roman"/>
          <w:color w:val="000000"/>
          <w:sz w:val="24"/>
          <w:szCs w:val="24"/>
        </w:rPr>
        <w:t>erusahaan yang terdaftar di Bursa Efek Indonesia (BEI</w:t>
      </w:r>
      <w:r>
        <w:rPr>
          <w:rFonts w:ascii="Times New Roman" w:eastAsia="Times New Roman" w:hAnsi="Times New Roman" w:cs="Times New Roman"/>
          <w:color w:val="000000"/>
          <w:sz w:val="24"/>
          <w:szCs w:val="24"/>
        </w:rPr>
        <w:t>) diwajibkan melakukan audit terhadap laporan keuangan mereka setiap tahun</w:t>
      </w:r>
      <w:r w:rsidRPr="00C70C30">
        <w:rPr>
          <w:rFonts w:ascii="Times New Roman" w:eastAsia="Times New Roman" w:hAnsi="Times New Roman" w:cs="Times New Roman"/>
          <w:color w:val="000000"/>
          <w:sz w:val="24"/>
          <w:szCs w:val="24"/>
        </w:rPr>
        <w:t xml:space="preserve">. Hal ini dikarenakan laporan keuangan yang telah </w:t>
      </w:r>
      <w:r w:rsidRPr="00C70C30">
        <w:rPr>
          <w:rFonts w:ascii="Times New Roman" w:eastAsia="Times New Roman" w:hAnsi="Times New Roman" w:cs="Times New Roman"/>
          <w:sz w:val="24"/>
          <w:szCs w:val="24"/>
        </w:rPr>
        <w:t>memperoleh opini auditor independen menjadi</w:t>
      </w:r>
      <w:r w:rsidRPr="00C70C30">
        <w:rPr>
          <w:rFonts w:ascii="Times New Roman" w:eastAsia="Times New Roman" w:hAnsi="Times New Roman" w:cs="Times New Roman"/>
          <w:color w:val="000000"/>
          <w:sz w:val="24"/>
          <w:szCs w:val="24"/>
        </w:rPr>
        <w:t xml:space="preserve"> persyaratan untuk dipublikasikan kepada publik oleh BEI sebagai bentuk transparansi dan akuntabilitas kepada para pemangku kepentingan. Selain itu, sebagai bentuk pertanggungjawaban manajemen kepada pemilik modal, dalam </w:t>
      </w:r>
      <w:r w:rsidRPr="00C70C30">
        <w:rPr>
          <w:rFonts w:ascii="Times New Roman" w:eastAsia="Times New Roman" w:hAnsi="Times New Roman" w:cs="Times New Roman"/>
          <w:color w:val="000000"/>
          <w:sz w:val="24"/>
          <w:szCs w:val="24"/>
        </w:rPr>
        <w:lastRenderedPageBreak/>
        <w:t>Rapat Umum Pemegang Saham (RUPS), para pemegang saham menuntut penyampaian laporan keuangan yang telah diaudit oleh auditor independen untuk memastikan bahwa informasi yang disajikan dapat diandalkan dan bebas dari salah saji material.</w:t>
      </w:r>
    </w:p>
    <w:p w14:paraId="5609DC0D" w14:textId="77777777" w:rsidR="006708EF" w:rsidRPr="000F017D" w:rsidRDefault="006708EF" w:rsidP="006708EF">
      <w:pPr>
        <w:spacing w:line="480" w:lineRule="auto"/>
        <w:jc w:val="both"/>
        <w:rPr>
          <w:rFonts w:ascii="Times New Roman" w:hAnsi="Times New Roman" w:cs="Times New Roman"/>
          <w:b/>
          <w:bCs/>
          <w:i/>
          <w:iCs/>
          <w:color w:val="000000"/>
          <w:sz w:val="24"/>
          <w:szCs w:val="24"/>
        </w:rPr>
      </w:pPr>
      <w:r w:rsidRPr="000F017D">
        <w:rPr>
          <w:rFonts w:ascii="Times New Roman" w:hAnsi="Times New Roman" w:cs="Times New Roman"/>
          <w:b/>
          <w:bCs/>
          <w:color w:val="000000"/>
          <w:sz w:val="24"/>
          <w:szCs w:val="24"/>
        </w:rPr>
        <w:t>2.1.4</w:t>
      </w:r>
      <w:r w:rsidRPr="000F017D">
        <w:rPr>
          <w:rFonts w:ascii="Times New Roman" w:hAnsi="Times New Roman" w:cs="Times New Roman"/>
          <w:b/>
          <w:bCs/>
          <w:color w:val="000000"/>
          <w:sz w:val="24"/>
          <w:szCs w:val="24"/>
        </w:rPr>
        <w:tab/>
      </w:r>
      <w:r w:rsidRPr="000F017D">
        <w:rPr>
          <w:rFonts w:ascii="Times New Roman" w:hAnsi="Times New Roman" w:cs="Times New Roman"/>
          <w:b/>
          <w:bCs/>
          <w:i/>
          <w:iCs/>
          <w:color w:val="000000"/>
          <w:sz w:val="24"/>
          <w:szCs w:val="24"/>
        </w:rPr>
        <w:t>Audit Delay</w:t>
      </w:r>
    </w:p>
    <w:p w14:paraId="21550FE8" w14:textId="740C453F" w:rsidR="00FC3B42" w:rsidRPr="000F017D" w:rsidRDefault="00656483" w:rsidP="006708EF">
      <w:pPr>
        <w:spacing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Saat melaksanakan audit, auditor memerlukan waktu untuk menilai laporan keuangan</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Interval antara hari penandatanganan laporan audit dan akhir tahun fiskal dikenal sebagai </w:t>
      </w:r>
      <w:r w:rsidRPr="00A358BB">
        <w:rPr>
          <w:rFonts w:ascii="Times New Roman" w:eastAsia="Times New Roman" w:hAnsi="Times New Roman" w:cs="Times New Roman"/>
          <w:i/>
          <w:iCs/>
          <w:color w:val="000000"/>
          <w:sz w:val="24"/>
          <w:szCs w:val="24"/>
        </w:rPr>
        <w:t>audit delay</w:t>
      </w:r>
      <w:r>
        <w:rPr>
          <w:rFonts w:ascii="Times New Roman" w:eastAsia="Times New Roman" w:hAnsi="Times New Roman" w:cs="Times New Roman"/>
          <w:color w:val="000000"/>
          <w:sz w:val="24"/>
          <w:szCs w:val="24"/>
        </w:rPr>
        <w:t xml:space="preserve">. </w:t>
      </w:r>
      <w:r w:rsidR="00FC3B42" w:rsidRPr="000F017D">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"/>
          <w:id w:val="1896626257"/>
          <w:placeholder>
            <w:docPart w:val="B710C2BAFF9E492396240234762A702A"/>
          </w:placeholder>
        </w:sdtPr>
        <w:sdtContent>
          <w:r w:rsidR="00A7780A" w:rsidRPr="00A7780A">
            <w:rPr>
              <w:rFonts w:ascii="Times New Roman" w:hAnsi="Times New Roman" w:cs="Times New Roman"/>
              <w:color w:val="000000"/>
              <w:sz w:val="24"/>
              <w:szCs w:val="24"/>
            </w:rPr>
            <w:t>Halim (2000)</w:t>
          </w:r>
        </w:sdtContent>
      </w:sdt>
      <w:r w:rsidR="00FC3B42" w:rsidRPr="000F017D">
        <w:rPr>
          <w:rFonts w:ascii="Times New Roman" w:hAnsi="Times New Roman" w:cs="Times New Roman"/>
          <w:color w:val="000000"/>
          <w:sz w:val="24"/>
          <w:szCs w:val="24"/>
        </w:rPr>
        <w:t xml:space="preserve"> </w:t>
      </w:r>
      <w:r w:rsidR="00FC3B42" w:rsidRPr="000F017D">
        <w:rPr>
          <w:rFonts w:ascii="Times New Roman" w:hAnsi="Times New Roman" w:cs="Times New Roman"/>
          <w:i/>
          <w:iCs/>
          <w:color w:val="000000"/>
          <w:sz w:val="24"/>
          <w:szCs w:val="24"/>
        </w:rPr>
        <w:t>audit delay</w:t>
      </w:r>
      <w:r w:rsidR="00FC3B42" w:rsidRPr="000F017D">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menunjukkan waktu yang diperlukan auditor untuk menyelesaikan tahapan audit, yang dihitung dari akhir tahun fiskal perusahaan sampai tanggal ketika auditor independen merilis laporan audit</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adalah </w:t>
      </w:r>
      <w:r>
        <w:rPr>
          <w:rFonts w:ascii="Times New Roman" w:eastAsia="Times New Roman" w:hAnsi="Times New Roman" w:cs="Times New Roman"/>
          <w:color w:val="000000"/>
          <w:sz w:val="24"/>
          <w:szCs w:val="24"/>
        </w:rPr>
        <w:t>jangka waktu antara akhir tahun fiskal, yaitu 31 Desember, dengan tanggal penerbitan laporan audit oleh auditor independen</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yang berlangsung dalam jangka waktu yang semakin panjang dapat mengurangi ketepatan waktu penyampaian informasi dalam laporan keuangan</w:t>
      </w:r>
      <w:r>
        <w:rPr>
          <w:rFonts w:ascii="Times New Roman" w:eastAsia="Times New Roman" w:hAnsi="Times New Roman" w:cs="Times New Roman"/>
          <w:color w:val="000000"/>
          <w:sz w:val="24"/>
          <w:szCs w:val="24"/>
        </w:rPr>
        <w:t xml:space="preserve"> dan mengakibatkan ketidakpastian yang dapat memengaruhi kualitas keputusan yang diambil oleh pemangku kepentingan</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"/>
          <w:id w:val="-719045391"/>
          <w:placeholder>
            <w:docPart w:val="B710C2BAFF9E492396240234762A702A"/>
          </w:placeholder>
        </w:sdtPr>
        <w:sdtContent>
          <w:r w:rsidR="00A7780A" w:rsidRPr="00A7780A">
            <w:rPr>
              <w:rFonts w:ascii="Times New Roman" w:hAnsi="Times New Roman" w:cs="Times New Roman"/>
              <w:color w:val="000000"/>
              <w:sz w:val="24"/>
              <w:szCs w:val="24"/>
            </w:rPr>
            <w:t>(Kartika, 2011)</w:t>
          </w:r>
        </w:sdtContent>
      </w:sdt>
      <w:r w:rsidR="00FC3B42" w:rsidRPr="000F017D">
        <w:rPr>
          <w:rFonts w:ascii="Times New Roman" w:hAnsi="Times New Roman" w:cs="Times New Roman"/>
          <w:color w:val="000000"/>
          <w:sz w:val="24"/>
          <w:szCs w:val="24"/>
        </w:rPr>
        <w:t xml:space="preserve">. </w:t>
      </w:r>
    </w:p>
    <w:p w14:paraId="1FBCA230" w14:textId="256F0F5C" w:rsidR="00F15AEC" w:rsidRPr="000F017D" w:rsidRDefault="00F15AEC" w:rsidP="006708EF">
      <w:pPr>
        <w:spacing w:line="480" w:lineRule="auto"/>
        <w:ind w:firstLine="720"/>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"/>
          <w:id w:val="1085888491"/>
          <w:placeholder>
            <w:docPart w:val="DefaultPlaceholder_-1854013440"/>
          </w:placeholder>
        </w:sdtPr>
        <w:sdtContent>
          <w:r w:rsidR="00A7780A" w:rsidRPr="00A7780A">
            <w:rPr>
              <w:rFonts w:ascii="Times New Roman" w:eastAsia="Times New Roman" w:hAnsi="Times New Roman" w:cs="Times New Roman"/>
              <w:color w:val="000000"/>
              <w:sz w:val="24"/>
            </w:rPr>
            <w:t>Dyer &amp; McGough (1975)</w:t>
          </w:r>
        </w:sdtContent>
      </w:sdt>
      <w:r w:rsidR="008C5FF3" w:rsidRPr="000F017D">
        <w:rPr>
          <w:rFonts w:ascii="Times New Roman" w:hAnsi="Times New Roman" w:cs="Times New Roman"/>
          <w:color w:val="000000"/>
          <w:sz w:val="24"/>
          <w:szCs w:val="24"/>
        </w:rPr>
        <w:t xml:space="preserve"> </w:t>
      </w:r>
      <w:r w:rsidR="00AD62B0" w:rsidRPr="00C70C30">
        <w:rPr>
          <w:rFonts w:ascii="Times New Roman" w:eastAsia="Times New Roman" w:hAnsi="Times New Roman" w:cs="Times New Roman"/>
          <w:color w:val="000000"/>
          <w:sz w:val="24"/>
          <w:szCs w:val="24"/>
        </w:rPr>
        <w:t xml:space="preserve">terdapat </w:t>
      </w:r>
      <w:r w:rsidR="00AD62B0">
        <w:rPr>
          <w:rFonts w:ascii="Times New Roman" w:eastAsia="Times New Roman" w:hAnsi="Times New Roman" w:cs="Times New Roman"/>
          <w:color w:val="000000"/>
          <w:sz w:val="24"/>
          <w:szCs w:val="24"/>
        </w:rPr>
        <w:t>tiga ciri utama yang digunakan untuk mengevaluasi ketepatan waktu laporan keuangan</w:t>
      </w:r>
      <w:r w:rsidR="00AD62B0" w:rsidRPr="00C70C30">
        <w:rPr>
          <w:rFonts w:ascii="Times New Roman" w:eastAsia="Times New Roman" w:hAnsi="Times New Roman" w:cs="Times New Roman"/>
          <w:color w:val="000000"/>
          <w:sz w:val="24"/>
          <w:szCs w:val="24"/>
        </w:rPr>
        <w:t>:</w:t>
      </w:r>
    </w:p>
    <w:p w14:paraId="63EAF849" w14:textId="2368CD9C" w:rsidR="00F15AEC" w:rsidRPr="000F017D" w:rsidRDefault="00EA0B53" w:rsidP="00F15AEC">
      <w:pPr>
        <w:pStyle w:val="ListParagraph"/>
        <w:numPr>
          <w:ilvl w:val="0"/>
          <w:numId w:val="36"/>
        </w:numPr>
        <w:spacing w:line="480" w:lineRule="auto"/>
        <w:jc w:val="both"/>
        <w:rPr>
          <w:rFonts w:ascii="Times New Roman" w:hAnsi="Times New Roman" w:cs="Times New Roman"/>
          <w:b/>
          <w:bCs/>
          <w:i/>
          <w:iCs/>
          <w:color w:val="000000"/>
          <w:sz w:val="24"/>
          <w:szCs w:val="24"/>
        </w:rPr>
      </w:pPr>
      <w:r w:rsidRPr="00C70C30">
        <w:rPr>
          <w:rFonts w:ascii="Times New Roman" w:eastAsia="Times New Roman" w:hAnsi="Times New Roman" w:cs="Times New Roman"/>
          <w:i/>
          <w:iCs/>
          <w:color w:val="000000"/>
          <w:sz w:val="24"/>
          <w:szCs w:val="24"/>
        </w:rPr>
        <w:t>Preleminary lag</w:t>
      </w:r>
      <w:r w:rsidRPr="00C70C30">
        <w:rPr>
          <w:rFonts w:ascii="Times New Roman" w:eastAsia="Times New Roman" w:hAnsi="Times New Roman" w:cs="Times New Roman"/>
          <w:color w:val="000000"/>
          <w:sz w:val="24"/>
          <w:szCs w:val="24"/>
        </w:rPr>
        <w:t>:</w:t>
      </w:r>
      <w:r w:rsidRPr="00C70C30">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Selang waktu antara tanggal laporan keuangan dan tanggal laporan akhir diajukan ke pihak bursa</w:t>
      </w:r>
      <w:r w:rsidRPr="00C70C30">
        <w:rPr>
          <w:rFonts w:ascii="Times New Roman" w:eastAsia="Times New Roman" w:hAnsi="Times New Roman" w:cs="Times New Roman"/>
          <w:color w:val="000000"/>
          <w:sz w:val="24"/>
          <w:szCs w:val="24"/>
        </w:rPr>
        <w:t>.</w:t>
      </w:r>
    </w:p>
    <w:p w14:paraId="0B598823" w14:textId="2213853A" w:rsidR="00F15AEC" w:rsidRPr="000F017D" w:rsidRDefault="00EA0B53" w:rsidP="00F15AEC">
      <w:pPr>
        <w:pStyle w:val="ListParagraph"/>
        <w:numPr>
          <w:ilvl w:val="0"/>
          <w:numId w:val="36"/>
        </w:numPr>
        <w:spacing w:line="480" w:lineRule="auto"/>
        <w:jc w:val="both"/>
        <w:rPr>
          <w:rFonts w:ascii="Times New Roman" w:hAnsi="Times New Roman" w:cs="Times New Roman"/>
          <w:b/>
          <w:bCs/>
          <w:i/>
          <w:iCs/>
          <w:color w:val="000000"/>
          <w:sz w:val="24"/>
          <w:szCs w:val="24"/>
        </w:rPr>
      </w:pPr>
      <w:r w:rsidRPr="00C70C30">
        <w:rPr>
          <w:rFonts w:ascii="Times New Roman" w:eastAsia="Times New Roman" w:hAnsi="Times New Roman" w:cs="Times New Roman"/>
          <w:i/>
          <w:iCs/>
          <w:color w:val="000000"/>
          <w:sz w:val="24"/>
          <w:szCs w:val="24"/>
        </w:rPr>
        <w:t>Auditor’s report lag</w:t>
      </w:r>
      <w:r w:rsidRPr="00C70C30">
        <w:rPr>
          <w:rFonts w:ascii="Times New Roman" w:eastAsia="Times New Roman" w:hAnsi="Times New Roman" w:cs="Times New Roman"/>
          <w:color w:val="000000"/>
          <w:sz w:val="24"/>
          <w:szCs w:val="24"/>
        </w:rPr>
        <w:t>:</w:t>
      </w:r>
      <w:r w:rsidRPr="00C70C30">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sz w:val="24"/>
          <w:szCs w:val="24"/>
        </w:rPr>
        <w:t>Selang waktu antara tanggal neraca laporan keuangan dengan tanggal laporan audit ditandatangani</w:t>
      </w:r>
      <w:r w:rsidRPr="00C70C30">
        <w:rPr>
          <w:rFonts w:ascii="Times New Roman" w:eastAsia="Times New Roman" w:hAnsi="Times New Roman" w:cs="Times New Roman"/>
          <w:sz w:val="24"/>
          <w:szCs w:val="24"/>
        </w:rPr>
        <w:t>.</w:t>
      </w:r>
    </w:p>
    <w:p w14:paraId="238376B9" w14:textId="3595B47B" w:rsidR="00C33ABA" w:rsidRPr="000F017D" w:rsidRDefault="00EA0B53" w:rsidP="00F15AEC">
      <w:pPr>
        <w:pStyle w:val="ListParagraph"/>
        <w:numPr>
          <w:ilvl w:val="0"/>
          <w:numId w:val="36"/>
        </w:numPr>
        <w:spacing w:line="480" w:lineRule="auto"/>
        <w:jc w:val="both"/>
        <w:rPr>
          <w:rFonts w:ascii="Times New Roman" w:hAnsi="Times New Roman" w:cs="Times New Roman"/>
          <w:b/>
          <w:bCs/>
          <w:i/>
          <w:iCs/>
          <w:color w:val="000000"/>
          <w:sz w:val="24"/>
          <w:szCs w:val="24"/>
        </w:rPr>
      </w:pPr>
      <w:r w:rsidRPr="00C70C30">
        <w:rPr>
          <w:rFonts w:ascii="Times New Roman" w:eastAsia="Times New Roman" w:hAnsi="Times New Roman" w:cs="Times New Roman"/>
          <w:i/>
          <w:iCs/>
          <w:color w:val="000000"/>
          <w:sz w:val="24"/>
          <w:szCs w:val="24"/>
        </w:rPr>
        <w:lastRenderedPageBreak/>
        <w:t>Total lag</w:t>
      </w:r>
      <w:r w:rsidRPr="00C70C30">
        <w:rPr>
          <w:rFonts w:ascii="Times New Roman" w:eastAsia="Times New Roman" w:hAnsi="Times New Roman" w:cs="Times New Roman"/>
          <w:color w:val="000000"/>
          <w:sz w:val="24"/>
          <w:szCs w:val="24"/>
        </w:rPr>
        <w:t>:</w:t>
      </w:r>
      <w:r w:rsidRPr="00C70C30">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sz w:val="24"/>
          <w:szCs w:val="24"/>
        </w:rPr>
        <w:t>Selang waktu antara tanggal neraca laporan keuangan dan tanggal laporan keuangan yang diterbitkan di bursa saham</w:t>
      </w:r>
      <w:r w:rsidRPr="00C70C30">
        <w:rPr>
          <w:rFonts w:ascii="Times New Roman" w:eastAsia="Times New Roman" w:hAnsi="Times New Roman" w:cs="Times New Roman"/>
          <w:color w:val="000000"/>
          <w:sz w:val="24"/>
          <w:szCs w:val="24"/>
        </w:rPr>
        <w:t>.</w:t>
      </w:r>
    </w:p>
    <w:p w14:paraId="21308A0D" w14:textId="4F121B9B" w:rsidR="000D3F7A" w:rsidRPr="000F017D" w:rsidRDefault="00D85A0A" w:rsidP="00EF6D13">
      <w:pPr>
        <w:spacing w:line="48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Untuk memastikan penyampaian laporan keuangan tepat waktu, Otoritas Jasa Keuangan (OJK) telah menetapkan batas waktu bagi emiten untuk menyampaikan laporannya</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Berdasarkan</w:t>
      </w:r>
      <w:r w:rsidRPr="00C70C30">
        <w:rPr>
          <w:rFonts w:ascii="Times New Roman" w:eastAsia="Times New Roman" w:hAnsi="Times New Roman" w:cs="Times New Roman"/>
          <w:color w:val="000000"/>
          <w:sz w:val="24"/>
          <w:szCs w:val="24"/>
        </w:rPr>
        <w:t xml:space="preserve"> ketentuan P</w:t>
      </w:r>
      <w:r>
        <w:rPr>
          <w:rFonts w:ascii="Times New Roman" w:eastAsia="Times New Roman" w:hAnsi="Times New Roman" w:cs="Times New Roman"/>
          <w:color w:val="000000"/>
          <w:sz w:val="24"/>
          <w:szCs w:val="24"/>
        </w:rPr>
        <w:t xml:space="preserve">eraturan </w:t>
      </w:r>
      <w:r w:rsidRPr="00C70C30">
        <w:rPr>
          <w:rFonts w:ascii="Times New Roman" w:eastAsia="Times New Roman" w:hAnsi="Times New Roman" w:cs="Times New Roman"/>
          <w:color w:val="000000"/>
          <w:sz w:val="24"/>
          <w:szCs w:val="24"/>
        </w:rPr>
        <w:t>OJK No. 14/POJK.O4/2022</w:t>
      </w:r>
      <w:r>
        <w:rPr>
          <w:rFonts w:ascii="Times New Roman" w:eastAsia="Times New Roman" w:hAnsi="Times New Roman" w:cs="Times New Roman"/>
          <w:color w:val="000000"/>
          <w:sz w:val="24"/>
          <w:szCs w:val="24"/>
        </w:rPr>
        <w:t>,</w:t>
      </w:r>
      <w:r w:rsidRPr="00C70C30">
        <w:rPr>
          <w:rFonts w:ascii="Times New Roman" w:eastAsia="Times New Roman" w:hAnsi="Times New Roman" w:cs="Times New Roman"/>
          <w:color w:val="000000"/>
          <w:sz w:val="24"/>
          <w:szCs w:val="24"/>
        </w:rPr>
        <w:t xml:space="preserve"> laporan keuangan tahunan wajib </w:t>
      </w:r>
      <w:r>
        <w:rPr>
          <w:rFonts w:ascii="Times New Roman" w:eastAsia="Times New Roman" w:hAnsi="Times New Roman" w:cs="Times New Roman"/>
          <w:color w:val="000000"/>
          <w:sz w:val="24"/>
          <w:szCs w:val="24"/>
        </w:rPr>
        <w:t>diajukan paling lambat pada akhir bulan ketiga setelah tanggal neraca, yaitu paling lambat pada 31 Maret untuk tahun fiskal yang berakhir pada 31 Desember</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Bagi emiten yang tidak menyampaikan laporan keuangan akan dikenakan sanksi administratif dari Bursa Efek Indonesia (BEI) melalui tiga jenis peringatan tertulis</w:t>
      </w:r>
      <w:r w:rsidRPr="00C70C30">
        <w:rPr>
          <w:rFonts w:ascii="Times New Roman" w:eastAsia="Times New Roman" w:hAnsi="Times New Roman" w:cs="Times New Roman"/>
          <w:color w:val="000000"/>
          <w:sz w:val="24"/>
          <w:szCs w:val="24"/>
        </w:rPr>
        <w:t xml:space="preserve">. Peringatan Tertulis I </w:t>
      </w:r>
      <w:r>
        <w:rPr>
          <w:rFonts w:ascii="Times New Roman" w:eastAsia="Times New Roman" w:hAnsi="Times New Roman" w:cs="Times New Roman"/>
          <w:color w:val="000000"/>
          <w:sz w:val="24"/>
          <w:szCs w:val="24"/>
        </w:rPr>
        <w:t xml:space="preserve">akan </w:t>
      </w:r>
      <w:r w:rsidRPr="00C70C30">
        <w:rPr>
          <w:rFonts w:ascii="Times New Roman" w:eastAsia="Times New Roman" w:hAnsi="Times New Roman" w:cs="Times New Roman"/>
          <w:color w:val="000000"/>
          <w:sz w:val="24"/>
          <w:szCs w:val="24"/>
        </w:rPr>
        <w:t xml:space="preserve">diberikan </w:t>
      </w:r>
      <w:r>
        <w:rPr>
          <w:rFonts w:ascii="Times New Roman" w:eastAsia="Times New Roman" w:hAnsi="Times New Roman" w:cs="Times New Roman"/>
          <w:color w:val="000000"/>
          <w:sz w:val="24"/>
          <w:szCs w:val="24"/>
        </w:rPr>
        <w:t xml:space="preserve">jika </w:t>
      </w:r>
      <w:r w:rsidRPr="00C70C30">
        <w:rPr>
          <w:rFonts w:ascii="Times New Roman" w:eastAsia="Times New Roman" w:hAnsi="Times New Roman" w:cs="Times New Roman"/>
          <w:color w:val="000000"/>
          <w:sz w:val="24"/>
          <w:szCs w:val="24"/>
        </w:rPr>
        <w:t xml:space="preserve">perusahaan </w:t>
      </w:r>
      <w:r>
        <w:rPr>
          <w:rFonts w:ascii="Times New Roman" w:eastAsia="Times New Roman" w:hAnsi="Times New Roman" w:cs="Times New Roman"/>
          <w:color w:val="000000"/>
          <w:sz w:val="24"/>
          <w:szCs w:val="24"/>
        </w:rPr>
        <w:t>terlambat</w:t>
      </w:r>
      <w:r w:rsidRPr="00CE20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hingga</w:t>
      </w:r>
      <w:r w:rsidRPr="00CE20EB">
        <w:rPr>
          <w:rFonts w:ascii="Times New Roman" w:eastAsia="Times New Roman" w:hAnsi="Times New Roman" w:cs="Times New Roman"/>
          <w:color w:val="000000"/>
          <w:sz w:val="24"/>
          <w:szCs w:val="24"/>
        </w:rPr>
        <w:t xml:space="preserve"> 30 hari kalender</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Jika terlambat antara 31 hingga 60 hari, perusahaan akan menerima peringatan tertulis II</w:t>
      </w:r>
      <w:r w:rsidRPr="00CE20EB">
        <w:rPr>
          <w:rFonts w:ascii="Times New Roman" w:eastAsia="Times New Roman" w:hAnsi="Times New Roman" w:cs="Times New Roman"/>
          <w:color w:val="000000"/>
          <w:sz w:val="24"/>
          <w:szCs w:val="24"/>
        </w:rPr>
        <w:t xml:space="preserve"> disertai kewajiban membayar denda administratif senilai Rp50.000.000</w:t>
      </w:r>
      <w:r w:rsidRPr="00C70C30">
        <w:rPr>
          <w:rFonts w:ascii="Times New Roman" w:eastAsia="Times New Roman" w:hAnsi="Times New Roman" w:cs="Times New Roman"/>
          <w:color w:val="000000"/>
          <w:sz w:val="24"/>
          <w:szCs w:val="24"/>
        </w:rPr>
        <w:t xml:space="preserve">. </w:t>
      </w:r>
      <w:r w:rsidRPr="00CE20EB">
        <w:rPr>
          <w:rFonts w:ascii="Times New Roman" w:eastAsia="Times New Roman" w:hAnsi="Times New Roman" w:cs="Times New Roman"/>
          <w:color w:val="000000"/>
          <w:sz w:val="24"/>
          <w:szCs w:val="24"/>
        </w:rPr>
        <w:t xml:space="preserve">Sementara itu, ketidakpatuhan yang masih berlangsung pada rentang hari ke-61 sampai hari ke-90, baik karena belum menyampaikan laporan maupun belum melunasi denda sebelumnya, akan mengakibatkan pengenaan </w:t>
      </w:r>
      <w:r>
        <w:rPr>
          <w:rFonts w:ascii="Times New Roman" w:eastAsia="Times New Roman" w:hAnsi="Times New Roman" w:cs="Times New Roman"/>
          <w:color w:val="000000"/>
          <w:sz w:val="24"/>
          <w:szCs w:val="24"/>
        </w:rPr>
        <w:t>p</w:t>
      </w:r>
      <w:r w:rsidRPr="00CE20EB">
        <w:rPr>
          <w:rFonts w:ascii="Times New Roman" w:eastAsia="Times New Roman" w:hAnsi="Times New Roman" w:cs="Times New Roman"/>
          <w:color w:val="000000"/>
          <w:sz w:val="24"/>
          <w:szCs w:val="24"/>
        </w:rPr>
        <w:t xml:space="preserve">eringatan </w:t>
      </w:r>
      <w:r>
        <w:rPr>
          <w:rFonts w:ascii="Times New Roman" w:eastAsia="Times New Roman" w:hAnsi="Times New Roman" w:cs="Times New Roman"/>
          <w:color w:val="000000"/>
          <w:sz w:val="24"/>
          <w:szCs w:val="24"/>
        </w:rPr>
        <w:t>t</w:t>
      </w:r>
      <w:r w:rsidRPr="00CE20EB">
        <w:rPr>
          <w:rFonts w:ascii="Times New Roman" w:eastAsia="Times New Roman" w:hAnsi="Times New Roman" w:cs="Times New Roman"/>
          <w:color w:val="000000"/>
          <w:sz w:val="24"/>
          <w:szCs w:val="24"/>
        </w:rPr>
        <w:t xml:space="preserve">ertulis III beserta </w:t>
      </w:r>
      <w:r>
        <w:rPr>
          <w:rFonts w:ascii="Times New Roman" w:eastAsia="Times New Roman" w:hAnsi="Times New Roman" w:cs="Times New Roman"/>
          <w:color w:val="000000"/>
          <w:sz w:val="24"/>
          <w:szCs w:val="24"/>
        </w:rPr>
        <w:t>denda</w:t>
      </w:r>
      <w:r w:rsidRPr="00CE20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tambahan</w:t>
      </w:r>
      <w:r w:rsidRPr="00CE20EB">
        <w:rPr>
          <w:rFonts w:ascii="Times New Roman" w:eastAsia="Times New Roman" w:hAnsi="Times New Roman" w:cs="Times New Roman"/>
          <w:color w:val="000000"/>
          <w:sz w:val="24"/>
          <w:szCs w:val="24"/>
        </w:rPr>
        <w:t xml:space="preserve"> sebesar Rp150.000.000</w:t>
      </w:r>
      <w:r w:rsidRPr="00C70C30">
        <w:rPr>
          <w:rFonts w:ascii="Times New Roman" w:eastAsia="Times New Roman" w:hAnsi="Times New Roman" w:cs="Times New Roman"/>
          <w:color w:val="000000"/>
          <w:sz w:val="24"/>
          <w:szCs w:val="24"/>
        </w:rPr>
        <w:t>.</w:t>
      </w:r>
      <w:r w:rsidR="00572D1F" w:rsidRPr="000F017D">
        <w:rPr>
          <w:rFonts w:ascii="Times New Roman" w:hAnsi="Times New Roman" w:cs="Times New Roman"/>
          <w:color w:val="000000"/>
          <w:sz w:val="24"/>
          <w:szCs w:val="24"/>
        </w:rPr>
        <w:t xml:space="preserve"> </w:t>
      </w:r>
    </w:p>
    <w:p w14:paraId="56BE73EC" w14:textId="1CE5D409" w:rsidR="00FC3B42" w:rsidRPr="000F017D" w:rsidRDefault="00D85A0A" w:rsidP="006E340A">
      <w:pPr>
        <w:spacing w:line="480" w:lineRule="auto"/>
        <w:ind w:firstLine="709"/>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Laporan keuangan yang </w:t>
      </w:r>
      <w:r>
        <w:rPr>
          <w:rFonts w:ascii="Times New Roman" w:eastAsia="Times New Roman" w:hAnsi="Times New Roman" w:cs="Times New Roman"/>
          <w:color w:val="000000"/>
          <w:sz w:val="24"/>
          <w:szCs w:val="24"/>
        </w:rPr>
        <w:t>diajukan</w:t>
      </w:r>
      <w:r w:rsidRPr="00C70C30">
        <w:rPr>
          <w:rFonts w:ascii="Times New Roman" w:eastAsia="Times New Roman" w:hAnsi="Times New Roman" w:cs="Times New Roman"/>
          <w:color w:val="000000"/>
          <w:sz w:val="24"/>
          <w:szCs w:val="24"/>
        </w:rPr>
        <w:t xml:space="preserve"> kepada Bursa Efek Indonesia wajib merupakan laporan keuangan yang telah melalui proses </w:t>
      </w:r>
      <w:r>
        <w:rPr>
          <w:rFonts w:ascii="Times New Roman" w:eastAsia="Times New Roman" w:hAnsi="Times New Roman" w:cs="Times New Roman"/>
          <w:color w:val="000000"/>
          <w:sz w:val="24"/>
          <w:szCs w:val="24"/>
        </w:rPr>
        <w:t>pemeriksaan</w:t>
      </w:r>
      <w:r w:rsidRPr="00C70C30">
        <w:rPr>
          <w:rFonts w:ascii="Times New Roman" w:eastAsia="Times New Roman" w:hAnsi="Times New Roman" w:cs="Times New Roman"/>
          <w:color w:val="000000"/>
          <w:sz w:val="24"/>
          <w:szCs w:val="24"/>
        </w:rPr>
        <w:t xml:space="preserve"> oleh auditor independen. Oleh karena itu, perusahaan harus memastikan proses audit dapat diselesaikan sebelum batas waktu yang ditetapkan agar laporan keuangan auditan dapat dipublikasikan secara resmi dan memenuhi ketentuan keterbukaan informasi di pasar modal.</w:t>
      </w:r>
      <w:r w:rsidR="00615B61">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color w:val="000000"/>
          <w:sz w:val="24"/>
          <w:szCs w:val="24"/>
        </w:rPr>
        <w:t xml:space="preserve">Sebaliknya, </w:t>
      </w:r>
      <w:r w:rsidRPr="00C70C30">
        <w:rPr>
          <w:rFonts w:ascii="Times New Roman" w:eastAsia="Times New Roman" w:hAnsi="Times New Roman" w:cs="Times New Roman"/>
          <w:sz w:val="24"/>
          <w:szCs w:val="24"/>
        </w:rPr>
        <w:t xml:space="preserve">tertundanya publikasi laporan keuangan berpotensi </w:t>
      </w:r>
      <w:r w:rsidRPr="00C70C30">
        <w:rPr>
          <w:rFonts w:ascii="Times New Roman" w:eastAsia="Times New Roman" w:hAnsi="Times New Roman" w:cs="Times New Roman"/>
          <w:sz w:val="24"/>
          <w:szCs w:val="24"/>
        </w:rPr>
        <w:lastRenderedPageBreak/>
        <w:t xml:space="preserve">menimbulkan persepsi negatif dari pasar </w:t>
      </w:r>
      <w:r>
        <w:rPr>
          <w:rFonts w:ascii="Times New Roman" w:eastAsia="Times New Roman" w:hAnsi="Times New Roman" w:cs="Times New Roman"/>
          <w:sz w:val="24"/>
          <w:szCs w:val="24"/>
        </w:rPr>
        <w:t>karena adanya</w:t>
      </w:r>
      <w:r w:rsidRPr="00C70C30">
        <w:rPr>
          <w:rFonts w:ascii="Times New Roman" w:eastAsia="Times New Roman" w:hAnsi="Times New Roman" w:cs="Times New Roman"/>
          <w:sz w:val="24"/>
          <w:szCs w:val="24"/>
        </w:rPr>
        <w:t xml:space="preserve"> ketidakpastian informasi yang </w:t>
      </w:r>
      <w:r>
        <w:rPr>
          <w:rFonts w:ascii="Times New Roman" w:eastAsia="Times New Roman" w:hAnsi="Times New Roman" w:cs="Times New Roman"/>
          <w:sz w:val="24"/>
          <w:szCs w:val="24"/>
        </w:rPr>
        <w:t>timbul</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akibat tidak tersedianya informasi yang dapat dijadikan acuan dalam keputusan investasi</w:t>
      </w:r>
      <w:r w:rsidRPr="00C70C30">
        <w:rPr>
          <w:rFonts w:ascii="Times New Roman" w:eastAsia="Times New Roman" w:hAnsi="Times New Roman" w:cs="Times New Roman"/>
          <w:color w:val="000000"/>
          <w:sz w:val="24"/>
          <w:szCs w:val="24"/>
        </w:rPr>
        <w:t>, seperti pembelian atau penjualan saham</w:t>
      </w:r>
      <w:r>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WM1MDJhMTMtMTUyMi00YWMzLWEwY2EtM2IzYzg3NTE3YTMwIiwicHJvcGVydGllcyI6eyJub3RlSW5kZXgiOjB9LCJpc0VkaXRlZCI6ZmFsc2UsIm1hbnVhbE92ZXJyaWRlIjp7ImlzTWFudWFsbHlPdmVycmlkZGVuIjpmYWxzZSwiY2l0ZXByb2NUZXh0IjoiKERhcm1hd2FuICYjMzg7IFdpZGhpeWFuaSwgMjAxNykiLCJtYW51YWxPdmVycmlkZVRleHQiOiIifSwiY2l0YXRpb25JdGVtcyI6W3s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X1dfQ=="/>
          <w:id w:val="-1115442674"/>
          <w:placeholder>
            <w:docPart w:val="DefaultPlaceholder_-1854013440"/>
          </w:placeholder>
        </w:sdtPr>
        <w:sdtContent>
          <w:r w:rsidR="00A7780A" w:rsidRPr="00A7780A">
            <w:rPr>
              <w:rFonts w:ascii="Times New Roman" w:eastAsia="Times New Roman" w:hAnsi="Times New Roman" w:cs="Times New Roman"/>
              <w:color w:val="000000"/>
              <w:sz w:val="24"/>
            </w:rPr>
            <w:t>(Darmawan &amp; Widhiyani, 2017)</w:t>
          </w:r>
        </w:sdtContent>
      </w:sdt>
      <w:r w:rsidR="00FC3B42" w:rsidRPr="000F017D">
        <w:rPr>
          <w:rFonts w:ascii="Times New Roman" w:hAnsi="Times New Roman" w:cs="Times New Roman"/>
          <w:color w:val="000000"/>
          <w:sz w:val="24"/>
          <w:szCs w:val="24"/>
        </w:rPr>
        <w:t>.</w:t>
      </w:r>
    </w:p>
    <w:p w14:paraId="25B4AC19" w14:textId="4D223E26" w:rsidR="003232F2" w:rsidRPr="000F017D" w:rsidRDefault="00FC3B42" w:rsidP="00347ECD">
      <w:pPr>
        <w:pStyle w:val="Heading3"/>
        <w:spacing w:line="480" w:lineRule="auto"/>
        <w:rPr>
          <w:rFonts w:cs="Times New Roman"/>
        </w:rPr>
      </w:pPr>
      <w:bookmarkStart w:id="65" w:name="_Toc201927151"/>
      <w:bookmarkStart w:id="66" w:name="_Toc202541147"/>
      <w:bookmarkStart w:id="67" w:name="_Toc225702322"/>
      <w:r w:rsidRPr="000F017D">
        <w:rPr>
          <w:rFonts w:cs="Times New Roman"/>
        </w:rPr>
        <w:t>2.1.</w:t>
      </w:r>
      <w:r w:rsidR="00612B45" w:rsidRPr="000F017D">
        <w:rPr>
          <w:rFonts w:cs="Times New Roman"/>
        </w:rPr>
        <w:t>4</w:t>
      </w:r>
      <w:r w:rsidRPr="000F017D">
        <w:rPr>
          <w:rFonts w:cs="Times New Roman"/>
        </w:rPr>
        <w:tab/>
      </w:r>
      <w:r w:rsidR="003232F2" w:rsidRPr="000F017D">
        <w:rPr>
          <w:rFonts w:cs="Times New Roman"/>
        </w:rPr>
        <w:t>Ukuran Perusahaan</w:t>
      </w:r>
      <w:bookmarkEnd w:id="65"/>
      <w:bookmarkEnd w:id="66"/>
      <w:bookmarkEnd w:id="67"/>
    </w:p>
    <w:p w14:paraId="304475BE" w14:textId="074CA645" w:rsidR="00A47B03" w:rsidRPr="000F017D" w:rsidRDefault="001221E7" w:rsidP="00A47B03">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A5246E" w:rsidRPr="00C70C30">
        <w:rPr>
          <w:rFonts w:ascii="Times New Roman" w:eastAsia="Times New Roman" w:hAnsi="Times New Roman" w:cs="Times New Roman"/>
          <w:color w:val="000000"/>
          <w:sz w:val="24"/>
          <w:szCs w:val="24"/>
        </w:rPr>
        <w:t xml:space="preserve">Ukuran perusahaan </w:t>
      </w:r>
      <w:r w:rsidR="00A5246E">
        <w:rPr>
          <w:rFonts w:ascii="Times New Roman" w:eastAsia="Times New Roman" w:hAnsi="Times New Roman" w:cs="Times New Roman"/>
          <w:color w:val="000000"/>
          <w:sz w:val="24"/>
          <w:szCs w:val="24"/>
        </w:rPr>
        <w:t>merujuk pada pengelompokan bisnis berdasarkan skala dan kapasitas, yang umumnya diukur melalui jumlah total aset, nilai pasar, pendapatan, dan jumlah staf yang bekerja di perusahaan tersebut</w:t>
      </w:r>
      <w:r w:rsidR="00A5246E" w:rsidRPr="00C70C30">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"/>
          <w:id w:val="-2091003178"/>
          <w:placeholder>
            <w:docPart w:val="DefaultPlaceholder_-1854013440"/>
          </w:placeholder>
        </w:sdtPr>
        <w:sdtContent>
          <w:r w:rsidR="00A7780A" w:rsidRPr="00A7780A">
            <w:rPr>
              <w:rFonts w:ascii="Times New Roman" w:eastAsia="Times New Roman" w:hAnsi="Times New Roman" w:cs="Times New Roman"/>
              <w:color w:val="000000"/>
              <w:sz w:val="24"/>
            </w:rPr>
            <w:t>(Sartika &amp; Cheisviyanny, 2025)</w:t>
          </w:r>
        </w:sdtContent>
      </w:sdt>
      <w:r w:rsidRPr="000F017D">
        <w:rPr>
          <w:rFonts w:ascii="Times New Roman" w:hAnsi="Times New Roman" w:cs="Times New Roman"/>
          <w:color w:val="000000"/>
          <w:sz w:val="24"/>
          <w:szCs w:val="24"/>
        </w:rPr>
        <w:t>.</w:t>
      </w:r>
      <w:r w:rsidR="00B5571D" w:rsidRPr="000F017D">
        <w:rPr>
          <w:rFonts w:ascii="Times New Roman" w:hAnsi="Times New Roman" w:cs="Times New Roman"/>
          <w:color w:val="000000"/>
          <w:sz w:val="24"/>
          <w:szCs w:val="24"/>
        </w:rPr>
        <w:t xml:space="preserve"> </w:t>
      </w:r>
      <w:r w:rsidR="00A5246E">
        <w:rPr>
          <w:rFonts w:ascii="Times New Roman" w:eastAsia="Times New Roman" w:hAnsi="Times New Roman" w:cs="Times New Roman"/>
          <w:color w:val="000000"/>
          <w:sz w:val="24"/>
          <w:szCs w:val="24"/>
        </w:rPr>
        <w:t>Berdasarkan Peraturan No. 53/POJK/ 04/2017 yang dikeluarkan oleh Otoritas Jasa Keuangan, suatu perusahaan tergolong sebagai usaha mikro apabila total aset atau nilai setaranya tidak lebih dari Rp 50.000.000.000,00 (lima puluh miliar rupiah). Sementara itu, usaha menengah didefinisikan sebagai perusahaan yang memiliki total aset atau nilai setaranya antara Rp 50.000.000.000,00 hingga Rp 250.000.000.000,00 (dua ratus lima puluh miliar)</w:t>
      </w:r>
      <w:r w:rsidR="00A5246E">
        <w:rPr>
          <w:rFonts w:ascii="Times New Roman" w:hAnsi="Times New Roman" w:cs="Times New Roman"/>
          <w:color w:val="000000"/>
          <w:sz w:val="24"/>
          <w:szCs w:val="24"/>
        </w:rPr>
        <w:t xml:space="preserve"> </w:t>
      </w:r>
      <w:r w:rsidR="00C3394C" w:rsidRPr="000F017D">
        <w:rPr>
          <w:rFonts w:ascii="Times New Roman" w:hAnsi="Times New Roman" w:cs="Times New Roman"/>
          <w:color w:val="000000"/>
          <w:sz w:val="24"/>
          <w:szCs w:val="24"/>
        </w:rPr>
        <w:t>(Otoritas Jasa Keuangan, 2017)</w:t>
      </w:r>
      <w:r w:rsidR="00A47B03" w:rsidRPr="000F017D">
        <w:rPr>
          <w:rFonts w:ascii="Times New Roman" w:hAnsi="Times New Roman" w:cs="Times New Roman"/>
          <w:color w:val="000000"/>
          <w:sz w:val="24"/>
          <w:szCs w:val="24"/>
        </w:rPr>
        <w:t>.</w:t>
      </w:r>
    </w:p>
    <w:p w14:paraId="68589264" w14:textId="25D401AE" w:rsidR="00F97A53" w:rsidRPr="000F017D" w:rsidRDefault="00A47B03" w:rsidP="00A47B03">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t xml:space="preserve">Menurut </w:t>
      </w:r>
      <w:sdt>
        <w:sdtPr>
          <w:rPr>
            <w:rFonts w:ascii="Times New Roman" w:hAnsi="Times New Roman" w:cs="Times New Roman"/>
            <w:color w:val="000000"/>
            <w:sz w:val="24"/>
            <w:szCs w:val="24"/>
          </w:rPr>
          <w:tag w:val="MENDELEY_CITATION_v3_eyJjaXRhdGlvbklEIjoiTUVOREVMRVlfQ0lUQVRJT05fNDBjZjM4NzAtMDJmNS00ZmJkLThjNjQtMGUwYzU3ZDg5YzQy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
          <w:id w:val="327253791"/>
          <w:placeholder>
            <w:docPart w:val="DefaultPlaceholder_-1854013440"/>
          </w:placeholder>
        </w:sdtPr>
        <w:sdtContent>
          <w:r w:rsidR="00A7780A" w:rsidRPr="00A7780A">
            <w:rPr>
              <w:rFonts w:ascii="Times New Roman" w:eastAsia="Times New Roman" w:hAnsi="Times New Roman" w:cs="Times New Roman"/>
              <w:color w:val="000000"/>
              <w:sz w:val="24"/>
            </w:rPr>
            <w:t>Malahati &amp; Syofyan (2024)</w:t>
          </w:r>
        </w:sdtContent>
      </w:sdt>
      <w:r w:rsidRPr="000F017D">
        <w:rPr>
          <w:rFonts w:ascii="Times New Roman" w:hAnsi="Times New Roman" w:cs="Times New Roman"/>
          <w:color w:val="000000"/>
          <w:sz w:val="24"/>
          <w:szCs w:val="24"/>
        </w:rPr>
        <w:t xml:space="preserve"> </w:t>
      </w:r>
      <w:r w:rsidR="00B15A93">
        <w:rPr>
          <w:rFonts w:ascii="Times New Roman" w:eastAsia="Times New Roman" w:hAnsi="Times New Roman" w:cs="Times New Roman"/>
          <w:color w:val="000000"/>
          <w:sz w:val="24"/>
          <w:szCs w:val="24"/>
        </w:rPr>
        <w:t xml:space="preserve">rentang waktu yang lebih singkat dalam penyelesaian audit cenderung dialami oleh entitas bisnis yang berskala besar. </w:t>
      </w:r>
      <w:r w:rsidR="00B15A93" w:rsidRPr="00C70C30">
        <w:rPr>
          <w:rFonts w:ascii="Times New Roman" w:eastAsia="Times New Roman" w:hAnsi="Times New Roman" w:cs="Times New Roman"/>
          <w:sz w:val="24"/>
          <w:szCs w:val="24"/>
        </w:rPr>
        <w:t>Fenomena ini terjadi mengingat entitas berskala besar umumnya telah memiliki mekanisme pengendalian internal yang lebih terstruktur, andal, dan komprehensif, sehingga berkapasitas untuk menekan kemungkinan terjadinya kesalahan penyajian dalam laporan keuangan</w:t>
      </w:r>
      <w:r w:rsidR="000A2863"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"/>
          <w:id w:val="2121338125"/>
          <w:placeholder>
            <w:docPart w:val="DefaultPlaceholder_-1854013440"/>
          </w:placeholder>
        </w:sdtPr>
        <w:sdtContent>
          <w:r w:rsidR="00A7780A" w:rsidRPr="00A7780A">
            <w:rPr>
              <w:rFonts w:ascii="Times New Roman" w:eastAsia="Times New Roman" w:hAnsi="Times New Roman" w:cs="Times New Roman"/>
              <w:color w:val="000000"/>
              <w:sz w:val="24"/>
            </w:rPr>
            <w:t>(Sudjono &amp; Setiawan, 2022)</w:t>
          </w:r>
        </w:sdtContent>
      </w:sdt>
      <w:r w:rsidRPr="000F017D">
        <w:rPr>
          <w:rFonts w:ascii="Times New Roman" w:hAnsi="Times New Roman" w:cs="Times New Roman"/>
          <w:color w:val="000000"/>
          <w:sz w:val="24"/>
          <w:szCs w:val="24"/>
        </w:rPr>
        <w:t>.</w:t>
      </w:r>
      <w:r w:rsidR="00606C83" w:rsidRPr="000F017D">
        <w:rPr>
          <w:rFonts w:ascii="Times New Roman" w:hAnsi="Times New Roman" w:cs="Times New Roman"/>
          <w:color w:val="000000"/>
          <w:sz w:val="24"/>
          <w:szCs w:val="24"/>
        </w:rPr>
        <w:t xml:space="preserve"> </w:t>
      </w:r>
      <w:r w:rsidR="00B15A93" w:rsidRPr="00C70C30">
        <w:rPr>
          <w:rFonts w:ascii="Times New Roman" w:eastAsia="Times New Roman" w:hAnsi="Times New Roman" w:cs="Times New Roman"/>
          <w:sz w:val="24"/>
          <w:szCs w:val="24"/>
        </w:rPr>
        <w:t xml:space="preserve">Sejalan dengan hal tersebut, besarnya skala perusahaan turut menempatkan entitas tersebut di bawah pengawasan yang lebih intensif dari pihak investor, otoritas pasar modal, maupun </w:t>
      </w:r>
      <w:r w:rsidR="00B15A93" w:rsidRPr="00C70C30">
        <w:rPr>
          <w:rFonts w:ascii="Times New Roman" w:eastAsia="Times New Roman" w:hAnsi="Times New Roman" w:cs="Times New Roman"/>
          <w:sz w:val="24"/>
          <w:szCs w:val="24"/>
        </w:rPr>
        <w:lastRenderedPageBreak/>
        <w:t>pemerintah, yang secara langsung menuntut kepatuhan yang lebih tinggi dalam hal ketepatan waktu penyampaian laporan keuangan</w:t>
      </w:r>
      <w:r w:rsidR="00606C83"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8"/>
          </w:rPr>
          <w:tag w:val="MENDELEY_CITATION_v3_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"/>
          <w:id w:val="-55791899"/>
          <w:placeholder>
            <w:docPart w:val="DefaultPlaceholder_-1854013440"/>
          </w:placeholder>
        </w:sdtPr>
        <w:sdtContent>
          <w:r w:rsidR="00A7780A" w:rsidRPr="00A7780A">
            <w:rPr>
              <w:rFonts w:ascii="Times New Roman" w:eastAsia="Times New Roman" w:hAnsi="Times New Roman" w:cs="Times New Roman"/>
              <w:color w:val="000000"/>
              <w:sz w:val="24"/>
            </w:rPr>
            <w:t>(Jans &amp; Utomo, 2024)</w:t>
          </w:r>
        </w:sdtContent>
      </w:sdt>
      <w:r w:rsidR="00606C83" w:rsidRPr="000F017D">
        <w:rPr>
          <w:rFonts w:ascii="Times New Roman" w:hAnsi="Times New Roman" w:cs="Times New Roman"/>
          <w:color w:val="000000"/>
          <w:sz w:val="24"/>
          <w:szCs w:val="24"/>
        </w:rPr>
        <w:t xml:space="preserve">. </w:t>
      </w:r>
    </w:p>
    <w:p w14:paraId="7E1DA7D7" w14:textId="4D96BCCF" w:rsidR="003232F2" w:rsidRPr="000F017D" w:rsidRDefault="003232F2" w:rsidP="00347ECD">
      <w:pPr>
        <w:pStyle w:val="Heading3"/>
        <w:spacing w:line="480" w:lineRule="auto"/>
        <w:rPr>
          <w:rFonts w:cs="Times New Roman"/>
        </w:rPr>
      </w:pPr>
      <w:bookmarkStart w:id="68" w:name="_Toc201927152"/>
      <w:bookmarkStart w:id="69" w:name="_Toc202541148"/>
      <w:bookmarkStart w:id="70" w:name="_Toc225702323"/>
      <w:r w:rsidRPr="000F017D">
        <w:rPr>
          <w:rFonts w:cs="Times New Roman"/>
        </w:rPr>
        <w:t>2.1.</w:t>
      </w:r>
      <w:r w:rsidR="00612B45" w:rsidRPr="000F017D">
        <w:rPr>
          <w:rFonts w:cs="Times New Roman"/>
        </w:rPr>
        <w:t>5</w:t>
      </w:r>
      <w:r w:rsidRPr="000F017D">
        <w:rPr>
          <w:rFonts w:cs="Times New Roman"/>
        </w:rPr>
        <w:tab/>
        <w:t>Kompleksitas Audit</w:t>
      </w:r>
      <w:bookmarkEnd w:id="68"/>
      <w:bookmarkEnd w:id="69"/>
      <w:bookmarkEnd w:id="70"/>
    </w:p>
    <w:p w14:paraId="51867EB5" w14:textId="7C8451C6" w:rsidR="00FC0B36" w:rsidRPr="000F017D" w:rsidRDefault="00524FDD" w:rsidP="00B429F7">
      <w:pPr>
        <w:spacing w:line="480" w:lineRule="auto"/>
        <w:jc w:val="both"/>
        <w:rPr>
          <w:rFonts w:ascii="Times New Roman" w:hAnsi="Times New Roman" w:cs="Times New Roman"/>
          <w:color w:val="EE0000"/>
          <w:sz w:val="24"/>
          <w:szCs w:val="24"/>
        </w:rPr>
      </w:pPr>
      <w:r w:rsidRPr="000F017D">
        <w:rPr>
          <w:rFonts w:ascii="Times New Roman" w:hAnsi="Times New Roman" w:cs="Times New Roman"/>
          <w:b/>
          <w:bCs/>
          <w:color w:val="000000"/>
          <w:sz w:val="24"/>
          <w:szCs w:val="24"/>
        </w:rPr>
        <w:tab/>
      </w:r>
      <w:r w:rsidR="00EE2498" w:rsidRPr="00C70C30">
        <w:rPr>
          <w:rFonts w:ascii="Times New Roman" w:eastAsia="Times New Roman" w:hAnsi="Times New Roman" w:cs="Times New Roman"/>
          <w:color w:val="000000"/>
          <w:sz w:val="24"/>
          <w:szCs w:val="24"/>
        </w:rPr>
        <w:t xml:space="preserve">Kompleksitas audit </w:t>
      </w:r>
      <w:r w:rsidR="00EE2498">
        <w:rPr>
          <w:rFonts w:ascii="Times New Roman" w:eastAsia="Times New Roman" w:hAnsi="Times New Roman" w:cs="Times New Roman"/>
          <w:color w:val="000000"/>
          <w:sz w:val="24"/>
          <w:szCs w:val="24"/>
        </w:rPr>
        <w:t>merujuk pada seberapa sulit tugas yang dihadapi auditor saat melakukan proses audit</w:t>
      </w:r>
      <w:r w:rsidR="00EE2498" w:rsidRPr="00C70C30">
        <w:rPr>
          <w:rFonts w:ascii="Times New Roman" w:eastAsia="Times New Roman" w:hAnsi="Times New Roman" w:cs="Times New Roman"/>
          <w:color w:val="000000"/>
          <w:sz w:val="24"/>
          <w:szCs w:val="24"/>
        </w:rPr>
        <w:t xml:space="preserve">, yang umumnya disebabkan oleh kompleksitas perusahaan seperti kerumitan transaksi karena penggunaan mata uang asing, jumlah anak perusahaan yang banyak, keberadaan berbagai cabang, serta aktivitas operasional yang tersebar di luar negeri </w:t>
      </w:r>
      <w:sdt>
        <w:sdtPr>
          <w:rPr>
            <w:rFonts w:ascii="Times New Roman" w:hAnsi="Times New Roman" w:cs="Times New Roman"/>
            <w:color w:val="000000"/>
            <w:sz w:val="24"/>
            <w:szCs w:val="24"/>
          </w:rPr>
          <w:tag w:val="MENDELEY_CITATION_v3_eyJjaXRhdGlvbklEIjoiTUVOREVMRVlfQ0lUQVRJT05fYjM4OTI2NDAtOThmNC00MGZjLTlkZGEtNmY3MTExNDc3OWVh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
          <w:id w:val="1097607389"/>
          <w:placeholder>
            <w:docPart w:val="DefaultPlaceholder_-1854013440"/>
          </w:placeholder>
        </w:sdtPr>
        <w:sdtContent>
          <w:r w:rsidR="00A7780A" w:rsidRPr="00A7780A">
            <w:rPr>
              <w:rFonts w:ascii="Times New Roman" w:hAnsi="Times New Roman" w:cs="Times New Roman"/>
              <w:color w:val="000000"/>
              <w:sz w:val="24"/>
              <w:szCs w:val="24"/>
            </w:rPr>
            <w:t>(Yulianti et al., 2019)</w:t>
          </w:r>
        </w:sdtContent>
      </w:sdt>
      <w:r w:rsidR="00357126" w:rsidRPr="000F017D">
        <w:rPr>
          <w:rFonts w:ascii="Times New Roman" w:hAnsi="Times New Roman" w:cs="Times New Roman"/>
          <w:color w:val="000000"/>
          <w:sz w:val="24"/>
          <w:szCs w:val="24"/>
        </w:rPr>
        <w:t xml:space="preserve">. </w:t>
      </w:r>
      <w:r w:rsidR="00EE2498" w:rsidRPr="00C70C30">
        <w:rPr>
          <w:rFonts w:ascii="Times New Roman" w:eastAsia="Times New Roman" w:hAnsi="Times New Roman" w:cs="Times New Roman"/>
          <w:color w:val="000000"/>
          <w:sz w:val="24"/>
          <w:szCs w:val="24"/>
        </w:rPr>
        <w:t xml:space="preserve">Pengukuran kompleksitas audit dalam penelitian ini mengacu pada </w:t>
      </w:r>
      <w:r w:rsidR="00EE2498">
        <w:rPr>
          <w:rFonts w:ascii="Times New Roman" w:eastAsia="Times New Roman" w:hAnsi="Times New Roman" w:cs="Times New Roman"/>
          <w:color w:val="000000"/>
          <w:sz w:val="24"/>
          <w:szCs w:val="24"/>
        </w:rPr>
        <w:t>jumlah anak perusahaan yang tercakup melalui kepemilikan saham langsung atau tidak langsung yang</w:t>
      </w:r>
      <w:r w:rsidR="00EE2498" w:rsidRPr="00C70C30">
        <w:rPr>
          <w:rFonts w:ascii="Times New Roman" w:eastAsia="Times New Roman" w:hAnsi="Times New Roman" w:cs="Times New Roman"/>
          <w:color w:val="000000"/>
          <w:sz w:val="24"/>
          <w:szCs w:val="24"/>
        </w:rPr>
        <w:t xml:space="preserve"> melebihi 50% </w:t>
      </w:r>
      <w:sdt>
        <w:sdtPr>
          <w:rPr>
            <w:rFonts w:ascii="Times New Roman" w:hAnsi="Times New Roman" w:cs="Times New Roman"/>
            <w:color w:val="000000"/>
            <w:sz w:val="24"/>
            <w:szCs w:val="24"/>
          </w:rPr>
          <w:tag w:val="MENDELEY_CITATION_v3_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"/>
          <w:id w:val="1527990008"/>
          <w:placeholder>
            <w:docPart w:val="DefaultPlaceholder_-1854013440"/>
          </w:placeholder>
        </w:sdtPr>
        <w:sdtContent>
          <w:r w:rsidR="00A7780A" w:rsidRPr="00A7780A">
            <w:rPr>
              <w:rFonts w:ascii="Times New Roman" w:hAnsi="Times New Roman" w:cs="Times New Roman"/>
              <w:color w:val="000000"/>
              <w:sz w:val="24"/>
              <w:szCs w:val="24"/>
            </w:rPr>
            <w:t>(Putu et al., 2022)</w:t>
          </w:r>
        </w:sdtContent>
      </w:sdt>
      <w:r w:rsidR="00EB71A5" w:rsidRPr="000F017D">
        <w:rPr>
          <w:rFonts w:ascii="Times New Roman" w:hAnsi="Times New Roman" w:cs="Times New Roman"/>
          <w:color w:val="000000"/>
          <w:sz w:val="24"/>
          <w:szCs w:val="24"/>
        </w:rPr>
        <w:t xml:space="preserve">. </w:t>
      </w:r>
      <w:r w:rsidR="00EE2498" w:rsidRPr="00C70C30">
        <w:rPr>
          <w:rFonts w:ascii="Times New Roman" w:eastAsia="Times New Roman" w:hAnsi="Times New Roman" w:cs="Times New Roman"/>
          <w:color w:val="000000"/>
          <w:sz w:val="24"/>
          <w:szCs w:val="24"/>
        </w:rPr>
        <w:t xml:space="preserve">Kepemilikan saham di atas 50% menimbulkan hubungan pengendalian antara perusahaan induk dan anak perusahaan, sebagaimana diatur dalam PSAK 65 yang menyatakan bahwa pengendalian dianggap ada apabila investor memiliki kekuasaan untuk mengarahkan aktivitas entitas </w:t>
      </w:r>
      <w:r w:rsidR="00EE2498" w:rsidRPr="00C70C30">
        <w:rPr>
          <w:rFonts w:ascii="Times New Roman" w:eastAsia="Times New Roman" w:hAnsi="Times New Roman" w:cs="Times New Roman"/>
          <w:i/>
          <w:iCs/>
          <w:color w:val="000000"/>
          <w:sz w:val="24"/>
          <w:szCs w:val="24"/>
        </w:rPr>
        <w:t>investee</w:t>
      </w:r>
      <w:r w:rsidR="00EE2498" w:rsidRPr="00C70C30">
        <w:rPr>
          <w:rFonts w:ascii="Times New Roman" w:eastAsia="Times New Roman" w:hAnsi="Times New Roman" w:cs="Times New Roman"/>
          <w:color w:val="000000"/>
          <w:sz w:val="24"/>
          <w:szCs w:val="24"/>
        </w:rPr>
        <w:t xml:space="preserve">. </w:t>
      </w:r>
      <w:r w:rsidR="00EE2498" w:rsidRPr="00C70C30">
        <w:rPr>
          <w:rFonts w:ascii="Times New Roman" w:eastAsia="Times New Roman" w:hAnsi="Times New Roman" w:cs="Times New Roman"/>
          <w:sz w:val="24"/>
          <w:szCs w:val="24"/>
        </w:rPr>
        <w:t>Terdapat korelasi yang bersifat positif antara tingkat kerumitan proses audit dengan durasi penyelesaiannya, di mana semakin tinggi kompleksitas yang dihadapi, semakin panjang pula waktu yang diperlukan untuk menyelesaikan pemeriksaan</w:t>
      </w:r>
      <w:r w:rsidR="00EE2498" w:rsidRPr="00C70C30">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"/>
          <w:id w:val="-1906827941"/>
          <w:placeholder>
            <w:docPart w:val="DefaultPlaceholder_-1854013440"/>
          </w:placeholder>
        </w:sdtPr>
        <w:sdtContent>
          <w:r w:rsidR="00A7780A" w:rsidRPr="00A7780A">
            <w:rPr>
              <w:rFonts w:ascii="Times New Roman" w:eastAsia="Times New Roman" w:hAnsi="Times New Roman" w:cs="Times New Roman"/>
              <w:color w:val="000000"/>
              <w:sz w:val="24"/>
            </w:rPr>
            <w:t>(Muzakkiyah &amp; Aisyaturrahmi, 2024)</w:t>
          </w:r>
        </w:sdtContent>
      </w:sdt>
      <w:r w:rsidR="00FC0B36" w:rsidRPr="000F017D">
        <w:rPr>
          <w:rFonts w:ascii="Times New Roman" w:hAnsi="Times New Roman" w:cs="Times New Roman"/>
          <w:color w:val="000000"/>
          <w:sz w:val="24"/>
          <w:szCs w:val="24"/>
        </w:rPr>
        <w:t xml:space="preserve">. </w:t>
      </w:r>
      <w:r w:rsidR="00EE2498" w:rsidRPr="00C70C30">
        <w:rPr>
          <w:rFonts w:ascii="Times New Roman" w:eastAsia="Times New Roman" w:hAnsi="Times New Roman" w:cs="Times New Roman"/>
          <w:sz w:val="24"/>
          <w:szCs w:val="24"/>
        </w:rPr>
        <w:t xml:space="preserve">Kondisi ini terjadi karena laporan keuangan yang menjadi objek pemeriksaan merupakan laporan konsolidasian yang timbul dari adanya hubungan induk dan anak perusahaan. Perusahaan induk berkewajiban menyusun laporan keuangan konsolidasian sekaligus melakukan eliminasi atas transaksi antar entitas yang beroperasi secara terpisah. Hal tersebut berdampak pada semakin luasnya ruang lingkup audit, </w:t>
      </w:r>
      <w:r w:rsidR="00EE2498" w:rsidRPr="00C70C30">
        <w:rPr>
          <w:rFonts w:ascii="Times New Roman" w:eastAsia="Times New Roman" w:hAnsi="Times New Roman" w:cs="Times New Roman"/>
          <w:sz w:val="24"/>
          <w:szCs w:val="24"/>
        </w:rPr>
        <w:lastRenderedPageBreak/>
        <w:t xml:space="preserve">sehingga </w:t>
      </w:r>
      <w:r w:rsidR="00EE2498">
        <w:rPr>
          <w:rFonts w:ascii="Times New Roman" w:eastAsia="Times New Roman" w:hAnsi="Times New Roman" w:cs="Times New Roman"/>
          <w:sz w:val="24"/>
          <w:szCs w:val="24"/>
        </w:rPr>
        <w:t>waktu yang dibutuhkan oleh auditor untuk menyelesaikan proses audit akan lebih lama, sebab auditor perlu mengumpulkan dan memeriksa bukti audit yang berhubungan dengan laporan keuangan konsolidasian</w:t>
      </w:r>
      <w:r w:rsidR="00EE2498" w:rsidRPr="00C70C30">
        <w:rPr>
          <w:rFonts w:ascii="Times New Roman" w:eastAsia="Times New Roman" w:hAnsi="Times New Roman" w:cs="Times New Roman"/>
          <w:sz w:val="24"/>
          <w:szCs w:val="24"/>
        </w:rPr>
        <w:t>.</w:t>
      </w:r>
      <w:r w:rsidR="00A46628" w:rsidRPr="000F017D">
        <w:rPr>
          <w:rFonts w:ascii="Times New Roman" w:hAnsi="Times New Roman" w:cs="Times New Roman"/>
          <w:sz w:val="24"/>
          <w:szCs w:val="24"/>
        </w:rPr>
        <w:t xml:space="preserve">  </w:t>
      </w:r>
      <w:r w:rsidR="00FC0B36" w:rsidRPr="000F017D">
        <w:rPr>
          <w:rFonts w:ascii="Times New Roman" w:hAnsi="Times New Roman" w:cs="Times New Roman"/>
          <w:sz w:val="24"/>
          <w:szCs w:val="24"/>
        </w:rPr>
        <w:t xml:space="preserve"> </w:t>
      </w:r>
    </w:p>
    <w:p w14:paraId="07A0F39A" w14:textId="749FD76A" w:rsidR="003232F2" w:rsidRPr="000F017D" w:rsidRDefault="003232F2" w:rsidP="00347ECD">
      <w:pPr>
        <w:pStyle w:val="Heading3"/>
        <w:spacing w:line="480" w:lineRule="auto"/>
        <w:rPr>
          <w:rFonts w:cs="Times New Roman"/>
        </w:rPr>
      </w:pPr>
      <w:bookmarkStart w:id="71" w:name="_Toc201927153"/>
      <w:bookmarkStart w:id="72" w:name="_Toc202541149"/>
      <w:bookmarkStart w:id="73" w:name="_Toc225702324"/>
      <w:r w:rsidRPr="000F017D">
        <w:rPr>
          <w:rFonts w:cs="Times New Roman"/>
        </w:rPr>
        <w:t>2.1.</w:t>
      </w:r>
      <w:r w:rsidR="00612B45" w:rsidRPr="000F017D">
        <w:rPr>
          <w:rFonts w:cs="Times New Roman"/>
        </w:rPr>
        <w:t>6</w:t>
      </w:r>
      <w:r w:rsidRPr="000F017D">
        <w:rPr>
          <w:rFonts w:cs="Times New Roman"/>
        </w:rPr>
        <w:tab/>
        <w:t>Ukuran Komite Audit</w:t>
      </w:r>
      <w:bookmarkEnd w:id="71"/>
      <w:bookmarkEnd w:id="72"/>
      <w:bookmarkEnd w:id="73"/>
    </w:p>
    <w:p w14:paraId="545F6E17" w14:textId="4E459D64" w:rsidR="001A6235" w:rsidRPr="000F017D" w:rsidRDefault="00D86A35" w:rsidP="001A6235">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440579" w:rsidRPr="00C70C30">
        <w:rPr>
          <w:rFonts w:ascii="Times New Roman" w:eastAsia="Times New Roman" w:hAnsi="Times New Roman" w:cs="Times New Roman"/>
          <w:color w:val="000000"/>
          <w:sz w:val="24"/>
          <w:szCs w:val="24"/>
        </w:rPr>
        <w:t xml:space="preserve">Ukuran komite audit </w:t>
      </w:r>
      <w:r w:rsidR="00440579">
        <w:rPr>
          <w:rFonts w:ascii="Times New Roman" w:eastAsia="Times New Roman" w:hAnsi="Times New Roman" w:cs="Times New Roman"/>
          <w:color w:val="000000"/>
          <w:sz w:val="24"/>
          <w:szCs w:val="24"/>
        </w:rPr>
        <w:t>berkaitan dengan perbandingan antara jumlah anggota komite audit dan total jumlah anggota dewan komisaris perusahaan. Sesuai dengan Peraturan (POJK) No. 55/POJK. 04/2015 yang dikeluarkan oleh Otoritas Jasa Keuangan (OJK) mengenai pembentukan serta pedoman kerja komite audit, dinyatakan bahwa komite audit wajib terdiri dari minimal tiga anggota, yang mencakup seorang anggota dari dewan komisaris independen yang menjabat sebagai ketua komite, dan dua anggota lainnya yang harus merupakan individu independen yang tidak terikat pada perusahaan</w:t>
      </w:r>
      <w:r w:rsidR="001A6235" w:rsidRPr="000F017D">
        <w:rPr>
          <w:rFonts w:ascii="Times New Roman" w:hAnsi="Times New Roman" w:cs="Times New Roman"/>
          <w:color w:val="000000"/>
          <w:sz w:val="24"/>
          <w:szCs w:val="24"/>
        </w:rPr>
        <w:t>.</w:t>
      </w:r>
    </w:p>
    <w:p w14:paraId="1F923020" w14:textId="7DF65348" w:rsidR="00C83AE5" w:rsidRPr="000F017D" w:rsidRDefault="007230DD" w:rsidP="001A6235">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r>
      <w:r w:rsidR="00440579" w:rsidRPr="00C70C30">
        <w:rPr>
          <w:rFonts w:ascii="Times New Roman" w:eastAsia="Times New Roman" w:hAnsi="Times New Roman" w:cs="Times New Roman"/>
          <w:color w:val="000000"/>
          <w:sz w:val="24"/>
          <w:szCs w:val="24"/>
        </w:rPr>
        <w:t xml:space="preserve">Komite audit merupakan </w:t>
      </w:r>
      <w:r w:rsidR="00440579">
        <w:rPr>
          <w:rFonts w:ascii="Times New Roman" w:eastAsia="Times New Roman" w:hAnsi="Times New Roman" w:cs="Times New Roman"/>
          <w:color w:val="000000"/>
          <w:sz w:val="24"/>
          <w:szCs w:val="24"/>
        </w:rPr>
        <w:t>sub-komite yang dibentuk oleh dewan komisaris untuk melaksanakan tugas pengawasan dan membantu para anggota dewan komisaris dalam melaksanakan tanggung jawab mereka</w:t>
      </w:r>
      <w:r w:rsidR="00440579" w:rsidRPr="00C70C30">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MxZDQ3NTQtODU1NS00OWFlLWJjZmEtNTdhNTk3Yzk4NDM4IiwicHJvcGVydGllcyI6eyJub3RlSW5kZXgiOjB9LCJpc0VkaXRlZCI6ZmFsc2UsIm1hbnVhbE92ZXJyaWRlIjp7ImlzTWFudWFsbHlPdmVycmlkZGVuIjpmYWxzZSwiY2l0ZXByb2NUZXh0IjoiKFphaGlkYWggZXQgYWwuLCAyMDI0KSIsIm1hbnVhbE92ZXJyaWRlVGV4dCI6IiJ9LCJjaXRhdGlvbkl0ZW1zIjpbey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X1dfQ=="/>
          <w:id w:val="-1923948841"/>
          <w:placeholder>
            <w:docPart w:val="DefaultPlaceholder_-1854013440"/>
          </w:placeholder>
        </w:sdtPr>
        <w:sdtContent>
          <w:r w:rsidR="00A7780A" w:rsidRPr="00A7780A">
            <w:rPr>
              <w:rFonts w:ascii="Times New Roman" w:hAnsi="Times New Roman" w:cs="Times New Roman"/>
              <w:color w:val="000000"/>
              <w:sz w:val="24"/>
              <w:szCs w:val="24"/>
            </w:rPr>
            <w:t>(Zahidah et al., 2024)</w:t>
          </w:r>
        </w:sdtContent>
      </w:sdt>
      <w:r w:rsidRPr="000F017D">
        <w:rPr>
          <w:rFonts w:ascii="Times New Roman" w:hAnsi="Times New Roman" w:cs="Times New Roman"/>
          <w:color w:val="000000"/>
          <w:sz w:val="24"/>
          <w:szCs w:val="24"/>
        </w:rPr>
        <w:t xml:space="preserve">. </w:t>
      </w:r>
      <w:r w:rsidR="00440579" w:rsidRPr="00C70C30">
        <w:rPr>
          <w:rFonts w:ascii="Times New Roman" w:eastAsia="Times New Roman" w:hAnsi="Times New Roman" w:cs="Times New Roman"/>
          <w:sz w:val="24"/>
          <w:szCs w:val="24"/>
        </w:rPr>
        <w:t>Komite ini menjalankan tugasnya secara mandiri tanpa campur tangan dari pihak manajemen dan bertanggung jawab secara langsung kepada dewan komisaris sebagai upaya untuk memperkuat efektivitas pengawasan terhadap operasional dan pelaporan keuangan perusahaan</w:t>
      </w:r>
      <w:r w:rsidR="00440579">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"/>
          <w:id w:val="-1004196189"/>
          <w:placeholder>
            <w:docPart w:val="DefaultPlaceholder_-1854013440"/>
          </w:placeholder>
        </w:sdtPr>
        <w:sdtContent>
          <w:r w:rsidR="00A7780A" w:rsidRPr="00A7780A">
            <w:rPr>
              <w:rFonts w:ascii="Times New Roman" w:hAnsi="Times New Roman" w:cs="Times New Roman"/>
              <w:color w:val="000000"/>
              <w:sz w:val="24"/>
              <w:szCs w:val="24"/>
            </w:rPr>
            <w:t>(Siahaan et al., 2019)</w:t>
          </w:r>
        </w:sdtContent>
      </w:sdt>
      <w:r w:rsidRPr="000F017D">
        <w:rPr>
          <w:rFonts w:ascii="Times New Roman" w:hAnsi="Times New Roman" w:cs="Times New Roman"/>
          <w:color w:val="000000"/>
          <w:sz w:val="24"/>
          <w:szCs w:val="24"/>
        </w:rPr>
        <w:t>.</w:t>
      </w:r>
      <w:r w:rsidR="00D2169C" w:rsidRPr="000F017D">
        <w:rPr>
          <w:rFonts w:ascii="Times New Roman" w:hAnsi="Times New Roman" w:cs="Times New Roman"/>
          <w:color w:val="000000"/>
          <w:sz w:val="24"/>
          <w:szCs w:val="24"/>
        </w:rPr>
        <w:t xml:space="preserve"> </w:t>
      </w:r>
      <w:r w:rsidR="00766C80" w:rsidRPr="00C70C30">
        <w:rPr>
          <w:rFonts w:ascii="Times New Roman" w:eastAsia="Times New Roman" w:hAnsi="Times New Roman" w:cs="Times New Roman"/>
          <w:sz w:val="24"/>
          <w:szCs w:val="24"/>
        </w:rPr>
        <w:t xml:space="preserve">Peran komite audit merupakan bagian dari implementasi prinsip-prinsip </w:t>
      </w:r>
      <w:r w:rsidR="00766C80" w:rsidRPr="00C70C30">
        <w:rPr>
          <w:rFonts w:ascii="Times New Roman" w:eastAsia="Times New Roman" w:hAnsi="Times New Roman" w:cs="Times New Roman"/>
          <w:i/>
          <w:iCs/>
          <w:sz w:val="24"/>
          <w:szCs w:val="24"/>
        </w:rPr>
        <w:t>Good Corporate Governance</w:t>
      </w:r>
      <w:r w:rsidR="00766C80" w:rsidRPr="00C70C30">
        <w:rPr>
          <w:rFonts w:ascii="Times New Roman" w:eastAsia="Times New Roman" w:hAnsi="Times New Roman" w:cs="Times New Roman"/>
          <w:sz w:val="24"/>
          <w:szCs w:val="24"/>
        </w:rPr>
        <w:t>, yang meliputi transparansi, akuntabilitas, responsibilitas, independensi, serta keadilan dalam pengelolaan perusahaan</w:t>
      </w:r>
      <w:r w:rsidR="00766C80" w:rsidRPr="00C70C30">
        <w:rPr>
          <w:rFonts w:ascii="Times New Roman" w:eastAsia="Times New Roman" w:hAnsi="Times New Roman" w:cs="Times New Roman"/>
          <w:color w:val="000000"/>
          <w:sz w:val="24"/>
          <w:szCs w:val="24"/>
        </w:rPr>
        <w:t xml:space="preserve">. Berdasarkan prinsip-prinsip tersebut, komite audit </w:t>
      </w:r>
      <w:r w:rsidR="00766C80" w:rsidRPr="00C70C30">
        <w:rPr>
          <w:rFonts w:ascii="Times New Roman" w:eastAsia="Times New Roman" w:hAnsi="Times New Roman" w:cs="Times New Roman"/>
          <w:sz w:val="24"/>
          <w:szCs w:val="24"/>
        </w:rPr>
        <w:t xml:space="preserve">bertugas </w:t>
      </w:r>
      <w:r w:rsidR="00766C80" w:rsidRPr="00C70C30">
        <w:rPr>
          <w:rFonts w:ascii="Times New Roman" w:eastAsia="Times New Roman" w:hAnsi="Times New Roman" w:cs="Times New Roman"/>
          <w:color w:val="000000"/>
          <w:sz w:val="24"/>
          <w:szCs w:val="24"/>
        </w:rPr>
        <w:t xml:space="preserve">dalam mendukung dewan komisaris melalui pelaksanaan </w:t>
      </w:r>
      <w:r w:rsidR="00766C80" w:rsidRPr="00C70C30">
        <w:rPr>
          <w:rFonts w:ascii="Times New Roman" w:eastAsia="Times New Roman" w:hAnsi="Times New Roman" w:cs="Times New Roman"/>
          <w:color w:val="000000"/>
          <w:sz w:val="24"/>
          <w:szCs w:val="24"/>
        </w:rPr>
        <w:lastRenderedPageBreak/>
        <w:t xml:space="preserve">fungsi pengawasan, khususnya terhadap proses pelaporan keuangan perusahaan, kepatuhan terhadap peraturan yang berlaku, serta pelaksanaan audit internal. </w:t>
      </w:r>
      <w:r w:rsidR="00766C80" w:rsidRPr="00C70C30">
        <w:rPr>
          <w:rFonts w:ascii="Times New Roman" w:eastAsia="Times New Roman" w:hAnsi="Times New Roman" w:cs="Times New Roman"/>
          <w:sz w:val="24"/>
          <w:szCs w:val="24"/>
        </w:rPr>
        <w:t>Selain fungsi pengawasan, komite audit juga berperan dalam mengajukan pertimbangan kepada dewan komisaris mengenai penetapan akuntan publik yang akan ditugaskan sebagai auditor eksternal perusahaan</w:t>
      </w:r>
      <w:r w:rsidR="00766C80" w:rsidRPr="00C70C30">
        <w:rPr>
          <w:rFonts w:ascii="Times New Roman" w:eastAsia="Times New Roman" w:hAnsi="Times New Roman" w:cs="Times New Roman"/>
          <w:color w:val="000000"/>
          <w:sz w:val="24"/>
          <w:szCs w:val="24"/>
        </w:rPr>
        <w:t>.</w:t>
      </w:r>
    </w:p>
    <w:p w14:paraId="0BDDCAA2" w14:textId="4DB6ED31" w:rsidR="00BF76A9" w:rsidRPr="000F017D" w:rsidRDefault="00BF76A9" w:rsidP="001A6235">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r>
      <w:r w:rsidR="00661C4B" w:rsidRPr="00C70C30">
        <w:rPr>
          <w:rFonts w:ascii="Times New Roman" w:eastAsia="Times New Roman" w:hAnsi="Times New Roman" w:cs="Times New Roman"/>
          <w:color w:val="000000"/>
          <w:sz w:val="24"/>
          <w:szCs w:val="24"/>
        </w:rPr>
        <w:t xml:space="preserve">Menurut ketentuan Otoritas Jasa Keuangan (OJK), </w:t>
      </w:r>
      <w:r w:rsidR="00661C4B" w:rsidRPr="00C70C30">
        <w:rPr>
          <w:rFonts w:ascii="Times New Roman" w:eastAsia="Times New Roman" w:hAnsi="Times New Roman" w:cs="Times New Roman"/>
          <w:sz w:val="24"/>
          <w:szCs w:val="24"/>
        </w:rPr>
        <w:t>para anggota yang tergabung dalam komite audit diwajibkan</w:t>
      </w:r>
      <w:r w:rsidR="00661C4B" w:rsidRPr="00C70C30">
        <w:rPr>
          <w:rFonts w:ascii="Times New Roman" w:eastAsia="Times New Roman" w:hAnsi="Times New Roman" w:cs="Times New Roman"/>
          <w:color w:val="000000"/>
          <w:sz w:val="24"/>
          <w:szCs w:val="24"/>
        </w:rPr>
        <w:t xml:space="preserve"> memiliki </w:t>
      </w:r>
      <w:r w:rsidR="00661C4B">
        <w:rPr>
          <w:rFonts w:ascii="Times New Roman" w:eastAsia="Times New Roman" w:hAnsi="Times New Roman" w:cs="Times New Roman"/>
          <w:color w:val="000000"/>
          <w:sz w:val="24"/>
          <w:szCs w:val="24"/>
        </w:rPr>
        <w:t>sifat jujur</w:t>
      </w:r>
      <w:r w:rsidR="00661C4B" w:rsidRPr="00C70C30">
        <w:rPr>
          <w:rFonts w:ascii="Times New Roman" w:eastAsia="Times New Roman" w:hAnsi="Times New Roman" w:cs="Times New Roman"/>
          <w:color w:val="000000"/>
          <w:sz w:val="24"/>
          <w:szCs w:val="24"/>
        </w:rPr>
        <w:t xml:space="preserve">, kompetensi, pengetahuan, pengalaman, </w:t>
      </w:r>
      <w:r w:rsidR="00661C4B">
        <w:rPr>
          <w:rFonts w:ascii="Times New Roman" w:eastAsia="Times New Roman" w:hAnsi="Times New Roman" w:cs="Times New Roman"/>
          <w:color w:val="000000"/>
          <w:sz w:val="24"/>
          <w:szCs w:val="24"/>
        </w:rPr>
        <w:t>dan</w:t>
      </w:r>
      <w:r w:rsidR="00661C4B" w:rsidRPr="00C70C30">
        <w:rPr>
          <w:rFonts w:ascii="Times New Roman" w:eastAsia="Times New Roman" w:hAnsi="Times New Roman" w:cs="Times New Roman"/>
          <w:color w:val="000000"/>
          <w:sz w:val="24"/>
          <w:szCs w:val="24"/>
        </w:rPr>
        <w:t xml:space="preserve"> kemampuan </w:t>
      </w:r>
      <w:r w:rsidR="00661C4B">
        <w:rPr>
          <w:rFonts w:ascii="Times New Roman" w:eastAsia="Times New Roman" w:hAnsi="Times New Roman" w:cs="Times New Roman"/>
          <w:color w:val="000000"/>
          <w:sz w:val="24"/>
          <w:szCs w:val="24"/>
        </w:rPr>
        <w:t>ber</w:t>
      </w:r>
      <w:r w:rsidR="00661C4B" w:rsidRPr="00C70C30">
        <w:rPr>
          <w:rFonts w:ascii="Times New Roman" w:eastAsia="Times New Roman" w:hAnsi="Times New Roman" w:cs="Times New Roman"/>
          <w:color w:val="000000"/>
          <w:sz w:val="24"/>
          <w:szCs w:val="24"/>
        </w:rPr>
        <w:t xml:space="preserve">komunikasi yang </w:t>
      </w:r>
      <w:r w:rsidR="00661C4B">
        <w:rPr>
          <w:rFonts w:ascii="Times New Roman" w:eastAsia="Times New Roman" w:hAnsi="Times New Roman" w:cs="Times New Roman"/>
          <w:color w:val="000000"/>
          <w:sz w:val="24"/>
          <w:szCs w:val="24"/>
        </w:rPr>
        <w:t>baik</w:t>
      </w:r>
      <w:r w:rsidR="00661C4B" w:rsidRPr="00C70C30">
        <w:rPr>
          <w:rFonts w:ascii="Times New Roman" w:eastAsia="Times New Roman" w:hAnsi="Times New Roman" w:cs="Times New Roman"/>
          <w:color w:val="000000"/>
          <w:sz w:val="24"/>
          <w:szCs w:val="24"/>
        </w:rPr>
        <w:t xml:space="preserve">. </w:t>
      </w:r>
      <w:r w:rsidR="00661C4B">
        <w:rPr>
          <w:rFonts w:ascii="Times New Roman" w:eastAsia="Times New Roman" w:hAnsi="Times New Roman" w:cs="Times New Roman"/>
          <w:color w:val="000000"/>
          <w:sz w:val="24"/>
          <w:szCs w:val="24"/>
        </w:rPr>
        <w:t>Agar pengawasan terhadap pelaporan keuangan dapat berjalan dengan baik, anggota komite</w:t>
      </w:r>
      <w:r w:rsidR="00661C4B" w:rsidRPr="00C70C30">
        <w:rPr>
          <w:rFonts w:ascii="Times New Roman" w:eastAsia="Times New Roman" w:hAnsi="Times New Roman" w:cs="Times New Roman"/>
          <w:color w:val="000000"/>
          <w:sz w:val="24"/>
          <w:szCs w:val="24"/>
        </w:rPr>
        <w:t xml:space="preserve"> audit harus </w:t>
      </w:r>
      <w:r w:rsidR="00661C4B">
        <w:rPr>
          <w:rFonts w:ascii="Times New Roman" w:eastAsia="Times New Roman" w:hAnsi="Times New Roman" w:cs="Times New Roman"/>
          <w:color w:val="000000"/>
          <w:sz w:val="24"/>
          <w:szCs w:val="24"/>
        </w:rPr>
        <w:t>memiliki pemahaman tentang</w:t>
      </w:r>
      <w:r w:rsidR="00661C4B" w:rsidRPr="00C70C30">
        <w:rPr>
          <w:rFonts w:ascii="Times New Roman" w:eastAsia="Times New Roman" w:hAnsi="Times New Roman" w:cs="Times New Roman"/>
          <w:color w:val="000000"/>
          <w:sz w:val="24"/>
          <w:szCs w:val="24"/>
        </w:rPr>
        <w:t xml:space="preserve"> laporan keuangan, model bisnis perusahaan, proses audit, </w:t>
      </w:r>
      <w:r w:rsidR="00661C4B">
        <w:rPr>
          <w:rFonts w:ascii="Times New Roman" w:eastAsia="Times New Roman" w:hAnsi="Times New Roman" w:cs="Times New Roman"/>
          <w:color w:val="000000"/>
          <w:sz w:val="24"/>
          <w:szCs w:val="24"/>
        </w:rPr>
        <w:t>dan</w:t>
      </w:r>
      <w:r w:rsidR="00661C4B" w:rsidRPr="00C70C30">
        <w:rPr>
          <w:rFonts w:ascii="Times New Roman" w:eastAsia="Times New Roman" w:hAnsi="Times New Roman" w:cs="Times New Roman"/>
          <w:color w:val="000000"/>
          <w:sz w:val="24"/>
          <w:szCs w:val="24"/>
        </w:rPr>
        <w:t xml:space="preserve"> manajemen risiko. Selain itu, </w:t>
      </w:r>
      <w:r w:rsidR="00661C4B">
        <w:rPr>
          <w:rFonts w:ascii="Times New Roman" w:eastAsia="Times New Roman" w:hAnsi="Times New Roman" w:cs="Times New Roman"/>
          <w:color w:val="000000"/>
          <w:sz w:val="24"/>
          <w:szCs w:val="24"/>
        </w:rPr>
        <w:t>setidaknya satu anggota di komite audit wajib memiliki latar belakang pendidikan di bidang akuntansi</w:t>
      </w:r>
      <w:r w:rsidR="00661C4B" w:rsidRPr="00C70C30">
        <w:rPr>
          <w:rFonts w:ascii="Times New Roman" w:eastAsia="Times New Roman" w:hAnsi="Times New Roman" w:cs="Times New Roman"/>
          <w:color w:val="000000"/>
          <w:sz w:val="24"/>
          <w:szCs w:val="24"/>
        </w:rPr>
        <w:t>.</w:t>
      </w:r>
    </w:p>
    <w:p w14:paraId="4230E06E" w14:textId="26FADCE7" w:rsidR="003232F2" w:rsidRPr="000F017D" w:rsidRDefault="003232F2" w:rsidP="00347ECD">
      <w:pPr>
        <w:pStyle w:val="Heading2"/>
        <w:spacing w:line="480" w:lineRule="auto"/>
        <w:rPr>
          <w:rFonts w:cs="Times New Roman"/>
        </w:rPr>
      </w:pPr>
      <w:bookmarkStart w:id="74" w:name="_Toc201927154"/>
      <w:bookmarkStart w:id="75" w:name="_Toc202541150"/>
      <w:bookmarkStart w:id="76" w:name="_Toc225702325"/>
      <w:r w:rsidRPr="000F017D">
        <w:rPr>
          <w:rFonts w:cs="Times New Roman"/>
        </w:rPr>
        <w:t>2.2</w:t>
      </w:r>
      <w:r w:rsidRPr="000F017D">
        <w:rPr>
          <w:rFonts w:cs="Times New Roman"/>
        </w:rPr>
        <w:tab/>
        <w:t>Penelitian Terdahulu</w:t>
      </w:r>
      <w:bookmarkEnd w:id="74"/>
      <w:bookmarkEnd w:id="75"/>
      <w:bookmarkEnd w:id="76"/>
    </w:p>
    <w:p w14:paraId="57012D7E" w14:textId="423FE1C8" w:rsidR="00C66114" w:rsidRDefault="00331B23" w:rsidP="000C11F9">
      <w:pPr>
        <w:spacing w:line="480" w:lineRule="auto"/>
        <w:jc w:val="both"/>
        <w:rPr>
          <w:rFonts w:ascii="Times New Roman" w:eastAsia="Times New Roman" w:hAnsi="Times New Roman" w:cs="Times New Roman"/>
          <w:color w:val="000000"/>
          <w:sz w:val="24"/>
          <w:szCs w:val="24"/>
        </w:rPr>
      </w:pPr>
      <w:r w:rsidRPr="000F017D">
        <w:rPr>
          <w:rFonts w:ascii="Times New Roman" w:hAnsi="Times New Roman" w:cs="Times New Roman"/>
          <w:b/>
          <w:bCs/>
          <w:color w:val="000000"/>
          <w:sz w:val="24"/>
          <w:szCs w:val="24"/>
        </w:rPr>
        <w:tab/>
      </w:r>
      <w:bookmarkStart w:id="77" w:name="_Toc216007844"/>
      <w:r w:rsidR="00C66114">
        <w:rPr>
          <w:rFonts w:ascii="Times New Roman" w:eastAsia="Times New Roman" w:hAnsi="Times New Roman" w:cs="Times New Roman"/>
          <w:color w:val="000000"/>
          <w:sz w:val="24"/>
          <w:szCs w:val="24"/>
        </w:rPr>
        <w:t>Beberapa</w:t>
      </w:r>
      <w:r w:rsidR="00C66114" w:rsidRPr="00C70C30">
        <w:rPr>
          <w:rFonts w:ascii="Times New Roman" w:eastAsia="Times New Roman" w:hAnsi="Times New Roman" w:cs="Times New Roman"/>
          <w:color w:val="000000"/>
          <w:sz w:val="24"/>
          <w:szCs w:val="24"/>
        </w:rPr>
        <w:t xml:space="preserve"> penelitian </w:t>
      </w:r>
      <w:r w:rsidR="00C66114">
        <w:rPr>
          <w:rFonts w:ascii="Times New Roman" w:eastAsia="Times New Roman" w:hAnsi="Times New Roman" w:cs="Times New Roman"/>
          <w:color w:val="000000"/>
          <w:sz w:val="24"/>
          <w:szCs w:val="24"/>
        </w:rPr>
        <w:t>sebelumnya</w:t>
      </w:r>
      <w:r w:rsidR="00C66114" w:rsidRPr="00C70C30">
        <w:rPr>
          <w:rFonts w:ascii="Times New Roman" w:eastAsia="Times New Roman" w:hAnsi="Times New Roman" w:cs="Times New Roman"/>
          <w:color w:val="000000"/>
          <w:sz w:val="24"/>
          <w:szCs w:val="24"/>
        </w:rPr>
        <w:t xml:space="preserve"> yang </w:t>
      </w:r>
      <w:r w:rsidR="00C66114">
        <w:rPr>
          <w:rFonts w:ascii="Times New Roman" w:eastAsia="Times New Roman" w:hAnsi="Times New Roman" w:cs="Times New Roman"/>
          <w:color w:val="000000"/>
          <w:sz w:val="24"/>
          <w:szCs w:val="24"/>
        </w:rPr>
        <w:t>mengkaji</w:t>
      </w:r>
      <w:r w:rsidR="00C66114" w:rsidRPr="00C70C30">
        <w:rPr>
          <w:rFonts w:ascii="Times New Roman" w:eastAsia="Times New Roman" w:hAnsi="Times New Roman" w:cs="Times New Roman"/>
          <w:color w:val="000000"/>
          <w:sz w:val="24"/>
          <w:szCs w:val="24"/>
        </w:rPr>
        <w:t xml:space="preserve"> faktor-faktor yang </w:t>
      </w:r>
      <w:r w:rsidR="00C66114">
        <w:rPr>
          <w:rFonts w:ascii="Times New Roman" w:eastAsia="Times New Roman" w:hAnsi="Times New Roman" w:cs="Times New Roman"/>
          <w:color w:val="000000"/>
          <w:sz w:val="24"/>
          <w:szCs w:val="24"/>
        </w:rPr>
        <w:t>berpengaruh terhadap</w:t>
      </w:r>
      <w:r w:rsidR="00C66114" w:rsidRPr="00C70C30">
        <w:rPr>
          <w:rFonts w:ascii="Times New Roman" w:eastAsia="Times New Roman" w:hAnsi="Times New Roman" w:cs="Times New Roman"/>
          <w:color w:val="000000"/>
          <w:sz w:val="24"/>
          <w:szCs w:val="24"/>
        </w:rPr>
        <w:t xml:space="preserve"> </w:t>
      </w:r>
      <w:r w:rsidR="00C66114" w:rsidRPr="00C70C30">
        <w:rPr>
          <w:rFonts w:ascii="Times New Roman" w:eastAsia="Times New Roman" w:hAnsi="Times New Roman" w:cs="Times New Roman"/>
          <w:i/>
          <w:iCs/>
          <w:color w:val="000000"/>
          <w:sz w:val="24"/>
          <w:szCs w:val="24"/>
        </w:rPr>
        <w:t>audit delay</w:t>
      </w:r>
      <w:r w:rsidR="00C66114" w:rsidRPr="00C70C30">
        <w:rPr>
          <w:rFonts w:ascii="Times New Roman" w:eastAsia="Times New Roman" w:hAnsi="Times New Roman" w:cs="Times New Roman"/>
          <w:color w:val="000000"/>
          <w:sz w:val="24"/>
          <w:szCs w:val="24"/>
        </w:rPr>
        <w:t xml:space="preserve"> </w:t>
      </w:r>
      <w:r w:rsidR="00C66114">
        <w:rPr>
          <w:rFonts w:ascii="Times New Roman" w:eastAsia="Times New Roman" w:hAnsi="Times New Roman" w:cs="Times New Roman"/>
          <w:color w:val="000000"/>
          <w:sz w:val="24"/>
          <w:szCs w:val="24"/>
        </w:rPr>
        <w:t>menjadi acuan dan pembanding</w:t>
      </w:r>
      <w:r w:rsidR="00C66114" w:rsidRPr="00C70C30">
        <w:rPr>
          <w:rFonts w:ascii="Times New Roman" w:eastAsia="Times New Roman" w:hAnsi="Times New Roman" w:cs="Times New Roman"/>
          <w:color w:val="000000"/>
          <w:sz w:val="24"/>
          <w:szCs w:val="24"/>
        </w:rPr>
        <w:t xml:space="preserve">. Dalam </w:t>
      </w:r>
      <w:r w:rsidR="00C66114">
        <w:rPr>
          <w:rFonts w:ascii="Times New Roman" w:eastAsia="Times New Roman" w:hAnsi="Times New Roman" w:cs="Times New Roman"/>
          <w:color w:val="000000"/>
          <w:sz w:val="24"/>
          <w:szCs w:val="24"/>
        </w:rPr>
        <w:t>penelitian</w:t>
      </w:r>
      <w:r w:rsidR="00C66114" w:rsidRPr="00C70C30">
        <w:rPr>
          <w:rFonts w:ascii="Times New Roman" w:eastAsia="Times New Roman" w:hAnsi="Times New Roman" w:cs="Times New Roman"/>
          <w:color w:val="000000"/>
          <w:sz w:val="24"/>
          <w:szCs w:val="24"/>
        </w:rPr>
        <w:t xml:space="preserve"> ini, faktor-faktor yang </w:t>
      </w:r>
      <w:r w:rsidR="00C66114">
        <w:rPr>
          <w:rFonts w:ascii="Times New Roman" w:eastAsia="Times New Roman" w:hAnsi="Times New Roman" w:cs="Times New Roman"/>
          <w:color w:val="000000"/>
          <w:sz w:val="24"/>
          <w:szCs w:val="24"/>
        </w:rPr>
        <w:t xml:space="preserve">diperkirakan berkontribusi terhadap </w:t>
      </w:r>
      <w:r w:rsidR="00C66114" w:rsidRPr="00990F68">
        <w:rPr>
          <w:rFonts w:ascii="Times New Roman" w:eastAsia="Times New Roman" w:hAnsi="Times New Roman" w:cs="Times New Roman"/>
          <w:i/>
          <w:iCs/>
          <w:color w:val="000000"/>
          <w:sz w:val="24"/>
          <w:szCs w:val="24"/>
        </w:rPr>
        <w:t>audit delay</w:t>
      </w:r>
      <w:r w:rsidR="00C66114">
        <w:rPr>
          <w:rFonts w:ascii="Times New Roman" w:eastAsia="Times New Roman" w:hAnsi="Times New Roman" w:cs="Times New Roman"/>
          <w:color w:val="000000"/>
          <w:sz w:val="24"/>
          <w:szCs w:val="24"/>
        </w:rPr>
        <w:t xml:space="preserve"> mencakup ukuran perusahaan, kompleksitas audit, dan ukuran komite audit</w:t>
      </w:r>
      <w:r w:rsidR="00C66114" w:rsidRPr="00C70C30">
        <w:rPr>
          <w:rFonts w:ascii="Times New Roman" w:eastAsia="Times New Roman" w:hAnsi="Times New Roman" w:cs="Times New Roman"/>
          <w:color w:val="000000"/>
          <w:sz w:val="24"/>
          <w:szCs w:val="24"/>
        </w:rPr>
        <w:t>.</w:t>
      </w:r>
      <w:r w:rsidR="00C66114">
        <w:rPr>
          <w:rFonts w:ascii="Times New Roman" w:eastAsia="Times New Roman" w:hAnsi="Times New Roman" w:cs="Times New Roman"/>
          <w:color w:val="000000"/>
          <w:sz w:val="24"/>
          <w:szCs w:val="24"/>
        </w:rPr>
        <w:t xml:space="preserve"> Faktor-faktor tersebut dianalisis untuk perusahaan yang bergerak dalam sektor manufaktur yang terdaftar di Bursa Efek Indonesia antara tahun 2020 hingga 2024. </w:t>
      </w:r>
      <w:r w:rsidR="00C66114" w:rsidRPr="00C70C30">
        <w:rPr>
          <w:rFonts w:ascii="Times New Roman" w:eastAsia="Times New Roman" w:hAnsi="Times New Roman" w:cs="Times New Roman"/>
          <w:color w:val="000000"/>
          <w:sz w:val="24"/>
          <w:szCs w:val="24"/>
        </w:rPr>
        <w:t>Adapun beberapa penelitian relevan yang dijadikan rujukan di antaranya adalah sebagai berikut:</w:t>
      </w:r>
    </w:p>
    <w:p w14:paraId="2F6B4B98" w14:textId="52196519" w:rsidR="000C11F9" w:rsidRPr="00C66114" w:rsidRDefault="00C66114" w:rsidP="00C6611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77A4A47" w14:textId="50916CCE" w:rsidR="00331B23" w:rsidRPr="000F017D" w:rsidRDefault="00FF0F70" w:rsidP="000C11F9">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rPr>
        <w:lastRenderedPageBreak/>
        <w:t xml:space="preserve">Tabel 2. </w:t>
      </w:r>
      <w:r w:rsidRPr="000F017D">
        <w:rPr>
          <w:rFonts w:ascii="Times New Roman" w:hAnsi="Times New Roman" w:cs="Times New Roman"/>
          <w:b/>
          <w:bCs/>
        </w:rPr>
        <w:fldChar w:fldCharType="begin"/>
      </w:r>
      <w:r w:rsidRPr="000F017D">
        <w:rPr>
          <w:rFonts w:ascii="Times New Roman" w:hAnsi="Times New Roman" w:cs="Times New Roman"/>
          <w:b/>
          <w:bCs/>
        </w:rPr>
        <w:instrText xml:space="preserve"> SEQ Tabel_2. \* ARABIC </w:instrText>
      </w:r>
      <w:r w:rsidRPr="000F017D">
        <w:rPr>
          <w:rFonts w:ascii="Times New Roman" w:hAnsi="Times New Roman" w:cs="Times New Roman"/>
          <w:b/>
          <w:bCs/>
        </w:rPr>
        <w:fldChar w:fldCharType="separate"/>
      </w:r>
      <w:r w:rsidR="001838B6" w:rsidRPr="000F017D">
        <w:rPr>
          <w:rFonts w:ascii="Times New Roman" w:hAnsi="Times New Roman" w:cs="Times New Roman"/>
          <w:b/>
          <w:bCs/>
        </w:rPr>
        <w:t>1</w:t>
      </w:r>
      <w:r w:rsidRPr="000F017D">
        <w:rPr>
          <w:rFonts w:ascii="Times New Roman" w:hAnsi="Times New Roman" w:cs="Times New Roman"/>
          <w:b/>
          <w:bCs/>
        </w:rPr>
        <w:fldChar w:fldCharType="end"/>
      </w:r>
      <w:r w:rsidRPr="000F017D">
        <w:rPr>
          <w:rFonts w:ascii="Times New Roman" w:hAnsi="Times New Roman" w:cs="Times New Roman"/>
          <w:b/>
          <w:bCs/>
        </w:rPr>
        <w:t xml:space="preserve"> Ringkasan Penelitian Terdahulu</w:t>
      </w:r>
      <w:bookmarkEnd w:id="77"/>
    </w:p>
    <w:tbl>
      <w:tblPr>
        <w:tblStyle w:val="TableGrid"/>
        <w:tblW w:w="0" w:type="auto"/>
        <w:tblLook w:val="04A0" w:firstRow="1" w:lastRow="0" w:firstColumn="1" w:lastColumn="0" w:noHBand="0" w:noVBand="1"/>
      </w:tblPr>
      <w:tblGrid>
        <w:gridCol w:w="571"/>
        <w:gridCol w:w="1976"/>
        <w:gridCol w:w="2410"/>
        <w:gridCol w:w="2970"/>
      </w:tblGrid>
      <w:tr w:rsidR="00D67773" w:rsidRPr="0041264D" w14:paraId="51AD5B89" w14:textId="77777777" w:rsidTr="00DA10D9">
        <w:trPr>
          <w:tblHeader/>
        </w:trPr>
        <w:tc>
          <w:tcPr>
            <w:tcW w:w="571" w:type="dxa"/>
          </w:tcPr>
          <w:p w14:paraId="42351C89" w14:textId="2C411D3F" w:rsidR="00D67773" w:rsidRPr="0041264D" w:rsidRDefault="00D67773" w:rsidP="00293A53">
            <w:pPr>
              <w:rPr>
                <w:rFonts w:ascii="Times New Roman" w:hAnsi="Times New Roman" w:cs="Times New Roman"/>
                <w:b/>
                <w:bCs/>
                <w:color w:val="EE0000"/>
                <w:sz w:val="20"/>
                <w:szCs w:val="20"/>
              </w:rPr>
            </w:pPr>
            <w:r w:rsidRPr="0041264D">
              <w:rPr>
                <w:rFonts w:ascii="Times New Roman" w:hAnsi="Times New Roman" w:cs="Times New Roman"/>
                <w:b/>
                <w:bCs/>
                <w:color w:val="000000"/>
                <w:sz w:val="20"/>
                <w:szCs w:val="20"/>
              </w:rPr>
              <w:t>No.</w:t>
            </w:r>
          </w:p>
        </w:tc>
        <w:tc>
          <w:tcPr>
            <w:tcW w:w="1976" w:type="dxa"/>
          </w:tcPr>
          <w:p w14:paraId="0A947A5B" w14:textId="39B7A12E" w:rsidR="00D67773" w:rsidRPr="0041264D" w:rsidRDefault="00D67773" w:rsidP="00293A53">
            <w:pPr>
              <w:jc w:val="center"/>
              <w:rPr>
                <w:rFonts w:ascii="Times New Roman" w:hAnsi="Times New Roman" w:cs="Times New Roman"/>
                <w:b/>
                <w:bCs/>
                <w:color w:val="EE0000"/>
                <w:sz w:val="20"/>
                <w:szCs w:val="20"/>
              </w:rPr>
            </w:pPr>
            <w:r w:rsidRPr="0041264D">
              <w:rPr>
                <w:rFonts w:ascii="Times New Roman" w:hAnsi="Times New Roman" w:cs="Times New Roman"/>
                <w:b/>
                <w:bCs/>
                <w:color w:val="000000"/>
                <w:sz w:val="20"/>
                <w:szCs w:val="20"/>
              </w:rPr>
              <w:t>Peneliti (Tahun)</w:t>
            </w:r>
          </w:p>
        </w:tc>
        <w:tc>
          <w:tcPr>
            <w:tcW w:w="2410" w:type="dxa"/>
          </w:tcPr>
          <w:p w14:paraId="7D26AC94" w14:textId="1DE2D6BA" w:rsidR="00D67773" w:rsidRPr="0041264D" w:rsidRDefault="00D67773" w:rsidP="00293A53">
            <w:pPr>
              <w:jc w:val="center"/>
              <w:rPr>
                <w:rFonts w:ascii="Times New Roman" w:hAnsi="Times New Roman" w:cs="Times New Roman"/>
                <w:b/>
                <w:bCs/>
                <w:color w:val="EE0000"/>
                <w:sz w:val="20"/>
                <w:szCs w:val="20"/>
              </w:rPr>
            </w:pPr>
            <w:r w:rsidRPr="0041264D">
              <w:rPr>
                <w:rFonts w:ascii="Times New Roman" w:hAnsi="Times New Roman" w:cs="Times New Roman"/>
                <w:b/>
                <w:bCs/>
                <w:color w:val="000000"/>
                <w:sz w:val="20"/>
                <w:szCs w:val="20"/>
              </w:rPr>
              <w:t>Variabel Penelitian</w:t>
            </w:r>
          </w:p>
        </w:tc>
        <w:tc>
          <w:tcPr>
            <w:tcW w:w="2970" w:type="dxa"/>
          </w:tcPr>
          <w:p w14:paraId="4FB79A75" w14:textId="387F9BF7" w:rsidR="00D67773" w:rsidRPr="0041264D" w:rsidRDefault="00D67773" w:rsidP="00293A53">
            <w:pPr>
              <w:jc w:val="center"/>
              <w:rPr>
                <w:rFonts w:ascii="Times New Roman" w:hAnsi="Times New Roman" w:cs="Times New Roman"/>
                <w:b/>
                <w:bCs/>
                <w:color w:val="EE0000"/>
                <w:sz w:val="20"/>
                <w:szCs w:val="20"/>
              </w:rPr>
            </w:pPr>
            <w:r w:rsidRPr="0041264D">
              <w:rPr>
                <w:rFonts w:ascii="Times New Roman" w:hAnsi="Times New Roman" w:cs="Times New Roman"/>
                <w:b/>
                <w:bCs/>
                <w:color w:val="000000"/>
                <w:sz w:val="20"/>
                <w:szCs w:val="20"/>
              </w:rPr>
              <w:t>Hasil Penelitian</w:t>
            </w:r>
          </w:p>
        </w:tc>
      </w:tr>
      <w:tr w:rsidR="00D67773" w:rsidRPr="0041264D" w14:paraId="1A6219A9" w14:textId="77777777" w:rsidTr="00DA10D9">
        <w:tc>
          <w:tcPr>
            <w:tcW w:w="571" w:type="dxa"/>
          </w:tcPr>
          <w:p w14:paraId="029D793B" w14:textId="417B5303" w:rsidR="00D67773" w:rsidRPr="0041264D" w:rsidRDefault="00D67773" w:rsidP="00F333FD">
            <w:pPr>
              <w:jc w:val="center"/>
              <w:rPr>
                <w:rFonts w:ascii="Times New Roman" w:hAnsi="Times New Roman" w:cs="Times New Roman"/>
                <w:sz w:val="20"/>
                <w:szCs w:val="20"/>
              </w:rPr>
            </w:pPr>
            <w:r w:rsidRPr="0041264D">
              <w:rPr>
                <w:rFonts w:ascii="Times New Roman" w:hAnsi="Times New Roman" w:cs="Times New Roman"/>
                <w:sz w:val="20"/>
                <w:szCs w:val="20"/>
              </w:rPr>
              <w:t>1.</w:t>
            </w:r>
          </w:p>
        </w:tc>
        <w:tc>
          <w:tcPr>
            <w:tcW w:w="1976" w:type="dxa"/>
          </w:tcPr>
          <w:p w14:paraId="6E407378" w14:textId="6BB72D43" w:rsidR="00D67773" w:rsidRPr="0041264D" w:rsidRDefault="00D67773" w:rsidP="00293A53">
            <w:pPr>
              <w:rPr>
                <w:rFonts w:ascii="Times New Roman" w:hAnsi="Times New Roman" w:cs="Times New Roman"/>
                <w:b/>
                <w:bCs/>
                <w:color w:val="EE0000"/>
                <w:sz w:val="20"/>
                <w:szCs w:val="20"/>
              </w:rPr>
            </w:pPr>
            <w:r w:rsidRPr="0041264D">
              <w:rPr>
                <w:rFonts w:ascii="Times New Roman" w:hAnsi="Times New Roman" w:cs="Times New Roman"/>
                <w:sz w:val="20"/>
                <w:szCs w:val="20"/>
              </w:rPr>
              <w:t>I Putu Yoga Darmawan dan Ni Luh Sari Widhiyani (2017)</w:t>
            </w:r>
          </w:p>
        </w:tc>
        <w:tc>
          <w:tcPr>
            <w:tcW w:w="2410" w:type="dxa"/>
          </w:tcPr>
          <w:p w14:paraId="2D3F4C59" w14:textId="176F8B8F" w:rsidR="00654965" w:rsidRPr="0041264D" w:rsidRDefault="00654965" w:rsidP="00293A53">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X1: Ukuran Perusahaan</w:t>
            </w:r>
          </w:p>
          <w:p w14:paraId="6D50571A" w14:textId="6E7F85DC" w:rsidR="00D67773" w:rsidRPr="0041264D" w:rsidRDefault="00D67773" w:rsidP="00293A53">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w:t>
            </w:r>
            <w:r w:rsidR="00654965" w:rsidRPr="0041264D">
              <w:rPr>
                <w:rFonts w:ascii="Times New Roman" w:hAnsi="Times New Roman" w:cs="Times New Roman"/>
                <w:color w:val="000000"/>
                <w:sz w:val="20"/>
                <w:szCs w:val="20"/>
              </w:rPr>
              <w:t>2</w:t>
            </w:r>
            <w:r w:rsidRPr="0041264D">
              <w:rPr>
                <w:rFonts w:ascii="Times New Roman" w:hAnsi="Times New Roman" w:cs="Times New Roman"/>
                <w:color w:val="000000"/>
                <w:sz w:val="20"/>
                <w:szCs w:val="20"/>
              </w:rPr>
              <w:t>: Kompleksitas Operasi Perusahaan</w:t>
            </w:r>
          </w:p>
          <w:p w14:paraId="3E2A72B6" w14:textId="1E0BCA70" w:rsidR="00D67773" w:rsidRPr="0041264D" w:rsidRDefault="00D67773" w:rsidP="00293A53">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w:t>
            </w:r>
            <w:r w:rsidR="00654965" w:rsidRPr="0041264D">
              <w:rPr>
                <w:rFonts w:ascii="Times New Roman" w:hAnsi="Times New Roman" w:cs="Times New Roman"/>
                <w:color w:val="000000"/>
                <w:sz w:val="20"/>
                <w:szCs w:val="20"/>
              </w:rPr>
              <w:t>3</w:t>
            </w:r>
            <w:r w:rsidRPr="0041264D">
              <w:rPr>
                <w:rFonts w:ascii="Times New Roman" w:hAnsi="Times New Roman" w:cs="Times New Roman"/>
                <w:color w:val="000000"/>
                <w:sz w:val="20"/>
                <w:szCs w:val="20"/>
              </w:rPr>
              <w:t>: Ukuran Komite Audit</w:t>
            </w:r>
          </w:p>
          <w:p w14:paraId="399AB4CA" w14:textId="656A5A61" w:rsidR="00D67773" w:rsidRPr="0041264D" w:rsidRDefault="00D67773" w:rsidP="00293A53">
            <w:pPr>
              <w:rPr>
                <w:rFonts w:ascii="Times New Roman" w:hAnsi="Times New Roman" w:cs="Times New Roman"/>
                <w:b/>
                <w:bCs/>
                <w:color w:val="EE0000"/>
                <w:sz w:val="20"/>
                <w:szCs w:val="20"/>
              </w:rPr>
            </w:pPr>
            <w:r w:rsidRPr="0041264D">
              <w:rPr>
                <w:rFonts w:ascii="Times New Roman" w:hAnsi="Times New Roman" w:cs="Times New Roman"/>
                <w:color w:val="000000"/>
                <w:sz w:val="20"/>
                <w:szCs w:val="20"/>
              </w:rPr>
              <w:t xml:space="preserve">Y: </w:t>
            </w:r>
            <w:r w:rsidRPr="0041264D">
              <w:rPr>
                <w:rFonts w:ascii="Times New Roman" w:hAnsi="Times New Roman" w:cs="Times New Roman"/>
                <w:i/>
                <w:iCs/>
                <w:color w:val="000000"/>
                <w:sz w:val="20"/>
                <w:szCs w:val="20"/>
              </w:rPr>
              <w:t>Audit Delay</w:t>
            </w:r>
          </w:p>
        </w:tc>
        <w:tc>
          <w:tcPr>
            <w:tcW w:w="2970" w:type="dxa"/>
          </w:tcPr>
          <w:p w14:paraId="20E20D6B" w14:textId="5B2FB072" w:rsidR="00D67773" w:rsidRPr="0041264D" w:rsidRDefault="00654965" w:rsidP="00293A53">
            <w:pPr>
              <w:rPr>
                <w:rFonts w:ascii="Times New Roman" w:hAnsi="Times New Roman" w:cs="Times New Roman"/>
                <w:sz w:val="20"/>
                <w:szCs w:val="20"/>
              </w:rPr>
            </w:pPr>
            <w:r w:rsidRPr="0041264D">
              <w:rPr>
                <w:rFonts w:ascii="Times New Roman" w:hAnsi="Times New Roman" w:cs="Times New Roman"/>
                <w:sz w:val="20"/>
                <w:szCs w:val="20"/>
              </w:rPr>
              <w:t xml:space="preserve">Ukuran perusahaan berpengaruh negatif terhadap </w:t>
            </w:r>
            <w:r w:rsidRPr="0041264D">
              <w:rPr>
                <w:rFonts w:ascii="Times New Roman" w:hAnsi="Times New Roman" w:cs="Times New Roman"/>
                <w:i/>
                <w:iCs/>
                <w:sz w:val="20"/>
                <w:szCs w:val="20"/>
              </w:rPr>
              <w:t>audit delay</w:t>
            </w:r>
            <w:r w:rsidRPr="0041264D">
              <w:rPr>
                <w:rFonts w:ascii="Times New Roman" w:hAnsi="Times New Roman" w:cs="Times New Roman"/>
                <w:sz w:val="20"/>
                <w:szCs w:val="20"/>
              </w:rPr>
              <w:t xml:space="preserve">, </w:t>
            </w:r>
            <w:r w:rsidR="00D67773" w:rsidRPr="0041264D">
              <w:rPr>
                <w:rFonts w:ascii="Times New Roman" w:hAnsi="Times New Roman" w:cs="Times New Roman"/>
                <w:sz w:val="20"/>
                <w:szCs w:val="20"/>
              </w:rPr>
              <w:t>Kompleksitas operasi berpengaruh positif</w:t>
            </w:r>
            <w:r w:rsidRPr="0041264D">
              <w:rPr>
                <w:rFonts w:ascii="Times New Roman" w:hAnsi="Times New Roman" w:cs="Times New Roman"/>
                <w:sz w:val="20"/>
                <w:szCs w:val="20"/>
              </w:rPr>
              <w:t xml:space="preserve"> terhadap </w:t>
            </w:r>
            <w:r w:rsidRPr="0041264D">
              <w:rPr>
                <w:rFonts w:ascii="Times New Roman" w:hAnsi="Times New Roman" w:cs="Times New Roman"/>
                <w:i/>
                <w:iCs/>
                <w:sz w:val="20"/>
                <w:szCs w:val="20"/>
              </w:rPr>
              <w:t>audit delay</w:t>
            </w:r>
            <w:r w:rsidR="00D67773" w:rsidRPr="0041264D">
              <w:rPr>
                <w:rFonts w:ascii="Times New Roman" w:hAnsi="Times New Roman" w:cs="Times New Roman"/>
                <w:sz w:val="20"/>
                <w:szCs w:val="20"/>
              </w:rPr>
              <w:t xml:space="preserve">. </w:t>
            </w:r>
          </w:p>
          <w:p w14:paraId="7F166D0A" w14:textId="547FFE3B" w:rsidR="00D67773" w:rsidRPr="0041264D" w:rsidRDefault="00FA646A" w:rsidP="00293A53">
            <w:pPr>
              <w:rPr>
                <w:rFonts w:ascii="Times New Roman" w:hAnsi="Times New Roman" w:cs="Times New Roman"/>
                <w:b/>
                <w:bCs/>
                <w:color w:val="EE0000"/>
                <w:sz w:val="20"/>
                <w:szCs w:val="20"/>
              </w:rPr>
            </w:pPr>
            <w:r w:rsidRPr="0041264D">
              <w:rPr>
                <w:rFonts w:ascii="Times New Roman" w:hAnsi="Times New Roman" w:cs="Times New Roman"/>
                <w:sz w:val="20"/>
                <w:szCs w:val="20"/>
              </w:rPr>
              <w:t>Ukuran k</w:t>
            </w:r>
            <w:r w:rsidR="00D67773" w:rsidRPr="0041264D">
              <w:rPr>
                <w:rFonts w:ascii="Times New Roman" w:hAnsi="Times New Roman" w:cs="Times New Roman"/>
                <w:sz w:val="20"/>
                <w:szCs w:val="20"/>
              </w:rPr>
              <w:t>omite audit berpengaruh negatif</w:t>
            </w:r>
            <w:r w:rsidR="00654965" w:rsidRPr="0041264D">
              <w:rPr>
                <w:rFonts w:ascii="Times New Roman" w:hAnsi="Times New Roman" w:cs="Times New Roman"/>
                <w:sz w:val="20"/>
                <w:szCs w:val="20"/>
              </w:rPr>
              <w:t xml:space="preserve"> terhadap </w:t>
            </w:r>
            <w:r w:rsidR="00654965" w:rsidRPr="0041264D">
              <w:rPr>
                <w:rFonts w:ascii="Times New Roman" w:hAnsi="Times New Roman" w:cs="Times New Roman"/>
                <w:i/>
                <w:iCs/>
                <w:sz w:val="20"/>
                <w:szCs w:val="20"/>
              </w:rPr>
              <w:t>audit delay</w:t>
            </w:r>
            <w:r w:rsidR="00D67773" w:rsidRPr="0041264D">
              <w:rPr>
                <w:rFonts w:ascii="Times New Roman" w:hAnsi="Times New Roman" w:cs="Times New Roman"/>
                <w:sz w:val="20"/>
                <w:szCs w:val="20"/>
              </w:rPr>
              <w:t>.</w:t>
            </w:r>
          </w:p>
        </w:tc>
      </w:tr>
      <w:tr w:rsidR="00BA7D9A" w:rsidRPr="0041264D" w14:paraId="358789C7" w14:textId="77777777" w:rsidTr="00DA10D9">
        <w:tc>
          <w:tcPr>
            <w:tcW w:w="571" w:type="dxa"/>
          </w:tcPr>
          <w:p w14:paraId="407F3A24" w14:textId="350E92D9" w:rsidR="00BA7D9A" w:rsidRPr="0041264D" w:rsidRDefault="0075268F" w:rsidP="00F333FD">
            <w:pPr>
              <w:jc w:val="center"/>
              <w:rPr>
                <w:rFonts w:ascii="Times New Roman" w:hAnsi="Times New Roman" w:cs="Times New Roman"/>
                <w:color w:val="EE0000"/>
                <w:sz w:val="20"/>
                <w:szCs w:val="20"/>
              </w:rPr>
            </w:pPr>
            <w:r w:rsidRPr="0041264D">
              <w:rPr>
                <w:rFonts w:ascii="Times New Roman" w:hAnsi="Times New Roman" w:cs="Times New Roman"/>
                <w:sz w:val="20"/>
                <w:szCs w:val="20"/>
              </w:rPr>
              <w:t>2</w:t>
            </w:r>
            <w:r w:rsidR="00BA7D9A" w:rsidRPr="0041264D">
              <w:rPr>
                <w:rFonts w:ascii="Times New Roman" w:hAnsi="Times New Roman" w:cs="Times New Roman"/>
                <w:sz w:val="20"/>
                <w:szCs w:val="20"/>
              </w:rPr>
              <w:t>.</w:t>
            </w:r>
          </w:p>
        </w:tc>
        <w:tc>
          <w:tcPr>
            <w:tcW w:w="1976" w:type="dxa"/>
          </w:tcPr>
          <w:p w14:paraId="6BE6576F" w14:textId="4B251FEC" w:rsidR="00BA7D9A" w:rsidRPr="0041264D" w:rsidRDefault="00BA7D9A" w:rsidP="00293A53">
            <w:pPr>
              <w:rPr>
                <w:rFonts w:ascii="Times New Roman" w:hAnsi="Times New Roman" w:cs="Times New Roman"/>
                <w:color w:val="EE0000"/>
                <w:sz w:val="20"/>
                <w:szCs w:val="20"/>
              </w:rPr>
            </w:pPr>
            <w:r w:rsidRPr="0041264D">
              <w:rPr>
                <w:rFonts w:ascii="Times New Roman" w:hAnsi="Times New Roman" w:cs="Times New Roman"/>
                <w:sz w:val="20"/>
                <w:szCs w:val="20"/>
              </w:rPr>
              <w:t>Ihsanul Fakri, dan  Salma Taqwa (2019)</w:t>
            </w:r>
          </w:p>
        </w:tc>
        <w:tc>
          <w:tcPr>
            <w:tcW w:w="2410" w:type="dxa"/>
          </w:tcPr>
          <w:p w14:paraId="2AE7E173" w14:textId="77777777" w:rsidR="00BA7D9A" w:rsidRPr="0041264D" w:rsidRDefault="00BA7D9A" w:rsidP="00293A53">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X1: Independensi Komite Audit</w:t>
            </w:r>
          </w:p>
          <w:p w14:paraId="1CC0C236" w14:textId="77777777" w:rsidR="00BA7D9A" w:rsidRPr="0041264D" w:rsidRDefault="00BA7D9A" w:rsidP="00293A53">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X2: Keahlian Komite Audit</w:t>
            </w:r>
          </w:p>
          <w:p w14:paraId="29E74565" w14:textId="77777777" w:rsidR="00BA7D9A" w:rsidRPr="0041264D" w:rsidRDefault="00BA7D9A" w:rsidP="00293A53">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X3: Frekuensi Rapat Komite Audit</w:t>
            </w:r>
          </w:p>
          <w:p w14:paraId="285DFAE0" w14:textId="77777777" w:rsidR="00BA7D9A" w:rsidRPr="0041264D" w:rsidRDefault="00BA7D9A" w:rsidP="00293A53">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X4: Ukuran Komite Audit</w:t>
            </w:r>
          </w:p>
          <w:p w14:paraId="7EB52DCA" w14:textId="386E2C48" w:rsidR="00BA7D9A" w:rsidRPr="0041264D" w:rsidRDefault="00BA7D9A" w:rsidP="00293A53">
            <w:pPr>
              <w:rPr>
                <w:rFonts w:ascii="Times New Roman" w:hAnsi="Times New Roman" w:cs="Times New Roman"/>
                <w:color w:val="EE0000"/>
                <w:sz w:val="20"/>
                <w:szCs w:val="20"/>
              </w:rPr>
            </w:pPr>
            <w:r w:rsidRPr="0041264D">
              <w:rPr>
                <w:rFonts w:ascii="Times New Roman" w:hAnsi="Times New Roman" w:cs="Times New Roman"/>
                <w:color w:val="000000"/>
                <w:sz w:val="20"/>
                <w:szCs w:val="20"/>
              </w:rPr>
              <w:t xml:space="preserve">Y: </w:t>
            </w:r>
            <w:r w:rsidRPr="0041264D">
              <w:rPr>
                <w:rFonts w:ascii="Times New Roman" w:hAnsi="Times New Roman" w:cs="Times New Roman"/>
                <w:i/>
                <w:iCs/>
                <w:color w:val="000000"/>
                <w:sz w:val="20"/>
                <w:szCs w:val="20"/>
              </w:rPr>
              <w:t>Audit Report Lag</w:t>
            </w:r>
          </w:p>
        </w:tc>
        <w:tc>
          <w:tcPr>
            <w:tcW w:w="2970" w:type="dxa"/>
          </w:tcPr>
          <w:p w14:paraId="07AA90F4" w14:textId="175CCE99" w:rsidR="00BA7D9A" w:rsidRPr="0041264D" w:rsidRDefault="00BA7D9A" w:rsidP="00293A53">
            <w:pPr>
              <w:rPr>
                <w:rFonts w:ascii="Times New Roman" w:hAnsi="Times New Roman" w:cs="Times New Roman"/>
                <w:color w:val="EE0000"/>
                <w:sz w:val="20"/>
                <w:szCs w:val="20"/>
              </w:rPr>
            </w:pPr>
            <w:r w:rsidRPr="0041264D">
              <w:rPr>
                <w:rFonts w:ascii="Times New Roman" w:hAnsi="Times New Roman" w:cs="Times New Roman"/>
                <w:sz w:val="20"/>
                <w:szCs w:val="20"/>
              </w:rPr>
              <w:t xml:space="preserve">Ukuran komite audit berpengaruh negatif </w:t>
            </w:r>
            <w:r w:rsidR="000E78A4" w:rsidRPr="0041264D">
              <w:rPr>
                <w:rFonts w:ascii="Times New Roman" w:hAnsi="Times New Roman" w:cs="Times New Roman"/>
                <w:sz w:val="20"/>
                <w:szCs w:val="20"/>
              </w:rPr>
              <w:t xml:space="preserve">signifikan </w:t>
            </w:r>
            <w:r w:rsidRPr="0041264D">
              <w:rPr>
                <w:rFonts w:ascii="Times New Roman" w:hAnsi="Times New Roman" w:cs="Times New Roman"/>
                <w:sz w:val="20"/>
                <w:szCs w:val="20"/>
              </w:rPr>
              <w:t xml:space="preserve">terhadap </w:t>
            </w:r>
            <w:r w:rsidRPr="0041264D">
              <w:rPr>
                <w:rFonts w:ascii="Times New Roman" w:hAnsi="Times New Roman" w:cs="Times New Roman"/>
                <w:i/>
                <w:iCs/>
                <w:sz w:val="20"/>
                <w:szCs w:val="20"/>
              </w:rPr>
              <w:t>audit  report  lag</w:t>
            </w:r>
            <w:r w:rsidRPr="0041264D">
              <w:rPr>
                <w:rFonts w:ascii="Times New Roman" w:hAnsi="Times New Roman" w:cs="Times New Roman"/>
                <w:sz w:val="20"/>
                <w:szCs w:val="20"/>
              </w:rPr>
              <w:t>.</w:t>
            </w:r>
          </w:p>
        </w:tc>
      </w:tr>
      <w:tr w:rsidR="00632D27" w:rsidRPr="0041264D" w14:paraId="235A61DF" w14:textId="77777777" w:rsidTr="00DA10D9">
        <w:tc>
          <w:tcPr>
            <w:tcW w:w="571" w:type="dxa"/>
          </w:tcPr>
          <w:p w14:paraId="591DAB9D" w14:textId="5FD5937F" w:rsidR="00632D27" w:rsidRPr="0041264D" w:rsidRDefault="00632D27" w:rsidP="00632D27">
            <w:pPr>
              <w:jc w:val="center"/>
              <w:rPr>
                <w:rFonts w:ascii="Times New Roman" w:hAnsi="Times New Roman" w:cs="Times New Roman"/>
                <w:sz w:val="20"/>
                <w:szCs w:val="20"/>
              </w:rPr>
            </w:pPr>
            <w:r w:rsidRPr="0041264D">
              <w:rPr>
                <w:rFonts w:ascii="Times New Roman" w:hAnsi="Times New Roman" w:cs="Times New Roman"/>
                <w:sz w:val="20"/>
                <w:szCs w:val="20"/>
              </w:rPr>
              <w:t>3.</w:t>
            </w:r>
          </w:p>
        </w:tc>
        <w:tc>
          <w:tcPr>
            <w:tcW w:w="1976" w:type="dxa"/>
          </w:tcPr>
          <w:p w14:paraId="624D826C" w14:textId="1F884CF3" w:rsidR="00632D27" w:rsidRPr="0041264D" w:rsidRDefault="00632D27" w:rsidP="00632D27">
            <w:pPr>
              <w:rPr>
                <w:rFonts w:ascii="Times New Roman" w:hAnsi="Times New Roman" w:cs="Times New Roman"/>
                <w:sz w:val="20"/>
                <w:szCs w:val="20"/>
              </w:rPr>
            </w:pPr>
            <w:r w:rsidRPr="0041264D">
              <w:rPr>
                <w:rFonts w:ascii="Times New Roman" w:hAnsi="Times New Roman" w:cs="Times New Roman"/>
                <w:sz w:val="20"/>
                <w:szCs w:val="20"/>
              </w:rPr>
              <w:t>Nurlisa Afriliana dan Nita Erika Ariani (2020)</w:t>
            </w:r>
          </w:p>
        </w:tc>
        <w:tc>
          <w:tcPr>
            <w:tcW w:w="2410" w:type="dxa"/>
          </w:tcPr>
          <w:p w14:paraId="4AFCC9A3"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X1: Gender CEO</w:t>
            </w:r>
          </w:p>
          <w:p w14:paraId="5ED0575E"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 xml:space="preserve">X2: </w:t>
            </w:r>
            <w:r w:rsidRPr="0041264D">
              <w:rPr>
                <w:rFonts w:ascii="Times New Roman" w:hAnsi="Times New Roman" w:cs="Times New Roman"/>
                <w:i/>
                <w:iCs/>
                <w:color w:val="000000"/>
                <w:sz w:val="20"/>
                <w:szCs w:val="20"/>
              </w:rPr>
              <w:t xml:space="preserve">Financial Expertise </w:t>
            </w:r>
            <w:r w:rsidRPr="0041264D">
              <w:rPr>
                <w:rFonts w:ascii="Times New Roman" w:hAnsi="Times New Roman" w:cs="Times New Roman"/>
                <w:color w:val="000000"/>
                <w:sz w:val="20"/>
                <w:szCs w:val="20"/>
              </w:rPr>
              <w:t>CEO</w:t>
            </w:r>
          </w:p>
          <w:p w14:paraId="79B4933A"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X3: Gender Komite Audit</w:t>
            </w:r>
          </w:p>
          <w:p w14:paraId="1F810F5C"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 xml:space="preserve">X4: </w:t>
            </w:r>
            <w:r w:rsidRPr="0041264D">
              <w:rPr>
                <w:rFonts w:ascii="Times New Roman" w:hAnsi="Times New Roman" w:cs="Times New Roman"/>
                <w:i/>
                <w:iCs/>
                <w:color w:val="000000"/>
                <w:sz w:val="20"/>
                <w:szCs w:val="20"/>
              </w:rPr>
              <w:t xml:space="preserve">Financial Expertise </w:t>
            </w:r>
            <w:r w:rsidRPr="0041264D">
              <w:rPr>
                <w:rFonts w:ascii="Times New Roman" w:hAnsi="Times New Roman" w:cs="Times New Roman"/>
                <w:color w:val="000000"/>
                <w:sz w:val="20"/>
                <w:szCs w:val="20"/>
              </w:rPr>
              <w:t>Komite Audit</w:t>
            </w:r>
          </w:p>
          <w:p w14:paraId="3536F67E"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X5: Ukuran Komite Audit</w:t>
            </w:r>
          </w:p>
          <w:p w14:paraId="529141A6" w14:textId="189B10D9"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 xml:space="preserve">Y: </w:t>
            </w:r>
            <w:r w:rsidRPr="0041264D">
              <w:rPr>
                <w:rFonts w:ascii="Times New Roman" w:hAnsi="Times New Roman" w:cs="Times New Roman"/>
                <w:i/>
                <w:iCs/>
                <w:color w:val="000000"/>
                <w:sz w:val="20"/>
                <w:szCs w:val="20"/>
              </w:rPr>
              <w:t>Audit Delay</w:t>
            </w:r>
          </w:p>
        </w:tc>
        <w:tc>
          <w:tcPr>
            <w:tcW w:w="2970" w:type="dxa"/>
          </w:tcPr>
          <w:p w14:paraId="29906408" w14:textId="0FE21CD7" w:rsidR="00632D27" w:rsidRPr="0041264D" w:rsidRDefault="00632D27" w:rsidP="00632D27">
            <w:pPr>
              <w:rPr>
                <w:rFonts w:ascii="Times New Roman" w:hAnsi="Times New Roman" w:cs="Times New Roman"/>
                <w:sz w:val="20"/>
                <w:szCs w:val="20"/>
              </w:rPr>
            </w:pPr>
            <w:r w:rsidRPr="0041264D">
              <w:rPr>
                <w:rFonts w:ascii="Times New Roman" w:hAnsi="Times New Roman" w:cs="Times New Roman"/>
                <w:sz w:val="20"/>
                <w:szCs w:val="20"/>
              </w:rPr>
              <w:t xml:space="preserve">Ukuran komite audit berpengaruh negatif terhadap </w:t>
            </w:r>
            <w:r w:rsidRPr="0041264D">
              <w:rPr>
                <w:rFonts w:ascii="Times New Roman" w:hAnsi="Times New Roman" w:cs="Times New Roman"/>
                <w:i/>
                <w:iCs/>
                <w:sz w:val="20"/>
                <w:szCs w:val="20"/>
              </w:rPr>
              <w:t>audit delay</w:t>
            </w:r>
            <w:r w:rsidRPr="0041264D">
              <w:rPr>
                <w:rFonts w:ascii="Times New Roman" w:hAnsi="Times New Roman" w:cs="Times New Roman"/>
                <w:sz w:val="20"/>
                <w:szCs w:val="20"/>
              </w:rPr>
              <w:t>.</w:t>
            </w:r>
          </w:p>
        </w:tc>
      </w:tr>
      <w:tr w:rsidR="00632D27" w:rsidRPr="0041264D" w14:paraId="5869EB5D" w14:textId="77777777" w:rsidTr="00DA10D9">
        <w:tc>
          <w:tcPr>
            <w:tcW w:w="571" w:type="dxa"/>
          </w:tcPr>
          <w:p w14:paraId="5CB1F10A" w14:textId="7CBA05E3" w:rsidR="00632D27" w:rsidRPr="0041264D" w:rsidRDefault="00632D27" w:rsidP="00632D27">
            <w:pPr>
              <w:jc w:val="center"/>
              <w:rPr>
                <w:rFonts w:ascii="Times New Roman" w:hAnsi="Times New Roman" w:cs="Times New Roman"/>
                <w:sz w:val="20"/>
                <w:szCs w:val="20"/>
              </w:rPr>
            </w:pPr>
            <w:r w:rsidRPr="0041264D">
              <w:rPr>
                <w:rFonts w:ascii="Times New Roman" w:hAnsi="Times New Roman" w:cs="Times New Roman"/>
                <w:sz w:val="20"/>
                <w:szCs w:val="20"/>
              </w:rPr>
              <w:t>4.</w:t>
            </w:r>
          </w:p>
        </w:tc>
        <w:tc>
          <w:tcPr>
            <w:tcW w:w="1976" w:type="dxa"/>
          </w:tcPr>
          <w:p w14:paraId="3178F071" w14:textId="0780E2B5" w:rsidR="00632D27" w:rsidRPr="0041264D" w:rsidRDefault="00632D27" w:rsidP="00632D27">
            <w:pPr>
              <w:rPr>
                <w:rFonts w:ascii="Times New Roman" w:hAnsi="Times New Roman" w:cs="Times New Roman"/>
                <w:sz w:val="20"/>
                <w:szCs w:val="20"/>
              </w:rPr>
            </w:pPr>
            <w:r w:rsidRPr="0041264D">
              <w:rPr>
                <w:rFonts w:ascii="Times New Roman" w:hAnsi="Times New Roman" w:cs="Times New Roman"/>
                <w:sz w:val="20"/>
                <w:szCs w:val="20"/>
              </w:rPr>
              <w:t>Shabilla Ariningtyastuti dan Abdul Rohman (2021)</w:t>
            </w:r>
          </w:p>
        </w:tc>
        <w:tc>
          <w:tcPr>
            <w:tcW w:w="2410" w:type="dxa"/>
          </w:tcPr>
          <w:p w14:paraId="7685FC5D"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X1: Efektivitas Komite Audt</w:t>
            </w:r>
          </w:p>
          <w:p w14:paraId="0D2F67FC"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X2: Kondisi Keuangan Perusahaan</w:t>
            </w:r>
          </w:p>
          <w:p w14:paraId="6EB4ED1C"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X3: Kompleksitas Operasi</w:t>
            </w:r>
          </w:p>
          <w:p w14:paraId="2DF93EB6" w14:textId="77777777"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X4: Profitabilitas</w:t>
            </w:r>
          </w:p>
          <w:p w14:paraId="07ACE76F" w14:textId="4DE7A98D" w:rsidR="00632D27" w:rsidRPr="0041264D" w:rsidRDefault="00632D27" w:rsidP="00632D27">
            <w:pPr>
              <w:rPr>
                <w:rFonts w:ascii="Times New Roman" w:hAnsi="Times New Roman" w:cs="Times New Roman"/>
                <w:color w:val="000000"/>
                <w:sz w:val="20"/>
                <w:szCs w:val="20"/>
              </w:rPr>
            </w:pPr>
            <w:r w:rsidRPr="0041264D">
              <w:rPr>
                <w:rFonts w:ascii="Times New Roman" w:hAnsi="Times New Roman" w:cs="Times New Roman"/>
                <w:color w:val="000000"/>
                <w:sz w:val="20"/>
                <w:szCs w:val="20"/>
              </w:rPr>
              <w:t xml:space="preserve">Y: </w:t>
            </w:r>
            <w:r w:rsidRPr="0041264D">
              <w:rPr>
                <w:rFonts w:ascii="Times New Roman" w:hAnsi="Times New Roman" w:cs="Times New Roman"/>
                <w:i/>
                <w:iCs/>
                <w:color w:val="000000"/>
                <w:sz w:val="20"/>
                <w:szCs w:val="20"/>
              </w:rPr>
              <w:t>Audit Report Lag</w:t>
            </w:r>
          </w:p>
        </w:tc>
        <w:tc>
          <w:tcPr>
            <w:tcW w:w="2970" w:type="dxa"/>
          </w:tcPr>
          <w:p w14:paraId="4B607378" w14:textId="77777777" w:rsidR="00632D27" w:rsidRPr="0041264D" w:rsidRDefault="00632D27" w:rsidP="00632D27">
            <w:pPr>
              <w:rPr>
                <w:rFonts w:ascii="Times New Roman" w:hAnsi="Times New Roman" w:cs="Times New Roman"/>
                <w:sz w:val="20"/>
                <w:szCs w:val="20"/>
              </w:rPr>
            </w:pPr>
            <w:r w:rsidRPr="0041264D">
              <w:rPr>
                <w:rFonts w:ascii="Times New Roman" w:hAnsi="Times New Roman" w:cs="Times New Roman"/>
                <w:sz w:val="20"/>
                <w:szCs w:val="20"/>
              </w:rPr>
              <w:t xml:space="preserve">Kompleksitas operasi berpengaruh positif terhadap </w:t>
            </w:r>
            <w:r w:rsidRPr="0041264D">
              <w:rPr>
                <w:rFonts w:ascii="Times New Roman" w:hAnsi="Times New Roman" w:cs="Times New Roman"/>
                <w:i/>
                <w:iCs/>
                <w:sz w:val="20"/>
                <w:szCs w:val="20"/>
              </w:rPr>
              <w:t>audit  report  lag</w:t>
            </w:r>
            <w:r w:rsidRPr="0041264D">
              <w:rPr>
                <w:rFonts w:ascii="Times New Roman" w:hAnsi="Times New Roman" w:cs="Times New Roman"/>
                <w:sz w:val="20"/>
                <w:szCs w:val="20"/>
              </w:rPr>
              <w:t xml:space="preserve">. </w:t>
            </w:r>
          </w:p>
          <w:p w14:paraId="0F3752A3" w14:textId="77777777" w:rsidR="00632D27" w:rsidRPr="0041264D" w:rsidRDefault="00632D27" w:rsidP="00632D27">
            <w:pPr>
              <w:rPr>
                <w:rFonts w:ascii="Times New Roman" w:hAnsi="Times New Roman" w:cs="Times New Roman"/>
                <w:sz w:val="20"/>
                <w:szCs w:val="20"/>
              </w:rPr>
            </w:pPr>
          </w:p>
        </w:tc>
      </w:tr>
      <w:tr w:rsidR="0004318A" w:rsidRPr="0041264D" w14:paraId="24B8EBAF" w14:textId="77777777" w:rsidTr="00DA10D9">
        <w:tc>
          <w:tcPr>
            <w:tcW w:w="571" w:type="dxa"/>
          </w:tcPr>
          <w:p w14:paraId="60768C3C" w14:textId="36D6E8ED" w:rsidR="0004318A" w:rsidRPr="0041264D" w:rsidRDefault="0004318A" w:rsidP="0004318A">
            <w:pPr>
              <w:jc w:val="center"/>
              <w:rPr>
                <w:rFonts w:ascii="Times New Roman" w:hAnsi="Times New Roman" w:cs="Times New Roman"/>
                <w:sz w:val="20"/>
                <w:szCs w:val="20"/>
              </w:rPr>
            </w:pPr>
            <w:r w:rsidRPr="0041264D">
              <w:rPr>
                <w:rFonts w:ascii="Times New Roman" w:hAnsi="Times New Roman" w:cs="Times New Roman"/>
                <w:sz w:val="20"/>
                <w:szCs w:val="20"/>
              </w:rPr>
              <w:t>5.</w:t>
            </w:r>
          </w:p>
        </w:tc>
        <w:tc>
          <w:tcPr>
            <w:tcW w:w="1976" w:type="dxa"/>
          </w:tcPr>
          <w:p w14:paraId="3EEEBBBB" w14:textId="6DB291DA" w:rsidR="0004318A" w:rsidRPr="0041264D" w:rsidRDefault="0004318A" w:rsidP="0004318A">
            <w:pPr>
              <w:rPr>
                <w:rFonts w:ascii="Times New Roman" w:hAnsi="Times New Roman" w:cs="Times New Roman"/>
                <w:sz w:val="20"/>
                <w:szCs w:val="20"/>
              </w:rPr>
            </w:pPr>
            <w:r w:rsidRPr="0041264D">
              <w:rPr>
                <w:rFonts w:ascii="Times New Roman" w:hAnsi="Times New Roman" w:cs="Times New Roman"/>
                <w:sz w:val="20"/>
                <w:szCs w:val="20"/>
              </w:rPr>
              <w:t xml:space="preserve">Umi Isnaeni, Yulida Army Nurcahya (2021) </w:t>
            </w:r>
          </w:p>
        </w:tc>
        <w:tc>
          <w:tcPr>
            <w:tcW w:w="2410" w:type="dxa"/>
          </w:tcPr>
          <w:p w14:paraId="76925C84"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X1: Manajemen Laba</w:t>
            </w:r>
          </w:p>
          <w:p w14:paraId="67F42BC3"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X2: Kompleksitas Operasi Perusahaan</w:t>
            </w:r>
          </w:p>
          <w:p w14:paraId="1D3FC2C4"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X3: Solvabilitas</w:t>
            </w:r>
          </w:p>
          <w:p w14:paraId="321F9466"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X4: Opini Audit</w:t>
            </w:r>
          </w:p>
          <w:p w14:paraId="67A4B7EB" w14:textId="008CD391"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 xml:space="preserve">Y: </w:t>
            </w:r>
            <w:r w:rsidRPr="0041264D">
              <w:rPr>
                <w:rFonts w:ascii="Times New Roman" w:hAnsi="Times New Roman" w:cs="Times New Roman"/>
                <w:i/>
                <w:iCs/>
                <w:color w:val="000000"/>
                <w:sz w:val="20"/>
                <w:szCs w:val="20"/>
              </w:rPr>
              <w:t>Audit Delay</w:t>
            </w:r>
          </w:p>
        </w:tc>
        <w:tc>
          <w:tcPr>
            <w:tcW w:w="2970" w:type="dxa"/>
          </w:tcPr>
          <w:p w14:paraId="35309B0C" w14:textId="359D123B" w:rsidR="0004318A" w:rsidRPr="0041264D" w:rsidRDefault="0004318A" w:rsidP="0004318A">
            <w:pPr>
              <w:rPr>
                <w:rFonts w:ascii="Times New Roman" w:hAnsi="Times New Roman" w:cs="Times New Roman"/>
                <w:sz w:val="20"/>
                <w:szCs w:val="20"/>
              </w:rPr>
            </w:pPr>
            <w:r w:rsidRPr="0041264D">
              <w:rPr>
                <w:rFonts w:ascii="Times New Roman" w:hAnsi="Times New Roman" w:cs="Times New Roman"/>
                <w:sz w:val="20"/>
                <w:szCs w:val="20"/>
              </w:rPr>
              <w:t xml:space="preserve">Kompleksitas operasi berpengaruh positif signifikan terhadap </w:t>
            </w:r>
            <w:r w:rsidRPr="0041264D">
              <w:rPr>
                <w:rFonts w:ascii="Times New Roman" w:hAnsi="Times New Roman" w:cs="Times New Roman"/>
                <w:i/>
                <w:iCs/>
                <w:sz w:val="20"/>
                <w:szCs w:val="20"/>
              </w:rPr>
              <w:t>audit delay.</w:t>
            </w:r>
          </w:p>
        </w:tc>
      </w:tr>
      <w:tr w:rsidR="0004318A" w:rsidRPr="0041264D" w14:paraId="70EE9ACC" w14:textId="77777777" w:rsidTr="00DA10D9">
        <w:tc>
          <w:tcPr>
            <w:tcW w:w="571" w:type="dxa"/>
          </w:tcPr>
          <w:p w14:paraId="41670665" w14:textId="65D12FE2" w:rsidR="0004318A" w:rsidRPr="0041264D" w:rsidRDefault="0004318A" w:rsidP="0004318A">
            <w:pPr>
              <w:jc w:val="center"/>
              <w:rPr>
                <w:rFonts w:ascii="Times New Roman" w:hAnsi="Times New Roman" w:cs="Times New Roman"/>
                <w:sz w:val="20"/>
                <w:szCs w:val="20"/>
              </w:rPr>
            </w:pPr>
            <w:r w:rsidRPr="0041264D">
              <w:rPr>
                <w:rFonts w:ascii="Times New Roman" w:hAnsi="Times New Roman" w:cs="Times New Roman"/>
                <w:sz w:val="20"/>
                <w:szCs w:val="20"/>
              </w:rPr>
              <w:t>6.</w:t>
            </w:r>
          </w:p>
        </w:tc>
        <w:tc>
          <w:tcPr>
            <w:tcW w:w="1976" w:type="dxa"/>
          </w:tcPr>
          <w:p w14:paraId="286D16C0" w14:textId="2526DD3A" w:rsidR="0004318A" w:rsidRPr="0041264D" w:rsidRDefault="0004318A" w:rsidP="0004318A">
            <w:pPr>
              <w:rPr>
                <w:rFonts w:ascii="Times New Roman" w:hAnsi="Times New Roman" w:cs="Times New Roman"/>
                <w:sz w:val="20"/>
                <w:szCs w:val="20"/>
              </w:rPr>
            </w:pPr>
            <w:r w:rsidRPr="0041264D">
              <w:rPr>
                <w:rFonts w:ascii="Times New Roman" w:hAnsi="Times New Roman" w:cs="Times New Roman"/>
                <w:sz w:val="20"/>
                <w:szCs w:val="20"/>
              </w:rPr>
              <w:t>Andrew Christian Sudjono, Amelia Setiawan (2022)</w:t>
            </w:r>
          </w:p>
        </w:tc>
        <w:tc>
          <w:tcPr>
            <w:tcW w:w="2410" w:type="dxa"/>
          </w:tcPr>
          <w:p w14:paraId="5F01B1AA"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X1: Ukuran Perusahaan</w:t>
            </w:r>
          </w:p>
          <w:p w14:paraId="5F09BE6B"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X2: Umur Perusahaan</w:t>
            </w:r>
          </w:p>
          <w:p w14:paraId="13DAEBC9"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X3: Likuiditas</w:t>
            </w:r>
          </w:p>
          <w:p w14:paraId="50943A7C" w14:textId="77777777"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X4: Leverage</w:t>
            </w:r>
          </w:p>
          <w:p w14:paraId="7C0E9737" w14:textId="6194974A" w:rsidR="0004318A" w:rsidRPr="0041264D" w:rsidRDefault="0004318A" w:rsidP="0004318A">
            <w:pPr>
              <w:rPr>
                <w:rFonts w:ascii="Times New Roman" w:hAnsi="Times New Roman" w:cs="Times New Roman"/>
                <w:color w:val="000000"/>
                <w:sz w:val="20"/>
                <w:szCs w:val="20"/>
              </w:rPr>
            </w:pPr>
            <w:r w:rsidRPr="0041264D">
              <w:rPr>
                <w:rFonts w:ascii="Times New Roman" w:hAnsi="Times New Roman" w:cs="Times New Roman"/>
                <w:color w:val="000000"/>
                <w:sz w:val="20"/>
                <w:szCs w:val="20"/>
              </w:rPr>
              <w:t xml:space="preserve">Y: </w:t>
            </w:r>
            <w:r w:rsidRPr="0041264D">
              <w:rPr>
                <w:rFonts w:ascii="Times New Roman" w:hAnsi="Times New Roman" w:cs="Times New Roman"/>
                <w:i/>
                <w:iCs/>
                <w:color w:val="000000"/>
                <w:sz w:val="20"/>
                <w:szCs w:val="20"/>
              </w:rPr>
              <w:t>Audit Report Lag</w:t>
            </w:r>
          </w:p>
        </w:tc>
        <w:tc>
          <w:tcPr>
            <w:tcW w:w="2970" w:type="dxa"/>
          </w:tcPr>
          <w:p w14:paraId="56CC2685" w14:textId="1C7CCF79" w:rsidR="0004318A" w:rsidRPr="0041264D" w:rsidRDefault="0004318A" w:rsidP="0004318A">
            <w:pPr>
              <w:rPr>
                <w:rFonts w:ascii="Times New Roman" w:hAnsi="Times New Roman" w:cs="Times New Roman"/>
                <w:sz w:val="20"/>
                <w:szCs w:val="20"/>
              </w:rPr>
            </w:pPr>
            <w:r w:rsidRPr="0041264D">
              <w:rPr>
                <w:rFonts w:ascii="Times New Roman" w:hAnsi="Times New Roman" w:cs="Times New Roman"/>
                <w:sz w:val="20"/>
                <w:szCs w:val="20"/>
              </w:rPr>
              <w:t xml:space="preserve">Ukuran perusahaan berpengaruh negatif terhadap </w:t>
            </w:r>
            <w:r w:rsidRPr="0041264D">
              <w:rPr>
                <w:rFonts w:ascii="Times New Roman" w:hAnsi="Times New Roman" w:cs="Times New Roman"/>
                <w:i/>
                <w:iCs/>
                <w:sz w:val="20"/>
                <w:szCs w:val="20"/>
              </w:rPr>
              <w:t>audit report lag.</w:t>
            </w:r>
          </w:p>
        </w:tc>
      </w:tr>
      <w:tr w:rsidR="00224D61" w:rsidRPr="0041264D" w14:paraId="3661B1B7" w14:textId="77777777" w:rsidTr="00DA10D9">
        <w:tc>
          <w:tcPr>
            <w:tcW w:w="571" w:type="dxa"/>
          </w:tcPr>
          <w:p w14:paraId="40CF619E" w14:textId="0DB35C33" w:rsidR="00224D61" w:rsidRPr="0041264D" w:rsidRDefault="00224D61" w:rsidP="00224D61">
            <w:pPr>
              <w:jc w:val="center"/>
              <w:rPr>
                <w:rFonts w:ascii="Times New Roman" w:hAnsi="Times New Roman" w:cs="Times New Roman"/>
                <w:sz w:val="20"/>
                <w:szCs w:val="20"/>
              </w:rPr>
            </w:pPr>
            <w:r w:rsidRPr="0041264D">
              <w:rPr>
                <w:rFonts w:ascii="Times New Roman" w:hAnsi="Times New Roman" w:cs="Times New Roman"/>
                <w:sz w:val="20"/>
                <w:szCs w:val="20"/>
              </w:rPr>
              <w:t>7.</w:t>
            </w:r>
          </w:p>
        </w:tc>
        <w:tc>
          <w:tcPr>
            <w:tcW w:w="1976" w:type="dxa"/>
          </w:tcPr>
          <w:p w14:paraId="6EE0AFEE" w14:textId="34E4D40A" w:rsidR="00224D61" w:rsidRPr="0041264D" w:rsidRDefault="00224D61" w:rsidP="00224D61">
            <w:pPr>
              <w:rPr>
                <w:rFonts w:ascii="Times New Roman" w:hAnsi="Times New Roman" w:cs="Times New Roman"/>
                <w:sz w:val="20"/>
                <w:szCs w:val="20"/>
              </w:rPr>
            </w:pPr>
            <w:r w:rsidRPr="0041264D">
              <w:rPr>
                <w:rFonts w:ascii="Times New Roman" w:hAnsi="Times New Roman" w:cs="Times New Roman"/>
                <w:sz w:val="20"/>
                <w:szCs w:val="20"/>
              </w:rPr>
              <w:t>Muhammad Faisal Arif, dan Nur Hikmah (2023)</w:t>
            </w:r>
          </w:p>
        </w:tc>
        <w:tc>
          <w:tcPr>
            <w:tcW w:w="2410" w:type="dxa"/>
          </w:tcPr>
          <w:p w14:paraId="49A7505C" w14:textId="77777777" w:rsidR="00224D61" w:rsidRPr="0041264D" w:rsidRDefault="00224D61" w:rsidP="00224D61">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X1: Ukuran Perusahaan</w:t>
            </w:r>
          </w:p>
          <w:p w14:paraId="32C2B343" w14:textId="77777777" w:rsidR="00224D61" w:rsidRPr="0041264D" w:rsidRDefault="00224D61" w:rsidP="00224D61">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X2: Profitabilitas</w:t>
            </w:r>
          </w:p>
          <w:p w14:paraId="7263E302" w14:textId="77777777" w:rsidR="00224D61" w:rsidRPr="0041264D" w:rsidRDefault="00224D61" w:rsidP="00224D61">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X3: Opini Audit</w:t>
            </w:r>
          </w:p>
          <w:p w14:paraId="7D08C37A" w14:textId="28D1FE09" w:rsidR="00224D61" w:rsidRPr="0041264D" w:rsidRDefault="00224D61" w:rsidP="00224D61">
            <w:pPr>
              <w:rPr>
                <w:rFonts w:ascii="Times New Roman" w:hAnsi="Times New Roman" w:cs="Times New Roman"/>
                <w:color w:val="000000"/>
                <w:sz w:val="20"/>
                <w:szCs w:val="20"/>
              </w:rPr>
            </w:pPr>
            <w:r w:rsidRPr="0041264D">
              <w:rPr>
                <w:rFonts w:ascii="Times New Roman" w:hAnsi="Times New Roman" w:cs="Times New Roman"/>
                <w:color w:val="000000"/>
                <w:sz w:val="20"/>
                <w:szCs w:val="20"/>
              </w:rPr>
              <w:t>X4: Ukuran KAP</w:t>
            </w:r>
          </w:p>
          <w:p w14:paraId="3CCA2CE1" w14:textId="544013FC" w:rsidR="00224D61" w:rsidRPr="0041264D" w:rsidRDefault="00224D61" w:rsidP="00224D61">
            <w:pPr>
              <w:rPr>
                <w:rFonts w:ascii="Times New Roman" w:hAnsi="Times New Roman" w:cs="Times New Roman"/>
                <w:color w:val="000000"/>
                <w:sz w:val="20"/>
                <w:szCs w:val="20"/>
              </w:rPr>
            </w:pPr>
            <w:r w:rsidRPr="0041264D">
              <w:rPr>
                <w:rFonts w:ascii="Times New Roman" w:hAnsi="Times New Roman" w:cs="Times New Roman"/>
                <w:color w:val="000000"/>
                <w:sz w:val="20"/>
                <w:szCs w:val="20"/>
              </w:rPr>
              <w:t xml:space="preserve">Y: </w:t>
            </w:r>
            <w:r w:rsidRPr="0041264D">
              <w:rPr>
                <w:rFonts w:ascii="Times New Roman" w:hAnsi="Times New Roman" w:cs="Times New Roman"/>
                <w:i/>
                <w:iCs/>
                <w:color w:val="000000"/>
                <w:sz w:val="20"/>
                <w:szCs w:val="20"/>
              </w:rPr>
              <w:t>Audit Delay</w:t>
            </w:r>
          </w:p>
        </w:tc>
        <w:tc>
          <w:tcPr>
            <w:tcW w:w="2970" w:type="dxa"/>
          </w:tcPr>
          <w:p w14:paraId="3328917A" w14:textId="394B7D58" w:rsidR="00224D61" w:rsidRPr="0041264D" w:rsidRDefault="00224D61" w:rsidP="00224D61">
            <w:pPr>
              <w:rPr>
                <w:rFonts w:ascii="Times New Roman" w:hAnsi="Times New Roman" w:cs="Times New Roman"/>
                <w:sz w:val="20"/>
                <w:szCs w:val="20"/>
              </w:rPr>
            </w:pPr>
            <w:r w:rsidRPr="0041264D">
              <w:rPr>
                <w:rFonts w:ascii="Times New Roman" w:hAnsi="Times New Roman" w:cs="Times New Roman"/>
                <w:sz w:val="20"/>
                <w:szCs w:val="20"/>
              </w:rPr>
              <w:t xml:space="preserve">Ukuran perusahaan berpengaruh negatif terhadap </w:t>
            </w:r>
            <w:r w:rsidRPr="0041264D">
              <w:rPr>
                <w:rFonts w:ascii="Times New Roman" w:hAnsi="Times New Roman" w:cs="Times New Roman"/>
                <w:i/>
                <w:iCs/>
                <w:sz w:val="20"/>
                <w:szCs w:val="20"/>
              </w:rPr>
              <w:t>audit delay</w:t>
            </w:r>
            <w:r w:rsidRPr="0041264D">
              <w:rPr>
                <w:rFonts w:ascii="Times New Roman" w:hAnsi="Times New Roman" w:cs="Times New Roman"/>
                <w:sz w:val="20"/>
                <w:szCs w:val="20"/>
              </w:rPr>
              <w:t>.</w:t>
            </w:r>
          </w:p>
        </w:tc>
      </w:tr>
    </w:tbl>
    <w:p w14:paraId="49DEB3E2" w14:textId="3D57BE34" w:rsidR="00224D61" w:rsidRDefault="00224D61" w:rsidP="0004318A">
      <w:pPr>
        <w:spacing w:line="240" w:lineRule="auto"/>
        <w:rPr>
          <w:rFonts w:ascii="Times New Roman" w:hAnsi="Times New Roman" w:cs="Times New Roman"/>
          <w:b/>
          <w:bCs/>
        </w:rPr>
      </w:pPr>
      <w:r w:rsidRPr="000F017D">
        <w:rPr>
          <w:rFonts w:ascii="Times New Roman" w:hAnsi="Times New Roman" w:cs="Times New Roman"/>
          <w:b/>
          <w:bCs/>
        </w:rPr>
        <mc:AlternateContent>
          <mc:Choice Requires="wps">
            <w:drawing>
              <wp:anchor distT="0" distB="0" distL="114300" distR="114300" simplePos="0" relativeHeight="251780096" behindDoc="0" locked="0" layoutInCell="1" allowOverlap="1" wp14:anchorId="7C806843" wp14:editId="72D0CCD9">
                <wp:simplePos x="0" y="0"/>
                <wp:positionH relativeFrom="page">
                  <wp:posOffset>1370493</wp:posOffset>
                </wp:positionH>
                <wp:positionV relativeFrom="paragraph">
                  <wp:posOffset>5080</wp:posOffset>
                </wp:positionV>
                <wp:extent cx="4997450" cy="260350"/>
                <wp:effectExtent l="0" t="0" r="0" b="6350"/>
                <wp:wrapNone/>
                <wp:docPr id="261194150" name="Text Box 40"/>
                <wp:cNvGraphicFramePr/>
                <a:graphic xmlns:a="http://schemas.openxmlformats.org/drawingml/2006/main">
                  <a:graphicData uri="http://schemas.microsoft.com/office/word/2010/wordprocessingShape">
                    <wps:wsp>
                      <wps:cNvSpPr txBox="1"/>
                      <wps:spPr>
                        <a:xfrm>
                          <a:off x="0" y="0"/>
                          <a:ext cx="4997450" cy="260350"/>
                        </a:xfrm>
                        <a:prstGeom prst="rect">
                          <a:avLst/>
                        </a:prstGeom>
                        <a:solidFill>
                          <a:schemeClr val="lt1"/>
                        </a:solidFill>
                        <a:ln w="6350">
                          <a:noFill/>
                        </a:ln>
                      </wps:spPr>
                      <wps:txbx>
                        <w:txbxContent>
                          <w:p w14:paraId="4D10EDE0" w14:textId="77777777" w:rsidR="00B26BBD" w:rsidRPr="002E2122" w:rsidRDefault="00B26BBD" w:rsidP="00B26BBD">
                            <w:pPr>
                              <w:spacing w:after="0"/>
                              <w:rPr>
                                <w:rFonts w:ascii="Times New Roman" w:hAnsi="Times New Roman" w:cs="Times New Roman"/>
                                <w:i/>
                                <w:iCs/>
                                <w:sz w:val="20"/>
                                <w:szCs w:val="20"/>
                              </w:rPr>
                            </w:pPr>
                            <w:r w:rsidRPr="002E2122">
                              <w:rPr>
                                <w:rFonts w:ascii="Times New Roman" w:hAnsi="Times New Roman" w:cs="Times New Roman"/>
                                <w:i/>
                                <w:iCs/>
                                <w:sz w:val="20"/>
                                <w:szCs w:val="20"/>
                              </w:rPr>
                              <w:t>Disambung ke halaman berikutnya</w:t>
                            </w:r>
                          </w:p>
                          <w:p w14:paraId="739A08C9" w14:textId="77777777" w:rsidR="00B26BBD" w:rsidRDefault="00B26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806843" id="Text Box 40" o:spid="_x0000_s1027" type="#_x0000_t202" style="position:absolute;margin-left:107.9pt;margin-top:.4pt;width:393.5pt;height:20.5pt;z-index:2517800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" fillcolor="white [3201]" stroked="f" strokeweight=".5pt">
                <v:textbox>
                  <w:txbxContent>
                    <w:p w14:paraId="4D10EDE0" w14:textId="77777777" w:rsidR="00B26BBD" w:rsidRPr="002E2122" w:rsidRDefault="00B26BBD" w:rsidP="00B26BBD">
                      <w:pPr>
                        <w:spacing w:after="0"/>
                        <w:rPr>
                          <w:rFonts w:ascii="Times New Roman" w:hAnsi="Times New Roman" w:cs="Times New Roman"/>
                          <w:i/>
                          <w:iCs/>
                          <w:sz w:val="20"/>
                          <w:szCs w:val="20"/>
                        </w:rPr>
                      </w:pPr>
                      <w:r w:rsidRPr="002E2122">
                        <w:rPr>
                          <w:rFonts w:ascii="Times New Roman" w:hAnsi="Times New Roman" w:cs="Times New Roman"/>
                          <w:i/>
                          <w:iCs/>
                          <w:sz w:val="20"/>
                          <w:szCs w:val="20"/>
                        </w:rPr>
                        <w:t>Disambung ke halaman berikutnya</w:t>
                      </w:r>
                    </w:p>
                    <w:p w14:paraId="739A08C9" w14:textId="77777777" w:rsidR="00B26BBD" w:rsidRDefault="00B26BBD"/>
                  </w:txbxContent>
                </v:textbox>
                <w10:wrap anchorx="page"/>
              </v:shape>
            </w:pict>
          </mc:Fallback>
        </mc:AlternateContent>
      </w:r>
    </w:p>
    <w:p w14:paraId="601023D6" w14:textId="70385D14" w:rsidR="00224D61" w:rsidRDefault="00224D61">
      <w:pPr>
        <w:rPr>
          <w:rFonts w:ascii="Times New Roman" w:hAnsi="Times New Roman" w:cs="Times New Roman"/>
          <w:b/>
          <w:bCs/>
        </w:rPr>
      </w:pPr>
      <w:r>
        <w:rPr>
          <w:rFonts w:ascii="Times New Roman" w:hAnsi="Times New Roman" w:cs="Times New Roman"/>
          <w:b/>
          <w:bCs/>
        </w:rPr>
        <w:br w:type="page"/>
      </w:r>
    </w:p>
    <w:p w14:paraId="529EBA36" w14:textId="05C79BA4" w:rsidR="0004318A" w:rsidRPr="000F017D" w:rsidRDefault="0004318A" w:rsidP="0004318A">
      <w:pPr>
        <w:spacing w:line="240" w:lineRule="auto"/>
        <w:rPr>
          <w:rFonts w:ascii="Times New Roman" w:hAnsi="Times New Roman" w:cs="Times New Roman"/>
          <w:b/>
          <w:bCs/>
        </w:rPr>
      </w:pPr>
      <w:r w:rsidRPr="000F017D">
        <w:rPr>
          <w:rFonts w:ascii="Times New Roman" w:hAnsi="Times New Roman" w:cs="Times New Roman"/>
          <w:b/>
          <w:bCs/>
        </w:rPr>
        <w:lastRenderedPageBreak/>
        <w:t>Tabel 2. 1 Sambungan</w:t>
      </w:r>
    </w:p>
    <w:tbl>
      <w:tblPr>
        <w:tblStyle w:val="TableGrid"/>
        <w:tblW w:w="0" w:type="auto"/>
        <w:tblLook w:val="04A0" w:firstRow="1" w:lastRow="0" w:firstColumn="1" w:lastColumn="0" w:noHBand="0" w:noVBand="1"/>
      </w:tblPr>
      <w:tblGrid>
        <w:gridCol w:w="571"/>
        <w:gridCol w:w="1976"/>
        <w:gridCol w:w="2410"/>
        <w:gridCol w:w="2970"/>
      </w:tblGrid>
      <w:tr w:rsidR="0004318A" w:rsidRPr="000F017D" w14:paraId="5905214D" w14:textId="77777777" w:rsidTr="00DA10D9">
        <w:tc>
          <w:tcPr>
            <w:tcW w:w="571" w:type="dxa"/>
          </w:tcPr>
          <w:p w14:paraId="261D9E76" w14:textId="0081B681" w:rsidR="0004318A" w:rsidRPr="000F017D" w:rsidRDefault="0004318A" w:rsidP="0004318A">
            <w:pPr>
              <w:jc w:val="center"/>
              <w:rPr>
                <w:rFonts w:ascii="Times New Roman" w:hAnsi="Times New Roman" w:cs="Times New Roman"/>
                <w:sz w:val="20"/>
                <w:szCs w:val="20"/>
              </w:rPr>
            </w:pPr>
            <w:r w:rsidRPr="000F017D">
              <w:rPr>
                <w:rFonts w:ascii="Times New Roman" w:hAnsi="Times New Roman" w:cs="Times New Roman"/>
                <w:b/>
                <w:bCs/>
                <w:color w:val="000000"/>
                <w:sz w:val="20"/>
                <w:szCs w:val="20"/>
              </w:rPr>
              <w:t>No.</w:t>
            </w:r>
          </w:p>
        </w:tc>
        <w:tc>
          <w:tcPr>
            <w:tcW w:w="1976" w:type="dxa"/>
          </w:tcPr>
          <w:p w14:paraId="5954D2AF" w14:textId="0B4334BB" w:rsidR="0004318A" w:rsidRPr="000F017D" w:rsidRDefault="0004318A" w:rsidP="0004318A">
            <w:pPr>
              <w:jc w:val="center"/>
              <w:rPr>
                <w:rFonts w:ascii="Times New Roman" w:hAnsi="Times New Roman" w:cs="Times New Roman"/>
                <w:sz w:val="20"/>
                <w:szCs w:val="20"/>
              </w:rPr>
            </w:pPr>
            <w:r w:rsidRPr="000F017D">
              <w:rPr>
                <w:rFonts w:ascii="Times New Roman" w:hAnsi="Times New Roman" w:cs="Times New Roman"/>
                <w:b/>
                <w:bCs/>
                <w:color w:val="000000"/>
                <w:sz w:val="20"/>
                <w:szCs w:val="20"/>
              </w:rPr>
              <w:t>Peneliti (Tahun)</w:t>
            </w:r>
          </w:p>
        </w:tc>
        <w:tc>
          <w:tcPr>
            <w:tcW w:w="2410" w:type="dxa"/>
          </w:tcPr>
          <w:p w14:paraId="262357CC" w14:textId="2C4A9073" w:rsidR="0004318A" w:rsidRPr="000F017D" w:rsidRDefault="0004318A" w:rsidP="0004318A">
            <w:pPr>
              <w:jc w:val="center"/>
              <w:rPr>
                <w:rFonts w:ascii="Times New Roman" w:hAnsi="Times New Roman" w:cs="Times New Roman"/>
                <w:color w:val="000000"/>
                <w:sz w:val="20"/>
                <w:szCs w:val="20"/>
              </w:rPr>
            </w:pPr>
            <w:r w:rsidRPr="000F017D">
              <w:rPr>
                <w:rFonts w:ascii="Times New Roman" w:hAnsi="Times New Roman" w:cs="Times New Roman"/>
                <w:b/>
                <w:bCs/>
                <w:color w:val="000000"/>
                <w:sz w:val="20"/>
                <w:szCs w:val="20"/>
              </w:rPr>
              <w:t>Variabel Penelitian</w:t>
            </w:r>
          </w:p>
        </w:tc>
        <w:tc>
          <w:tcPr>
            <w:tcW w:w="2970" w:type="dxa"/>
          </w:tcPr>
          <w:p w14:paraId="34EBE6E1" w14:textId="439458B1" w:rsidR="0004318A" w:rsidRPr="000F017D" w:rsidRDefault="0004318A" w:rsidP="0004318A">
            <w:pPr>
              <w:jc w:val="center"/>
              <w:rPr>
                <w:rFonts w:ascii="Times New Roman" w:hAnsi="Times New Roman" w:cs="Times New Roman"/>
                <w:sz w:val="20"/>
                <w:szCs w:val="20"/>
              </w:rPr>
            </w:pPr>
            <w:r w:rsidRPr="000F017D">
              <w:rPr>
                <w:rFonts w:ascii="Times New Roman" w:hAnsi="Times New Roman" w:cs="Times New Roman"/>
                <w:b/>
                <w:bCs/>
                <w:color w:val="000000"/>
                <w:sz w:val="20"/>
                <w:szCs w:val="20"/>
              </w:rPr>
              <w:t>Hasil Penelitian</w:t>
            </w:r>
          </w:p>
        </w:tc>
      </w:tr>
      <w:tr w:rsidR="00F3741F" w:rsidRPr="000F017D" w14:paraId="7A1FAC9D" w14:textId="77777777" w:rsidTr="00DA10D9">
        <w:tc>
          <w:tcPr>
            <w:tcW w:w="571" w:type="dxa"/>
          </w:tcPr>
          <w:p w14:paraId="595E6161" w14:textId="1AD50820" w:rsidR="00F3741F" w:rsidRPr="000F017D" w:rsidRDefault="00597D5F" w:rsidP="00F333FD">
            <w:pPr>
              <w:jc w:val="center"/>
              <w:rPr>
                <w:rFonts w:ascii="Times New Roman" w:hAnsi="Times New Roman" w:cs="Times New Roman"/>
                <w:sz w:val="20"/>
                <w:szCs w:val="20"/>
              </w:rPr>
            </w:pPr>
            <w:r w:rsidRPr="000F017D">
              <w:rPr>
                <w:rFonts w:ascii="Times New Roman" w:hAnsi="Times New Roman" w:cs="Times New Roman"/>
                <w:sz w:val="20"/>
                <w:szCs w:val="20"/>
              </w:rPr>
              <w:t>8</w:t>
            </w:r>
            <w:r w:rsidR="00F3741F" w:rsidRPr="000F017D">
              <w:rPr>
                <w:rFonts w:ascii="Times New Roman" w:hAnsi="Times New Roman" w:cs="Times New Roman"/>
                <w:sz w:val="20"/>
                <w:szCs w:val="20"/>
              </w:rPr>
              <w:t>.</w:t>
            </w:r>
          </w:p>
        </w:tc>
        <w:tc>
          <w:tcPr>
            <w:tcW w:w="1976" w:type="dxa"/>
          </w:tcPr>
          <w:p w14:paraId="14CAA639" w14:textId="4D510957" w:rsidR="00F3741F" w:rsidRPr="000F017D" w:rsidRDefault="00F3741F" w:rsidP="00293A53">
            <w:pPr>
              <w:rPr>
                <w:rFonts w:ascii="Times New Roman" w:hAnsi="Times New Roman" w:cs="Times New Roman"/>
                <w:sz w:val="20"/>
                <w:szCs w:val="20"/>
              </w:rPr>
            </w:pPr>
            <w:r w:rsidRPr="000F017D">
              <w:rPr>
                <w:rFonts w:ascii="Times New Roman" w:hAnsi="Times New Roman" w:cs="Times New Roman"/>
                <w:sz w:val="20"/>
                <w:szCs w:val="20"/>
              </w:rPr>
              <w:t>Nur Annisa Zahidah, Masdar Mas’ud, dan Hajering (2024)</w:t>
            </w:r>
          </w:p>
        </w:tc>
        <w:tc>
          <w:tcPr>
            <w:tcW w:w="2410" w:type="dxa"/>
          </w:tcPr>
          <w:p w14:paraId="4F5D16FC" w14:textId="67A1DE7B" w:rsidR="00F3741F" w:rsidRPr="000F017D" w:rsidRDefault="00F3741F"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X1: Ukuran Perusahaan</w:t>
            </w:r>
          </w:p>
          <w:p w14:paraId="44A0B977" w14:textId="5CBC1415" w:rsidR="00F3741F" w:rsidRPr="000F017D" w:rsidRDefault="00F3741F"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X2: Umur Perusahaan</w:t>
            </w:r>
          </w:p>
          <w:p w14:paraId="1EE9BE85" w14:textId="1BADF659" w:rsidR="00F3741F" w:rsidRPr="000F017D" w:rsidRDefault="00F3741F"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X3: Komite Audit</w:t>
            </w:r>
          </w:p>
          <w:p w14:paraId="3D57A655" w14:textId="3A1CED7F" w:rsidR="00F3741F" w:rsidRPr="000F017D" w:rsidRDefault="00F3741F"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 xml:space="preserve">Y: </w:t>
            </w:r>
            <w:r w:rsidRPr="000F017D">
              <w:rPr>
                <w:rFonts w:ascii="Times New Roman" w:hAnsi="Times New Roman" w:cs="Times New Roman"/>
                <w:i/>
                <w:iCs/>
                <w:color w:val="000000"/>
                <w:sz w:val="20"/>
                <w:szCs w:val="20"/>
              </w:rPr>
              <w:t>Audit Delay</w:t>
            </w:r>
          </w:p>
        </w:tc>
        <w:tc>
          <w:tcPr>
            <w:tcW w:w="2970" w:type="dxa"/>
          </w:tcPr>
          <w:p w14:paraId="6694EB9C" w14:textId="22211865" w:rsidR="00F3741F" w:rsidRPr="000F017D" w:rsidRDefault="00F3741F" w:rsidP="00293A53">
            <w:pPr>
              <w:rPr>
                <w:rFonts w:ascii="Times New Roman" w:hAnsi="Times New Roman" w:cs="Times New Roman"/>
                <w:sz w:val="20"/>
                <w:szCs w:val="20"/>
              </w:rPr>
            </w:pPr>
            <w:r w:rsidRPr="000F017D">
              <w:rPr>
                <w:rFonts w:ascii="Times New Roman" w:hAnsi="Times New Roman" w:cs="Times New Roman"/>
                <w:sz w:val="20"/>
                <w:szCs w:val="20"/>
              </w:rPr>
              <w:t xml:space="preserve">Ukuran perusahaan berpengaruh negatif </w:t>
            </w:r>
            <w:r w:rsidR="00CB1A85" w:rsidRPr="000F017D">
              <w:rPr>
                <w:rFonts w:ascii="Times New Roman" w:hAnsi="Times New Roman" w:cs="Times New Roman"/>
                <w:sz w:val="20"/>
                <w:szCs w:val="20"/>
              </w:rPr>
              <w:t xml:space="preserve">signifikan </w:t>
            </w:r>
            <w:r w:rsidRPr="000F017D">
              <w:rPr>
                <w:rFonts w:ascii="Times New Roman" w:hAnsi="Times New Roman" w:cs="Times New Roman"/>
                <w:sz w:val="20"/>
                <w:szCs w:val="20"/>
              </w:rPr>
              <w:t xml:space="preserve">terhadap </w:t>
            </w:r>
            <w:r w:rsidRPr="000F017D">
              <w:rPr>
                <w:rFonts w:ascii="Times New Roman" w:hAnsi="Times New Roman" w:cs="Times New Roman"/>
                <w:i/>
                <w:iCs/>
                <w:sz w:val="20"/>
                <w:szCs w:val="20"/>
              </w:rPr>
              <w:t>audit delay</w:t>
            </w:r>
            <w:r w:rsidRPr="000F017D">
              <w:rPr>
                <w:rFonts w:ascii="Times New Roman" w:hAnsi="Times New Roman" w:cs="Times New Roman"/>
                <w:sz w:val="20"/>
                <w:szCs w:val="20"/>
              </w:rPr>
              <w:t>, Komite audit berpengaruh negatif</w:t>
            </w:r>
            <w:r w:rsidR="00CB1A85" w:rsidRPr="000F017D">
              <w:rPr>
                <w:rFonts w:ascii="Times New Roman" w:hAnsi="Times New Roman" w:cs="Times New Roman"/>
                <w:sz w:val="20"/>
                <w:szCs w:val="20"/>
              </w:rPr>
              <w:t xml:space="preserve"> signifikan</w:t>
            </w:r>
            <w:r w:rsidRPr="000F017D">
              <w:rPr>
                <w:rFonts w:ascii="Times New Roman" w:hAnsi="Times New Roman" w:cs="Times New Roman"/>
                <w:sz w:val="20"/>
                <w:szCs w:val="20"/>
              </w:rPr>
              <w:t xml:space="preserve"> terhadap </w:t>
            </w:r>
            <w:r w:rsidRPr="000F017D">
              <w:rPr>
                <w:rFonts w:ascii="Times New Roman" w:hAnsi="Times New Roman" w:cs="Times New Roman"/>
                <w:i/>
                <w:iCs/>
                <w:sz w:val="20"/>
                <w:szCs w:val="20"/>
              </w:rPr>
              <w:t>audit delay</w:t>
            </w:r>
            <w:r w:rsidRPr="000F017D">
              <w:rPr>
                <w:rFonts w:ascii="Times New Roman" w:hAnsi="Times New Roman" w:cs="Times New Roman"/>
                <w:sz w:val="20"/>
                <w:szCs w:val="20"/>
              </w:rPr>
              <w:t>.</w:t>
            </w:r>
          </w:p>
        </w:tc>
      </w:tr>
      <w:tr w:rsidR="00BA7D9A" w:rsidRPr="000F017D" w14:paraId="4FA0C77B" w14:textId="77777777" w:rsidTr="00DA10D9">
        <w:tc>
          <w:tcPr>
            <w:tcW w:w="571" w:type="dxa"/>
          </w:tcPr>
          <w:p w14:paraId="3B13CA00" w14:textId="5D81B34D" w:rsidR="00BA7D9A" w:rsidRPr="000F017D" w:rsidRDefault="00597D5F" w:rsidP="00F333FD">
            <w:pPr>
              <w:jc w:val="center"/>
              <w:rPr>
                <w:rFonts w:ascii="Times New Roman" w:hAnsi="Times New Roman" w:cs="Times New Roman"/>
                <w:sz w:val="20"/>
                <w:szCs w:val="20"/>
              </w:rPr>
            </w:pPr>
            <w:r w:rsidRPr="000F017D">
              <w:rPr>
                <w:rFonts w:ascii="Times New Roman" w:hAnsi="Times New Roman" w:cs="Times New Roman"/>
                <w:sz w:val="20"/>
                <w:szCs w:val="20"/>
              </w:rPr>
              <w:t>9</w:t>
            </w:r>
            <w:r w:rsidR="00BA7D9A" w:rsidRPr="000F017D">
              <w:rPr>
                <w:rFonts w:ascii="Times New Roman" w:hAnsi="Times New Roman" w:cs="Times New Roman"/>
                <w:sz w:val="20"/>
                <w:szCs w:val="20"/>
              </w:rPr>
              <w:t>.</w:t>
            </w:r>
          </w:p>
        </w:tc>
        <w:tc>
          <w:tcPr>
            <w:tcW w:w="1976" w:type="dxa"/>
          </w:tcPr>
          <w:p w14:paraId="013940B7" w14:textId="263BD01E" w:rsidR="00BA7D9A" w:rsidRPr="000F017D" w:rsidRDefault="00BA7D9A" w:rsidP="00293A53">
            <w:pPr>
              <w:rPr>
                <w:rFonts w:ascii="Times New Roman" w:hAnsi="Times New Roman" w:cs="Times New Roman"/>
                <w:sz w:val="20"/>
                <w:szCs w:val="20"/>
              </w:rPr>
            </w:pPr>
            <w:r w:rsidRPr="000F017D">
              <w:rPr>
                <w:rFonts w:ascii="Times New Roman" w:hAnsi="Times New Roman" w:cs="Times New Roman"/>
                <w:sz w:val="20"/>
                <w:szCs w:val="20"/>
              </w:rPr>
              <w:t>Ghassani Malahati dan Efrizal Syofyan (2024)</w:t>
            </w:r>
          </w:p>
        </w:tc>
        <w:tc>
          <w:tcPr>
            <w:tcW w:w="2410" w:type="dxa"/>
          </w:tcPr>
          <w:p w14:paraId="5E774A13" w14:textId="77777777" w:rsidR="00BA7D9A" w:rsidRPr="000F017D" w:rsidRDefault="00BA7D9A"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X1: Komite Audit</w:t>
            </w:r>
          </w:p>
          <w:p w14:paraId="2161AF6B" w14:textId="77777777" w:rsidR="00BA7D9A" w:rsidRPr="000F017D" w:rsidRDefault="00BA7D9A"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X2: Umur Perusahaan</w:t>
            </w:r>
          </w:p>
          <w:p w14:paraId="3B9360A8" w14:textId="77777777" w:rsidR="00BA7D9A" w:rsidRPr="000F017D" w:rsidRDefault="00BA7D9A"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X3: Ukuran Perusahaan</w:t>
            </w:r>
          </w:p>
          <w:p w14:paraId="0C745060" w14:textId="1FEFDD22" w:rsidR="00BA7D9A" w:rsidRPr="000F017D" w:rsidRDefault="00BA7D9A" w:rsidP="00293A53">
            <w:pPr>
              <w:rPr>
                <w:rFonts w:ascii="Times New Roman" w:hAnsi="Times New Roman" w:cs="Times New Roman"/>
                <w:color w:val="000000"/>
                <w:sz w:val="20"/>
                <w:szCs w:val="20"/>
              </w:rPr>
            </w:pPr>
            <w:r w:rsidRPr="000F017D">
              <w:rPr>
                <w:rFonts w:ascii="Times New Roman" w:hAnsi="Times New Roman" w:cs="Times New Roman"/>
                <w:color w:val="000000"/>
                <w:sz w:val="20"/>
                <w:szCs w:val="20"/>
              </w:rPr>
              <w:t xml:space="preserve">Y: </w:t>
            </w:r>
            <w:r w:rsidRPr="000F017D">
              <w:rPr>
                <w:rFonts w:ascii="Times New Roman" w:hAnsi="Times New Roman" w:cs="Times New Roman"/>
                <w:i/>
                <w:iCs/>
                <w:color w:val="000000"/>
                <w:sz w:val="20"/>
                <w:szCs w:val="20"/>
              </w:rPr>
              <w:t>Audit Delay</w:t>
            </w:r>
          </w:p>
        </w:tc>
        <w:tc>
          <w:tcPr>
            <w:tcW w:w="2970" w:type="dxa"/>
          </w:tcPr>
          <w:p w14:paraId="653C2693" w14:textId="73473B98" w:rsidR="00BA7D9A" w:rsidRPr="000F017D" w:rsidRDefault="00BA7D9A" w:rsidP="00293A53">
            <w:pPr>
              <w:rPr>
                <w:rFonts w:ascii="Times New Roman" w:hAnsi="Times New Roman" w:cs="Times New Roman"/>
                <w:sz w:val="20"/>
                <w:szCs w:val="20"/>
              </w:rPr>
            </w:pPr>
            <w:r w:rsidRPr="000F017D">
              <w:rPr>
                <w:rFonts w:ascii="Times New Roman" w:hAnsi="Times New Roman" w:cs="Times New Roman"/>
                <w:sz w:val="20"/>
                <w:szCs w:val="20"/>
              </w:rPr>
              <w:t xml:space="preserve">Ukuran perusahaan berpengaruh negatif terhadap </w:t>
            </w:r>
            <w:r w:rsidRPr="000F017D">
              <w:rPr>
                <w:rFonts w:ascii="Times New Roman" w:hAnsi="Times New Roman" w:cs="Times New Roman"/>
                <w:i/>
                <w:iCs/>
                <w:sz w:val="20"/>
                <w:szCs w:val="20"/>
              </w:rPr>
              <w:t>audit delay</w:t>
            </w:r>
            <w:r w:rsidRPr="000F017D">
              <w:rPr>
                <w:rFonts w:ascii="Times New Roman" w:hAnsi="Times New Roman" w:cs="Times New Roman"/>
                <w:sz w:val="20"/>
                <w:szCs w:val="20"/>
              </w:rPr>
              <w:t>.</w:t>
            </w:r>
          </w:p>
        </w:tc>
      </w:tr>
      <w:tr w:rsidR="0075268F" w:rsidRPr="000F017D" w14:paraId="5AB84A48" w14:textId="77777777" w:rsidTr="00DA10D9">
        <w:tc>
          <w:tcPr>
            <w:tcW w:w="571" w:type="dxa"/>
          </w:tcPr>
          <w:p w14:paraId="7EFCF1CB" w14:textId="2854250F" w:rsidR="0075268F" w:rsidRPr="000F017D" w:rsidRDefault="00461571" w:rsidP="00F333FD">
            <w:pPr>
              <w:jc w:val="center"/>
              <w:rPr>
                <w:rFonts w:ascii="Times New Roman" w:hAnsi="Times New Roman" w:cs="Times New Roman"/>
                <w:sz w:val="20"/>
                <w:szCs w:val="20"/>
              </w:rPr>
            </w:pPr>
            <w:r w:rsidRPr="000F017D">
              <w:rPr>
                <w:rFonts w:ascii="Times New Roman" w:hAnsi="Times New Roman" w:cs="Times New Roman"/>
                <w:sz w:val="20"/>
                <w:szCs w:val="20"/>
              </w:rPr>
              <w:t>10</w:t>
            </w:r>
            <w:r w:rsidR="0075268F" w:rsidRPr="000F017D">
              <w:rPr>
                <w:rFonts w:ascii="Times New Roman" w:hAnsi="Times New Roman" w:cs="Times New Roman"/>
                <w:sz w:val="20"/>
                <w:szCs w:val="20"/>
              </w:rPr>
              <w:t>.</w:t>
            </w:r>
          </w:p>
        </w:tc>
        <w:tc>
          <w:tcPr>
            <w:tcW w:w="1976" w:type="dxa"/>
          </w:tcPr>
          <w:p w14:paraId="48D4FC9F" w14:textId="2B355878"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Mario Ngadiomo Siburian, Andreas, dan Rheny Afriana Hanif (2024)</w:t>
            </w:r>
          </w:p>
        </w:tc>
        <w:tc>
          <w:tcPr>
            <w:tcW w:w="2410" w:type="dxa"/>
          </w:tcPr>
          <w:p w14:paraId="388FAB44" w14:textId="77777777"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X1: Kompleksitas Operasional</w:t>
            </w:r>
          </w:p>
          <w:p w14:paraId="7AAA27F7" w14:textId="77777777"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X2: Profitabilitas</w:t>
            </w:r>
          </w:p>
          <w:p w14:paraId="6CCC2DE2" w14:textId="77777777"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X3: Leverage</w:t>
            </w:r>
          </w:p>
          <w:p w14:paraId="70091A61" w14:textId="77777777"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X4: Independensi Komite Audit</w:t>
            </w:r>
          </w:p>
          <w:p w14:paraId="2845EF01" w14:textId="77777777"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X5: Jumlah Komite Audit</w:t>
            </w:r>
          </w:p>
          <w:p w14:paraId="1DEEC545" w14:textId="77777777"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X6: Rapat Komite Audit</w:t>
            </w:r>
          </w:p>
          <w:p w14:paraId="2DEC2D9D" w14:textId="6C129B9D"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 xml:space="preserve">Y: </w:t>
            </w:r>
            <w:r w:rsidRPr="000F017D">
              <w:rPr>
                <w:rFonts w:ascii="Times New Roman" w:hAnsi="Times New Roman" w:cs="Times New Roman"/>
                <w:i/>
                <w:iCs/>
                <w:color w:val="000000" w:themeColor="text1"/>
                <w:sz w:val="20"/>
                <w:szCs w:val="20"/>
              </w:rPr>
              <w:t>Audit Report Lag</w:t>
            </w:r>
          </w:p>
        </w:tc>
        <w:tc>
          <w:tcPr>
            <w:tcW w:w="2970" w:type="dxa"/>
          </w:tcPr>
          <w:p w14:paraId="589EAF4F" w14:textId="42510A9E" w:rsidR="0075268F" w:rsidRPr="000F017D" w:rsidRDefault="0075268F" w:rsidP="00293A53">
            <w:pPr>
              <w:rPr>
                <w:rFonts w:ascii="Times New Roman" w:hAnsi="Times New Roman" w:cs="Times New Roman"/>
                <w:color w:val="000000" w:themeColor="text1"/>
                <w:sz w:val="20"/>
                <w:szCs w:val="20"/>
              </w:rPr>
            </w:pPr>
            <w:r w:rsidRPr="000F017D">
              <w:rPr>
                <w:rFonts w:ascii="Times New Roman" w:hAnsi="Times New Roman" w:cs="Times New Roman"/>
                <w:color w:val="000000" w:themeColor="text1"/>
                <w:sz w:val="20"/>
                <w:szCs w:val="20"/>
              </w:rPr>
              <w:t xml:space="preserve">Kompleksitas operasional   perusahaan berpengaruh  positif </w:t>
            </w:r>
            <w:r w:rsidR="00CB1A85" w:rsidRPr="000F017D">
              <w:rPr>
                <w:rFonts w:ascii="Times New Roman" w:hAnsi="Times New Roman" w:cs="Times New Roman"/>
                <w:color w:val="000000" w:themeColor="text1"/>
                <w:sz w:val="20"/>
                <w:szCs w:val="20"/>
              </w:rPr>
              <w:t xml:space="preserve">signifikan </w:t>
            </w:r>
            <w:r w:rsidRPr="000F017D">
              <w:rPr>
                <w:rFonts w:ascii="Times New Roman" w:hAnsi="Times New Roman" w:cs="Times New Roman"/>
                <w:color w:val="000000" w:themeColor="text1"/>
                <w:sz w:val="20"/>
                <w:szCs w:val="20"/>
              </w:rPr>
              <w:t xml:space="preserve">terhadap </w:t>
            </w:r>
            <w:r w:rsidRPr="000F017D">
              <w:rPr>
                <w:rFonts w:ascii="Times New Roman" w:hAnsi="Times New Roman" w:cs="Times New Roman"/>
                <w:i/>
                <w:iCs/>
                <w:color w:val="000000" w:themeColor="text1"/>
                <w:sz w:val="20"/>
                <w:szCs w:val="20"/>
              </w:rPr>
              <w:t>audit report lag</w:t>
            </w:r>
            <w:r w:rsidR="00636EBB" w:rsidRPr="000F017D">
              <w:rPr>
                <w:rFonts w:ascii="Times New Roman" w:hAnsi="Times New Roman" w:cs="Times New Roman"/>
                <w:i/>
                <w:iCs/>
                <w:color w:val="000000" w:themeColor="text1"/>
                <w:sz w:val="20"/>
                <w:szCs w:val="20"/>
              </w:rPr>
              <w:t>.</w:t>
            </w:r>
          </w:p>
        </w:tc>
      </w:tr>
    </w:tbl>
    <w:p w14:paraId="60DC9A4B" w14:textId="2C51AE4C" w:rsidR="00331B23" w:rsidRPr="000F017D" w:rsidRDefault="00FF0F70" w:rsidP="00D958C8">
      <w:pPr>
        <w:spacing w:line="240" w:lineRule="auto"/>
        <w:rPr>
          <w:rFonts w:ascii="Times New Roman" w:hAnsi="Times New Roman" w:cs="Times New Roman"/>
          <w:b/>
          <w:bCs/>
        </w:rPr>
      </w:pPr>
      <w:r w:rsidRPr="000F017D">
        <w:rPr>
          <w:rFonts w:ascii="Times New Roman" w:hAnsi="Times New Roman" w:cs="Times New Roman"/>
          <w:i/>
          <w:iCs/>
          <w:color w:val="000000"/>
          <w:sz w:val="20"/>
          <w:szCs w:val="20"/>
        </w:rPr>
        <w:t>Sumber: data diolah, 202</w:t>
      </w:r>
      <w:r w:rsidR="00B26BBD" w:rsidRPr="000F017D">
        <w:rPr>
          <w:rFonts w:ascii="Times New Roman" w:hAnsi="Times New Roman" w:cs="Times New Roman"/>
          <w:i/>
          <w:iCs/>
          <w:color w:val="000000"/>
          <w:sz w:val="20"/>
          <w:szCs w:val="20"/>
        </w:rPr>
        <w:t>6</w:t>
      </w:r>
    </w:p>
    <w:p w14:paraId="7B7FBC42" w14:textId="1A9E603D" w:rsidR="003232F2" w:rsidRPr="000F017D" w:rsidRDefault="003232F2" w:rsidP="00347ECD">
      <w:pPr>
        <w:pStyle w:val="Heading2"/>
        <w:spacing w:line="480" w:lineRule="auto"/>
        <w:rPr>
          <w:rFonts w:cs="Times New Roman"/>
        </w:rPr>
      </w:pPr>
      <w:bookmarkStart w:id="78" w:name="_Toc201927155"/>
      <w:bookmarkStart w:id="79" w:name="_Toc202541151"/>
      <w:bookmarkStart w:id="80" w:name="_Toc225702326"/>
      <w:r w:rsidRPr="000F017D">
        <w:rPr>
          <w:rFonts w:cs="Times New Roman"/>
        </w:rPr>
        <w:t>2.3</w:t>
      </w:r>
      <w:r w:rsidRPr="000F017D">
        <w:rPr>
          <w:rFonts w:cs="Times New Roman"/>
        </w:rPr>
        <w:tab/>
        <w:t>Kerangka Konseptual</w:t>
      </w:r>
      <w:bookmarkEnd w:id="78"/>
      <w:bookmarkEnd w:id="79"/>
      <w:bookmarkEnd w:id="80"/>
    </w:p>
    <w:p w14:paraId="1E732CEF" w14:textId="0FEDEA09" w:rsidR="005A3FFB" w:rsidRPr="000F017D" w:rsidRDefault="004E048C" w:rsidP="005A3FFB">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035D10" w:rsidRPr="00C70C30">
        <w:rPr>
          <w:rFonts w:ascii="Times New Roman" w:eastAsia="Times New Roman" w:hAnsi="Times New Roman" w:cs="Times New Roman"/>
          <w:color w:val="000000"/>
          <w:sz w:val="24"/>
          <w:szCs w:val="24"/>
        </w:rPr>
        <w:t xml:space="preserve">Teori yang </w:t>
      </w:r>
      <w:r w:rsidR="00035D10">
        <w:rPr>
          <w:rFonts w:ascii="Times New Roman" w:eastAsia="Times New Roman" w:hAnsi="Times New Roman" w:cs="Times New Roman"/>
          <w:color w:val="000000"/>
          <w:sz w:val="24"/>
          <w:szCs w:val="24"/>
        </w:rPr>
        <w:t>diterapkan</w:t>
      </w:r>
      <w:r w:rsidR="00035D10" w:rsidRPr="00C70C30">
        <w:rPr>
          <w:rFonts w:ascii="Times New Roman" w:eastAsia="Times New Roman" w:hAnsi="Times New Roman" w:cs="Times New Roman"/>
          <w:color w:val="000000"/>
          <w:sz w:val="24"/>
          <w:szCs w:val="24"/>
        </w:rPr>
        <w:t xml:space="preserve"> pada penelitan ini adalah teori keagenan (</w:t>
      </w:r>
      <w:r w:rsidR="00035D10" w:rsidRPr="00C70C30">
        <w:rPr>
          <w:rFonts w:ascii="Times New Roman" w:eastAsia="Times New Roman" w:hAnsi="Times New Roman" w:cs="Times New Roman"/>
          <w:i/>
          <w:iCs/>
          <w:color w:val="000000"/>
          <w:sz w:val="24"/>
          <w:szCs w:val="24"/>
        </w:rPr>
        <w:t>agency theory</w:t>
      </w:r>
      <w:r w:rsidR="00035D10" w:rsidRPr="00C70C30">
        <w:rPr>
          <w:rFonts w:ascii="Times New Roman" w:eastAsia="Times New Roman" w:hAnsi="Times New Roman" w:cs="Times New Roman"/>
          <w:color w:val="000000"/>
          <w:sz w:val="24"/>
          <w:szCs w:val="24"/>
        </w:rPr>
        <w:t>). Teori keagenan menjelaskan hubungan kontraktual antara pemilik (</w:t>
      </w:r>
      <w:r w:rsidR="00035D10" w:rsidRPr="00C70C30">
        <w:rPr>
          <w:rFonts w:ascii="Times New Roman" w:eastAsia="Times New Roman" w:hAnsi="Times New Roman" w:cs="Times New Roman"/>
          <w:i/>
          <w:iCs/>
          <w:color w:val="000000"/>
          <w:sz w:val="24"/>
          <w:szCs w:val="24"/>
        </w:rPr>
        <w:t>prinsipal</w:t>
      </w:r>
      <w:r w:rsidR="00035D10" w:rsidRPr="00C70C30">
        <w:rPr>
          <w:rFonts w:ascii="Times New Roman" w:eastAsia="Times New Roman" w:hAnsi="Times New Roman" w:cs="Times New Roman"/>
          <w:color w:val="000000"/>
          <w:sz w:val="24"/>
          <w:szCs w:val="24"/>
        </w:rPr>
        <w:t>) dan manajemen (</w:t>
      </w:r>
      <w:r w:rsidR="00035D10" w:rsidRPr="00C70C30">
        <w:rPr>
          <w:rFonts w:ascii="Times New Roman" w:eastAsia="Times New Roman" w:hAnsi="Times New Roman" w:cs="Times New Roman"/>
          <w:i/>
          <w:iCs/>
          <w:color w:val="000000"/>
          <w:sz w:val="24"/>
          <w:szCs w:val="24"/>
        </w:rPr>
        <w:t>agent</w:t>
      </w:r>
      <w:r w:rsidR="00035D10" w:rsidRPr="00C70C30">
        <w:rPr>
          <w:rFonts w:ascii="Times New Roman" w:eastAsia="Times New Roman" w:hAnsi="Times New Roman" w:cs="Times New Roman"/>
          <w:color w:val="000000"/>
          <w:sz w:val="24"/>
          <w:szCs w:val="24"/>
        </w:rPr>
        <w:t xml:space="preserve">). Dalam hubungan ini, prinsipal memberikan </w:t>
      </w:r>
      <w:r w:rsidR="00035D10">
        <w:rPr>
          <w:rFonts w:ascii="Times New Roman" w:eastAsia="Times New Roman" w:hAnsi="Times New Roman" w:cs="Times New Roman"/>
          <w:color w:val="000000"/>
          <w:sz w:val="24"/>
          <w:szCs w:val="24"/>
        </w:rPr>
        <w:t>kuasa kepada agen untuk mengelola sumber daya yang ada, dengan harapan agar agen bertindak sesuai kepentingan terbaik prinsipal</w:t>
      </w:r>
      <w:r w:rsidR="00035D10" w:rsidRPr="00C70C30">
        <w:rPr>
          <w:rFonts w:ascii="Times New Roman" w:eastAsia="Times New Roman" w:hAnsi="Times New Roman" w:cs="Times New Roman"/>
          <w:color w:val="000000"/>
          <w:sz w:val="24"/>
          <w:szCs w:val="24"/>
        </w:rPr>
        <w:t xml:space="preserve">. Prinsipal memiliki keinginan untuk mendapatkan </w:t>
      </w:r>
      <w:r w:rsidR="00035D10" w:rsidRPr="00C70C30">
        <w:rPr>
          <w:rFonts w:ascii="Times New Roman" w:eastAsia="Times New Roman" w:hAnsi="Times New Roman" w:cs="Times New Roman"/>
          <w:i/>
          <w:iCs/>
          <w:color w:val="000000"/>
          <w:sz w:val="24"/>
          <w:szCs w:val="24"/>
        </w:rPr>
        <w:t>income</w:t>
      </w:r>
      <w:r w:rsidR="00035D10" w:rsidRPr="00C70C30">
        <w:rPr>
          <w:rFonts w:ascii="Times New Roman" w:eastAsia="Times New Roman" w:hAnsi="Times New Roman" w:cs="Times New Roman"/>
          <w:color w:val="000000"/>
          <w:sz w:val="24"/>
          <w:szCs w:val="24"/>
        </w:rPr>
        <w:t xml:space="preserve"> berupa dividen dan </w:t>
      </w:r>
      <w:r w:rsidR="00035D10" w:rsidRPr="00C70C30">
        <w:rPr>
          <w:rFonts w:ascii="Times New Roman" w:eastAsia="Times New Roman" w:hAnsi="Times New Roman" w:cs="Times New Roman"/>
          <w:i/>
          <w:iCs/>
          <w:color w:val="000000"/>
          <w:sz w:val="24"/>
          <w:szCs w:val="24"/>
        </w:rPr>
        <w:t>profitabilitas</w:t>
      </w:r>
      <w:r w:rsidR="00035D10" w:rsidRPr="00C70C30">
        <w:rPr>
          <w:rFonts w:ascii="Times New Roman" w:eastAsia="Times New Roman" w:hAnsi="Times New Roman" w:cs="Times New Roman"/>
          <w:color w:val="000000"/>
          <w:sz w:val="24"/>
          <w:szCs w:val="24"/>
        </w:rPr>
        <w:t xml:space="preserve"> yang sangat bergantung pada kinerja manajemen. </w:t>
      </w:r>
      <w:r w:rsidR="00035D10">
        <w:rPr>
          <w:rFonts w:ascii="Times New Roman" w:eastAsia="Times New Roman" w:hAnsi="Times New Roman" w:cs="Times New Roman"/>
          <w:color w:val="000000"/>
          <w:sz w:val="24"/>
          <w:szCs w:val="24"/>
        </w:rPr>
        <w:t>Sebaliknya, pihak manajemen seringkali memiliki kepentingan pribadi untuk mendapatkan bonus, insentif, dan promosi, sehingga cenderung menyusun laporan keuangan yang terlihat baik, walaupun laporan tersebut tidak menggambarkan keadaan yang sebenarnya</w:t>
      </w:r>
      <w:r w:rsidR="00035D10" w:rsidRPr="00C70C30">
        <w:rPr>
          <w:rFonts w:ascii="Times New Roman" w:eastAsia="Times New Roman" w:hAnsi="Times New Roman" w:cs="Times New Roman"/>
          <w:color w:val="000000"/>
          <w:sz w:val="24"/>
          <w:szCs w:val="24"/>
        </w:rPr>
        <w:t xml:space="preserve">. Oleh karena itu, untuk memastikan keandalan informasi keuangan dan meminimalkan risiko penyimpangan, perusahaan mengeluarkan biaya agensi berupa biaya monitoring. Biaya monitoring merupakan biaya yang dikeluarkan untuk mengawasi tindakan </w:t>
      </w:r>
      <w:r w:rsidR="00035D10" w:rsidRPr="00C70C30">
        <w:rPr>
          <w:rFonts w:ascii="Times New Roman" w:eastAsia="Times New Roman" w:hAnsi="Times New Roman" w:cs="Times New Roman"/>
          <w:color w:val="000000"/>
          <w:sz w:val="24"/>
          <w:szCs w:val="24"/>
        </w:rPr>
        <w:lastRenderedPageBreak/>
        <w:t>dan kinerja manajemen. Biaya monitoring dalam hal ini dikeluarkan dengan menunjuk auditor eksternal sebagai mekanisme pengawasan independen guna menilai kewajaran laporan keuangan yang disusun oleh manajemen.</w:t>
      </w:r>
      <w:r w:rsidR="005A3FFB" w:rsidRPr="000F017D">
        <w:rPr>
          <w:rFonts w:ascii="Times New Roman" w:hAnsi="Times New Roman" w:cs="Times New Roman"/>
          <w:color w:val="000000"/>
          <w:sz w:val="24"/>
          <w:szCs w:val="24"/>
        </w:rPr>
        <w:t xml:space="preserve"> </w:t>
      </w:r>
    </w:p>
    <w:p w14:paraId="438F8060" w14:textId="5FD3BD04" w:rsidR="005A3FFB" w:rsidRPr="000F017D" w:rsidRDefault="00035D10" w:rsidP="00C47E88">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Auditor independen melaksanakan serangkaian proses audit yang dimulai dari tahap perencanaan, kemudian mengenali dan menilai risiko entitas untuk mengidentifikasi area yang memiliki potensi salah saji material (SA 315: IAPI, 2021). Selanjutnya, auditor mengevaluasi bukti audit dengan melakukan pengujian pengendalian serta prosedur substantif atas catatan, dokumen, dan informasi yang relevan (SA 330: IAPI, 2021). Setelah itu, auditor menentukan </w:t>
      </w:r>
      <w:r>
        <w:rPr>
          <w:rFonts w:ascii="Times New Roman" w:eastAsia="Times New Roman" w:hAnsi="Times New Roman" w:cs="Times New Roman"/>
          <w:color w:val="000000"/>
          <w:sz w:val="24"/>
          <w:szCs w:val="24"/>
        </w:rPr>
        <w:t xml:space="preserve">tingkat </w:t>
      </w:r>
      <w:r w:rsidRPr="00C70C30">
        <w:rPr>
          <w:rFonts w:ascii="Times New Roman" w:eastAsia="Times New Roman" w:hAnsi="Times New Roman" w:cs="Times New Roman"/>
          <w:color w:val="000000"/>
          <w:sz w:val="24"/>
          <w:szCs w:val="24"/>
        </w:rPr>
        <w:t>materialitas</w:t>
      </w:r>
      <w:r>
        <w:rPr>
          <w:rFonts w:ascii="Times New Roman" w:eastAsia="Times New Roman" w:hAnsi="Times New Roman" w:cs="Times New Roman"/>
          <w:color w:val="000000"/>
          <w:sz w:val="24"/>
          <w:szCs w:val="24"/>
        </w:rPr>
        <w:t xml:space="preserve">, menganalisis temuan secara keseluruhan, </w:t>
      </w:r>
      <w:r w:rsidRPr="00C70C30">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color w:val="000000"/>
          <w:sz w:val="24"/>
          <w:szCs w:val="24"/>
        </w:rPr>
        <w:t>mengevaluasi</w:t>
      </w:r>
      <w:r>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color w:val="000000"/>
          <w:sz w:val="24"/>
          <w:szCs w:val="24"/>
        </w:rPr>
        <w:t>apakah laporan keuangan telah disusun sesuai dengan kerangka pelaporan yang berlaku (SA 450: IAPI, 2021). Proses audit diakhiri dengan perumusan opini audit atas kewajaran penyajian laporan keuangan. Namun, dalam praktiknya proses audit tidak selalu berjalan sesuai jadwal dan seringkali mengalami keterlambatan. Keterlambatan tersebut tergantung pada kerumitan yang dihadapi auditor saat proses mengaudit. Kondisi ini mengakibatkan keterbatasan informasi yang tersedia bagi prinsipal dikarenakan belum adanya laporan keuangan auditan, sementara agen justru memiliki lebih banyak informasi. Ketimpangan ini kemudian menimbulkan asimetri informasi yang dapat memperbesar risiko ketidakseimbangan dalam pengambilan keputusan.</w:t>
      </w:r>
      <w:r w:rsidR="005A3FFB" w:rsidRPr="000F017D">
        <w:rPr>
          <w:rFonts w:ascii="Times New Roman" w:hAnsi="Times New Roman" w:cs="Times New Roman"/>
          <w:color w:val="000000"/>
          <w:sz w:val="24"/>
          <w:szCs w:val="24"/>
        </w:rPr>
        <w:t xml:space="preserve"> </w:t>
      </w:r>
    </w:p>
    <w:p w14:paraId="733CBB83" w14:textId="30EA4D17" w:rsidR="005A3FFB" w:rsidRPr="000F017D" w:rsidRDefault="005A3FFB" w:rsidP="005A3FFB">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r>
      <w:r w:rsidR="00FC3062" w:rsidRPr="00C70C30">
        <w:rPr>
          <w:rFonts w:ascii="Times New Roman" w:eastAsia="Times New Roman" w:hAnsi="Times New Roman" w:cs="Times New Roman"/>
          <w:color w:val="000000"/>
          <w:sz w:val="24"/>
          <w:szCs w:val="24"/>
        </w:rPr>
        <w:t xml:space="preserve">Dalam teori agensi, </w:t>
      </w:r>
      <w:r w:rsidR="00FC3062">
        <w:rPr>
          <w:rFonts w:ascii="Times New Roman" w:eastAsia="Times New Roman" w:hAnsi="Times New Roman" w:cs="Times New Roman"/>
          <w:color w:val="000000"/>
          <w:sz w:val="24"/>
          <w:szCs w:val="24"/>
        </w:rPr>
        <w:t>perusahaan besar umumnya lebih mudah menghadapi risiko konflik keagenan akibat semakin rumitnya pemisahaan antara kepemilikan dan pengelolaan</w:t>
      </w:r>
      <w:r w:rsidR="00FC3062" w:rsidRPr="00C70C30">
        <w:rPr>
          <w:rFonts w:ascii="Times New Roman" w:eastAsia="Times New Roman" w:hAnsi="Times New Roman" w:cs="Times New Roman"/>
          <w:color w:val="000000"/>
          <w:sz w:val="24"/>
          <w:szCs w:val="24"/>
        </w:rPr>
        <w:t xml:space="preserve">. Perusahaan berukuran besar </w:t>
      </w:r>
      <w:r w:rsidR="00FC3062" w:rsidRPr="00FB658D">
        <w:rPr>
          <w:rFonts w:ascii="Times New Roman" w:eastAsia="Times New Roman" w:hAnsi="Times New Roman" w:cs="Times New Roman"/>
          <w:color w:val="000000"/>
          <w:sz w:val="24"/>
          <w:szCs w:val="24"/>
        </w:rPr>
        <w:t xml:space="preserve">menanggung beban ekspektasi dari </w:t>
      </w:r>
      <w:r w:rsidR="00FC3062" w:rsidRPr="00FB658D">
        <w:rPr>
          <w:rFonts w:ascii="Times New Roman" w:eastAsia="Times New Roman" w:hAnsi="Times New Roman" w:cs="Times New Roman"/>
          <w:color w:val="000000"/>
          <w:sz w:val="24"/>
          <w:szCs w:val="24"/>
        </w:rPr>
        <w:lastRenderedPageBreak/>
        <w:t>pihak eksternal yang lebih tinggi</w:t>
      </w:r>
      <w:r w:rsidR="00FC3062" w:rsidRPr="00C70C30">
        <w:rPr>
          <w:rFonts w:ascii="Times New Roman" w:eastAsia="Times New Roman" w:hAnsi="Times New Roman" w:cs="Times New Roman"/>
          <w:color w:val="000000"/>
          <w:sz w:val="24"/>
          <w:szCs w:val="24"/>
        </w:rPr>
        <w:t xml:space="preserve"> untuk menjaga kredibilitas laporan keuangan karena memiliki tingkat eksposur publik yang besar, basis pemegang saham yang luas, dan kebutuhan transparansi yang tinggi.</w:t>
      </w:r>
      <w:r w:rsidR="00FC3062">
        <w:rPr>
          <w:rFonts w:ascii="Times New Roman" w:eastAsia="Times New Roman" w:hAnsi="Times New Roman" w:cs="Times New Roman"/>
          <w:color w:val="000000"/>
          <w:sz w:val="24"/>
          <w:szCs w:val="24"/>
        </w:rPr>
        <w:t xml:space="preserve"> </w:t>
      </w:r>
      <w:r w:rsidR="00FC3062" w:rsidRPr="00C70C30">
        <w:rPr>
          <w:rFonts w:ascii="Times New Roman" w:eastAsia="Times New Roman" w:hAnsi="Times New Roman" w:cs="Times New Roman"/>
          <w:color w:val="000000"/>
          <w:sz w:val="24"/>
          <w:szCs w:val="24"/>
        </w:rPr>
        <w:t>Perusahaan</w:t>
      </w:r>
      <w:r w:rsidR="00FC3062">
        <w:rPr>
          <w:rFonts w:ascii="Times New Roman" w:eastAsia="Times New Roman" w:hAnsi="Times New Roman" w:cs="Times New Roman"/>
          <w:color w:val="000000"/>
          <w:sz w:val="24"/>
          <w:szCs w:val="24"/>
        </w:rPr>
        <w:t xml:space="preserve">-perusahaan </w:t>
      </w:r>
      <w:r w:rsidR="00FC3062" w:rsidRPr="00C70C30">
        <w:rPr>
          <w:rFonts w:ascii="Times New Roman" w:eastAsia="Times New Roman" w:hAnsi="Times New Roman" w:cs="Times New Roman"/>
          <w:color w:val="000000"/>
          <w:sz w:val="24"/>
          <w:szCs w:val="24"/>
        </w:rPr>
        <w:t>besar</w:t>
      </w:r>
      <w:r w:rsidR="00FC3062">
        <w:rPr>
          <w:rFonts w:ascii="Times New Roman" w:eastAsia="Times New Roman" w:hAnsi="Times New Roman" w:cs="Times New Roman"/>
          <w:color w:val="000000"/>
          <w:sz w:val="24"/>
          <w:szCs w:val="24"/>
        </w:rPr>
        <w:t xml:space="preserve"> </w:t>
      </w:r>
      <w:r w:rsidR="00FC3062" w:rsidRPr="00C70C30">
        <w:rPr>
          <w:rFonts w:ascii="Times New Roman" w:eastAsia="Times New Roman" w:hAnsi="Times New Roman" w:cs="Times New Roman"/>
          <w:color w:val="000000"/>
          <w:sz w:val="24"/>
          <w:szCs w:val="24"/>
        </w:rPr>
        <w:t xml:space="preserve">cenderung </w:t>
      </w:r>
      <w:r w:rsidR="00FC3062" w:rsidRPr="004C09DE">
        <w:rPr>
          <w:rFonts w:ascii="Times New Roman" w:eastAsia="Times New Roman" w:hAnsi="Times New Roman" w:cs="Times New Roman"/>
          <w:color w:val="000000"/>
          <w:sz w:val="24"/>
          <w:szCs w:val="24"/>
        </w:rPr>
        <w:t xml:space="preserve">memiliki </w:t>
      </w:r>
      <w:r w:rsidR="00FC3062">
        <w:rPr>
          <w:rFonts w:ascii="Times New Roman" w:eastAsia="Times New Roman" w:hAnsi="Times New Roman" w:cs="Times New Roman"/>
          <w:color w:val="000000"/>
          <w:sz w:val="24"/>
          <w:szCs w:val="24"/>
        </w:rPr>
        <w:t>sistem</w:t>
      </w:r>
      <w:r w:rsidR="00FC3062" w:rsidRPr="004C09DE">
        <w:rPr>
          <w:rFonts w:ascii="Times New Roman" w:eastAsia="Times New Roman" w:hAnsi="Times New Roman" w:cs="Times New Roman"/>
          <w:color w:val="000000"/>
          <w:sz w:val="24"/>
          <w:szCs w:val="24"/>
        </w:rPr>
        <w:t xml:space="preserve"> pengendalian internal yang lebih </w:t>
      </w:r>
      <w:r w:rsidR="00FC3062">
        <w:rPr>
          <w:rFonts w:ascii="Times New Roman" w:eastAsia="Times New Roman" w:hAnsi="Times New Roman" w:cs="Times New Roman"/>
          <w:color w:val="000000"/>
          <w:sz w:val="24"/>
          <w:szCs w:val="24"/>
        </w:rPr>
        <w:t>baik dan terorganisir, serta memiliki cukup sumber daya untuk menjamin bahwa proses audit selesai sesuai dengan waktu yang ditentukan.</w:t>
      </w:r>
      <w:r w:rsidR="00FC3062" w:rsidRPr="00C70C30">
        <w:rPr>
          <w:rFonts w:ascii="Times New Roman" w:eastAsia="Times New Roman" w:hAnsi="Times New Roman" w:cs="Times New Roman"/>
          <w:color w:val="000000"/>
          <w:sz w:val="24"/>
          <w:szCs w:val="24"/>
        </w:rPr>
        <w:t xml:space="preserve"> </w:t>
      </w:r>
      <w:r w:rsidR="00FC3062">
        <w:rPr>
          <w:rFonts w:ascii="Times New Roman" w:eastAsia="Times New Roman" w:hAnsi="Times New Roman" w:cs="Times New Roman"/>
          <w:color w:val="000000"/>
          <w:sz w:val="24"/>
          <w:szCs w:val="24"/>
        </w:rPr>
        <w:t>Dengan demikian</w:t>
      </w:r>
      <w:r w:rsidR="00FC3062" w:rsidRPr="00C70C30">
        <w:rPr>
          <w:rFonts w:ascii="Times New Roman" w:eastAsia="Times New Roman" w:hAnsi="Times New Roman" w:cs="Times New Roman"/>
          <w:color w:val="000000"/>
          <w:sz w:val="24"/>
          <w:szCs w:val="24"/>
        </w:rPr>
        <w:t xml:space="preserve">, semakin besar </w:t>
      </w:r>
      <w:r w:rsidR="00FC3062">
        <w:rPr>
          <w:rFonts w:ascii="Times New Roman" w:eastAsia="Times New Roman" w:hAnsi="Times New Roman" w:cs="Times New Roman"/>
          <w:color w:val="000000"/>
          <w:sz w:val="24"/>
          <w:szCs w:val="24"/>
        </w:rPr>
        <w:t>sebuah</w:t>
      </w:r>
      <w:r w:rsidR="00FC3062" w:rsidRPr="00C70C30">
        <w:rPr>
          <w:rFonts w:ascii="Times New Roman" w:eastAsia="Times New Roman" w:hAnsi="Times New Roman" w:cs="Times New Roman"/>
          <w:color w:val="000000"/>
          <w:sz w:val="24"/>
          <w:szCs w:val="24"/>
        </w:rPr>
        <w:t xml:space="preserve"> perusahaan, semakin kecil </w:t>
      </w:r>
      <w:r w:rsidR="00FC3062">
        <w:rPr>
          <w:rFonts w:ascii="Times New Roman" w:eastAsia="Times New Roman" w:hAnsi="Times New Roman" w:cs="Times New Roman"/>
          <w:color w:val="000000"/>
          <w:sz w:val="24"/>
          <w:szCs w:val="24"/>
        </w:rPr>
        <w:t>kemungkinan</w:t>
      </w:r>
      <w:r w:rsidR="00FC3062" w:rsidRPr="00C70C30">
        <w:rPr>
          <w:rFonts w:ascii="Times New Roman" w:eastAsia="Times New Roman" w:hAnsi="Times New Roman" w:cs="Times New Roman"/>
          <w:color w:val="000000"/>
          <w:sz w:val="24"/>
          <w:szCs w:val="24"/>
        </w:rPr>
        <w:t xml:space="preserve"> manajemen </w:t>
      </w:r>
      <w:r w:rsidR="00FC3062">
        <w:rPr>
          <w:rFonts w:ascii="Times New Roman" w:eastAsia="Times New Roman" w:hAnsi="Times New Roman" w:cs="Times New Roman"/>
          <w:color w:val="000000"/>
          <w:sz w:val="24"/>
          <w:szCs w:val="24"/>
        </w:rPr>
        <w:t>untuk mengambil langkah oportunis dengan menunda pelaksanaan audit, sehingga mengakibatkan waktu audit yang lebih singkat.</w:t>
      </w:r>
      <w:r w:rsidRPr="000F017D">
        <w:rPr>
          <w:rFonts w:ascii="Times New Roman" w:hAnsi="Times New Roman" w:cs="Times New Roman"/>
          <w:color w:val="000000"/>
          <w:sz w:val="24"/>
          <w:szCs w:val="24"/>
        </w:rPr>
        <w:t xml:space="preserve"> </w:t>
      </w:r>
    </w:p>
    <w:p w14:paraId="7BF28C38" w14:textId="78EC75B0" w:rsidR="005A3FFB" w:rsidRPr="000F017D" w:rsidRDefault="00CE2EA0" w:rsidP="00C47E88">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Dalam hal hubungan teori agensi dengan variabel kompleksitas audit, perusahaan dengan banyak entitas anak berpotensi menghadapi konflik keagenan yang lebih tinggi, karena semakin sulit bagi prinsipal untuk memantau aktivitas manajemen secara langsung. Kondisi ini dapat meningkatkan risiko </w:t>
      </w:r>
      <w:r w:rsidRPr="00C70C30">
        <w:rPr>
          <w:rFonts w:ascii="Times New Roman" w:eastAsia="Times New Roman" w:hAnsi="Times New Roman" w:cs="Times New Roman"/>
          <w:i/>
          <w:iCs/>
          <w:color w:val="000000"/>
          <w:sz w:val="24"/>
          <w:szCs w:val="24"/>
        </w:rPr>
        <w:t>moral hazard</w:t>
      </w:r>
      <w:r w:rsidRPr="00C70C30">
        <w:rPr>
          <w:rFonts w:ascii="Times New Roman" w:eastAsia="Times New Roman" w:hAnsi="Times New Roman" w:cs="Times New Roman"/>
          <w:color w:val="000000"/>
          <w:sz w:val="24"/>
          <w:szCs w:val="24"/>
        </w:rPr>
        <w:t>, yaitu saat agen berpeluang menyembunyikan informasi penting.</w:t>
      </w:r>
      <w:r>
        <w:rPr>
          <w:rFonts w:ascii="Times New Roman" w:eastAsia="Times New Roman" w:hAnsi="Times New Roman" w:cs="Times New Roman"/>
          <w:color w:val="000000"/>
          <w:sz w:val="24"/>
          <w:szCs w:val="24"/>
        </w:rPr>
        <w:t xml:space="preserve"> K</w:t>
      </w:r>
      <w:r w:rsidRPr="00C70C30">
        <w:rPr>
          <w:rFonts w:ascii="Times New Roman" w:eastAsia="Times New Roman" w:hAnsi="Times New Roman" w:cs="Times New Roman"/>
          <w:color w:val="000000"/>
          <w:sz w:val="24"/>
          <w:szCs w:val="24"/>
        </w:rPr>
        <w:t xml:space="preserve">arena itu, perusahaan </w:t>
      </w:r>
      <w:r>
        <w:rPr>
          <w:rFonts w:ascii="Times New Roman" w:eastAsia="Times New Roman" w:hAnsi="Times New Roman" w:cs="Times New Roman"/>
          <w:color w:val="000000"/>
          <w:sz w:val="24"/>
          <w:szCs w:val="24"/>
        </w:rPr>
        <w:t>yang memiliki tingkat</w:t>
      </w:r>
      <w:r w:rsidRPr="00C70C30">
        <w:rPr>
          <w:rFonts w:ascii="Times New Roman" w:eastAsia="Times New Roman" w:hAnsi="Times New Roman" w:cs="Times New Roman"/>
          <w:color w:val="000000"/>
          <w:sz w:val="24"/>
          <w:szCs w:val="24"/>
        </w:rPr>
        <w:t xml:space="preserve"> kompleksitas</w:t>
      </w:r>
      <w:r>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color w:val="000000"/>
          <w:sz w:val="24"/>
          <w:szCs w:val="24"/>
        </w:rPr>
        <w:t xml:space="preserve">tinggi cenderung memerlukan </w:t>
      </w:r>
      <w:r>
        <w:rPr>
          <w:rFonts w:ascii="Times New Roman" w:eastAsia="Times New Roman" w:hAnsi="Times New Roman" w:cs="Times New Roman"/>
          <w:color w:val="000000"/>
          <w:sz w:val="24"/>
          <w:szCs w:val="24"/>
        </w:rPr>
        <w:t>pemeriksaan yang</w:t>
      </w:r>
      <w:r w:rsidRPr="00C70C30">
        <w:rPr>
          <w:rFonts w:ascii="Times New Roman" w:eastAsia="Times New Roman" w:hAnsi="Times New Roman" w:cs="Times New Roman"/>
          <w:color w:val="000000"/>
          <w:sz w:val="24"/>
          <w:szCs w:val="24"/>
        </w:rPr>
        <w:t xml:space="preserve"> lebih mendalam, yang dapat berdampak pada </w:t>
      </w:r>
      <w:r>
        <w:rPr>
          <w:rFonts w:ascii="Times New Roman" w:eastAsia="Times New Roman" w:hAnsi="Times New Roman" w:cs="Times New Roman"/>
          <w:color w:val="000000"/>
          <w:sz w:val="24"/>
          <w:szCs w:val="24"/>
        </w:rPr>
        <w:t>lama waktu yang dibutuhkan untuk proses audit</w:t>
      </w:r>
      <w:r w:rsidRPr="00C70C30">
        <w:rPr>
          <w:rFonts w:ascii="Times New Roman" w:eastAsia="Times New Roman" w:hAnsi="Times New Roman" w:cs="Times New Roman"/>
          <w:color w:val="000000"/>
          <w:sz w:val="24"/>
          <w:szCs w:val="24"/>
        </w:rPr>
        <w:t>.</w:t>
      </w:r>
      <w:r w:rsidR="005A3FFB" w:rsidRPr="000F017D">
        <w:rPr>
          <w:rFonts w:ascii="Times New Roman" w:hAnsi="Times New Roman" w:cs="Times New Roman"/>
          <w:color w:val="000000"/>
          <w:sz w:val="24"/>
          <w:szCs w:val="24"/>
        </w:rPr>
        <w:t xml:space="preserve"> </w:t>
      </w:r>
    </w:p>
    <w:p w14:paraId="2BA79DD2" w14:textId="42C6AF32" w:rsidR="005A3FFB" w:rsidRPr="000F017D" w:rsidRDefault="005A3FFB" w:rsidP="00902A92">
      <w:pPr>
        <w:spacing w:line="480" w:lineRule="auto"/>
        <w:ind w:firstLine="720"/>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 xml:space="preserve">Selain berhubungan dengan ukuran perusahaan dan kompleksitas audit, teori agensi juga berhubungan dengan variabel ukuran komite audit. Komite audit berperan sebagai salah satu mekanisme pengawasan internal yang bertugas memantau kinerja manajemen, sehingga dapat membatasi perilaku oportunistik dari agen melalui audit internal yang kuat sehingga meminimalkan </w:t>
      </w:r>
      <w:r w:rsidRPr="000F017D">
        <w:rPr>
          <w:rFonts w:ascii="Times New Roman" w:hAnsi="Times New Roman" w:cs="Times New Roman"/>
          <w:i/>
          <w:iCs/>
          <w:color w:val="000000"/>
          <w:sz w:val="24"/>
          <w:szCs w:val="24"/>
        </w:rPr>
        <w:t>audit delay</w:t>
      </w:r>
      <w:r w:rsidRPr="000F017D">
        <w:rPr>
          <w:rFonts w:ascii="Times New Roman" w:hAnsi="Times New Roman" w:cs="Times New Roman"/>
          <w:color w:val="000000"/>
          <w:sz w:val="24"/>
          <w:szCs w:val="24"/>
        </w:rPr>
        <w:t>.</w:t>
      </w:r>
    </w:p>
    <w:p w14:paraId="5A8AD76B" w14:textId="1909E51F" w:rsidR="00C15BDF" w:rsidRPr="000F017D" w:rsidRDefault="004E048C" w:rsidP="005A3FFB">
      <w:pPr>
        <w:spacing w:line="480" w:lineRule="auto"/>
        <w:ind w:firstLine="720"/>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lastRenderedPageBreak/>
        <w:t xml:space="preserve">Berdasarkan uraian diatas, </w:t>
      </w:r>
      <w:r w:rsidR="00DD4B2C" w:rsidRPr="000F017D">
        <w:rPr>
          <w:rFonts w:ascii="Times New Roman" w:hAnsi="Times New Roman" w:cs="Times New Roman"/>
          <w:color w:val="000000"/>
          <w:sz w:val="24"/>
          <w:szCs w:val="24"/>
        </w:rPr>
        <w:t>hubungan teori dengan variabel dependen dan independen dapat dilihat pada kerangka konsep dibawah ini:</w:t>
      </w:r>
    </w:p>
    <w:p w14:paraId="3E2F6974" w14:textId="1F450D92" w:rsidR="007F1FC2" w:rsidRPr="000F017D" w:rsidRDefault="003E1746">
      <w:pPr>
        <w:rPr>
          <w:rFonts w:ascii="Times New Roman" w:hAnsi="Times New Roman" w:cs="Times New Roman"/>
          <w:color w:val="000000"/>
          <w:sz w:val="24"/>
          <w:szCs w:val="24"/>
        </w:rPr>
      </w:pPr>
      <w:r w:rsidRPr="000F017D">
        <w:rPr>
          <w:rFonts w:ascii="Times New Roman" w:hAnsi="Times New Roman" w:cs="Times New Roman"/>
          <w:color w:val="000000"/>
          <w:sz w:val="24"/>
          <w:szCs w:val="24"/>
        </w:rPr>
        <mc:AlternateContent>
          <mc:Choice Requires="wpg">
            <w:drawing>
              <wp:anchor distT="0" distB="0" distL="114300" distR="114300" simplePos="0" relativeHeight="251768832" behindDoc="0" locked="0" layoutInCell="1" allowOverlap="1" wp14:anchorId="29BB9330" wp14:editId="1424CAD8">
                <wp:simplePos x="0" y="0"/>
                <wp:positionH relativeFrom="column">
                  <wp:posOffset>287020</wp:posOffset>
                </wp:positionH>
                <wp:positionV relativeFrom="paragraph">
                  <wp:posOffset>290830</wp:posOffset>
                </wp:positionV>
                <wp:extent cx="4365625" cy="3345815"/>
                <wp:effectExtent l="0" t="0" r="15875" b="26035"/>
                <wp:wrapNone/>
                <wp:docPr id="640601896" name="Group 48"/>
                <wp:cNvGraphicFramePr/>
                <a:graphic xmlns:a="http://schemas.openxmlformats.org/drawingml/2006/main">
                  <a:graphicData uri="http://schemas.microsoft.com/office/word/2010/wordprocessingGroup">
                    <wpg:wgp>
                      <wpg:cNvGrpSpPr/>
                      <wpg:grpSpPr>
                        <a:xfrm>
                          <a:off x="0" y="0"/>
                          <a:ext cx="4365625" cy="3345815"/>
                          <a:chOff x="0" y="0"/>
                          <a:chExt cx="4365785" cy="3346550"/>
                        </a:xfrm>
                      </wpg:grpSpPr>
                      <wps:wsp>
                        <wps:cNvPr id="1662365083" name="Straight Arrow Connector 1662365083"/>
                        <wps:cNvCnPr/>
                        <wps:spPr>
                          <a:xfrm flipH="1">
                            <a:off x="1038900" y="302400"/>
                            <a:ext cx="1085723" cy="20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3384503" name="Straight Arrow Connector 503384503"/>
                        <wps:cNvCnPr/>
                        <wps:spPr>
                          <a:xfrm>
                            <a:off x="2124000" y="302400"/>
                            <a:ext cx="1209600" cy="194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8684766" name="Text Box 14"/>
                        <wps:cNvSpPr txBox="1"/>
                        <wps:spPr>
                          <a:xfrm>
                            <a:off x="1360800" y="0"/>
                            <a:ext cx="1659649" cy="278860"/>
                          </a:xfrm>
                          <a:prstGeom prst="rect">
                            <a:avLst/>
                          </a:prstGeom>
                          <a:noFill/>
                          <a:ln w="6350">
                            <a:solidFill>
                              <a:prstClr val="black"/>
                            </a:solidFill>
                          </a:ln>
                        </wps:spPr>
                        <wps:txbx>
                          <w:txbxContent>
                            <w:p w14:paraId="7A262DB6"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Teori Agensi</w:t>
                              </w:r>
                            </w:p>
                            <w:p w14:paraId="25B49249" w14:textId="77777777" w:rsidR="00A97041" w:rsidRDefault="00A97041" w:rsidP="00A97041">
                              <w:pPr>
                                <w:jc w:val="center"/>
                              </w:pPr>
                            </w:p>
                            <w:p w14:paraId="1B5CB50B" w14:textId="77777777" w:rsidR="00A97041" w:rsidRDefault="00A97041" w:rsidP="00A97041">
                              <w:pPr>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63091458" name="Group 663091458"/>
                        <wpg:cNvGrpSpPr/>
                        <wpg:grpSpPr>
                          <a:xfrm>
                            <a:off x="0" y="576000"/>
                            <a:ext cx="4365785" cy="2770550"/>
                            <a:chOff x="0" y="576000"/>
                            <a:chExt cx="4365785" cy="2770550"/>
                          </a:xfrm>
                        </wpg:grpSpPr>
                        <wps:wsp>
                          <wps:cNvPr id="47018258" name="Text Box 14"/>
                          <wps:cNvSpPr txBox="1"/>
                          <wps:spPr>
                            <a:xfrm>
                              <a:off x="266400" y="576000"/>
                              <a:ext cx="1659649" cy="278860"/>
                            </a:xfrm>
                            <a:prstGeom prst="rect">
                              <a:avLst/>
                            </a:prstGeom>
                            <a:noFill/>
                            <a:ln w="6350">
                              <a:solidFill>
                                <a:prstClr val="black"/>
                              </a:solidFill>
                            </a:ln>
                          </wps:spPr>
                          <wps:txbx>
                            <w:txbxContent>
                              <w:p w14:paraId="4E9A1527"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Prinsipal</w:t>
                                </w:r>
                              </w:p>
                              <w:p w14:paraId="082A4ED1" w14:textId="77777777" w:rsidR="00A97041" w:rsidRDefault="00A97041" w:rsidP="00A97041"/>
                              <w:p w14:paraId="5A1E4CA4" w14:textId="77777777" w:rsidR="00A97041" w:rsidRDefault="00A97041" w:rsidP="00A97041"/>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646499" name="Text Box 14"/>
                          <wps:cNvSpPr txBox="1"/>
                          <wps:spPr>
                            <a:xfrm>
                              <a:off x="2462400" y="576000"/>
                              <a:ext cx="1659255" cy="278765"/>
                            </a:xfrm>
                            <a:prstGeom prst="rect">
                              <a:avLst/>
                            </a:prstGeom>
                            <a:noFill/>
                            <a:ln w="6350">
                              <a:solidFill>
                                <a:prstClr val="black"/>
                              </a:solidFill>
                            </a:ln>
                          </wps:spPr>
                          <wps:txbx>
                            <w:txbxContent>
                              <w:p w14:paraId="576F0991"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Agen</w:t>
                                </w:r>
                              </w:p>
                              <w:p w14:paraId="59CEDF48" w14:textId="77777777" w:rsidR="00A97041" w:rsidRDefault="00A97041" w:rsidP="00A97041"/>
                              <w:p w14:paraId="7058C4AA" w14:textId="77777777" w:rsidR="00A97041" w:rsidRDefault="00A97041" w:rsidP="00A97041"/>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8941304" name="Text Box 14"/>
                          <wps:cNvSpPr txBox="1"/>
                          <wps:spPr>
                            <a:xfrm>
                              <a:off x="1368000" y="1418400"/>
                              <a:ext cx="1659255" cy="346952"/>
                            </a:xfrm>
                            <a:prstGeom prst="rect">
                              <a:avLst/>
                            </a:prstGeom>
                            <a:noFill/>
                            <a:ln w="6350">
                              <a:solidFill>
                                <a:prstClr val="black"/>
                              </a:solidFill>
                            </a:ln>
                          </wps:spPr>
                          <wps:txbx>
                            <w:txbxContent>
                              <w:p w14:paraId="187DA319" w14:textId="6436C81D" w:rsidR="00A97041" w:rsidRDefault="00BC248A" w:rsidP="00A97041">
                                <w:pPr>
                                  <w:spacing w:after="0"/>
                                  <w:jc w:val="center"/>
                                  <w:rPr>
                                    <w:rFonts w:ascii="Times New Roman" w:hAnsi="Times New Roman" w:cs="Times New Roman"/>
                                    <w:sz w:val="24"/>
                                    <w:szCs w:val="24"/>
                                  </w:rPr>
                                </w:pPr>
                                <w:r>
                                  <w:rPr>
                                    <w:rFonts w:ascii="Times New Roman" w:hAnsi="Times New Roman" w:cs="Times New Roman"/>
                                    <w:sz w:val="24"/>
                                    <w:szCs w:val="24"/>
                                  </w:rPr>
                                  <w:t>Perbedaan Kepentingan</w:t>
                                </w:r>
                              </w:p>
                              <w:p w14:paraId="26E6BAF1" w14:textId="77777777" w:rsidR="00A97041" w:rsidRDefault="00A97041" w:rsidP="00A97041"/>
                              <w:p w14:paraId="7C9E869D" w14:textId="77777777" w:rsidR="00A97041" w:rsidRDefault="00A97041" w:rsidP="00A97041"/>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8620927" name="Text Box 14"/>
                          <wps:cNvSpPr txBox="1"/>
                          <wps:spPr>
                            <a:xfrm>
                              <a:off x="1360800" y="2120532"/>
                              <a:ext cx="1659649" cy="278860"/>
                            </a:xfrm>
                            <a:prstGeom prst="rect">
                              <a:avLst/>
                            </a:prstGeom>
                            <a:noFill/>
                            <a:ln w="6350">
                              <a:solidFill>
                                <a:prstClr val="black"/>
                              </a:solidFill>
                            </a:ln>
                          </wps:spPr>
                          <wps:txbx>
                            <w:txbxContent>
                              <w:p w14:paraId="140352ED" w14:textId="6F3D603F" w:rsidR="00A97041" w:rsidRDefault="00BC248A" w:rsidP="00BC248A">
                                <w:pPr>
                                  <w:jc w:val="center"/>
                                </w:pPr>
                                <w:r>
                                  <w:rPr>
                                    <w:rFonts w:ascii="Times New Roman" w:hAnsi="Times New Roman" w:cs="Times New Roman"/>
                                    <w:sz w:val="24"/>
                                    <w:szCs w:val="24"/>
                                  </w:rPr>
                                  <w:t>Konflik Keagenan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9277261" name="Straight Connector 1579277261"/>
                          <wps:cNvCnPr/>
                          <wps:spPr>
                            <a:xfrm>
                              <a:off x="1036800" y="856800"/>
                              <a:ext cx="0" cy="214103"/>
                            </a:xfrm>
                            <a:prstGeom prst="line">
                              <a:avLst/>
                            </a:prstGeom>
                          </wps:spPr>
                          <wps:style>
                            <a:lnRef idx="1">
                              <a:schemeClr val="dk1"/>
                            </a:lnRef>
                            <a:fillRef idx="0">
                              <a:schemeClr val="dk1"/>
                            </a:fillRef>
                            <a:effectRef idx="0">
                              <a:schemeClr val="dk1"/>
                            </a:effectRef>
                            <a:fontRef idx="minor">
                              <a:schemeClr val="tx1"/>
                            </a:fontRef>
                          </wps:style>
                          <wps:bodyPr/>
                        </wps:wsp>
                        <wps:wsp>
                          <wps:cNvPr id="2036393645" name="Straight Connector 2036393645"/>
                          <wps:cNvCnPr/>
                          <wps:spPr>
                            <a:xfrm>
                              <a:off x="3348000" y="856800"/>
                              <a:ext cx="0" cy="214103"/>
                            </a:xfrm>
                            <a:prstGeom prst="line">
                              <a:avLst/>
                            </a:prstGeom>
                          </wps:spPr>
                          <wps:style>
                            <a:lnRef idx="1">
                              <a:schemeClr val="dk1"/>
                            </a:lnRef>
                            <a:fillRef idx="0">
                              <a:schemeClr val="dk1"/>
                            </a:fillRef>
                            <a:effectRef idx="0">
                              <a:schemeClr val="dk1"/>
                            </a:effectRef>
                            <a:fontRef idx="minor">
                              <a:schemeClr val="tx1"/>
                            </a:fontRef>
                          </wps:style>
                          <wps:bodyPr/>
                        </wps:wsp>
                        <wps:wsp>
                          <wps:cNvPr id="722373011" name="Straight Connector 722373011"/>
                          <wps:cNvCnPr/>
                          <wps:spPr>
                            <a:xfrm>
                              <a:off x="1044000" y="1065600"/>
                              <a:ext cx="2315183" cy="257"/>
                            </a:xfrm>
                            <a:prstGeom prst="line">
                              <a:avLst/>
                            </a:prstGeom>
                          </wps:spPr>
                          <wps:style>
                            <a:lnRef idx="1">
                              <a:schemeClr val="dk1"/>
                            </a:lnRef>
                            <a:fillRef idx="0">
                              <a:schemeClr val="dk1"/>
                            </a:fillRef>
                            <a:effectRef idx="0">
                              <a:schemeClr val="dk1"/>
                            </a:effectRef>
                            <a:fontRef idx="minor">
                              <a:schemeClr val="tx1"/>
                            </a:fontRef>
                          </wps:style>
                          <wps:bodyPr/>
                        </wps:wsp>
                        <wps:wsp>
                          <wps:cNvPr id="475918447" name="Straight Arrow Connector 475918447"/>
                          <wps:cNvCnPr/>
                          <wps:spPr>
                            <a:xfrm flipH="1">
                              <a:off x="614815" y="2422019"/>
                              <a:ext cx="1569720" cy="309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6681391" name="Straight Arrow Connector 626681391"/>
                          <wps:cNvCnPr/>
                          <wps:spPr>
                            <a:xfrm>
                              <a:off x="2188800" y="2422017"/>
                              <a:ext cx="1525905" cy="309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2054965" name="Text Box 14"/>
                          <wps:cNvSpPr txBox="1"/>
                          <wps:spPr>
                            <a:xfrm>
                              <a:off x="0" y="2892592"/>
                              <a:ext cx="1277566" cy="453958"/>
                            </a:xfrm>
                            <a:prstGeom prst="rect">
                              <a:avLst/>
                            </a:prstGeom>
                            <a:noFill/>
                            <a:ln w="6350">
                              <a:solidFill>
                                <a:prstClr val="black"/>
                              </a:solidFill>
                            </a:ln>
                          </wps:spPr>
                          <wps:txbx>
                            <w:txbxContent>
                              <w:p w14:paraId="24799370"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6719F5E5"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Perusahaan</w:t>
                                </w:r>
                              </w:p>
                              <w:p w14:paraId="69FB3399" w14:textId="77777777" w:rsidR="00A97041" w:rsidRDefault="00A97041" w:rsidP="00A97041"/>
                              <w:p w14:paraId="64F75384" w14:textId="77777777" w:rsidR="00A97041" w:rsidRDefault="00A97041" w:rsidP="00A97041"/>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82778530" name="Text Box 14"/>
                          <wps:cNvSpPr txBox="1"/>
                          <wps:spPr>
                            <a:xfrm>
                              <a:off x="3088800" y="2877429"/>
                              <a:ext cx="1276985" cy="453390"/>
                            </a:xfrm>
                            <a:prstGeom prst="rect">
                              <a:avLst/>
                            </a:prstGeom>
                            <a:noFill/>
                            <a:ln w="6350">
                              <a:solidFill>
                                <a:prstClr val="black"/>
                              </a:solidFill>
                            </a:ln>
                          </wps:spPr>
                          <wps:txbx>
                            <w:txbxContent>
                              <w:p w14:paraId="7F4BCE1C"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1A2EFC3D"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Komite Audit</w:t>
                                </w:r>
                              </w:p>
                              <w:p w14:paraId="178F7193" w14:textId="77777777" w:rsidR="00A97041" w:rsidRDefault="00A97041" w:rsidP="00A97041"/>
                              <w:p w14:paraId="7504DDD4" w14:textId="77777777" w:rsidR="00A97041" w:rsidRDefault="00A97041" w:rsidP="00A97041"/>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2784792" name="Straight Arrow Connector 302784792"/>
                          <wps:cNvCnPr/>
                          <wps:spPr>
                            <a:xfrm>
                              <a:off x="2193000" y="1072800"/>
                              <a:ext cx="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9164318" name="Straight Arrow Connector 649164318"/>
                          <wps:cNvCnPr/>
                          <wps:spPr>
                            <a:xfrm>
                              <a:off x="2193000" y="1785285"/>
                              <a:ext cx="0" cy="285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0001204" name="Straight Arrow Connector 1660001204"/>
                          <wps:cNvCnPr/>
                          <wps:spPr>
                            <a:xfrm>
                              <a:off x="2185800" y="2420508"/>
                              <a:ext cx="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29BB9330" id="Group 48" o:spid="_x0000_s1028" style="position:absolute;margin-left:22.6pt;margin-top:22.9pt;width:343.75pt;height:263.45pt;z-index:251768832" coordsize="43657,3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">
                <v:shapetype id="_x0000_t32" coordsize="21600,21600" o:spt="32" o:oned="t" path="m,l21600,21600e" filled="f">
                  <v:path arrowok="t" fillok="f" o:connecttype="none"/>
                  <o:lock v:ext="edit" shapetype="t"/>
                </v:shapetype>
                <v:shape id="Straight Arrow Connector 1662365083" o:spid="_x0000_s1029" type="#_x0000_t32" style="position:absolute;left:10389;top:3024;width:10857;height:20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" strokecolor="black [3200]" strokeweight=".5pt">
                  <v:stroke endarrow="block" joinstyle="miter"/>
                </v:shape>
                <v:shape id="Straight Arrow Connector 503384503" o:spid="_x0000_s1030" type="#_x0000_t32" style="position:absolute;left:21240;top:3024;width:12096;height:1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" strokecolor="black [3200]" strokeweight=".5pt">
                  <v:stroke endarrow="block" joinstyle="miter"/>
                </v:shape>
                <v:shape id="_x0000_s1031" type="#_x0000_t202" style="position:absolute;left:13608;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" filled="f" strokeweight=".5pt">
                  <v:textbox>
                    <w:txbxContent>
                      <w:p w14:paraId="7A262DB6"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Teori Agensi</w:t>
                        </w:r>
                      </w:p>
                      <w:p w14:paraId="25B49249" w14:textId="77777777" w:rsidR="00A97041" w:rsidRDefault="00A97041" w:rsidP="00A97041">
                        <w:pPr>
                          <w:jc w:val="center"/>
                        </w:pPr>
                      </w:p>
                      <w:p w14:paraId="1B5CB50B" w14:textId="77777777" w:rsidR="00A97041" w:rsidRDefault="00A97041" w:rsidP="00A97041">
                        <w:pPr>
                          <w:jc w:val="center"/>
                        </w:pPr>
                      </w:p>
                    </w:txbxContent>
                  </v:textbox>
                </v:shape>
                <v:group id="Group 663091458" o:spid="_x0000_s1032" style="position:absolute;top:5760;width:43657;height:27705" coordorigin=",5760" coordsize="4365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">
                  <v:shape id="_x0000_s1033" type="#_x0000_t202" style="position:absolute;left:2664;top:5760;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" filled="f" strokeweight=".5pt">
                    <v:textbox>
                      <w:txbxContent>
                        <w:p w14:paraId="4E9A1527"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Prinsipal</w:t>
                          </w:r>
                        </w:p>
                        <w:p w14:paraId="082A4ED1" w14:textId="77777777" w:rsidR="00A97041" w:rsidRDefault="00A97041" w:rsidP="00A97041"/>
                        <w:p w14:paraId="5A1E4CA4" w14:textId="77777777" w:rsidR="00A97041" w:rsidRDefault="00A97041" w:rsidP="00A97041"/>
                      </w:txbxContent>
                    </v:textbox>
                  </v:shape>
                  <v:shape id="_x0000_s1034" type="#_x0000_t202" style="position:absolute;left:24624;top:5760;width:1659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" filled="f" strokeweight=".5pt">
                    <v:textbox>
                      <w:txbxContent>
                        <w:p w14:paraId="576F0991"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Agen</w:t>
                          </w:r>
                        </w:p>
                        <w:p w14:paraId="59CEDF48" w14:textId="77777777" w:rsidR="00A97041" w:rsidRDefault="00A97041" w:rsidP="00A97041"/>
                        <w:p w14:paraId="7058C4AA" w14:textId="77777777" w:rsidR="00A97041" w:rsidRDefault="00A97041" w:rsidP="00A97041"/>
                      </w:txbxContent>
                    </v:textbox>
                  </v:shape>
                  <v:shape id="_x0000_s1035" type="#_x0000_t202" style="position:absolute;left:13680;top:14184;width:16592;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" filled="f" strokeweight=".5pt">
                    <v:textbox>
                      <w:txbxContent>
                        <w:p w14:paraId="187DA319" w14:textId="6436C81D" w:rsidR="00A97041" w:rsidRDefault="00BC248A" w:rsidP="00A97041">
                          <w:pPr>
                            <w:spacing w:after="0"/>
                            <w:jc w:val="center"/>
                            <w:rPr>
                              <w:rFonts w:ascii="Times New Roman" w:hAnsi="Times New Roman" w:cs="Times New Roman"/>
                              <w:sz w:val="24"/>
                              <w:szCs w:val="24"/>
                            </w:rPr>
                          </w:pPr>
                          <w:r>
                            <w:rPr>
                              <w:rFonts w:ascii="Times New Roman" w:hAnsi="Times New Roman" w:cs="Times New Roman"/>
                              <w:sz w:val="24"/>
                              <w:szCs w:val="24"/>
                            </w:rPr>
                            <w:t>Perbedaan Kepentingan</w:t>
                          </w:r>
                        </w:p>
                        <w:p w14:paraId="26E6BAF1" w14:textId="77777777" w:rsidR="00A97041" w:rsidRDefault="00A97041" w:rsidP="00A97041"/>
                        <w:p w14:paraId="7C9E869D" w14:textId="77777777" w:rsidR="00A97041" w:rsidRDefault="00A97041" w:rsidP="00A97041"/>
                      </w:txbxContent>
                    </v:textbox>
                  </v:shape>
                  <v:shape id="_x0000_s1036" type="#_x0000_t202" style="position:absolute;left:13608;top:21205;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" filled="f" strokeweight=".5pt">
                    <v:textbox>
                      <w:txbxContent>
                        <w:p w14:paraId="140352ED" w14:textId="6F3D603F" w:rsidR="00A97041" w:rsidRDefault="00BC248A" w:rsidP="00BC248A">
                          <w:pPr>
                            <w:jc w:val="center"/>
                          </w:pPr>
                          <w:r>
                            <w:rPr>
                              <w:rFonts w:ascii="Times New Roman" w:hAnsi="Times New Roman" w:cs="Times New Roman"/>
                              <w:sz w:val="24"/>
                              <w:szCs w:val="24"/>
                            </w:rPr>
                            <w:t>Konflik Keagenan</w:t>
                          </w:r>
                        </w:p>
                      </w:txbxContent>
                    </v:textbox>
                  </v:shape>
                  <v:line id="Straight Connector 1579277261" o:spid="_x0000_s1037" style="position:absolute;visibility:visible;mso-wrap-style:square" from="10368,8568" to="10368,1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" strokecolor="black [3200]" strokeweight=".5pt">
                    <v:stroke joinstyle="miter"/>
                  </v:line>
                  <v:line id="Straight Connector 2036393645" o:spid="_x0000_s1038" style="position:absolute;visibility:visible;mso-wrap-style:square" from="33480,8568" to="33480,1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" strokecolor="black [3200]" strokeweight=".5pt">
                    <v:stroke joinstyle="miter"/>
                  </v:line>
                  <v:line id="Straight Connector 722373011" o:spid="_x0000_s1039" style="position:absolute;visibility:visible;mso-wrap-style:square" from="10440,10656" to="33591,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" strokecolor="black [3200]" strokeweight=".5pt">
                    <v:stroke joinstyle="miter"/>
                  </v:line>
                  <v:shape id="Straight Arrow Connector 475918447" o:spid="_x0000_s1040" type="#_x0000_t32" style="position:absolute;left:6148;top:24220;width:15697;height:30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" strokecolor="black [3200]" strokeweight=".5pt">
                    <v:stroke endarrow="block" joinstyle="miter"/>
                  </v:shape>
                  <v:shape id="Straight Arrow Connector 626681391" o:spid="_x0000_s1041" type="#_x0000_t32" style="position:absolute;left:21888;top:24220;width:15259;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" strokecolor="black [3200]" strokeweight=".5pt">
                    <v:stroke endarrow="block" joinstyle="miter"/>
                  </v:shape>
                  <v:shape id="_x0000_s1042" type="#_x0000_t202" style="position:absolute;top:28925;width:1277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" filled="f" strokeweight=".5pt">
                    <v:textbox>
                      <w:txbxContent>
                        <w:p w14:paraId="24799370"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6719F5E5"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Perusahaan</w:t>
                          </w:r>
                        </w:p>
                        <w:p w14:paraId="69FB3399" w14:textId="77777777" w:rsidR="00A97041" w:rsidRDefault="00A97041" w:rsidP="00A97041"/>
                        <w:p w14:paraId="64F75384" w14:textId="77777777" w:rsidR="00A97041" w:rsidRDefault="00A97041" w:rsidP="00A97041"/>
                      </w:txbxContent>
                    </v:textbox>
                  </v:shape>
                  <v:shape id="_x0000_s1043" type="#_x0000_t202" style="position:absolute;left:30888;top:28774;width:12769;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" filled="f" strokeweight=".5pt">
                    <v:textbox>
                      <w:txbxContent>
                        <w:p w14:paraId="7F4BCE1C"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1A2EFC3D"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Komite Audit</w:t>
                          </w:r>
                        </w:p>
                        <w:p w14:paraId="178F7193" w14:textId="77777777" w:rsidR="00A97041" w:rsidRDefault="00A97041" w:rsidP="00A97041"/>
                        <w:p w14:paraId="7504DDD4" w14:textId="77777777" w:rsidR="00A97041" w:rsidRDefault="00A97041" w:rsidP="00A97041"/>
                      </w:txbxContent>
                    </v:textbox>
                  </v:shape>
                  <v:shape id="Straight Arrow Connector 302784792" o:spid="_x0000_s1044" type="#_x0000_t32" style="position:absolute;left:21930;top:10728;width: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" strokecolor="black [3200]" strokeweight=".5pt">
                    <v:stroke endarrow="block" joinstyle="miter"/>
                  </v:shape>
                  <v:shape id="Straight Arrow Connector 649164318" o:spid="_x0000_s1045" type="#_x0000_t32" style="position:absolute;left:21930;top:17852;width:0;height:2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" strokecolor="black [3200]" strokeweight=".5pt">
                    <v:stroke endarrow="block" joinstyle="miter"/>
                  </v:shape>
                  <v:shape id="Straight Arrow Connector 1660001204" o:spid="_x0000_s1046" type="#_x0000_t32" style="position:absolute;left:21858;top:24205;width: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" strokecolor="black [3200]" strokeweight=".5pt">
                    <v:stroke endarrow="block" joinstyle="miter"/>
                  </v:shape>
                </v:group>
              </v:group>
            </w:pict>
          </mc:Fallback>
        </mc:AlternateContent>
      </w:r>
    </w:p>
    <w:p w14:paraId="5B3956D2" w14:textId="4A0E3CF3" w:rsidR="00EE6BEE" w:rsidRPr="000F017D" w:rsidRDefault="00EE6BEE" w:rsidP="000D4F63">
      <w:pPr>
        <w:rPr>
          <w:rFonts w:ascii="Times New Roman" w:hAnsi="Times New Roman" w:cs="Times New Roman"/>
          <w:color w:val="000000"/>
          <w:sz w:val="24"/>
          <w:szCs w:val="24"/>
        </w:rPr>
      </w:pPr>
      <w:bookmarkStart w:id="81" w:name="_Toc201929491"/>
    </w:p>
    <w:p w14:paraId="26109362" w14:textId="5630C875" w:rsidR="000D4F63" w:rsidRPr="000F017D" w:rsidRDefault="000D4F63" w:rsidP="00001FDC">
      <w:pPr>
        <w:pStyle w:val="Caption"/>
        <w:spacing w:after="0"/>
        <w:jc w:val="center"/>
        <w:rPr>
          <w:rFonts w:ascii="Times New Roman" w:hAnsi="Times New Roman" w:cs="Times New Roman"/>
          <w:b/>
          <w:bCs/>
          <w:i w:val="0"/>
          <w:iCs w:val="0"/>
          <w:color w:val="000000" w:themeColor="text1"/>
          <w:sz w:val="24"/>
          <w:szCs w:val="24"/>
        </w:rPr>
      </w:pPr>
    </w:p>
    <w:p w14:paraId="2D7B0C6B" w14:textId="7CEA9C49" w:rsidR="00EE6BEE" w:rsidRPr="000F017D"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6A6F3941" w14:textId="3F0D5109" w:rsidR="00EE6BEE" w:rsidRPr="000F017D"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07C02F48" w14:textId="5007CBA1" w:rsidR="00EE6BEE" w:rsidRPr="000F017D"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7B09AF0B" w14:textId="32BB21AE" w:rsidR="00EE6BEE" w:rsidRPr="000F017D"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6CDB36A7" w14:textId="0A705777" w:rsidR="00EE6BEE" w:rsidRPr="000F017D"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33B309CB" w14:textId="561BBAE6" w:rsidR="00EE6BEE" w:rsidRPr="000F017D"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62CC089A" w14:textId="79F5B8C7" w:rsidR="00EE6BEE" w:rsidRPr="000F017D"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01BC22FB" w14:textId="219DC7AA" w:rsidR="001F4F2F" w:rsidRPr="000F017D"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13B94B99" w14:textId="0D9B5F11" w:rsidR="001F4F2F" w:rsidRPr="000F017D"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00C11A1B" w14:textId="00DDFA7A" w:rsidR="001F4F2F" w:rsidRPr="000F017D"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799317FC" w14:textId="5A1A92F4" w:rsidR="001F4F2F" w:rsidRPr="000F017D"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39FAB33F" w14:textId="5EDEC388" w:rsidR="006571FF" w:rsidRPr="000F017D" w:rsidRDefault="006571FF" w:rsidP="006571FF">
      <w:pPr>
        <w:rPr>
          <w:rFonts w:ascii="Times New Roman" w:hAnsi="Times New Roman" w:cs="Times New Roman"/>
        </w:rPr>
      </w:pPr>
    </w:p>
    <w:p w14:paraId="6A8B9A9E" w14:textId="158DDBEB" w:rsidR="006571FF" w:rsidRPr="000F017D" w:rsidRDefault="00D247B5" w:rsidP="006571FF">
      <w:pPr>
        <w:rPr>
          <w:rFonts w:ascii="Times New Roman" w:hAnsi="Times New Roman" w:cs="Times New Roman"/>
        </w:rPr>
      </w:pPr>
      <w:r w:rsidRPr="000F017D">
        <w:rPr>
          <w:rFonts w:ascii="Times New Roman" w:hAnsi="Times New Roman" w:cs="Times New Roman"/>
        </w:rPr>
        <mc:AlternateContent>
          <mc:Choice Requires="wps">
            <w:drawing>
              <wp:anchor distT="0" distB="0" distL="114300" distR="114300" simplePos="0" relativeHeight="251766784" behindDoc="0" locked="0" layoutInCell="1" allowOverlap="1" wp14:anchorId="666F9BB5" wp14:editId="5FABCBE8">
                <wp:simplePos x="0" y="0"/>
                <wp:positionH relativeFrom="column">
                  <wp:posOffset>1842135</wp:posOffset>
                </wp:positionH>
                <wp:positionV relativeFrom="paragraph">
                  <wp:posOffset>214851</wp:posOffset>
                </wp:positionV>
                <wp:extent cx="1276985" cy="452755"/>
                <wp:effectExtent l="0" t="0" r="18415" b="23495"/>
                <wp:wrapNone/>
                <wp:docPr id="1302621030" name="Text Box 14"/>
                <wp:cNvGraphicFramePr/>
                <a:graphic xmlns:a="http://schemas.openxmlformats.org/drawingml/2006/main">
                  <a:graphicData uri="http://schemas.microsoft.com/office/word/2010/wordprocessingShape">
                    <wps:wsp>
                      <wps:cNvSpPr txBox="1"/>
                      <wps:spPr>
                        <a:xfrm>
                          <a:off x="0" y="0"/>
                          <a:ext cx="1276985" cy="452755"/>
                        </a:xfrm>
                        <a:prstGeom prst="rect">
                          <a:avLst/>
                        </a:prstGeom>
                        <a:noFill/>
                        <a:ln w="6350">
                          <a:solidFill>
                            <a:prstClr val="black"/>
                          </a:solidFill>
                        </a:ln>
                      </wps:spPr>
                      <wps:txbx>
                        <w:txbxContent>
                          <w:p w14:paraId="301AE19B"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Kompleksitas</w:t>
                            </w:r>
                          </w:p>
                          <w:p w14:paraId="124DB9D9" w14:textId="77777777" w:rsidR="00A97041" w:rsidRDefault="00A97041" w:rsidP="00A97041">
                            <w:pPr>
                              <w:jc w:val="center"/>
                              <w:rPr>
                                <w:rFonts w:ascii="Times New Roman" w:hAnsi="Times New Roman" w:cs="Times New Roman"/>
                                <w:sz w:val="24"/>
                                <w:szCs w:val="24"/>
                              </w:rPr>
                            </w:pPr>
                            <w:r>
                              <w:rPr>
                                <w:rFonts w:ascii="Times New Roman" w:hAnsi="Times New Roman" w:cs="Times New Roman"/>
                                <w:sz w:val="24"/>
                                <w:szCs w:val="24"/>
                              </w:rPr>
                              <w:t>Audit</w:t>
                            </w:r>
                          </w:p>
                          <w:p w14:paraId="4ADF78B2" w14:textId="77777777" w:rsidR="00A97041" w:rsidRDefault="00A97041" w:rsidP="00A97041"/>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F9BB5" id="Text Box 14" o:spid="_x0000_s1047" type="#_x0000_t202" style="position:absolute;margin-left:145.05pt;margin-top:16.9pt;width:100.55pt;height:35.6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" filled="f" strokeweight=".5pt">
                <v:textbox>
                  <w:txbxContent>
                    <w:p w14:paraId="301AE19B" w14:textId="77777777" w:rsidR="00A97041" w:rsidRDefault="00A97041" w:rsidP="00A97041">
                      <w:pPr>
                        <w:spacing w:after="0"/>
                        <w:jc w:val="center"/>
                        <w:rPr>
                          <w:rFonts w:ascii="Times New Roman" w:hAnsi="Times New Roman" w:cs="Times New Roman"/>
                          <w:sz w:val="24"/>
                          <w:szCs w:val="24"/>
                        </w:rPr>
                      </w:pPr>
                      <w:r>
                        <w:rPr>
                          <w:rFonts w:ascii="Times New Roman" w:hAnsi="Times New Roman" w:cs="Times New Roman"/>
                          <w:sz w:val="24"/>
                          <w:szCs w:val="24"/>
                        </w:rPr>
                        <w:t>Kompleksitas</w:t>
                      </w:r>
                    </w:p>
                    <w:p w14:paraId="124DB9D9" w14:textId="77777777" w:rsidR="00A97041" w:rsidRDefault="00A97041" w:rsidP="00A97041">
                      <w:pPr>
                        <w:jc w:val="center"/>
                        <w:rPr>
                          <w:rFonts w:ascii="Times New Roman" w:hAnsi="Times New Roman" w:cs="Times New Roman"/>
                          <w:sz w:val="24"/>
                          <w:szCs w:val="24"/>
                        </w:rPr>
                      </w:pPr>
                      <w:r>
                        <w:rPr>
                          <w:rFonts w:ascii="Times New Roman" w:hAnsi="Times New Roman" w:cs="Times New Roman"/>
                          <w:sz w:val="24"/>
                          <w:szCs w:val="24"/>
                        </w:rPr>
                        <w:t>Audit</w:t>
                      </w:r>
                    </w:p>
                    <w:p w14:paraId="4ADF78B2" w14:textId="77777777" w:rsidR="00A97041" w:rsidRDefault="00A97041" w:rsidP="00A97041"/>
                  </w:txbxContent>
                </v:textbox>
              </v:shape>
            </w:pict>
          </mc:Fallback>
        </mc:AlternateContent>
      </w:r>
    </w:p>
    <w:p w14:paraId="0755E9EA" w14:textId="6555543F" w:rsidR="006571FF" w:rsidRPr="000F017D" w:rsidRDefault="006571FF" w:rsidP="006571FF">
      <w:pPr>
        <w:rPr>
          <w:rFonts w:ascii="Times New Roman" w:hAnsi="Times New Roman" w:cs="Times New Roman"/>
        </w:rPr>
      </w:pPr>
    </w:p>
    <w:p w14:paraId="19668795" w14:textId="27888793" w:rsidR="006571FF" w:rsidRPr="000F017D" w:rsidRDefault="008F2235" w:rsidP="006571FF">
      <w:pPr>
        <w:rPr>
          <w:rFonts w:ascii="Times New Roman" w:hAnsi="Times New Roman" w:cs="Times New Roman"/>
        </w:rPr>
      </w:pPr>
      <w:r w:rsidRPr="000F017D">
        <w:rPr>
          <w:rFonts w:ascii="Times New Roman" w:hAnsi="Times New Roman" w:cs="Times New Roman"/>
        </w:rPr>
        <mc:AlternateContent>
          <mc:Choice Requires="wpg">
            <w:drawing>
              <wp:anchor distT="0" distB="0" distL="114300" distR="114300" simplePos="0" relativeHeight="251774976" behindDoc="0" locked="0" layoutInCell="1" allowOverlap="1" wp14:anchorId="0A44F85F" wp14:editId="643226E6">
                <wp:simplePos x="0" y="0"/>
                <wp:positionH relativeFrom="column">
                  <wp:posOffset>897255</wp:posOffset>
                </wp:positionH>
                <wp:positionV relativeFrom="paragraph">
                  <wp:posOffset>123494</wp:posOffset>
                </wp:positionV>
                <wp:extent cx="3102610" cy="914400"/>
                <wp:effectExtent l="0" t="0" r="21590" b="19050"/>
                <wp:wrapNone/>
                <wp:docPr id="577535116" name="Group 45"/>
                <wp:cNvGraphicFramePr/>
                <a:graphic xmlns:a="http://schemas.openxmlformats.org/drawingml/2006/main">
                  <a:graphicData uri="http://schemas.microsoft.com/office/word/2010/wordprocessingGroup">
                    <wpg:wgp>
                      <wpg:cNvGrpSpPr/>
                      <wpg:grpSpPr>
                        <a:xfrm>
                          <a:off x="0" y="0"/>
                          <a:ext cx="3102610" cy="914400"/>
                          <a:chOff x="0" y="0"/>
                          <a:chExt cx="3103201" cy="914939"/>
                        </a:xfrm>
                      </wpg:grpSpPr>
                      <wps:wsp>
                        <wps:cNvPr id="1234869673" name="Straight Connector 2077165605"/>
                        <wps:cNvCnPr/>
                        <wps:spPr>
                          <a:xfrm>
                            <a:off x="0" y="7951"/>
                            <a:ext cx="0" cy="213991"/>
                          </a:xfrm>
                          <a:prstGeom prst="line">
                            <a:avLst/>
                          </a:prstGeom>
                        </wps:spPr>
                        <wps:style>
                          <a:lnRef idx="1">
                            <a:schemeClr val="dk1"/>
                          </a:lnRef>
                          <a:fillRef idx="0">
                            <a:schemeClr val="dk1"/>
                          </a:fillRef>
                          <a:effectRef idx="0">
                            <a:schemeClr val="dk1"/>
                          </a:effectRef>
                          <a:fontRef idx="minor">
                            <a:schemeClr val="tx1"/>
                          </a:fontRef>
                        </wps:style>
                        <wps:bodyPr/>
                      </wps:wsp>
                      <wps:wsp>
                        <wps:cNvPr id="1958265661" name="Straight Connector 1829365713"/>
                        <wps:cNvCnPr/>
                        <wps:spPr>
                          <a:xfrm>
                            <a:off x="3101009" y="0"/>
                            <a:ext cx="0" cy="213991"/>
                          </a:xfrm>
                          <a:prstGeom prst="line">
                            <a:avLst/>
                          </a:prstGeom>
                        </wps:spPr>
                        <wps:style>
                          <a:lnRef idx="1">
                            <a:schemeClr val="dk1"/>
                          </a:lnRef>
                          <a:fillRef idx="0">
                            <a:schemeClr val="dk1"/>
                          </a:fillRef>
                          <a:effectRef idx="0">
                            <a:schemeClr val="dk1"/>
                          </a:effectRef>
                          <a:fontRef idx="minor">
                            <a:schemeClr val="tx1"/>
                          </a:fontRef>
                        </wps:style>
                        <wps:bodyPr/>
                      </wps:wsp>
                      <wps:wsp>
                        <wps:cNvPr id="1838725263" name="Straight Connector 643009964"/>
                        <wps:cNvCnPr/>
                        <wps:spPr>
                          <a:xfrm flipV="1">
                            <a:off x="0" y="214685"/>
                            <a:ext cx="3103201" cy="16405"/>
                          </a:xfrm>
                          <a:prstGeom prst="line">
                            <a:avLst/>
                          </a:prstGeom>
                        </wps:spPr>
                        <wps:style>
                          <a:lnRef idx="1">
                            <a:schemeClr val="dk1"/>
                          </a:lnRef>
                          <a:fillRef idx="0">
                            <a:schemeClr val="dk1"/>
                          </a:fillRef>
                          <a:effectRef idx="0">
                            <a:schemeClr val="dk1"/>
                          </a:effectRef>
                          <a:fontRef idx="minor">
                            <a:schemeClr val="tx1"/>
                          </a:fontRef>
                        </wps:style>
                        <wps:bodyPr/>
                      </wps:wsp>
                      <wps:wsp>
                        <wps:cNvPr id="255086457" name="Straight Arrow Connector 882353078"/>
                        <wps:cNvCnPr/>
                        <wps:spPr>
                          <a:xfrm>
                            <a:off x="1571046" y="0"/>
                            <a:ext cx="0" cy="5471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6968550" name="Text Box 14"/>
                        <wps:cNvSpPr txBox="1"/>
                        <wps:spPr>
                          <a:xfrm>
                            <a:off x="747423" y="636104"/>
                            <a:ext cx="1659589" cy="278835"/>
                          </a:xfrm>
                          <a:prstGeom prst="rect">
                            <a:avLst/>
                          </a:prstGeom>
                          <a:noFill/>
                          <a:ln w="6350">
                            <a:solidFill>
                              <a:prstClr val="black"/>
                            </a:solidFill>
                          </a:ln>
                        </wps:spPr>
                        <wps:txbx>
                          <w:txbxContent>
                            <w:p w14:paraId="56BF0E84" w14:textId="77777777" w:rsidR="00A97041" w:rsidRDefault="00A97041" w:rsidP="00A97041">
                              <w:pPr>
                                <w:spacing w:after="0"/>
                                <w:jc w:val="center"/>
                                <w:rPr>
                                  <w:rFonts w:ascii="Times New Roman" w:hAnsi="Times New Roman" w:cs="Times New Roman"/>
                                  <w:i/>
                                  <w:iCs/>
                                  <w:sz w:val="24"/>
                                  <w:szCs w:val="24"/>
                                </w:rPr>
                              </w:pPr>
                              <w:r>
                                <w:rPr>
                                  <w:rFonts w:ascii="Times New Roman" w:hAnsi="Times New Roman" w:cs="Times New Roman"/>
                                  <w:i/>
                                  <w:iCs/>
                                  <w:sz w:val="24"/>
                                  <w:szCs w:val="24"/>
                                </w:rPr>
                                <w:t>Audit Delay</w:t>
                              </w:r>
                            </w:p>
                            <w:p w14:paraId="7A9CCB92" w14:textId="77777777" w:rsidR="00A97041" w:rsidRDefault="00A97041" w:rsidP="00A97041">
                              <w:pPr>
                                <w:rPr>
                                  <w:i/>
                                  <w:iCs/>
                                </w:rPr>
                              </w:pPr>
                            </w:p>
                            <w:p w14:paraId="6C3A9646" w14:textId="77777777" w:rsidR="00A97041" w:rsidRDefault="00A97041" w:rsidP="00A97041"/>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44F85F" id="Group 45" o:spid="_x0000_s1048" style="position:absolute;margin-left:70.65pt;margin-top:9.7pt;width:244.3pt;height:1in;z-index:251774976" coordsize="31032,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">
                <v:line id="Straight Connector 2077165605" o:spid="_x0000_s1049" style="position:absolute;visibility:visible;mso-wrap-style:square" from="0,79" to="0,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" strokecolor="black [3200]" strokeweight=".5pt">
                  <v:stroke joinstyle="miter"/>
                </v:line>
                <v:line id="Straight Connector 1829365713" o:spid="_x0000_s1050" style="position:absolute;visibility:visible;mso-wrap-style:square" from="31010,0" to="31010,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" strokecolor="black [3200]" strokeweight=".5pt">
                  <v:stroke joinstyle="miter"/>
                </v:line>
                <v:line id="Straight Connector 643009964" o:spid="_x0000_s1051" style="position:absolute;flip:y;visibility:visible;mso-wrap-style:square" from="0,2146" to="31032,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" strokecolor="black [3200]" strokeweight=".5pt">
                  <v:stroke joinstyle="miter"/>
                </v:line>
                <v:shape id="Straight Arrow Connector 882353078" o:spid="_x0000_s1052" type="#_x0000_t32" style="position:absolute;left:15710;width:0;height:5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" strokecolor="black [3200]" strokeweight=".5pt">
                  <v:stroke endarrow="block" joinstyle="miter"/>
                </v:shape>
                <v:shape id="_x0000_s1053" type="#_x0000_t202" style="position:absolute;left:7474;top:6361;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" filled="f" strokeweight=".5pt">
                  <v:textbox>
                    <w:txbxContent>
                      <w:p w14:paraId="56BF0E84" w14:textId="77777777" w:rsidR="00A97041" w:rsidRDefault="00A97041" w:rsidP="00A97041">
                        <w:pPr>
                          <w:spacing w:after="0"/>
                          <w:jc w:val="center"/>
                          <w:rPr>
                            <w:rFonts w:ascii="Times New Roman" w:hAnsi="Times New Roman" w:cs="Times New Roman"/>
                            <w:i/>
                            <w:iCs/>
                            <w:sz w:val="24"/>
                            <w:szCs w:val="24"/>
                          </w:rPr>
                        </w:pPr>
                        <w:r>
                          <w:rPr>
                            <w:rFonts w:ascii="Times New Roman" w:hAnsi="Times New Roman" w:cs="Times New Roman"/>
                            <w:i/>
                            <w:iCs/>
                            <w:sz w:val="24"/>
                            <w:szCs w:val="24"/>
                          </w:rPr>
                          <w:t>Audit Delay</w:t>
                        </w:r>
                      </w:p>
                      <w:p w14:paraId="7A9CCB92" w14:textId="77777777" w:rsidR="00A97041" w:rsidRDefault="00A97041" w:rsidP="00A97041">
                        <w:pPr>
                          <w:rPr>
                            <w:i/>
                            <w:iCs/>
                          </w:rPr>
                        </w:pPr>
                      </w:p>
                      <w:p w14:paraId="6C3A9646" w14:textId="77777777" w:rsidR="00A97041" w:rsidRDefault="00A97041" w:rsidP="00A97041"/>
                    </w:txbxContent>
                  </v:textbox>
                </v:shape>
              </v:group>
            </w:pict>
          </mc:Fallback>
        </mc:AlternateContent>
      </w:r>
    </w:p>
    <w:p w14:paraId="093D3184" w14:textId="0AB04660" w:rsidR="006571FF" w:rsidRPr="000F017D" w:rsidRDefault="006571FF" w:rsidP="006571FF">
      <w:pPr>
        <w:rPr>
          <w:rFonts w:ascii="Times New Roman" w:hAnsi="Times New Roman" w:cs="Times New Roman"/>
        </w:rPr>
      </w:pPr>
    </w:p>
    <w:p w14:paraId="43A409CF" w14:textId="36B4C4EE" w:rsidR="006571FF" w:rsidRPr="000F017D" w:rsidRDefault="006571FF" w:rsidP="006571FF">
      <w:pPr>
        <w:rPr>
          <w:rFonts w:ascii="Times New Roman" w:hAnsi="Times New Roman" w:cs="Times New Roman"/>
        </w:rPr>
      </w:pPr>
    </w:p>
    <w:p w14:paraId="6912B61D" w14:textId="1A6F3712" w:rsidR="006571FF" w:rsidRPr="000F017D" w:rsidRDefault="006571FF" w:rsidP="006571FF">
      <w:pPr>
        <w:rPr>
          <w:rFonts w:ascii="Times New Roman" w:hAnsi="Times New Roman" w:cs="Times New Roman"/>
        </w:rPr>
      </w:pPr>
    </w:p>
    <w:p w14:paraId="2432EE9E" w14:textId="6A8B6048" w:rsidR="001F4F2F" w:rsidRPr="000F017D" w:rsidRDefault="001F4F2F" w:rsidP="007C0B0F">
      <w:pPr>
        <w:pStyle w:val="Caption"/>
        <w:spacing w:after="0"/>
        <w:rPr>
          <w:rFonts w:ascii="Times New Roman" w:hAnsi="Times New Roman" w:cs="Times New Roman"/>
          <w:b/>
          <w:bCs/>
          <w:i w:val="0"/>
          <w:iCs w:val="0"/>
          <w:color w:val="000000" w:themeColor="text1"/>
          <w:sz w:val="24"/>
          <w:szCs w:val="24"/>
        </w:rPr>
      </w:pPr>
    </w:p>
    <w:p w14:paraId="39E95674" w14:textId="78EFB9C7" w:rsidR="002526F2" w:rsidRPr="000F017D" w:rsidRDefault="002526F2" w:rsidP="00FB1CD3">
      <w:pPr>
        <w:pStyle w:val="Caption"/>
        <w:spacing w:after="0"/>
        <w:jc w:val="center"/>
        <w:rPr>
          <w:rFonts w:ascii="Times New Roman" w:hAnsi="Times New Roman" w:cs="Times New Roman"/>
          <w:b/>
          <w:bCs/>
          <w:i w:val="0"/>
          <w:iCs w:val="0"/>
          <w:color w:val="000000" w:themeColor="text1"/>
          <w:sz w:val="22"/>
          <w:szCs w:val="22"/>
        </w:rPr>
      </w:pPr>
      <w:r w:rsidRPr="000F017D">
        <w:rPr>
          <w:rFonts w:ascii="Times New Roman" w:hAnsi="Times New Roman" w:cs="Times New Roman"/>
          <w:b/>
          <w:bCs/>
          <w:i w:val="0"/>
          <w:iCs w:val="0"/>
          <w:color w:val="000000" w:themeColor="text1"/>
          <w:sz w:val="22"/>
          <w:szCs w:val="22"/>
        </w:rPr>
        <w:t xml:space="preserve">Gambar 2. </w:t>
      </w:r>
      <w:r w:rsidRPr="000F017D">
        <w:rPr>
          <w:rFonts w:ascii="Times New Roman" w:hAnsi="Times New Roman" w:cs="Times New Roman"/>
          <w:b/>
          <w:bCs/>
          <w:i w:val="0"/>
          <w:iCs w:val="0"/>
          <w:color w:val="000000" w:themeColor="text1"/>
          <w:sz w:val="22"/>
          <w:szCs w:val="22"/>
        </w:rPr>
        <w:fldChar w:fldCharType="begin"/>
      </w:r>
      <w:r w:rsidRPr="000F017D">
        <w:rPr>
          <w:rFonts w:ascii="Times New Roman" w:hAnsi="Times New Roman" w:cs="Times New Roman"/>
          <w:b/>
          <w:bCs/>
          <w:i w:val="0"/>
          <w:iCs w:val="0"/>
          <w:color w:val="000000" w:themeColor="text1"/>
          <w:sz w:val="22"/>
          <w:szCs w:val="22"/>
        </w:rPr>
        <w:instrText xml:space="preserve"> SEQ Gambar_2. \* ARABIC </w:instrText>
      </w:r>
      <w:r w:rsidRPr="000F017D">
        <w:rPr>
          <w:rFonts w:ascii="Times New Roman" w:hAnsi="Times New Roman" w:cs="Times New Roman"/>
          <w:b/>
          <w:bCs/>
          <w:i w:val="0"/>
          <w:iCs w:val="0"/>
          <w:color w:val="000000" w:themeColor="text1"/>
          <w:sz w:val="22"/>
          <w:szCs w:val="22"/>
        </w:rPr>
        <w:fldChar w:fldCharType="separate"/>
      </w:r>
      <w:r w:rsidR="001838B6" w:rsidRPr="000F017D">
        <w:rPr>
          <w:rFonts w:ascii="Times New Roman" w:hAnsi="Times New Roman" w:cs="Times New Roman"/>
          <w:b/>
          <w:bCs/>
          <w:i w:val="0"/>
          <w:iCs w:val="0"/>
          <w:color w:val="000000" w:themeColor="text1"/>
          <w:sz w:val="22"/>
          <w:szCs w:val="22"/>
        </w:rPr>
        <w:t>1</w:t>
      </w:r>
      <w:r w:rsidRPr="000F017D">
        <w:rPr>
          <w:rFonts w:ascii="Times New Roman" w:hAnsi="Times New Roman" w:cs="Times New Roman"/>
          <w:b/>
          <w:bCs/>
          <w:i w:val="0"/>
          <w:iCs w:val="0"/>
          <w:color w:val="000000" w:themeColor="text1"/>
          <w:sz w:val="22"/>
          <w:szCs w:val="22"/>
        </w:rPr>
        <w:fldChar w:fldCharType="end"/>
      </w:r>
      <w:r w:rsidR="00106A8C" w:rsidRPr="000F017D">
        <w:rPr>
          <w:rFonts w:ascii="Times New Roman" w:hAnsi="Times New Roman" w:cs="Times New Roman"/>
          <w:b/>
          <w:bCs/>
          <w:i w:val="0"/>
          <w:iCs w:val="0"/>
          <w:color w:val="000000" w:themeColor="text1"/>
          <w:sz w:val="22"/>
          <w:szCs w:val="22"/>
        </w:rPr>
        <w:t xml:space="preserve"> </w:t>
      </w:r>
      <w:r w:rsidRPr="000F017D">
        <w:rPr>
          <w:rFonts w:ascii="Times New Roman" w:hAnsi="Times New Roman" w:cs="Times New Roman"/>
          <w:b/>
          <w:bCs/>
          <w:i w:val="0"/>
          <w:iCs w:val="0"/>
          <w:color w:val="000000" w:themeColor="text1"/>
          <w:sz w:val="22"/>
          <w:szCs w:val="22"/>
        </w:rPr>
        <w:t>Kerangka Konseptual</w:t>
      </w:r>
      <w:bookmarkEnd w:id="81"/>
    </w:p>
    <w:p w14:paraId="28FD4E61" w14:textId="3B0BA166" w:rsidR="001F4F2F" w:rsidRPr="000F017D" w:rsidRDefault="002526F2" w:rsidP="00897C80">
      <w:pPr>
        <w:spacing w:line="480" w:lineRule="auto"/>
        <w:jc w:val="center"/>
        <w:rPr>
          <w:rFonts w:ascii="Times New Roman" w:hAnsi="Times New Roman" w:cs="Times New Roman"/>
          <w:i/>
          <w:iCs/>
        </w:rPr>
      </w:pPr>
      <w:r w:rsidRPr="000F017D">
        <w:rPr>
          <w:rFonts w:ascii="Times New Roman" w:hAnsi="Times New Roman" w:cs="Times New Roman"/>
          <w:i/>
          <w:iCs/>
        </w:rPr>
        <w:t>Sumber: data diolah, 202</w:t>
      </w:r>
      <w:r w:rsidR="00AB79C9">
        <w:rPr>
          <w:rFonts w:ascii="Times New Roman" w:hAnsi="Times New Roman" w:cs="Times New Roman"/>
          <w:i/>
          <w:iCs/>
        </w:rPr>
        <w:t>6</w:t>
      </w:r>
    </w:p>
    <w:p w14:paraId="4030270E" w14:textId="4B0EB181" w:rsidR="003232F2" w:rsidRPr="000F017D" w:rsidRDefault="003232F2" w:rsidP="00347ECD">
      <w:pPr>
        <w:pStyle w:val="Heading2"/>
        <w:spacing w:line="480" w:lineRule="auto"/>
        <w:rPr>
          <w:rFonts w:cs="Times New Roman"/>
        </w:rPr>
      </w:pPr>
      <w:bookmarkStart w:id="82" w:name="_Toc201927156"/>
      <w:bookmarkStart w:id="83" w:name="_Toc202541152"/>
      <w:bookmarkStart w:id="84" w:name="_Toc225702327"/>
      <w:r w:rsidRPr="000F017D">
        <w:rPr>
          <w:rFonts w:cs="Times New Roman"/>
        </w:rPr>
        <w:t>2.4</w:t>
      </w:r>
      <w:r w:rsidRPr="000F017D">
        <w:rPr>
          <w:rFonts w:cs="Times New Roman"/>
        </w:rPr>
        <w:tab/>
        <w:t>Hipotesis Penelitian</w:t>
      </w:r>
      <w:bookmarkEnd w:id="82"/>
      <w:bookmarkEnd w:id="83"/>
      <w:bookmarkEnd w:id="84"/>
    </w:p>
    <w:p w14:paraId="49B710A0" w14:textId="102B8BAC" w:rsidR="003232F2" w:rsidRPr="000F017D" w:rsidRDefault="003232F2" w:rsidP="00347ECD">
      <w:pPr>
        <w:pStyle w:val="Heading3"/>
        <w:spacing w:line="480" w:lineRule="auto"/>
        <w:rPr>
          <w:rFonts w:cs="Times New Roman"/>
        </w:rPr>
      </w:pPr>
      <w:bookmarkStart w:id="85" w:name="_Toc201927157"/>
      <w:bookmarkStart w:id="86" w:name="_Toc202541153"/>
      <w:bookmarkStart w:id="87" w:name="_Toc225702328"/>
      <w:r w:rsidRPr="000F017D">
        <w:rPr>
          <w:rFonts w:cs="Times New Roman"/>
        </w:rPr>
        <w:t>2.4.1</w:t>
      </w:r>
      <w:r w:rsidRPr="000F017D">
        <w:rPr>
          <w:rFonts w:cs="Times New Roman"/>
        </w:rPr>
        <w:tab/>
        <w:t xml:space="preserve">Pengaruh Ukuran Perusahaan terhadap </w:t>
      </w:r>
      <w:r w:rsidRPr="000F017D">
        <w:rPr>
          <w:rFonts w:cs="Times New Roman"/>
          <w:i/>
          <w:iCs/>
        </w:rPr>
        <w:t>Audit Delay</w:t>
      </w:r>
      <w:bookmarkEnd w:id="85"/>
      <w:bookmarkEnd w:id="86"/>
      <w:bookmarkEnd w:id="87"/>
    </w:p>
    <w:p w14:paraId="186A79E6" w14:textId="6C0CEDAD" w:rsidR="009C72C7" w:rsidRPr="000F017D" w:rsidRDefault="00706365" w:rsidP="00A97041">
      <w:pPr>
        <w:spacing w:line="480" w:lineRule="auto"/>
        <w:jc w:val="both"/>
        <w:rPr>
          <w:rFonts w:ascii="Times New Roman" w:hAnsi="Times New Roman" w:cs="Times New Roman"/>
          <w:sz w:val="24"/>
          <w:szCs w:val="24"/>
        </w:rPr>
      </w:pPr>
      <w:r w:rsidRPr="000F017D">
        <w:rPr>
          <w:rFonts w:ascii="Times New Roman" w:hAnsi="Times New Roman" w:cs="Times New Roman"/>
          <w:b/>
          <w:bCs/>
          <w:color w:val="000000"/>
          <w:sz w:val="24"/>
          <w:szCs w:val="24"/>
        </w:rPr>
        <w:tab/>
      </w:r>
      <w:r w:rsidR="0087398B">
        <w:rPr>
          <w:rFonts w:ascii="Times New Roman" w:eastAsia="Times New Roman" w:hAnsi="Times New Roman" w:cs="Times New Roman"/>
          <w:color w:val="000000"/>
          <w:sz w:val="24"/>
          <w:szCs w:val="24"/>
        </w:rPr>
        <w:t>Berdasarkan pernyataan</w:t>
      </w:r>
      <w:r w:rsidR="0087398B" w:rsidRPr="00C70C30">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YzMzJjMjUtMTY2OS00ZmRjLTkyOWEtOTgxNzg4MmUzYzNm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
          <w:id w:val="-475448217"/>
          <w:placeholder>
            <w:docPart w:val="DefaultPlaceholder_-1854013440"/>
          </w:placeholder>
        </w:sdtPr>
        <w:sdtContent>
          <w:r w:rsidR="00A7780A" w:rsidRPr="00A7780A">
            <w:rPr>
              <w:rFonts w:ascii="Times New Roman" w:eastAsia="Times New Roman" w:hAnsi="Times New Roman" w:cs="Times New Roman"/>
              <w:color w:val="000000"/>
              <w:sz w:val="24"/>
            </w:rPr>
            <w:t>Sudjono &amp; Setiawan (2022)</w:t>
          </w:r>
        </w:sdtContent>
      </w:sdt>
      <w:r w:rsidR="00045481" w:rsidRPr="000F017D">
        <w:rPr>
          <w:rFonts w:ascii="Times New Roman" w:hAnsi="Times New Roman" w:cs="Times New Roman"/>
          <w:color w:val="000000"/>
          <w:sz w:val="24"/>
          <w:szCs w:val="24"/>
        </w:rPr>
        <w:t xml:space="preserve"> </w:t>
      </w:r>
      <w:r w:rsidR="0087398B" w:rsidRPr="00C70C30">
        <w:rPr>
          <w:rFonts w:ascii="Times New Roman" w:eastAsia="Times New Roman" w:hAnsi="Times New Roman" w:cs="Times New Roman"/>
          <w:color w:val="000000"/>
          <w:sz w:val="24"/>
          <w:szCs w:val="24"/>
        </w:rPr>
        <w:t xml:space="preserve">ukuran perusahaan </w:t>
      </w:r>
      <w:r w:rsidR="0087398B">
        <w:rPr>
          <w:rFonts w:ascii="Times New Roman" w:eastAsia="Times New Roman" w:hAnsi="Times New Roman" w:cs="Times New Roman"/>
          <w:color w:val="000000"/>
          <w:sz w:val="24"/>
          <w:szCs w:val="24"/>
        </w:rPr>
        <w:t>berkaitan dengan berbagai aspek operasional, yang meliputi jenis usaha, keseluruhan aset, jumlah penjualan, serta rata-rata hasil penjualan periode tertentu</w:t>
      </w:r>
      <w:r w:rsidR="0087398B" w:rsidRPr="00C70C30">
        <w:rPr>
          <w:rFonts w:ascii="Times New Roman" w:eastAsia="Times New Roman" w:hAnsi="Times New Roman" w:cs="Times New Roman"/>
          <w:color w:val="000000"/>
          <w:sz w:val="24"/>
          <w:szCs w:val="24"/>
        </w:rPr>
        <w:t xml:space="preserve">. </w:t>
      </w:r>
      <w:r w:rsidR="0087398B" w:rsidRPr="00972205">
        <w:rPr>
          <w:rFonts w:ascii="Times New Roman" w:eastAsia="Times New Roman" w:hAnsi="Times New Roman" w:cs="Times New Roman"/>
          <w:color w:val="000000"/>
          <w:sz w:val="24"/>
          <w:szCs w:val="24"/>
        </w:rPr>
        <w:lastRenderedPageBreak/>
        <w:t xml:space="preserve">Entitas bisnis yang memiliki akumulasi total aset dalam jumlah besar cenderung mengalami durasi </w:t>
      </w:r>
      <w:r w:rsidR="0087398B" w:rsidRPr="00972205">
        <w:rPr>
          <w:rFonts w:ascii="Times New Roman" w:eastAsia="Times New Roman" w:hAnsi="Times New Roman" w:cs="Times New Roman"/>
          <w:i/>
          <w:iCs/>
          <w:color w:val="000000"/>
          <w:sz w:val="24"/>
          <w:szCs w:val="24"/>
        </w:rPr>
        <w:t>audit delay</w:t>
      </w:r>
      <w:r w:rsidR="0087398B" w:rsidRPr="00972205">
        <w:rPr>
          <w:rFonts w:ascii="Times New Roman" w:eastAsia="Times New Roman" w:hAnsi="Times New Roman" w:cs="Times New Roman"/>
          <w:color w:val="000000"/>
          <w:sz w:val="24"/>
          <w:szCs w:val="24"/>
        </w:rPr>
        <w:t xml:space="preserve"> yang lebih pendek apabila dibandingkan dengan perusahaan berskala lebih kecil. Kecenderungan ini dilatarbelakangi oleh ketersediaan infrastruktur pengendalian internal yang lebih </w:t>
      </w:r>
      <w:r w:rsidR="0087398B">
        <w:rPr>
          <w:rFonts w:ascii="Times New Roman" w:eastAsia="Times New Roman" w:hAnsi="Times New Roman" w:cs="Times New Roman"/>
          <w:color w:val="000000"/>
          <w:sz w:val="24"/>
          <w:szCs w:val="24"/>
        </w:rPr>
        <w:t>terstrukut</w:t>
      </w:r>
      <w:r w:rsidR="0087398B" w:rsidRPr="00972205">
        <w:rPr>
          <w:rFonts w:ascii="Times New Roman" w:eastAsia="Times New Roman" w:hAnsi="Times New Roman" w:cs="Times New Roman"/>
          <w:color w:val="000000"/>
          <w:sz w:val="24"/>
          <w:szCs w:val="24"/>
        </w:rPr>
        <w:t xml:space="preserve"> serta kecukupan sumber daya yang dimiliki oleh entitas tersebut </w:t>
      </w:r>
      <w:r w:rsidR="0087398B" w:rsidRPr="00C70C30">
        <w:rPr>
          <w:rFonts w:ascii="Times New Roman" w:eastAsia="Times New Roman" w:hAnsi="Times New Roman" w:cs="Times New Roman"/>
          <w:color w:val="000000"/>
          <w:sz w:val="24"/>
          <w:szCs w:val="24"/>
        </w:rPr>
        <w:t xml:space="preserve">di setiap unit operasional sehingga dapat mengurangi potensi kesalahan. Selain itu, perusahaan besar berada dalam pengawasan ketat dari investor, kreditor, masyarakat luas, dan regulator yang menuntut tingkat transparansi dan akuntabilitas yang lebih tinggi. Perusahaan berskala besar juga umumnya menggunakan jasa auditor eksternal yang profesional </w:t>
      </w:r>
      <w:r w:rsidR="0087398B">
        <w:rPr>
          <w:rFonts w:ascii="Times New Roman" w:eastAsia="Times New Roman" w:hAnsi="Times New Roman" w:cs="Times New Roman"/>
          <w:color w:val="000000"/>
          <w:sz w:val="24"/>
          <w:szCs w:val="24"/>
        </w:rPr>
        <w:t>dengan kesanggupan menanggung biaya audit yang lebih besar guna menjamin ketepatan waktu penyampaian laporan keuangan auditan</w:t>
      </w:r>
      <w:r w:rsidR="0087398B" w:rsidRPr="00C70C30">
        <w:rPr>
          <w:rFonts w:ascii="Times New Roman" w:eastAsia="Times New Roman" w:hAnsi="Times New Roman" w:cs="Times New Roman"/>
          <w:color w:val="000000"/>
          <w:sz w:val="24"/>
          <w:szCs w:val="24"/>
        </w:rPr>
        <w:t xml:space="preserve">. Dengan adanya sistem pengendalian internal yang lebih </w:t>
      </w:r>
      <w:r w:rsidR="0087398B">
        <w:rPr>
          <w:rFonts w:ascii="Times New Roman" w:eastAsia="Times New Roman" w:hAnsi="Times New Roman" w:cs="Times New Roman"/>
          <w:color w:val="000000"/>
          <w:sz w:val="24"/>
          <w:szCs w:val="24"/>
        </w:rPr>
        <w:t>komprehensif</w:t>
      </w:r>
      <w:r w:rsidR="0087398B" w:rsidRPr="00C70C30">
        <w:rPr>
          <w:rFonts w:ascii="Times New Roman" w:eastAsia="Times New Roman" w:hAnsi="Times New Roman" w:cs="Times New Roman"/>
          <w:color w:val="000000"/>
          <w:sz w:val="24"/>
          <w:szCs w:val="24"/>
        </w:rPr>
        <w:t xml:space="preserve">, maka diharapkan dapat </w:t>
      </w:r>
      <w:r w:rsidR="0087398B">
        <w:rPr>
          <w:rFonts w:ascii="Times New Roman" w:eastAsia="Times New Roman" w:hAnsi="Times New Roman" w:cs="Times New Roman"/>
          <w:color w:val="000000"/>
          <w:sz w:val="24"/>
          <w:szCs w:val="24"/>
        </w:rPr>
        <w:t>mengurangi tindakan manajemen yang menguntungkan diri sendiri dan memastikan adanya bukti audit yang cukup sesuai dengan</w:t>
      </w:r>
      <w:r w:rsidR="0087398B" w:rsidRPr="00C70C30">
        <w:rPr>
          <w:rFonts w:ascii="Times New Roman" w:eastAsia="Times New Roman" w:hAnsi="Times New Roman" w:cs="Times New Roman"/>
          <w:color w:val="000000"/>
          <w:sz w:val="24"/>
          <w:szCs w:val="24"/>
        </w:rPr>
        <w:t xml:space="preserve"> </w:t>
      </w:r>
      <w:r w:rsidR="0087398B">
        <w:rPr>
          <w:rFonts w:ascii="Times New Roman" w:eastAsia="Times New Roman" w:hAnsi="Times New Roman" w:cs="Times New Roman"/>
          <w:color w:val="000000"/>
          <w:sz w:val="24"/>
          <w:szCs w:val="24"/>
        </w:rPr>
        <w:t xml:space="preserve">ketentuan standar yang berlaku, agar proses </w:t>
      </w:r>
      <w:r w:rsidR="0087398B" w:rsidRPr="00C70C30">
        <w:rPr>
          <w:rFonts w:ascii="Times New Roman" w:eastAsia="Times New Roman" w:hAnsi="Times New Roman" w:cs="Times New Roman"/>
          <w:color w:val="000000"/>
          <w:sz w:val="24"/>
          <w:szCs w:val="24"/>
        </w:rPr>
        <w:t>audit dapat diselesaikan tepat waktu.</w:t>
      </w:r>
    </w:p>
    <w:p w14:paraId="26CAEE4A" w14:textId="4C9365DC" w:rsidR="0062069B" w:rsidRPr="000F017D" w:rsidRDefault="00325120" w:rsidP="009C72C7">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Berdasarkan</w:t>
      </w:r>
      <w:r w:rsidRPr="00C70C30">
        <w:rPr>
          <w:rFonts w:ascii="Times New Roman" w:eastAsia="Times New Roman" w:hAnsi="Times New Roman" w:cs="Times New Roman"/>
          <w:color w:val="000000"/>
          <w:sz w:val="24"/>
          <w:szCs w:val="24"/>
        </w:rPr>
        <w:t xml:space="preserve"> dengan penelitian</w:t>
      </w:r>
      <w:r>
        <w:rPr>
          <w:rFonts w:ascii="Times New Roman" w:hAnsi="Times New Roman" w:cs="Times New Roman"/>
          <w:color w:val="000000"/>
          <w:sz w:val="24"/>
          <w:szCs w:val="28"/>
        </w:rPr>
        <w:t xml:space="preserve"> </w:t>
      </w:r>
      <w:sdt>
        <w:sdtPr>
          <w:rPr>
            <w:rFonts w:ascii="Times New Roman" w:hAnsi="Times New Roman" w:cs="Times New Roman"/>
            <w:color w:val="000000"/>
            <w:sz w:val="24"/>
            <w:szCs w:val="28"/>
          </w:rPr>
          <w:tag w:val="MENDELEY_CITATION_v3_eyJjaXRhdGlvbklEIjoiTUVOREVMRVlfQ0lUQVRJT05fODViMzQ5NDUtODA2Ny00YTM5LWIwYzktN2YwMjZhNGFlNjli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
          <w:id w:val="-632566910"/>
          <w:placeholder>
            <w:docPart w:val="DefaultPlaceholder_-1854013440"/>
          </w:placeholder>
        </w:sdtPr>
        <w:sdtContent>
          <w:r w:rsidR="00A7780A" w:rsidRPr="00A7780A">
            <w:rPr>
              <w:rFonts w:ascii="Times New Roman" w:eastAsia="Times New Roman" w:hAnsi="Times New Roman" w:cs="Times New Roman"/>
              <w:color w:val="000000"/>
              <w:sz w:val="24"/>
            </w:rPr>
            <w:t>Sudjono &amp; Setiawan (2022)</w:t>
          </w:r>
        </w:sdtContent>
      </w:sdt>
      <w:r w:rsidR="000A2863" w:rsidRPr="000F017D">
        <w:rPr>
          <w:rFonts w:ascii="Times New Roman" w:hAnsi="Times New Roman" w:cs="Times New Roman"/>
          <w:color w:val="000000"/>
          <w:sz w:val="24"/>
          <w:szCs w:val="24"/>
        </w:rPr>
        <w:t xml:space="preserve">, </w:t>
      </w:r>
      <w:r w:rsidR="00E30B73" w:rsidRPr="000F017D">
        <w:rPr>
          <w:rFonts w:ascii="Times New Roman" w:hAnsi="Times New Roman" w:cs="Times New Roman"/>
          <w:color w:val="000000"/>
          <w:sz w:val="24"/>
          <w:szCs w:val="24"/>
        </w:rPr>
        <w:t xml:space="preserve">serta </w:t>
      </w:r>
      <w:sdt>
        <w:sdtPr>
          <w:rPr>
            <w:rFonts w:ascii="Times New Roman" w:hAnsi="Times New Roman" w:cs="Times New Roman"/>
            <w:color w:val="000000"/>
            <w:sz w:val="24"/>
            <w:szCs w:val="28"/>
          </w:rPr>
          <w:tag w:val="MENDELEY_CITATION_v3_eyJjaXRhdGlvbklEIjoiTUVOREVMRVlfQ0lUQVRJT05fNjQ5MWRkODktMWE0OS00Y2M1LTkzMTItYzc2MTQxYWQ0YTU1IiwicHJvcGVydGllcyI6eyJub3RlSW5kZXgiOjAsIm1vZGUiOiJjb21wb3NpdGUifSwiaXNFZGl0ZWQiOmZhbHNlLCJtYW51YWxPdmVycmlkZSI6eyJpc01hbnVhbGx5T3ZlcnJpZGRlbiI6ZmFsc2UsImNpdGVwcm9jVGV4dCI6IkFyaWYgJiMzODsgSGlrbWFoICgyMDIzKSIsIm1hbnVhbE92ZXJyaWRlVGV4dCI6IiJ9LCJjaXRhdGlvbkl0ZW1zIjpbeyJkaXNwbGF5QXMiOiJjb21wb3NpdGUiLCJsYWJlbCI6InBhZ2UiLC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LCJzdXBwcmVzcy1hdXRob3IiOmZhbHNlLCJjb21wb3NpdGUiOnRydWUsImF1dGhvci1vbmx5IjpmYWxzZX1dfQ=="/>
          <w:id w:val="-2057776150"/>
          <w:placeholder>
            <w:docPart w:val="DefaultPlaceholder_-1854013440"/>
          </w:placeholder>
        </w:sdtPr>
        <w:sdtContent>
          <w:r w:rsidR="00A7780A" w:rsidRPr="00A7780A">
            <w:rPr>
              <w:rFonts w:ascii="Times New Roman" w:eastAsia="Times New Roman" w:hAnsi="Times New Roman" w:cs="Times New Roman"/>
              <w:color w:val="000000"/>
              <w:sz w:val="24"/>
            </w:rPr>
            <w:t>Arif &amp; Hikmah (2023)</w:t>
          </w:r>
        </w:sdtContent>
      </w:sdt>
      <w:r>
        <w:rPr>
          <w:rFonts w:ascii="Times New Roman" w:hAnsi="Times New Roman" w:cs="Times New Roman"/>
          <w:color w:val="000000"/>
          <w:sz w:val="24"/>
          <w:szCs w:val="28"/>
        </w:rPr>
        <w:t>,</w:t>
      </w:r>
      <w:r w:rsidR="000A2863" w:rsidRPr="000F017D">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ditemukan kecenderungan bahwa seiring dengan bertambahnya ukuran perusahaan, waktu yang diperlukan untuk proses audit menjadi lebih pendek</w:t>
      </w:r>
      <w:r w:rsidRPr="00C70C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D1C40">
        <w:rPr>
          <w:rFonts w:ascii="Times New Roman" w:eastAsia="Times New Roman" w:hAnsi="Times New Roman" w:cs="Times New Roman"/>
          <w:color w:val="000000"/>
          <w:sz w:val="24"/>
          <w:szCs w:val="24"/>
        </w:rPr>
        <w:t xml:space="preserve">Kondisi sebaliknya berlaku bagi perusahaan berskala lebih kecil yang pada umumnya menghadapi durasi </w:t>
      </w:r>
      <w:r w:rsidRPr="00EA4334">
        <w:rPr>
          <w:rFonts w:ascii="Times New Roman" w:eastAsia="Times New Roman" w:hAnsi="Times New Roman" w:cs="Times New Roman"/>
          <w:i/>
          <w:iCs/>
          <w:color w:val="000000"/>
          <w:sz w:val="24"/>
          <w:szCs w:val="24"/>
        </w:rPr>
        <w:t>audit delay</w:t>
      </w:r>
      <w:r w:rsidRPr="006D1C40">
        <w:rPr>
          <w:rFonts w:ascii="Times New Roman" w:eastAsia="Times New Roman" w:hAnsi="Times New Roman" w:cs="Times New Roman"/>
          <w:color w:val="000000"/>
          <w:sz w:val="24"/>
          <w:szCs w:val="24"/>
        </w:rPr>
        <w:t xml:space="preserve"> yang relatif lebih panjang</w:t>
      </w:r>
      <w:r>
        <w:rPr>
          <w:rFonts w:ascii="Times New Roman" w:eastAsia="Times New Roman" w:hAnsi="Times New Roman" w:cs="Times New Roman"/>
          <w:color w:val="000000"/>
          <w:sz w:val="24"/>
          <w:szCs w:val="24"/>
        </w:rPr>
        <w:t>.</w:t>
      </w:r>
      <w:r w:rsidRPr="00C70C30">
        <w:rPr>
          <w:rFonts w:ascii="Times New Roman" w:eastAsia="Times New Roman" w:hAnsi="Times New Roman" w:cs="Times New Roman"/>
          <w:color w:val="000000"/>
          <w:sz w:val="24"/>
          <w:szCs w:val="24"/>
        </w:rPr>
        <w:t xml:space="preserve"> Berdasarkan </w:t>
      </w:r>
      <w:r>
        <w:rPr>
          <w:rFonts w:ascii="Times New Roman" w:eastAsia="Times New Roman" w:hAnsi="Times New Roman" w:cs="Times New Roman"/>
          <w:color w:val="000000"/>
          <w:sz w:val="24"/>
          <w:szCs w:val="24"/>
        </w:rPr>
        <w:t>pernyataan</w:t>
      </w:r>
      <w:r w:rsidRPr="00C70C30">
        <w:rPr>
          <w:rFonts w:ascii="Times New Roman" w:eastAsia="Times New Roman" w:hAnsi="Times New Roman" w:cs="Times New Roman"/>
          <w:color w:val="000000"/>
          <w:sz w:val="24"/>
          <w:szCs w:val="24"/>
        </w:rPr>
        <w:t xml:space="preserve"> diatas</w:t>
      </w:r>
      <w:r>
        <w:rPr>
          <w:rFonts w:ascii="Times New Roman" w:eastAsia="Times New Roman" w:hAnsi="Times New Roman" w:cs="Times New Roman"/>
          <w:color w:val="000000"/>
          <w:sz w:val="24"/>
          <w:szCs w:val="24"/>
        </w:rPr>
        <w:t>, penulis</w:t>
      </w:r>
      <w:r w:rsidRPr="00C70C30">
        <w:rPr>
          <w:rFonts w:ascii="Times New Roman" w:eastAsia="Times New Roman" w:hAnsi="Times New Roman" w:cs="Times New Roman"/>
          <w:color w:val="000000"/>
          <w:sz w:val="24"/>
          <w:szCs w:val="24"/>
        </w:rPr>
        <w:t xml:space="preserve"> mengajukan hipotesis sebagai berikut:</w:t>
      </w:r>
    </w:p>
    <w:p w14:paraId="645C2D48" w14:textId="1A66EF0D" w:rsidR="0062069B" w:rsidRPr="000F017D" w:rsidRDefault="0062069B" w:rsidP="006C12A8">
      <w:pPr>
        <w:spacing w:line="480" w:lineRule="auto"/>
        <w:jc w:val="both"/>
        <w:rPr>
          <w:rFonts w:ascii="Times New Roman" w:hAnsi="Times New Roman" w:cs="Times New Roman"/>
          <w:b/>
          <w:bCs/>
          <w:i/>
          <w:iCs/>
          <w:color w:val="000000"/>
          <w:sz w:val="24"/>
          <w:szCs w:val="24"/>
        </w:rPr>
      </w:pPr>
      <w:r w:rsidRPr="000F017D">
        <w:rPr>
          <w:rFonts w:ascii="Times New Roman" w:hAnsi="Times New Roman" w:cs="Times New Roman"/>
          <w:b/>
          <w:bCs/>
          <w:color w:val="000000"/>
          <w:sz w:val="24"/>
          <w:szCs w:val="24"/>
        </w:rPr>
        <w:t xml:space="preserve">H1: Ukuran Perusahaan </w:t>
      </w:r>
      <w:r w:rsidR="00346030" w:rsidRPr="000F017D">
        <w:rPr>
          <w:rFonts w:ascii="Times New Roman" w:hAnsi="Times New Roman" w:cs="Times New Roman"/>
          <w:b/>
          <w:bCs/>
          <w:color w:val="000000"/>
          <w:sz w:val="24"/>
          <w:szCs w:val="24"/>
        </w:rPr>
        <w:t>b</w:t>
      </w:r>
      <w:r w:rsidRPr="000F017D">
        <w:rPr>
          <w:rFonts w:ascii="Times New Roman" w:hAnsi="Times New Roman" w:cs="Times New Roman"/>
          <w:b/>
          <w:bCs/>
          <w:color w:val="000000"/>
          <w:sz w:val="24"/>
          <w:szCs w:val="24"/>
        </w:rPr>
        <w:t xml:space="preserve">erpengaruh </w:t>
      </w:r>
      <w:r w:rsidR="00346030" w:rsidRPr="000F017D">
        <w:rPr>
          <w:rFonts w:ascii="Times New Roman" w:hAnsi="Times New Roman" w:cs="Times New Roman"/>
          <w:b/>
          <w:bCs/>
          <w:color w:val="000000"/>
          <w:sz w:val="24"/>
          <w:szCs w:val="24"/>
        </w:rPr>
        <w:t>n</w:t>
      </w:r>
      <w:r w:rsidRPr="000F017D">
        <w:rPr>
          <w:rFonts w:ascii="Times New Roman" w:hAnsi="Times New Roman" w:cs="Times New Roman"/>
          <w:b/>
          <w:bCs/>
          <w:color w:val="000000"/>
          <w:sz w:val="24"/>
          <w:szCs w:val="24"/>
        </w:rPr>
        <w:t xml:space="preserve">egatif </w:t>
      </w:r>
      <w:r w:rsidR="00346030" w:rsidRPr="000F017D">
        <w:rPr>
          <w:rFonts w:ascii="Times New Roman" w:hAnsi="Times New Roman" w:cs="Times New Roman"/>
          <w:b/>
          <w:bCs/>
          <w:color w:val="000000"/>
          <w:sz w:val="24"/>
          <w:szCs w:val="24"/>
        </w:rPr>
        <w:t>dan signifikan t</w:t>
      </w:r>
      <w:r w:rsidRPr="000F017D">
        <w:rPr>
          <w:rFonts w:ascii="Times New Roman" w:hAnsi="Times New Roman" w:cs="Times New Roman"/>
          <w:b/>
          <w:bCs/>
          <w:color w:val="000000"/>
          <w:sz w:val="24"/>
          <w:szCs w:val="24"/>
        </w:rPr>
        <w:t xml:space="preserve">erhadap </w:t>
      </w:r>
      <w:r w:rsidR="00346030" w:rsidRPr="000F017D">
        <w:rPr>
          <w:rFonts w:ascii="Times New Roman" w:hAnsi="Times New Roman" w:cs="Times New Roman"/>
          <w:b/>
          <w:bCs/>
          <w:i/>
          <w:iCs/>
          <w:color w:val="000000"/>
          <w:sz w:val="24"/>
          <w:szCs w:val="24"/>
        </w:rPr>
        <w:t>a</w:t>
      </w:r>
      <w:r w:rsidRPr="000F017D">
        <w:rPr>
          <w:rFonts w:ascii="Times New Roman" w:hAnsi="Times New Roman" w:cs="Times New Roman"/>
          <w:b/>
          <w:bCs/>
          <w:i/>
          <w:iCs/>
          <w:color w:val="000000"/>
          <w:sz w:val="24"/>
          <w:szCs w:val="24"/>
        </w:rPr>
        <w:t xml:space="preserve">udit </w:t>
      </w:r>
      <w:r w:rsidR="00346030" w:rsidRPr="000F017D">
        <w:rPr>
          <w:rFonts w:ascii="Times New Roman" w:hAnsi="Times New Roman" w:cs="Times New Roman"/>
          <w:b/>
          <w:bCs/>
          <w:i/>
          <w:iCs/>
          <w:color w:val="000000"/>
          <w:sz w:val="24"/>
          <w:szCs w:val="24"/>
        </w:rPr>
        <w:t>d</w:t>
      </w:r>
      <w:r w:rsidRPr="000F017D">
        <w:rPr>
          <w:rFonts w:ascii="Times New Roman" w:hAnsi="Times New Roman" w:cs="Times New Roman"/>
          <w:b/>
          <w:bCs/>
          <w:i/>
          <w:iCs/>
          <w:color w:val="000000"/>
          <w:sz w:val="24"/>
          <w:szCs w:val="24"/>
        </w:rPr>
        <w:t>elay</w:t>
      </w:r>
    </w:p>
    <w:p w14:paraId="39C5D47D" w14:textId="72E44121" w:rsidR="003232F2" w:rsidRPr="000F017D" w:rsidRDefault="003232F2" w:rsidP="00347ECD">
      <w:pPr>
        <w:pStyle w:val="Heading3"/>
        <w:spacing w:line="480" w:lineRule="auto"/>
        <w:rPr>
          <w:rFonts w:cs="Times New Roman"/>
        </w:rPr>
      </w:pPr>
      <w:bookmarkStart w:id="88" w:name="_Toc201927158"/>
      <w:bookmarkStart w:id="89" w:name="_Toc202541154"/>
      <w:bookmarkStart w:id="90" w:name="_Toc225702329"/>
      <w:r w:rsidRPr="000F017D">
        <w:rPr>
          <w:rFonts w:cs="Times New Roman"/>
        </w:rPr>
        <w:lastRenderedPageBreak/>
        <w:t>2.4.2</w:t>
      </w:r>
      <w:r w:rsidRPr="000F017D">
        <w:rPr>
          <w:rFonts w:cs="Times New Roman"/>
        </w:rPr>
        <w:tab/>
        <w:t xml:space="preserve">Pengaruh Kompleksitas Audit terhadap </w:t>
      </w:r>
      <w:r w:rsidRPr="000F017D">
        <w:rPr>
          <w:rFonts w:cs="Times New Roman"/>
          <w:i/>
          <w:iCs/>
        </w:rPr>
        <w:t>Audit Delay</w:t>
      </w:r>
      <w:bookmarkEnd w:id="88"/>
      <w:bookmarkEnd w:id="89"/>
      <w:bookmarkEnd w:id="90"/>
    </w:p>
    <w:p w14:paraId="35D5898C" w14:textId="1ACEBEF4" w:rsidR="00915634" w:rsidRPr="000F017D" w:rsidRDefault="0062069B" w:rsidP="00915634">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E74BEA" w:rsidRPr="00C70C30">
        <w:rPr>
          <w:rFonts w:ascii="Times New Roman" w:eastAsia="Times New Roman" w:hAnsi="Times New Roman" w:cs="Times New Roman"/>
          <w:color w:val="000000"/>
          <w:sz w:val="24"/>
          <w:szCs w:val="24"/>
        </w:rPr>
        <w:t xml:space="preserve">Kompleksitas audit merujuk pada persepsi auditor terhadap tingkat kerumitan dalam suatu penugasan audit, yang umumnya dinilai berdasarkan tingkat kompleksitas operasional perusahaan </w:t>
      </w:r>
      <w:sdt>
        <w:sdtPr>
          <w:rPr>
            <w:rFonts w:ascii="Times New Roman" w:hAnsi="Times New Roman" w:cs="Times New Roman"/>
            <w:color w:val="000000"/>
            <w:sz w:val="24"/>
            <w:szCs w:val="24"/>
          </w:rPr>
          <w:tag w:val="MENDELEY_CITATION_v3_eyJjaXRhdGlvbklEIjoiTUVOREVMRVlfQ0lUQVRJT05fMTkzZmViOTItZDE4ZS00MjY5LWFlMjMtZmE5MzZjYWE0YjQw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
          <w:id w:val="2136982969"/>
          <w:placeholder>
            <w:docPart w:val="DefaultPlaceholder_-1854013440"/>
          </w:placeholder>
        </w:sdtPr>
        <w:sdtContent>
          <w:r w:rsidR="00A7780A" w:rsidRPr="00A7780A">
            <w:rPr>
              <w:rFonts w:ascii="Times New Roman" w:hAnsi="Times New Roman" w:cs="Times New Roman"/>
              <w:color w:val="000000"/>
              <w:sz w:val="24"/>
              <w:szCs w:val="24"/>
            </w:rPr>
            <w:t>(Yulianti et al., 2019)</w:t>
          </w:r>
        </w:sdtContent>
      </w:sdt>
      <w:r w:rsidR="003A515B" w:rsidRPr="000F017D">
        <w:rPr>
          <w:rFonts w:ascii="Times New Roman" w:hAnsi="Times New Roman" w:cs="Times New Roman"/>
          <w:color w:val="000000"/>
          <w:sz w:val="24"/>
          <w:szCs w:val="24"/>
        </w:rPr>
        <w:t xml:space="preserve">. </w:t>
      </w:r>
      <w:r w:rsidR="00E74BEA" w:rsidRPr="00C70C30">
        <w:rPr>
          <w:rFonts w:ascii="Times New Roman" w:eastAsia="Times New Roman" w:hAnsi="Times New Roman" w:cs="Times New Roman"/>
          <w:color w:val="000000"/>
          <w:sz w:val="24"/>
          <w:szCs w:val="24"/>
        </w:rPr>
        <w:t xml:space="preserve">Dalam proses audit, auditor tidak hanya memeriksa entitas induk, tetapi juga melakukan pemeriksaan terhadap transaksi, entitas anak, cabang perusahaan, serta kegiatan operasional yang dilakukan di luar negeri. Semakin tinggi tingkat </w:t>
      </w:r>
      <w:r w:rsidR="00E74BEA">
        <w:rPr>
          <w:rFonts w:ascii="Times New Roman" w:eastAsia="Times New Roman" w:hAnsi="Times New Roman" w:cs="Times New Roman"/>
          <w:color w:val="000000"/>
          <w:sz w:val="24"/>
          <w:szCs w:val="24"/>
        </w:rPr>
        <w:t>kerumitan atau semakin kompleks suatu</w:t>
      </w:r>
      <w:r w:rsidR="00E74BEA" w:rsidRPr="00C70C30">
        <w:rPr>
          <w:rFonts w:ascii="Times New Roman" w:eastAsia="Times New Roman" w:hAnsi="Times New Roman" w:cs="Times New Roman"/>
          <w:color w:val="000000"/>
          <w:sz w:val="24"/>
          <w:szCs w:val="24"/>
        </w:rPr>
        <w:t xml:space="preserve"> audit dalam penugasan, semakin </w:t>
      </w:r>
      <w:r w:rsidR="00E74BEA">
        <w:rPr>
          <w:rFonts w:ascii="Times New Roman" w:eastAsia="Times New Roman" w:hAnsi="Times New Roman" w:cs="Times New Roman"/>
          <w:color w:val="000000"/>
          <w:sz w:val="24"/>
          <w:szCs w:val="24"/>
        </w:rPr>
        <w:t>panjang</w:t>
      </w:r>
      <w:r w:rsidR="00E74BEA" w:rsidRPr="00C70C30">
        <w:rPr>
          <w:rFonts w:ascii="Times New Roman" w:eastAsia="Times New Roman" w:hAnsi="Times New Roman" w:cs="Times New Roman"/>
          <w:color w:val="000000"/>
          <w:sz w:val="24"/>
          <w:szCs w:val="24"/>
        </w:rPr>
        <w:t xml:space="preserve"> waktu yang diperlukan untuk </w:t>
      </w:r>
      <w:r w:rsidR="00E74BEA">
        <w:rPr>
          <w:rFonts w:ascii="Times New Roman" w:eastAsia="Times New Roman" w:hAnsi="Times New Roman" w:cs="Times New Roman"/>
          <w:color w:val="000000"/>
          <w:sz w:val="24"/>
          <w:szCs w:val="24"/>
        </w:rPr>
        <w:t>menuntaskan</w:t>
      </w:r>
      <w:r w:rsidR="00E74BEA" w:rsidRPr="00C70C30">
        <w:rPr>
          <w:rFonts w:ascii="Times New Roman" w:eastAsia="Times New Roman" w:hAnsi="Times New Roman" w:cs="Times New Roman"/>
          <w:color w:val="000000"/>
          <w:sz w:val="24"/>
          <w:szCs w:val="24"/>
        </w:rPr>
        <w:t xml:space="preserve"> proses audit. Sebaliknya, apabila kompleksitas audit rendah, maka waktu penyelesaian audit cenderung lebih singkat, sehingga </w:t>
      </w:r>
      <w:r w:rsidR="00E74BEA" w:rsidRPr="00C70C30">
        <w:rPr>
          <w:rFonts w:ascii="Times New Roman" w:eastAsia="Times New Roman" w:hAnsi="Times New Roman" w:cs="Times New Roman"/>
          <w:i/>
          <w:iCs/>
          <w:color w:val="000000"/>
          <w:sz w:val="24"/>
          <w:szCs w:val="24"/>
        </w:rPr>
        <w:t>audit delay</w:t>
      </w:r>
      <w:r w:rsidR="00E74BEA" w:rsidRPr="00C70C30">
        <w:rPr>
          <w:rFonts w:ascii="Times New Roman" w:eastAsia="Times New Roman" w:hAnsi="Times New Roman" w:cs="Times New Roman"/>
          <w:color w:val="000000"/>
          <w:sz w:val="24"/>
          <w:szCs w:val="24"/>
        </w:rPr>
        <w:t xml:space="preserve"> pun menjadi lebih kecil.</w:t>
      </w:r>
    </w:p>
    <w:p w14:paraId="4B14FAA7" w14:textId="6B35E57E" w:rsidR="008B33F9" w:rsidRPr="000F017D" w:rsidRDefault="008B33F9" w:rsidP="003A515B">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AD497D" w:rsidRPr="00C70C30">
        <w:rPr>
          <w:rFonts w:ascii="Times New Roman" w:eastAsia="Times New Roman" w:hAnsi="Times New Roman" w:cs="Times New Roman"/>
          <w:sz w:val="24"/>
          <w:szCs w:val="24"/>
        </w:rPr>
        <w:t xml:space="preserve">Tingginya kompleksitas operasional perusahaan berpotensi meningkatkan konflik kepentingan antara agen dan prinsipal, karena prinsipal akan semakin kesulitan dalam memantau secara langsung kinerja agen. Oleh karena itu, perusahaan memanfaatkan jasa auditor eksternal sebagai pihak </w:t>
      </w:r>
      <w:r w:rsidR="00AD497D">
        <w:rPr>
          <w:rFonts w:ascii="Times New Roman" w:eastAsia="Times New Roman" w:hAnsi="Times New Roman" w:cs="Times New Roman"/>
          <w:sz w:val="24"/>
          <w:szCs w:val="24"/>
        </w:rPr>
        <w:t>yang tidak terikat</w:t>
      </w:r>
      <w:r w:rsidR="00AD497D" w:rsidRPr="00C70C30">
        <w:rPr>
          <w:rFonts w:ascii="Times New Roman" w:eastAsia="Times New Roman" w:hAnsi="Times New Roman" w:cs="Times New Roman"/>
          <w:sz w:val="24"/>
          <w:szCs w:val="24"/>
        </w:rPr>
        <w:t xml:space="preserve"> untuk </w:t>
      </w:r>
      <w:r w:rsidR="00AD497D">
        <w:rPr>
          <w:rFonts w:ascii="Times New Roman" w:eastAsia="Times New Roman" w:hAnsi="Times New Roman" w:cs="Times New Roman"/>
          <w:sz w:val="24"/>
          <w:szCs w:val="24"/>
        </w:rPr>
        <w:t>mengevaluasi</w:t>
      </w:r>
      <w:r w:rsidR="00AD497D" w:rsidRPr="00C70C30">
        <w:rPr>
          <w:rFonts w:ascii="Times New Roman" w:eastAsia="Times New Roman" w:hAnsi="Times New Roman" w:cs="Times New Roman"/>
          <w:sz w:val="24"/>
          <w:szCs w:val="24"/>
        </w:rPr>
        <w:t xml:space="preserve"> kewajaran laporan keuangan dan membantu mengurangi tingkat asimetri informasi antara prinsipal dan agen.</w:t>
      </w:r>
      <w:r w:rsidR="00347F8C" w:rsidRPr="000F017D">
        <w:rPr>
          <w:rFonts w:ascii="Times New Roman" w:hAnsi="Times New Roman" w:cs="Times New Roman"/>
          <w:sz w:val="24"/>
          <w:szCs w:val="24"/>
        </w:rPr>
        <w:t xml:space="preserve"> </w:t>
      </w:r>
    </w:p>
    <w:p w14:paraId="0098EB90" w14:textId="52E080E6" w:rsidR="003A515B" w:rsidRPr="000F017D" w:rsidRDefault="003A515B" w:rsidP="003A515B">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t xml:space="preserve">Penelitian </w:t>
      </w:r>
      <w:sdt>
        <w:sdtPr>
          <w:rPr>
            <w:rFonts w:ascii="Times New Roman" w:hAnsi="Times New Roman" w:cs="Times New Roman"/>
            <w:color w:val="000000"/>
            <w:sz w:val="24"/>
            <w:szCs w:val="24"/>
          </w:rPr>
          <w:tag w:val="MENDELEY_CITATION_v3_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"/>
          <w:id w:val="1372029384"/>
          <w:placeholder>
            <w:docPart w:val="DefaultPlaceholder_-1854013440"/>
          </w:placeholder>
        </w:sdtPr>
        <w:sdtContent>
          <w:r w:rsidR="00A7780A" w:rsidRPr="00A7780A">
            <w:rPr>
              <w:rFonts w:ascii="Times New Roman" w:eastAsia="Times New Roman" w:hAnsi="Times New Roman" w:cs="Times New Roman"/>
              <w:color w:val="000000"/>
              <w:sz w:val="24"/>
            </w:rPr>
            <w:t>Isnaeni &amp; Nurcahya (2021)</w:t>
          </w:r>
        </w:sdtContent>
      </w:sdt>
      <w:r w:rsidR="00461571" w:rsidRPr="000F017D">
        <w:rPr>
          <w:rFonts w:ascii="Times New Roman" w:hAnsi="Times New Roman" w:cs="Times New Roman"/>
          <w:color w:val="000000"/>
          <w:sz w:val="24"/>
          <w:szCs w:val="24"/>
        </w:rPr>
        <w:t xml:space="preserve"> </w:t>
      </w:r>
      <w:r w:rsidRPr="000F017D">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M2MzZjcwZTUtMTdjNy00NWFhLWJiZjgtMzllMzczOWY5YmRj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
          <w:id w:val="834039697"/>
          <w:placeholder>
            <w:docPart w:val="DefaultPlaceholder_-1854013440"/>
          </w:placeholder>
        </w:sdtPr>
        <w:sdtContent>
          <w:r w:rsidR="00A7780A" w:rsidRPr="00A7780A">
            <w:rPr>
              <w:rFonts w:ascii="Times New Roman" w:hAnsi="Times New Roman" w:cs="Times New Roman"/>
              <w:color w:val="000000"/>
              <w:sz w:val="24"/>
              <w:szCs w:val="24"/>
            </w:rPr>
            <w:t>Siburian et al. (2024)</w:t>
          </w:r>
        </w:sdtContent>
      </w:sdt>
      <w:r w:rsidRPr="000F017D">
        <w:rPr>
          <w:rFonts w:ascii="Times New Roman" w:hAnsi="Times New Roman" w:cs="Times New Roman"/>
          <w:color w:val="000000"/>
          <w:sz w:val="24"/>
          <w:szCs w:val="24"/>
        </w:rPr>
        <w:t xml:space="preserve"> menyatakan kompleksitas operasi memiliki pengaruh </w:t>
      </w:r>
      <w:r w:rsidR="009038DC" w:rsidRPr="000F017D">
        <w:rPr>
          <w:rFonts w:ascii="Times New Roman" w:hAnsi="Times New Roman" w:cs="Times New Roman"/>
          <w:color w:val="000000"/>
          <w:sz w:val="24"/>
          <w:szCs w:val="24"/>
        </w:rPr>
        <w:t xml:space="preserve">positif </w:t>
      </w:r>
      <w:r w:rsidRPr="000F017D">
        <w:rPr>
          <w:rFonts w:ascii="Times New Roman" w:hAnsi="Times New Roman" w:cs="Times New Roman"/>
          <w:color w:val="000000"/>
          <w:sz w:val="24"/>
          <w:szCs w:val="24"/>
        </w:rPr>
        <w:t xml:space="preserve">terhadap </w:t>
      </w:r>
      <w:r w:rsidRPr="000F017D">
        <w:rPr>
          <w:rFonts w:ascii="Times New Roman" w:hAnsi="Times New Roman" w:cs="Times New Roman"/>
          <w:i/>
          <w:iCs/>
          <w:color w:val="000000"/>
          <w:sz w:val="24"/>
          <w:szCs w:val="24"/>
        </w:rPr>
        <w:t>audit delay</w:t>
      </w:r>
      <w:r w:rsidRPr="000F017D">
        <w:rPr>
          <w:rFonts w:ascii="Times New Roman" w:hAnsi="Times New Roman" w:cs="Times New Roman"/>
          <w:color w:val="000000"/>
          <w:sz w:val="24"/>
          <w:szCs w:val="24"/>
        </w:rPr>
        <w:t>.</w:t>
      </w:r>
      <w:r w:rsidR="00915634" w:rsidRPr="000F017D">
        <w:rPr>
          <w:rFonts w:ascii="Times New Roman" w:hAnsi="Times New Roman" w:cs="Times New Roman"/>
          <w:color w:val="000000"/>
          <w:sz w:val="24"/>
          <w:szCs w:val="24"/>
        </w:rPr>
        <w:t xml:space="preserve"> </w:t>
      </w:r>
      <w:r w:rsidR="00F529CF" w:rsidRPr="00C70C30">
        <w:rPr>
          <w:rFonts w:ascii="Times New Roman" w:eastAsia="Times New Roman" w:hAnsi="Times New Roman" w:cs="Times New Roman"/>
          <w:color w:val="000000"/>
          <w:sz w:val="24"/>
          <w:szCs w:val="24"/>
        </w:rPr>
        <w:t xml:space="preserve">Berdasarkan </w:t>
      </w:r>
      <w:r w:rsidR="00F529CF">
        <w:rPr>
          <w:rFonts w:ascii="Times New Roman" w:eastAsia="Times New Roman" w:hAnsi="Times New Roman" w:cs="Times New Roman"/>
          <w:color w:val="000000"/>
          <w:sz w:val="24"/>
          <w:szCs w:val="24"/>
        </w:rPr>
        <w:t>pernyataan diatas,</w:t>
      </w:r>
      <w:r w:rsidR="00F529CF" w:rsidRPr="00C70C30">
        <w:rPr>
          <w:rFonts w:ascii="Times New Roman" w:eastAsia="Times New Roman" w:hAnsi="Times New Roman" w:cs="Times New Roman"/>
          <w:color w:val="000000"/>
          <w:sz w:val="24"/>
          <w:szCs w:val="24"/>
        </w:rPr>
        <w:t xml:space="preserve"> </w:t>
      </w:r>
      <w:r w:rsidR="00F529CF">
        <w:rPr>
          <w:rFonts w:ascii="Times New Roman" w:eastAsia="Times New Roman" w:hAnsi="Times New Roman" w:cs="Times New Roman"/>
          <w:color w:val="000000"/>
          <w:sz w:val="24"/>
          <w:szCs w:val="24"/>
        </w:rPr>
        <w:t>penulis</w:t>
      </w:r>
      <w:r w:rsidR="00F529CF" w:rsidRPr="00C70C30">
        <w:rPr>
          <w:rFonts w:ascii="Times New Roman" w:eastAsia="Times New Roman" w:hAnsi="Times New Roman" w:cs="Times New Roman"/>
          <w:color w:val="000000"/>
          <w:sz w:val="24"/>
          <w:szCs w:val="24"/>
        </w:rPr>
        <w:t xml:space="preserve"> mengajukan hipotesis sebagai berikut:</w:t>
      </w:r>
    </w:p>
    <w:p w14:paraId="1676019F" w14:textId="044FD1F2" w:rsidR="00915634" w:rsidRPr="000F017D" w:rsidRDefault="00915634" w:rsidP="003A515B">
      <w:pPr>
        <w:spacing w:line="480" w:lineRule="auto"/>
        <w:jc w:val="both"/>
        <w:rPr>
          <w:rFonts w:ascii="Times New Roman" w:hAnsi="Times New Roman" w:cs="Times New Roman"/>
          <w:b/>
          <w:bCs/>
          <w:i/>
          <w:iCs/>
          <w:color w:val="000000"/>
          <w:sz w:val="24"/>
          <w:szCs w:val="24"/>
        </w:rPr>
      </w:pPr>
      <w:r w:rsidRPr="000F017D">
        <w:rPr>
          <w:rFonts w:ascii="Times New Roman" w:hAnsi="Times New Roman" w:cs="Times New Roman"/>
          <w:b/>
          <w:bCs/>
          <w:color w:val="000000"/>
          <w:sz w:val="24"/>
          <w:szCs w:val="24"/>
        </w:rPr>
        <w:t>H</w:t>
      </w:r>
      <w:r w:rsidR="00623087" w:rsidRPr="000F017D">
        <w:rPr>
          <w:rFonts w:ascii="Times New Roman" w:hAnsi="Times New Roman" w:cs="Times New Roman"/>
          <w:b/>
          <w:bCs/>
          <w:color w:val="000000"/>
          <w:sz w:val="24"/>
          <w:szCs w:val="24"/>
        </w:rPr>
        <w:t>2</w:t>
      </w:r>
      <w:r w:rsidRPr="000F017D">
        <w:rPr>
          <w:rFonts w:ascii="Times New Roman" w:hAnsi="Times New Roman" w:cs="Times New Roman"/>
          <w:b/>
          <w:bCs/>
          <w:color w:val="000000"/>
          <w:sz w:val="24"/>
          <w:szCs w:val="24"/>
        </w:rPr>
        <w:t xml:space="preserve">: Kompleksitas Audit </w:t>
      </w:r>
      <w:r w:rsidR="00346030" w:rsidRPr="000F017D">
        <w:rPr>
          <w:rFonts w:ascii="Times New Roman" w:hAnsi="Times New Roman" w:cs="Times New Roman"/>
          <w:b/>
          <w:bCs/>
          <w:color w:val="000000"/>
          <w:sz w:val="24"/>
          <w:szCs w:val="24"/>
        </w:rPr>
        <w:t>b</w:t>
      </w:r>
      <w:r w:rsidRPr="000F017D">
        <w:rPr>
          <w:rFonts w:ascii="Times New Roman" w:hAnsi="Times New Roman" w:cs="Times New Roman"/>
          <w:b/>
          <w:bCs/>
          <w:color w:val="000000"/>
          <w:sz w:val="24"/>
          <w:szCs w:val="24"/>
        </w:rPr>
        <w:t xml:space="preserve">erpengaruh </w:t>
      </w:r>
      <w:r w:rsidR="00346030" w:rsidRPr="000F017D">
        <w:rPr>
          <w:rFonts w:ascii="Times New Roman" w:hAnsi="Times New Roman" w:cs="Times New Roman"/>
          <w:b/>
          <w:bCs/>
          <w:color w:val="000000"/>
          <w:sz w:val="24"/>
          <w:szCs w:val="24"/>
        </w:rPr>
        <w:t>p</w:t>
      </w:r>
      <w:r w:rsidRPr="000F017D">
        <w:rPr>
          <w:rFonts w:ascii="Times New Roman" w:hAnsi="Times New Roman" w:cs="Times New Roman"/>
          <w:b/>
          <w:bCs/>
          <w:color w:val="000000"/>
          <w:sz w:val="24"/>
          <w:szCs w:val="24"/>
        </w:rPr>
        <w:t xml:space="preserve">ositif </w:t>
      </w:r>
      <w:r w:rsidR="00346030" w:rsidRPr="000F017D">
        <w:rPr>
          <w:rFonts w:ascii="Times New Roman" w:hAnsi="Times New Roman" w:cs="Times New Roman"/>
          <w:b/>
          <w:bCs/>
          <w:color w:val="000000"/>
          <w:sz w:val="24"/>
          <w:szCs w:val="24"/>
        </w:rPr>
        <w:t>dan signifikan t</w:t>
      </w:r>
      <w:r w:rsidRPr="000F017D">
        <w:rPr>
          <w:rFonts w:ascii="Times New Roman" w:hAnsi="Times New Roman" w:cs="Times New Roman"/>
          <w:b/>
          <w:bCs/>
          <w:color w:val="000000"/>
          <w:sz w:val="24"/>
          <w:szCs w:val="24"/>
        </w:rPr>
        <w:t xml:space="preserve">erhadap </w:t>
      </w:r>
      <w:r w:rsidR="00346030" w:rsidRPr="000F017D">
        <w:rPr>
          <w:rFonts w:ascii="Times New Roman" w:hAnsi="Times New Roman" w:cs="Times New Roman"/>
          <w:b/>
          <w:bCs/>
          <w:i/>
          <w:iCs/>
          <w:color w:val="000000"/>
          <w:sz w:val="24"/>
          <w:szCs w:val="24"/>
        </w:rPr>
        <w:t>a</w:t>
      </w:r>
      <w:r w:rsidRPr="000F017D">
        <w:rPr>
          <w:rFonts w:ascii="Times New Roman" w:hAnsi="Times New Roman" w:cs="Times New Roman"/>
          <w:b/>
          <w:bCs/>
          <w:i/>
          <w:iCs/>
          <w:color w:val="000000"/>
          <w:sz w:val="24"/>
          <w:szCs w:val="24"/>
        </w:rPr>
        <w:t xml:space="preserve">udit </w:t>
      </w:r>
      <w:r w:rsidR="00346030" w:rsidRPr="000F017D">
        <w:rPr>
          <w:rFonts w:ascii="Times New Roman" w:hAnsi="Times New Roman" w:cs="Times New Roman"/>
          <w:b/>
          <w:bCs/>
          <w:i/>
          <w:iCs/>
          <w:color w:val="000000"/>
          <w:sz w:val="24"/>
          <w:szCs w:val="24"/>
        </w:rPr>
        <w:t>d</w:t>
      </w:r>
      <w:r w:rsidRPr="000F017D">
        <w:rPr>
          <w:rFonts w:ascii="Times New Roman" w:hAnsi="Times New Roman" w:cs="Times New Roman"/>
          <w:b/>
          <w:bCs/>
          <w:i/>
          <w:iCs/>
          <w:color w:val="000000"/>
          <w:sz w:val="24"/>
          <w:szCs w:val="24"/>
        </w:rPr>
        <w:t>elay</w:t>
      </w:r>
    </w:p>
    <w:p w14:paraId="7BB14064" w14:textId="74A717A2" w:rsidR="003232F2" w:rsidRPr="000F017D" w:rsidRDefault="003232F2" w:rsidP="00347ECD">
      <w:pPr>
        <w:pStyle w:val="Heading3"/>
        <w:spacing w:line="480" w:lineRule="auto"/>
        <w:rPr>
          <w:rFonts w:cs="Times New Roman"/>
          <w:i/>
          <w:iCs/>
        </w:rPr>
      </w:pPr>
      <w:bookmarkStart w:id="91" w:name="_Toc201927159"/>
      <w:bookmarkStart w:id="92" w:name="_Toc202541155"/>
      <w:bookmarkStart w:id="93" w:name="_Toc225702330"/>
      <w:r w:rsidRPr="000F017D">
        <w:rPr>
          <w:rFonts w:cs="Times New Roman"/>
        </w:rPr>
        <w:lastRenderedPageBreak/>
        <w:t>2.4.3</w:t>
      </w:r>
      <w:r w:rsidRPr="000F017D">
        <w:rPr>
          <w:rFonts w:cs="Times New Roman"/>
        </w:rPr>
        <w:tab/>
        <w:t xml:space="preserve">Pengaruh Ukuran Komite Audit terhadap </w:t>
      </w:r>
      <w:r w:rsidRPr="000F017D">
        <w:rPr>
          <w:rFonts w:cs="Times New Roman"/>
          <w:i/>
          <w:iCs/>
        </w:rPr>
        <w:t>Audit Delay</w:t>
      </w:r>
      <w:bookmarkEnd w:id="91"/>
      <w:bookmarkEnd w:id="92"/>
      <w:bookmarkEnd w:id="93"/>
    </w:p>
    <w:p w14:paraId="6F9E223C" w14:textId="24B8768C" w:rsidR="00630FEA" w:rsidRPr="000F017D" w:rsidRDefault="00EE46A4" w:rsidP="00EE46A4">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B467D5" w:rsidRPr="00C70C30">
        <w:rPr>
          <w:rFonts w:ascii="Times New Roman" w:eastAsia="Times New Roman" w:hAnsi="Times New Roman" w:cs="Times New Roman"/>
          <w:color w:val="000000"/>
          <w:sz w:val="24"/>
          <w:szCs w:val="24"/>
        </w:rPr>
        <w:t xml:space="preserve">Ukuran komite audit mengacu pada jumlah individu yang tergabung dalam </w:t>
      </w:r>
      <w:r w:rsidR="00B467D5">
        <w:rPr>
          <w:rFonts w:ascii="Times New Roman" w:eastAsia="Times New Roman" w:hAnsi="Times New Roman" w:cs="Times New Roman"/>
          <w:color w:val="000000"/>
          <w:sz w:val="24"/>
          <w:szCs w:val="24"/>
        </w:rPr>
        <w:t xml:space="preserve">sub-komite yang ditetapkan sebagai </w:t>
      </w:r>
      <w:r w:rsidR="00B467D5" w:rsidRPr="00C70C30">
        <w:rPr>
          <w:rFonts w:ascii="Times New Roman" w:eastAsia="Times New Roman" w:hAnsi="Times New Roman" w:cs="Times New Roman"/>
          <w:color w:val="000000"/>
          <w:sz w:val="24"/>
          <w:szCs w:val="24"/>
        </w:rPr>
        <w:t>komite audit suatu perusahaan</w:t>
      </w:r>
      <w:r w:rsidR="00B467D5">
        <w:rPr>
          <w:rFonts w:ascii="Times New Roman" w:eastAsia="Times New Roman" w:hAnsi="Times New Roman" w:cs="Times New Roman"/>
          <w:color w:val="000000"/>
          <w:sz w:val="24"/>
          <w:szCs w:val="24"/>
        </w:rPr>
        <w:t xml:space="preserve">. Sub-komite ini </w:t>
      </w:r>
      <w:r w:rsidR="00B467D5" w:rsidRPr="00871E27">
        <w:rPr>
          <w:rFonts w:ascii="Times New Roman" w:eastAsia="Times New Roman" w:hAnsi="Times New Roman" w:cs="Times New Roman"/>
          <w:color w:val="000000"/>
          <w:sz w:val="24"/>
          <w:szCs w:val="24"/>
        </w:rPr>
        <w:t>dibentuk oleh dewan komisaris d</w:t>
      </w:r>
      <w:r w:rsidR="00B467D5">
        <w:rPr>
          <w:rFonts w:ascii="Times New Roman" w:eastAsia="Times New Roman" w:hAnsi="Times New Roman" w:cs="Times New Roman"/>
          <w:color w:val="000000"/>
          <w:sz w:val="24"/>
          <w:szCs w:val="24"/>
        </w:rPr>
        <w:t xml:space="preserve">engan tujuan </w:t>
      </w:r>
      <w:r w:rsidR="00B467D5" w:rsidRPr="00871E27">
        <w:rPr>
          <w:rFonts w:ascii="Times New Roman" w:eastAsia="Times New Roman" w:hAnsi="Times New Roman" w:cs="Times New Roman"/>
          <w:color w:val="000000"/>
          <w:sz w:val="24"/>
          <w:szCs w:val="24"/>
        </w:rPr>
        <w:t>menjalankan mekanisme pengawasan serta memastikan terselenggaranya tata kelola perusahaan secara efektif dan akuntabel</w:t>
      </w:r>
      <w:r w:rsidR="00B467D5">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zRkNzgwNTYtNWE2MS00YjMxLWEzZmEtNWYzZWMxZmRiMWI1IiwicHJvcGVydGllcyI6eyJub3RlSW5kZXgiOjB9LCJpc0VkaXRlZCI6ZmFsc2UsIm1hbnVhbE92ZXJyaWRlIjp7ImlzTWFudWFsbHlPdmVycmlkZGVuIjpmYWxzZSwiY2l0ZXByb2NUZXh0IjoiKEZha3JpICYjMzg7IFRhcXdhLCAyMDE5KSIsIm1hbnVhbE92ZXJyaWRlVGV4dCI6IiJ9LCJjaXRhdGlvbkl0ZW1zIjpbey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V9XX0="/>
          <w:id w:val="-894739978"/>
          <w:placeholder>
            <w:docPart w:val="DefaultPlaceholder_-1854013440"/>
          </w:placeholder>
        </w:sdtPr>
        <w:sdtContent>
          <w:r w:rsidR="00A7780A" w:rsidRPr="00A7780A">
            <w:rPr>
              <w:rFonts w:ascii="Times New Roman" w:eastAsia="Times New Roman" w:hAnsi="Times New Roman" w:cs="Times New Roman"/>
              <w:color w:val="000000"/>
              <w:sz w:val="24"/>
            </w:rPr>
            <w:t>(Fakri &amp; Taqwa, 2019)</w:t>
          </w:r>
        </w:sdtContent>
      </w:sdt>
      <w:r w:rsidRPr="000F017D">
        <w:rPr>
          <w:rFonts w:ascii="Times New Roman" w:hAnsi="Times New Roman" w:cs="Times New Roman"/>
          <w:color w:val="000000"/>
          <w:sz w:val="24"/>
          <w:szCs w:val="24"/>
        </w:rPr>
        <w:t xml:space="preserve">. </w:t>
      </w:r>
      <w:r w:rsidR="00B467D5" w:rsidRPr="00263EFC">
        <w:rPr>
          <w:rFonts w:ascii="Times New Roman" w:eastAsia="Times New Roman" w:hAnsi="Times New Roman" w:cs="Times New Roman"/>
          <w:color w:val="000000"/>
          <w:sz w:val="24"/>
          <w:szCs w:val="24"/>
        </w:rPr>
        <w:t xml:space="preserve">Berdasarkan ketentuan yang tercantum dalam POJK No. 55 Tahun 2015, komite audit suatu perusahaan diwajibkan untuk memiliki paling sedikit tiga anggota yang terdiri atas komisaris independen dan </w:t>
      </w:r>
      <w:r w:rsidR="00B467D5">
        <w:rPr>
          <w:rFonts w:ascii="Times New Roman" w:eastAsia="Times New Roman" w:hAnsi="Times New Roman" w:cs="Times New Roman"/>
          <w:color w:val="000000"/>
          <w:sz w:val="24"/>
          <w:szCs w:val="24"/>
        </w:rPr>
        <w:t>p</w:t>
      </w:r>
      <w:r w:rsidR="00B467D5" w:rsidRPr="00263EFC">
        <w:rPr>
          <w:rFonts w:ascii="Times New Roman" w:eastAsia="Times New Roman" w:hAnsi="Times New Roman" w:cs="Times New Roman"/>
          <w:color w:val="000000"/>
          <w:sz w:val="24"/>
          <w:szCs w:val="24"/>
        </w:rPr>
        <w:t>ihak-pihak independen di luar struktur organisasi perusahaan</w:t>
      </w:r>
      <w:r w:rsidR="00B467D5">
        <w:rPr>
          <w:rFonts w:ascii="Times New Roman" w:eastAsia="Times New Roman" w:hAnsi="Times New Roman" w:cs="Times New Roman"/>
          <w:color w:val="000000"/>
          <w:sz w:val="24"/>
          <w:szCs w:val="24"/>
        </w:rPr>
        <w:t>.</w:t>
      </w:r>
      <w:r w:rsidR="00400D68" w:rsidRPr="000F017D">
        <w:rPr>
          <w:rFonts w:ascii="Times New Roman" w:hAnsi="Times New Roman" w:cs="Times New Roman"/>
          <w:color w:val="000000"/>
          <w:sz w:val="24"/>
          <w:szCs w:val="24"/>
        </w:rPr>
        <w:t xml:space="preserve"> </w:t>
      </w:r>
    </w:p>
    <w:p w14:paraId="62BBEC78" w14:textId="7080E2BD" w:rsidR="00DA04F8" w:rsidRPr="000F017D" w:rsidRDefault="00246814" w:rsidP="00630FEA">
      <w:pPr>
        <w:spacing w:line="480" w:lineRule="auto"/>
        <w:ind w:firstLine="720"/>
        <w:jc w:val="both"/>
        <w:rPr>
          <w:rFonts w:ascii="Times New Roman" w:hAnsi="Times New Roman" w:cs="Times New Roman"/>
          <w:color w:val="EE0000"/>
          <w:sz w:val="24"/>
          <w:szCs w:val="24"/>
        </w:rPr>
      </w:pPr>
      <w:r w:rsidRPr="00C70C30">
        <w:rPr>
          <w:rFonts w:ascii="Times New Roman" w:eastAsia="Times New Roman" w:hAnsi="Times New Roman" w:cs="Times New Roman"/>
          <w:color w:val="000000"/>
          <w:sz w:val="24"/>
          <w:szCs w:val="24"/>
        </w:rPr>
        <w:t>Di Indonesia, jumlah anggota</w:t>
      </w:r>
      <w:r>
        <w:rPr>
          <w:rFonts w:ascii="Times New Roman" w:eastAsia="Times New Roman" w:hAnsi="Times New Roman" w:cs="Times New Roman"/>
          <w:color w:val="000000"/>
          <w:sz w:val="24"/>
          <w:szCs w:val="24"/>
        </w:rPr>
        <w:t xml:space="preserve"> </w:t>
      </w:r>
      <w:r w:rsidRPr="00CB09C4">
        <w:rPr>
          <w:rFonts w:ascii="Times New Roman" w:eastAsia="Times New Roman" w:hAnsi="Times New Roman" w:cs="Times New Roman"/>
          <w:color w:val="000000"/>
          <w:sz w:val="24"/>
          <w:szCs w:val="24"/>
        </w:rPr>
        <w:t>yang tergabung dalam komite audit tidak selalu sama antar perusahaan</w:t>
      </w:r>
      <w:r w:rsidRPr="00C70C30">
        <w:rPr>
          <w:rFonts w:ascii="Times New Roman" w:eastAsia="Times New Roman" w:hAnsi="Times New Roman" w:cs="Times New Roman"/>
          <w:color w:val="000000"/>
          <w:sz w:val="24"/>
          <w:szCs w:val="24"/>
        </w:rPr>
        <w:t xml:space="preserve">, </w:t>
      </w:r>
      <w:r w:rsidRPr="001D19D8">
        <w:rPr>
          <w:rFonts w:ascii="Times New Roman" w:eastAsia="Times New Roman" w:hAnsi="Times New Roman" w:cs="Times New Roman"/>
          <w:color w:val="000000"/>
          <w:sz w:val="24"/>
          <w:szCs w:val="24"/>
        </w:rPr>
        <w:t>berkisar dari minimal tiga orang hingga jumlah yang lebih besar</w:t>
      </w:r>
      <w:r w:rsidRPr="00C70C30">
        <w:rPr>
          <w:rFonts w:ascii="Times New Roman" w:eastAsia="Times New Roman" w:hAnsi="Times New Roman" w:cs="Times New Roman"/>
          <w:color w:val="000000"/>
          <w:sz w:val="24"/>
          <w:szCs w:val="24"/>
        </w:rPr>
        <w:t xml:space="preserve">. Hal ini </w:t>
      </w:r>
      <w:r>
        <w:rPr>
          <w:rFonts w:ascii="Times New Roman" w:eastAsia="Times New Roman" w:hAnsi="Times New Roman" w:cs="Times New Roman"/>
          <w:color w:val="000000"/>
          <w:sz w:val="24"/>
          <w:szCs w:val="24"/>
        </w:rPr>
        <w:t>menunjukkan</w:t>
      </w:r>
      <w:r w:rsidRPr="00C70C30">
        <w:rPr>
          <w:rFonts w:ascii="Times New Roman" w:eastAsia="Times New Roman" w:hAnsi="Times New Roman" w:cs="Times New Roman"/>
          <w:color w:val="000000"/>
          <w:sz w:val="24"/>
          <w:szCs w:val="24"/>
        </w:rPr>
        <w:t xml:space="preserve"> bahwa </w:t>
      </w:r>
      <w:r>
        <w:rPr>
          <w:rFonts w:ascii="Times New Roman" w:eastAsia="Times New Roman" w:hAnsi="Times New Roman" w:cs="Times New Roman"/>
          <w:color w:val="000000"/>
          <w:sz w:val="24"/>
          <w:szCs w:val="24"/>
        </w:rPr>
        <w:t>peningkatan jumlah</w:t>
      </w:r>
      <w:r w:rsidRPr="00C70C30">
        <w:rPr>
          <w:rFonts w:ascii="Times New Roman" w:eastAsia="Times New Roman" w:hAnsi="Times New Roman" w:cs="Times New Roman"/>
          <w:color w:val="000000"/>
          <w:sz w:val="24"/>
          <w:szCs w:val="24"/>
        </w:rPr>
        <w:t xml:space="preserve"> anggota</w:t>
      </w:r>
      <w:r>
        <w:rPr>
          <w:rFonts w:ascii="Times New Roman" w:eastAsia="Times New Roman" w:hAnsi="Times New Roman" w:cs="Times New Roman"/>
          <w:color w:val="000000"/>
          <w:sz w:val="24"/>
          <w:szCs w:val="24"/>
        </w:rPr>
        <w:t xml:space="preserve"> pada</w:t>
      </w:r>
      <w:r w:rsidRPr="00C70C30">
        <w:rPr>
          <w:rFonts w:ascii="Times New Roman" w:eastAsia="Times New Roman" w:hAnsi="Times New Roman" w:cs="Times New Roman"/>
          <w:color w:val="000000"/>
          <w:sz w:val="24"/>
          <w:szCs w:val="24"/>
        </w:rPr>
        <w:t xml:space="preserve"> komite audit dapat meningkatkan efektivitas pengawasan, sehingga berpotensi menekan terjadinya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Sebaliknya, jumlah anggota yang lebih sedikit dapat membatasi cakupan pengawasan dan meningkatkan kemungkinan terjadinya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Berdasarkan teori keagenan komite audit berperan sebagai salah satu </w:t>
      </w:r>
      <w:r>
        <w:rPr>
          <w:rFonts w:ascii="Times New Roman" w:eastAsia="Times New Roman" w:hAnsi="Times New Roman" w:cs="Times New Roman"/>
          <w:color w:val="000000"/>
          <w:sz w:val="24"/>
          <w:szCs w:val="24"/>
        </w:rPr>
        <w:t>bagian</w:t>
      </w:r>
      <w:r w:rsidRPr="00C70C30">
        <w:rPr>
          <w:rFonts w:ascii="Times New Roman" w:eastAsia="Times New Roman" w:hAnsi="Times New Roman" w:cs="Times New Roman"/>
          <w:color w:val="000000"/>
          <w:sz w:val="24"/>
          <w:szCs w:val="24"/>
        </w:rPr>
        <w:t xml:space="preserve"> pengawasan yang </w:t>
      </w:r>
      <w:r>
        <w:rPr>
          <w:rFonts w:ascii="Times New Roman" w:eastAsia="Times New Roman" w:hAnsi="Times New Roman" w:cs="Times New Roman"/>
          <w:color w:val="000000"/>
          <w:sz w:val="24"/>
          <w:szCs w:val="24"/>
        </w:rPr>
        <w:t>dimanfaatkan</w:t>
      </w:r>
      <w:r w:rsidRPr="00C70C30">
        <w:rPr>
          <w:rFonts w:ascii="Times New Roman" w:eastAsia="Times New Roman" w:hAnsi="Times New Roman" w:cs="Times New Roman"/>
          <w:color w:val="000000"/>
          <w:sz w:val="24"/>
          <w:szCs w:val="24"/>
        </w:rPr>
        <w:t xml:space="preserve"> oleh prinsipal untuk memantau kinerja agen. Melalui keberadaan komite audit diharapkan agen tidak bertindak menyimpang dari kontrak untuk kepentingan pribadi. Dengan demikian proses pelaporan keuangan dapat berjalan efektif.</w:t>
      </w:r>
    </w:p>
    <w:p w14:paraId="4B584CC8" w14:textId="65BD60D6" w:rsidR="00A86C75" w:rsidRPr="000F017D" w:rsidRDefault="00A86C75" w:rsidP="00EE46A4">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t>Berdasarkan penelitian</w:t>
      </w:r>
      <w:r w:rsidR="00045481"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RlYWE4OTItN2ZkNC00Y2M2LThmNjktNzY4MmQyNmI2MjU3IiwicHJvcGVydGllcyI6eyJub3RlSW5kZXgiOjAsIm1vZGUiOiJjb21wb3NpdGUifSwiaXNFZGl0ZWQiOmZhbHNlLCJtYW51YWxPdmVycmlkZSI6eyJpc01hbnVhbGx5T3ZlcnJpZGRlbiI6ZmFsc2UsImNpdGVwcm9jVGV4dCI6IkRhcm1hd2FuICYjMzg7IFdpZGhpeWFuaSAoMjAxNykiLCJtYW51YWxPdmVycmlkZVRleHQiOiIifSwiY2l0YXRpb25JdGVtcyI6W3siZGlzcGxheUFzIjoiY29tcG9zaXRlIiwibGFiZWwiOiJwYWdlIiw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0cnVlLCJhdXRob3Itb25seSI6ZmFsc2V9XX0="/>
          <w:id w:val="1417050814"/>
          <w:placeholder>
            <w:docPart w:val="DefaultPlaceholder_-1854013440"/>
          </w:placeholder>
        </w:sdtPr>
        <w:sdtContent>
          <w:r w:rsidR="00A7780A" w:rsidRPr="00A7780A">
            <w:rPr>
              <w:rFonts w:ascii="Times New Roman" w:eastAsia="Times New Roman" w:hAnsi="Times New Roman" w:cs="Times New Roman"/>
              <w:color w:val="000000"/>
              <w:sz w:val="24"/>
            </w:rPr>
            <w:t>Darmawan &amp; Widhiyani (2017)</w:t>
          </w:r>
        </w:sdtContent>
      </w:sdt>
      <w:r w:rsidR="00045481" w:rsidRPr="000F017D">
        <w:rPr>
          <w:rFonts w:ascii="Times New Roman" w:hAnsi="Times New Roman" w:cs="Times New Roman"/>
          <w:color w:val="000000"/>
          <w:sz w:val="24"/>
          <w:szCs w:val="24"/>
        </w:rPr>
        <w:t>,</w:t>
      </w:r>
      <w:r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GQ2MzJmZDYtODMzYS00ZmQwLWIyNjctYzBhMGZiYmQ2OTNl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
          <w:id w:val="1385983746"/>
          <w:placeholder>
            <w:docPart w:val="DefaultPlaceholder_-1854013440"/>
          </w:placeholder>
        </w:sdtPr>
        <w:sdtContent>
          <w:r w:rsidR="00A7780A" w:rsidRPr="00A7780A">
            <w:rPr>
              <w:rFonts w:ascii="Times New Roman" w:eastAsia="Times New Roman" w:hAnsi="Times New Roman" w:cs="Times New Roman"/>
              <w:color w:val="000000"/>
              <w:sz w:val="24"/>
            </w:rPr>
            <w:t>Fakri &amp; Taqwa (2019)</w:t>
          </w:r>
        </w:sdtContent>
      </w:sdt>
      <w:r w:rsidRPr="000F017D">
        <w:rPr>
          <w:rFonts w:ascii="Times New Roman" w:hAnsi="Times New Roman" w:cs="Times New Roman"/>
          <w:color w:val="000000"/>
          <w:sz w:val="24"/>
          <w:szCs w:val="24"/>
        </w:rPr>
        <w:t xml:space="preserve">, </w:t>
      </w:r>
      <w:r w:rsidR="00045481" w:rsidRPr="000F017D">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N2YxYmMwMTAtNDBjYS00MmE3LTkyY2YtZGMzODc1ZTA0OTRmIiwicHJvcGVydGllcyI6eyJub3RlSW5kZXgiOjAsIm1vZGUiOiJjb21wb3NpdGUifSwiaXNFZGl0ZWQiOmZhbHNlLCJtYW51YWxPdmVycmlkZSI6eyJpc01hbnVhbGx5T3ZlcnJpZGRlbiI6ZmFsc2UsImNpdGVwcm9jVGV4dCI6IlphaGlkYWggZXQgYWwuICgyMDI0KSIsIm1hbnVhbE92ZXJyaWRlVGV4dCI6IiJ9LCJjaXRhdGlvbkl0ZW1zIjpbeyJkaXNwbGF5QXMiOiJjb21wb3NpdGUiLCJsYWJlbCI6InBhZ2UiLC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Swic3VwcHJlc3MtYXV0aG9yIjpmYWxzZSwiY29tcG9zaXRlIjp0cnVlLCJhdXRob3Itb25seSI6ZmFsc2V9XX0="/>
          <w:id w:val="6718635"/>
          <w:placeholder>
            <w:docPart w:val="DefaultPlaceholder_-1854013440"/>
          </w:placeholder>
        </w:sdtPr>
        <w:sdtContent>
          <w:r w:rsidR="00A7780A" w:rsidRPr="00A7780A">
            <w:rPr>
              <w:rFonts w:ascii="Times New Roman" w:hAnsi="Times New Roman" w:cs="Times New Roman"/>
              <w:color w:val="000000"/>
              <w:sz w:val="24"/>
              <w:szCs w:val="24"/>
            </w:rPr>
            <w:t>Zahidah et al. (2024)</w:t>
          </w:r>
        </w:sdtContent>
      </w:sdt>
      <w:r w:rsidRPr="000F017D">
        <w:rPr>
          <w:rFonts w:ascii="Times New Roman" w:hAnsi="Times New Roman" w:cs="Times New Roman"/>
          <w:color w:val="000000"/>
          <w:sz w:val="24"/>
          <w:szCs w:val="24"/>
        </w:rPr>
        <w:t xml:space="preserve"> menyatakan ukuran komite audit berpengaruh </w:t>
      </w:r>
      <w:r w:rsidR="00A83185" w:rsidRPr="000F017D">
        <w:rPr>
          <w:rFonts w:ascii="Times New Roman" w:hAnsi="Times New Roman" w:cs="Times New Roman"/>
          <w:color w:val="000000"/>
          <w:sz w:val="24"/>
          <w:szCs w:val="24"/>
        </w:rPr>
        <w:lastRenderedPageBreak/>
        <w:t xml:space="preserve">negatif </w:t>
      </w:r>
      <w:r w:rsidRPr="000F017D">
        <w:rPr>
          <w:rFonts w:ascii="Times New Roman" w:hAnsi="Times New Roman" w:cs="Times New Roman"/>
          <w:color w:val="000000"/>
          <w:sz w:val="24"/>
          <w:szCs w:val="24"/>
        </w:rPr>
        <w:t xml:space="preserve">terhadap </w:t>
      </w:r>
      <w:r w:rsidRPr="000F017D">
        <w:rPr>
          <w:rFonts w:ascii="Times New Roman" w:hAnsi="Times New Roman" w:cs="Times New Roman"/>
          <w:i/>
          <w:iCs/>
          <w:color w:val="000000"/>
          <w:sz w:val="24"/>
          <w:szCs w:val="24"/>
        </w:rPr>
        <w:t>audit delay</w:t>
      </w:r>
      <w:r w:rsidR="00A1240A" w:rsidRPr="000F017D">
        <w:rPr>
          <w:rFonts w:ascii="Times New Roman" w:hAnsi="Times New Roman" w:cs="Times New Roman"/>
          <w:color w:val="000000"/>
          <w:sz w:val="24"/>
          <w:szCs w:val="24"/>
        </w:rPr>
        <w:t xml:space="preserve">. </w:t>
      </w:r>
      <w:r w:rsidR="00246814" w:rsidRPr="00C70C30">
        <w:rPr>
          <w:rFonts w:ascii="Times New Roman" w:eastAsia="Times New Roman" w:hAnsi="Times New Roman" w:cs="Times New Roman"/>
          <w:color w:val="000000"/>
          <w:sz w:val="24"/>
          <w:szCs w:val="24"/>
        </w:rPr>
        <w:t xml:space="preserve">Berdasarkan </w:t>
      </w:r>
      <w:r w:rsidR="00246814">
        <w:rPr>
          <w:rFonts w:ascii="Times New Roman" w:eastAsia="Times New Roman" w:hAnsi="Times New Roman" w:cs="Times New Roman"/>
          <w:color w:val="000000"/>
          <w:sz w:val="24"/>
          <w:szCs w:val="24"/>
        </w:rPr>
        <w:t>pernyataan diatas, penulis</w:t>
      </w:r>
      <w:r w:rsidR="00246814" w:rsidRPr="00C70C30">
        <w:rPr>
          <w:rFonts w:ascii="Times New Roman" w:eastAsia="Times New Roman" w:hAnsi="Times New Roman" w:cs="Times New Roman"/>
          <w:color w:val="000000"/>
          <w:sz w:val="24"/>
          <w:szCs w:val="24"/>
        </w:rPr>
        <w:t xml:space="preserve"> mengajukan hipotesis sebagai berikut:</w:t>
      </w:r>
    </w:p>
    <w:p w14:paraId="60AA0184" w14:textId="0657FBD1" w:rsidR="00A1240A" w:rsidRPr="000F017D" w:rsidRDefault="00A1240A" w:rsidP="00EE46A4">
      <w:pPr>
        <w:spacing w:line="480" w:lineRule="auto"/>
        <w:jc w:val="both"/>
        <w:rPr>
          <w:rFonts w:ascii="Times New Roman" w:hAnsi="Times New Roman" w:cs="Times New Roman"/>
          <w:b/>
          <w:bCs/>
          <w:i/>
          <w:iCs/>
          <w:color w:val="000000"/>
          <w:sz w:val="24"/>
          <w:szCs w:val="24"/>
        </w:rPr>
      </w:pPr>
      <w:r w:rsidRPr="000F017D">
        <w:rPr>
          <w:rFonts w:ascii="Times New Roman" w:hAnsi="Times New Roman" w:cs="Times New Roman"/>
          <w:b/>
          <w:bCs/>
          <w:color w:val="000000"/>
          <w:sz w:val="24"/>
          <w:szCs w:val="24"/>
        </w:rPr>
        <w:t xml:space="preserve">H3: Ukuran Komite Audit </w:t>
      </w:r>
      <w:r w:rsidR="00346030" w:rsidRPr="000F017D">
        <w:rPr>
          <w:rFonts w:ascii="Times New Roman" w:hAnsi="Times New Roman" w:cs="Times New Roman"/>
          <w:b/>
          <w:bCs/>
          <w:color w:val="000000"/>
          <w:sz w:val="24"/>
          <w:szCs w:val="24"/>
        </w:rPr>
        <w:t>b</w:t>
      </w:r>
      <w:r w:rsidRPr="000F017D">
        <w:rPr>
          <w:rFonts w:ascii="Times New Roman" w:hAnsi="Times New Roman" w:cs="Times New Roman"/>
          <w:b/>
          <w:bCs/>
          <w:color w:val="000000"/>
          <w:sz w:val="24"/>
          <w:szCs w:val="24"/>
        </w:rPr>
        <w:t xml:space="preserve">erpengaruh </w:t>
      </w:r>
      <w:r w:rsidR="00346030" w:rsidRPr="000F017D">
        <w:rPr>
          <w:rFonts w:ascii="Times New Roman" w:hAnsi="Times New Roman" w:cs="Times New Roman"/>
          <w:b/>
          <w:bCs/>
          <w:color w:val="000000"/>
          <w:sz w:val="24"/>
          <w:szCs w:val="24"/>
        </w:rPr>
        <w:t>n</w:t>
      </w:r>
      <w:r w:rsidR="00346F92" w:rsidRPr="000F017D">
        <w:rPr>
          <w:rFonts w:ascii="Times New Roman" w:hAnsi="Times New Roman" w:cs="Times New Roman"/>
          <w:b/>
          <w:bCs/>
          <w:color w:val="000000"/>
          <w:sz w:val="24"/>
          <w:szCs w:val="24"/>
        </w:rPr>
        <w:t>egatif</w:t>
      </w:r>
      <w:r w:rsidR="00346030" w:rsidRPr="000F017D">
        <w:rPr>
          <w:rFonts w:ascii="Times New Roman" w:hAnsi="Times New Roman" w:cs="Times New Roman"/>
          <w:b/>
          <w:bCs/>
          <w:color w:val="000000"/>
          <w:sz w:val="24"/>
          <w:szCs w:val="24"/>
        </w:rPr>
        <w:t xml:space="preserve"> dan signifikan</w:t>
      </w:r>
      <w:r w:rsidRPr="000F017D">
        <w:rPr>
          <w:rFonts w:ascii="Times New Roman" w:hAnsi="Times New Roman" w:cs="Times New Roman"/>
          <w:b/>
          <w:bCs/>
          <w:color w:val="000000"/>
          <w:sz w:val="24"/>
          <w:szCs w:val="24"/>
        </w:rPr>
        <w:t xml:space="preserve"> Terhadap </w:t>
      </w:r>
      <w:r w:rsidR="00346030" w:rsidRPr="000F017D">
        <w:rPr>
          <w:rFonts w:ascii="Times New Roman" w:hAnsi="Times New Roman" w:cs="Times New Roman"/>
          <w:b/>
          <w:bCs/>
          <w:i/>
          <w:iCs/>
          <w:color w:val="000000"/>
          <w:sz w:val="24"/>
          <w:szCs w:val="24"/>
        </w:rPr>
        <w:t>a</w:t>
      </w:r>
      <w:r w:rsidRPr="000F017D">
        <w:rPr>
          <w:rFonts w:ascii="Times New Roman" w:hAnsi="Times New Roman" w:cs="Times New Roman"/>
          <w:b/>
          <w:bCs/>
          <w:i/>
          <w:iCs/>
          <w:color w:val="000000"/>
          <w:sz w:val="24"/>
          <w:szCs w:val="24"/>
        </w:rPr>
        <w:t xml:space="preserve">udit </w:t>
      </w:r>
      <w:r w:rsidR="00346030" w:rsidRPr="000F017D">
        <w:rPr>
          <w:rFonts w:ascii="Times New Roman" w:hAnsi="Times New Roman" w:cs="Times New Roman"/>
          <w:b/>
          <w:bCs/>
          <w:i/>
          <w:iCs/>
          <w:color w:val="000000"/>
          <w:sz w:val="24"/>
          <w:szCs w:val="24"/>
        </w:rPr>
        <w:t>d</w:t>
      </w:r>
      <w:r w:rsidRPr="000F017D">
        <w:rPr>
          <w:rFonts w:ascii="Times New Roman" w:hAnsi="Times New Roman" w:cs="Times New Roman"/>
          <w:b/>
          <w:bCs/>
          <w:i/>
          <w:iCs/>
          <w:color w:val="000000"/>
          <w:sz w:val="24"/>
          <w:szCs w:val="24"/>
        </w:rPr>
        <w:t>elay</w:t>
      </w:r>
    </w:p>
    <w:p w14:paraId="24AA17B1" w14:textId="4314DAD6" w:rsidR="002C6D50" w:rsidRPr="000F017D" w:rsidRDefault="00970201" w:rsidP="00EE46A4">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mc:AlternateContent>
          <mc:Choice Requires="wpg">
            <w:drawing>
              <wp:anchor distT="0" distB="0" distL="114300" distR="114300" simplePos="0" relativeHeight="251626496" behindDoc="0" locked="0" layoutInCell="1" allowOverlap="1" wp14:anchorId="61AD948D" wp14:editId="52BEE5A4">
                <wp:simplePos x="0" y="0"/>
                <wp:positionH relativeFrom="column">
                  <wp:posOffset>-994</wp:posOffset>
                </wp:positionH>
                <wp:positionV relativeFrom="paragraph">
                  <wp:posOffset>777792</wp:posOffset>
                </wp:positionV>
                <wp:extent cx="5022850" cy="1430655"/>
                <wp:effectExtent l="0" t="0" r="25400" b="17145"/>
                <wp:wrapNone/>
                <wp:docPr id="1937661866" name="Group 20"/>
                <wp:cNvGraphicFramePr/>
                <a:graphic xmlns:a="http://schemas.openxmlformats.org/drawingml/2006/main">
                  <a:graphicData uri="http://schemas.microsoft.com/office/word/2010/wordprocessingGroup">
                    <wpg:wgp>
                      <wpg:cNvGrpSpPr/>
                      <wpg:grpSpPr>
                        <a:xfrm>
                          <a:off x="0" y="0"/>
                          <a:ext cx="5022850" cy="1430655"/>
                          <a:chOff x="0" y="0"/>
                          <a:chExt cx="5022850" cy="1431234"/>
                        </a:xfrm>
                      </wpg:grpSpPr>
                      <wps:wsp>
                        <wps:cNvPr id="2001202788" name="Text Box 14"/>
                        <wps:cNvSpPr txBox="1"/>
                        <wps:spPr>
                          <a:xfrm>
                            <a:off x="6350" y="0"/>
                            <a:ext cx="1993900" cy="330200"/>
                          </a:xfrm>
                          <a:prstGeom prst="rect">
                            <a:avLst/>
                          </a:prstGeom>
                          <a:solidFill>
                            <a:schemeClr val="lt1"/>
                          </a:solidFill>
                          <a:ln w="19050">
                            <a:solidFill>
                              <a:schemeClr val="tx1"/>
                            </a:solidFill>
                          </a:ln>
                        </wps:spPr>
                        <wps:txbx>
                          <w:txbxContent>
                            <w:p w14:paraId="3F4743FE" w14:textId="21D68746" w:rsidR="000C32C1" w:rsidRPr="00C9081C" w:rsidRDefault="000C32C1" w:rsidP="000C32C1">
                              <w:pPr>
                                <w:jc w:val="center"/>
                                <w:rPr>
                                  <w:rFonts w:ascii="Times New Roman" w:hAnsi="Times New Roman" w:cs="Times New Roman"/>
                                  <w:sz w:val="24"/>
                                  <w:szCs w:val="24"/>
                                </w:rPr>
                              </w:pPr>
                              <w:r w:rsidRPr="00C9081C">
                                <w:rPr>
                                  <w:rFonts w:ascii="Times New Roman" w:hAnsi="Times New Roman" w:cs="Times New Roman"/>
                                  <w:sz w:val="24"/>
                                  <w:szCs w:val="24"/>
                                </w:rPr>
                                <w:t>Ukuran Perusahaan</w:t>
                              </w:r>
                              <w:r w:rsidR="00E40163">
                                <w:rPr>
                                  <w:rFonts w:ascii="Times New Roman" w:hAnsi="Times New Roman" w:cs="Times New Roman"/>
                                  <w:sz w:val="24"/>
                                  <w:szCs w:val="24"/>
                                </w:rPr>
                                <w:t xml:space="preserve">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2055641" name="Text Box 14"/>
                        <wps:cNvSpPr txBox="1"/>
                        <wps:spPr>
                          <a:xfrm>
                            <a:off x="0" y="495300"/>
                            <a:ext cx="1993900" cy="330200"/>
                          </a:xfrm>
                          <a:prstGeom prst="rect">
                            <a:avLst/>
                          </a:prstGeom>
                          <a:solidFill>
                            <a:schemeClr val="lt1"/>
                          </a:solidFill>
                          <a:ln w="19050">
                            <a:solidFill>
                              <a:schemeClr val="tx1"/>
                            </a:solidFill>
                          </a:ln>
                        </wps:spPr>
                        <wps:txbx>
                          <w:txbxContent>
                            <w:p w14:paraId="5468FF30" w14:textId="3A6CE372" w:rsidR="000C32C1" w:rsidRPr="00C9081C" w:rsidRDefault="000C32C1" w:rsidP="000C32C1">
                              <w:pPr>
                                <w:jc w:val="center"/>
                                <w:rPr>
                                  <w:rFonts w:ascii="Times New Roman" w:hAnsi="Times New Roman" w:cs="Times New Roman"/>
                                  <w:sz w:val="24"/>
                                  <w:szCs w:val="24"/>
                                </w:rPr>
                              </w:pPr>
                              <w:r w:rsidRPr="00C9081C">
                                <w:rPr>
                                  <w:rFonts w:ascii="Times New Roman" w:hAnsi="Times New Roman" w:cs="Times New Roman"/>
                                  <w:sz w:val="24"/>
                                  <w:szCs w:val="24"/>
                                </w:rPr>
                                <w:t>Komplesitas Audit</w:t>
                              </w:r>
                              <w:r w:rsidR="00E40163">
                                <w:rPr>
                                  <w:rFonts w:ascii="Times New Roman" w:hAnsi="Times New Roman" w:cs="Times New Roman"/>
                                  <w:sz w:val="24"/>
                                  <w:szCs w:val="24"/>
                                </w:rPr>
                                <w:t xml:space="preserve"> (KA)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4767110" name="Text Box 14"/>
                        <wps:cNvSpPr txBox="1"/>
                        <wps:spPr>
                          <a:xfrm>
                            <a:off x="6350" y="977899"/>
                            <a:ext cx="1993900" cy="453335"/>
                          </a:xfrm>
                          <a:prstGeom prst="rect">
                            <a:avLst/>
                          </a:prstGeom>
                          <a:solidFill>
                            <a:schemeClr val="lt1"/>
                          </a:solidFill>
                          <a:ln w="19050">
                            <a:solidFill>
                              <a:schemeClr val="tx1"/>
                            </a:solidFill>
                          </a:ln>
                        </wps:spPr>
                        <wps:txbx>
                          <w:txbxContent>
                            <w:p w14:paraId="789795BC" w14:textId="01D8FF62" w:rsidR="000C32C1" w:rsidRPr="00C9081C" w:rsidRDefault="000C32C1" w:rsidP="000C32C1">
                              <w:pPr>
                                <w:jc w:val="center"/>
                                <w:rPr>
                                  <w:rFonts w:ascii="Times New Roman" w:hAnsi="Times New Roman" w:cs="Times New Roman"/>
                                  <w:sz w:val="24"/>
                                  <w:szCs w:val="24"/>
                                </w:rPr>
                              </w:pPr>
                              <w:r w:rsidRPr="00C9081C">
                                <w:rPr>
                                  <w:rFonts w:ascii="Times New Roman" w:hAnsi="Times New Roman" w:cs="Times New Roman"/>
                                  <w:sz w:val="24"/>
                                  <w:szCs w:val="24"/>
                                </w:rPr>
                                <w:t>Ukuran Komite Audit</w:t>
                              </w:r>
                              <w:r w:rsidR="00E40163">
                                <w:rPr>
                                  <w:rFonts w:ascii="Times New Roman" w:hAnsi="Times New Roman" w:cs="Times New Roman"/>
                                  <w:sz w:val="24"/>
                                  <w:szCs w:val="24"/>
                                </w:rPr>
                                <w:t xml:space="preserve"> (UKA)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4784426" name="Text Box 14"/>
                        <wps:cNvSpPr txBox="1"/>
                        <wps:spPr>
                          <a:xfrm>
                            <a:off x="3028950" y="476250"/>
                            <a:ext cx="1993900" cy="349250"/>
                          </a:xfrm>
                          <a:prstGeom prst="rect">
                            <a:avLst/>
                          </a:prstGeom>
                          <a:solidFill>
                            <a:schemeClr val="lt1"/>
                          </a:solidFill>
                          <a:ln w="19050">
                            <a:solidFill>
                              <a:schemeClr val="tx1"/>
                            </a:solidFill>
                          </a:ln>
                        </wps:spPr>
                        <wps:txbx>
                          <w:txbxContent>
                            <w:p w14:paraId="6CA35D86" w14:textId="391BA4F5" w:rsidR="000C32C1" w:rsidRPr="00970201" w:rsidRDefault="000C32C1" w:rsidP="000C32C1">
                              <w:pPr>
                                <w:spacing w:after="0"/>
                                <w:jc w:val="center"/>
                                <w:rPr>
                                  <w:rFonts w:ascii="Times New Roman" w:hAnsi="Times New Roman" w:cs="Times New Roman"/>
                                  <w:sz w:val="24"/>
                                  <w:szCs w:val="24"/>
                                </w:rPr>
                              </w:pPr>
                              <w:r w:rsidRPr="00C9081C">
                                <w:rPr>
                                  <w:rFonts w:ascii="Times New Roman" w:hAnsi="Times New Roman" w:cs="Times New Roman"/>
                                  <w:i/>
                                  <w:iCs/>
                                  <w:sz w:val="24"/>
                                  <w:szCs w:val="24"/>
                                </w:rPr>
                                <w:t>Audit Delay</w:t>
                              </w:r>
                              <w:r w:rsidR="00970201">
                                <w:rPr>
                                  <w:rFonts w:ascii="Times New Roman" w:hAnsi="Times New Roman" w:cs="Times New Roman"/>
                                  <w:i/>
                                  <w:iCs/>
                                  <w:sz w:val="24"/>
                                  <w:szCs w:val="24"/>
                                </w:rPr>
                                <w:t xml:space="preserve"> </w:t>
                              </w:r>
                              <w:r w:rsidR="00970201">
                                <w:rPr>
                                  <w:rFonts w:ascii="Times New Roman" w:hAnsi="Times New Roman" w:cs="Times New Roman"/>
                                  <w:sz w:val="24"/>
                                  <w:szCs w:val="24"/>
                                </w:rPr>
                                <w: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1055082" name="Straight Arrow Connector 16"/>
                        <wps:cNvCnPr/>
                        <wps:spPr>
                          <a:xfrm>
                            <a:off x="1993900" y="114300"/>
                            <a:ext cx="1035050" cy="5016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879843" name="Straight Arrow Connector 17"/>
                        <wps:cNvCnPr/>
                        <wps:spPr>
                          <a:xfrm>
                            <a:off x="2000250" y="685800"/>
                            <a:ext cx="10350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1877097" name="Straight Arrow Connector 18"/>
                        <wps:cNvCnPr/>
                        <wps:spPr>
                          <a:xfrm flipV="1">
                            <a:off x="2000250" y="742950"/>
                            <a:ext cx="1022350" cy="4191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AD948D" id="Group 20" o:spid="_x0000_s1054" style="position:absolute;left:0;text-align:left;margin-left:-.1pt;margin-top:61.25pt;width:395.5pt;height:112.65pt;z-index:251626496;mso-width-relative:margin;mso-height-relative:margin" coordsize="50228,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">
                <v:shape id="_x0000_s1055" type="#_x0000_t202" style="position:absolute;left:63;width:1993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" fillcolor="white [3201]" strokecolor="black [3213]" strokeweight="1.5pt">
                  <v:textbox>
                    <w:txbxContent>
                      <w:p w14:paraId="3F4743FE" w14:textId="21D68746" w:rsidR="000C32C1" w:rsidRPr="00C9081C" w:rsidRDefault="000C32C1" w:rsidP="000C32C1">
                        <w:pPr>
                          <w:jc w:val="center"/>
                          <w:rPr>
                            <w:rFonts w:ascii="Times New Roman" w:hAnsi="Times New Roman" w:cs="Times New Roman"/>
                            <w:sz w:val="24"/>
                            <w:szCs w:val="24"/>
                          </w:rPr>
                        </w:pPr>
                        <w:r w:rsidRPr="00C9081C">
                          <w:rPr>
                            <w:rFonts w:ascii="Times New Roman" w:hAnsi="Times New Roman" w:cs="Times New Roman"/>
                            <w:sz w:val="24"/>
                            <w:szCs w:val="24"/>
                          </w:rPr>
                          <w:t>Ukuran Perusahaan</w:t>
                        </w:r>
                        <w:r w:rsidR="00E40163">
                          <w:rPr>
                            <w:rFonts w:ascii="Times New Roman" w:hAnsi="Times New Roman" w:cs="Times New Roman"/>
                            <w:sz w:val="24"/>
                            <w:szCs w:val="24"/>
                          </w:rPr>
                          <w:t xml:space="preserve"> (UP)</w:t>
                        </w:r>
                      </w:p>
                    </w:txbxContent>
                  </v:textbox>
                </v:shape>
                <v:shape id="_x0000_s1056" type="#_x0000_t202" style="position:absolute;top:4953;width:1993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" fillcolor="white [3201]" strokecolor="black [3213]" strokeweight="1.5pt">
                  <v:textbox>
                    <w:txbxContent>
                      <w:p w14:paraId="5468FF30" w14:textId="3A6CE372" w:rsidR="000C32C1" w:rsidRPr="00C9081C" w:rsidRDefault="000C32C1" w:rsidP="000C32C1">
                        <w:pPr>
                          <w:jc w:val="center"/>
                          <w:rPr>
                            <w:rFonts w:ascii="Times New Roman" w:hAnsi="Times New Roman" w:cs="Times New Roman"/>
                            <w:sz w:val="24"/>
                            <w:szCs w:val="24"/>
                          </w:rPr>
                        </w:pPr>
                        <w:r w:rsidRPr="00C9081C">
                          <w:rPr>
                            <w:rFonts w:ascii="Times New Roman" w:hAnsi="Times New Roman" w:cs="Times New Roman"/>
                            <w:sz w:val="24"/>
                            <w:szCs w:val="24"/>
                          </w:rPr>
                          <w:t>Komplesitas Audit</w:t>
                        </w:r>
                        <w:r w:rsidR="00E40163">
                          <w:rPr>
                            <w:rFonts w:ascii="Times New Roman" w:hAnsi="Times New Roman" w:cs="Times New Roman"/>
                            <w:sz w:val="24"/>
                            <w:szCs w:val="24"/>
                          </w:rPr>
                          <w:t xml:space="preserve"> (KA)</w:t>
                        </w:r>
                      </w:p>
                    </w:txbxContent>
                  </v:textbox>
                </v:shape>
                <v:shape id="_x0000_s1057" type="#_x0000_t202" style="position:absolute;left:63;top:9778;width:19939;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" fillcolor="white [3201]" strokecolor="black [3213]" strokeweight="1.5pt">
                  <v:textbox>
                    <w:txbxContent>
                      <w:p w14:paraId="789795BC" w14:textId="01D8FF62" w:rsidR="000C32C1" w:rsidRPr="00C9081C" w:rsidRDefault="000C32C1" w:rsidP="000C32C1">
                        <w:pPr>
                          <w:jc w:val="center"/>
                          <w:rPr>
                            <w:rFonts w:ascii="Times New Roman" w:hAnsi="Times New Roman" w:cs="Times New Roman"/>
                            <w:sz w:val="24"/>
                            <w:szCs w:val="24"/>
                          </w:rPr>
                        </w:pPr>
                        <w:r w:rsidRPr="00C9081C">
                          <w:rPr>
                            <w:rFonts w:ascii="Times New Roman" w:hAnsi="Times New Roman" w:cs="Times New Roman"/>
                            <w:sz w:val="24"/>
                            <w:szCs w:val="24"/>
                          </w:rPr>
                          <w:t>Ukuran Komite Audit</w:t>
                        </w:r>
                        <w:r w:rsidR="00E40163">
                          <w:rPr>
                            <w:rFonts w:ascii="Times New Roman" w:hAnsi="Times New Roman" w:cs="Times New Roman"/>
                            <w:sz w:val="24"/>
                            <w:szCs w:val="24"/>
                          </w:rPr>
                          <w:t xml:space="preserve"> (UKA)</w:t>
                        </w:r>
                      </w:p>
                    </w:txbxContent>
                  </v:textbox>
                </v:shape>
                <v:shape id="_x0000_s1058" type="#_x0000_t202" style="position:absolute;left:30289;top:4762;width:1993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" fillcolor="white [3201]" strokecolor="black [3213]" strokeweight="1.5pt">
                  <v:textbox>
                    <w:txbxContent>
                      <w:p w14:paraId="6CA35D86" w14:textId="391BA4F5" w:rsidR="000C32C1" w:rsidRPr="00970201" w:rsidRDefault="000C32C1" w:rsidP="000C32C1">
                        <w:pPr>
                          <w:spacing w:after="0"/>
                          <w:jc w:val="center"/>
                          <w:rPr>
                            <w:rFonts w:ascii="Times New Roman" w:hAnsi="Times New Roman" w:cs="Times New Roman"/>
                            <w:sz w:val="24"/>
                            <w:szCs w:val="24"/>
                          </w:rPr>
                        </w:pPr>
                        <w:r w:rsidRPr="00C9081C">
                          <w:rPr>
                            <w:rFonts w:ascii="Times New Roman" w:hAnsi="Times New Roman" w:cs="Times New Roman"/>
                            <w:i/>
                            <w:iCs/>
                            <w:sz w:val="24"/>
                            <w:szCs w:val="24"/>
                          </w:rPr>
                          <w:t>Audit Delay</w:t>
                        </w:r>
                        <w:r w:rsidR="00970201">
                          <w:rPr>
                            <w:rFonts w:ascii="Times New Roman" w:hAnsi="Times New Roman" w:cs="Times New Roman"/>
                            <w:i/>
                            <w:iCs/>
                            <w:sz w:val="24"/>
                            <w:szCs w:val="24"/>
                          </w:rPr>
                          <w:t xml:space="preserve"> </w:t>
                        </w:r>
                        <w:r w:rsidR="00970201">
                          <w:rPr>
                            <w:rFonts w:ascii="Times New Roman" w:hAnsi="Times New Roman" w:cs="Times New Roman"/>
                            <w:sz w:val="24"/>
                            <w:szCs w:val="24"/>
                          </w:rPr>
                          <w:t>(AD)</w:t>
                        </w:r>
                      </w:p>
                    </w:txbxContent>
                  </v:textbox>
                </v:shape>
                <v:shape id="Straight Arrow Connector 16" o:spid="_x0000_s1059" type="#_x0000_t32" style="position:absolute;left:19939;top:1143;width:10350;height:5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" strokecolor="black [3213]" strokeweight="1.5pt">
                  <v:stroke endarrow="block" joinstyle="miter"/>
                </v:shape>
                <v:shape id="Straight Arrow Connector 17" o:spid="_x0000_s1060" type="#_x0000_t32" style="position:absolute;left:20002;top:6858;width:10351;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" strokecolor="black [3213]" strokeweight="1.5pt">
                  <v:stroke endarrow="block" joinstyle="miter"/>
                </v:shape>
                <v:shape id="Straight Arrow Connector 18" o:spid="_x0000_s1061" type="#_x0000_t32" style="position:absolute;left:20002;top:7429;width:10224;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" strokecolor="black [3213]" strokeweight="1.5pt">
                  <v:stroke endarrow="block" joinstyle="miter"/>
                </v:shape>
              </v:group>
            </w:pict>
          </mc:Fallback>
        </mc:AlternateContent>
      </w:r>
      <w:r w:rsidR="00A1240A" w:rsidRPr="000F017D">
        <w:rPr>
          <w:rFonts w:ascii="Times New Roman" w:hAnsi="Times New Roman" w:cs="Times New Roman"/>
          <w:color w:val="000000"/>
          <w:sz w:val="24"/>
          <w:szCs w:val="24"/>
        </w:rPr>
        <w:tab/>
      </w:r>
      <w:r w:rsidR="00B82E6E" w:rsidRPr="00C70C30">
        <w:rPr>
          <w:rFonts w:ascii="Times New Roman" w:eastAsia="Times New Roman" w:hAnsi="Times New Roman" w:cs="Times New Roman"/>
          <w:color w:val="000000"/>
          <w:sz w:val="24"/>
          <w:szCs w:val="24"/>
        </w:rPr>
        <w:t xml:space="preserve">Berdasarkan </w:t>
      </w:r>
      <w:r w:rsidR="00B82E6E">
        <w:rPr>
          <w:rFonts w:ascii="Times New Roman" w:eastAsia="Times New Roman" w:hAnsi="Times New Roman" w:cs="Times New Roman"/>
          <w:color w:val="000000"/>
          <w:sz w:val="24"/>
          <w:szCs w:val="24"/>
        </w:rPr>
        <w:t>hipotesis</w:t>
      </w:r>
      <w:r w:rsidR="00B82E6E" w:rsidRPr="00C70C30">
        <w:rPr>
          <w:rFonts w:ascii="Times New Roman" w:eastAsia="Times New Roman" w:hAnsi="Times New Roman" w:cs="Times New Roman"/>
          <w:color w:val="000000"/>
          <w:sz w:val="24"/>
          <w:szCs w:val="24"/>
        </w:rPr>
        <w:t xml:space="preserve"> </w:t>
      </w:r>
      <w:r w:rsidR="00B82E6E">
        <w:rPr>
          <w:rFonts w:ascii="Times New Roman" w:eastAsia="Times New Roman" w:hAnsi="Times New Roman" w:cs="Times New Roman"/>
          <w:color w:val="000000"/>
          <w:sz w:val="24"/>
          <w:szCs w:val="24"/>
        </w:rPr>
        <w:t>yang telah dirumuskan</w:t>
      </w:r>
      <w:r w:rsidR="00B82E6E" w:rsidRPr="00C70C30">
        <w:rPr>
          <w:rFonts w:ascii="Times New Roman" w:eastAsia="Times New Roman" w:hAnsi="Times New Roman" w:cs="Times New Roman"/>
          <w:color w:val="000000"/>
          <w:sz w:val="24"/>
          <w:szCs w:val="24"/>
        </w:rPr>
        <w:t xml:space="preserve"> diatas</w:t>
      </w:r>
      <w:r w:rsidR="00B82E6E">
        <w:rPr>
          <w:rFonts w:ascii="Times New Roman" w:eastAsia="Times New Roman" w:hAnsi="Times New Roman" w:cs="Times New Roman"/>
          <w:color w:val="000000"/>
          <w:sz w:val="24"/>
          <w:szCs w:val="24"/>
        </w:rPr>
        <w:t xml:space="preserve">, </w:t>
      </w:r>
      <w:r w:rsidR="00B82E6E" w:rsidRPr="00C70C30">
        <w:rPr>
          <w:rFonts w:ascii="Times New Roman" w:eastAsia="Times New Roman" w:hAnsi="Times New Roman" w:cs="Times New Roman"/>
          <w:color w:val="000000"/>
          <w:sz w:val="24"/>
          <w:szCs w:val="24"/>
        </w:rPr>
        <w:t xml:space="preserve">model penelitian dapat </w:t>
      </w:r>
      <w:r w:rsidR="00B82E6E">
        <w:rPr>
          <w:rFonts w:ascii="Times New Roman" w:eastAsia="Times New Roman" w:hAnsi="Times New Roman" w:cs="Times New Roman"/>
          <w:color w:val="000000"/>
          <w:sz w:val="24"/>
          <w:szCs w:val="24"/>
        </w:rPr>
        <w:t>direpresentasikan</w:t>
      </w:r>
      <w:r w:rsidR="00B82E6E" w:rsidRPr="00C70C30">
        <w:rPr>
          <w:rFonts w:ascii="Times New Roman" w:eastAsia="Times New Roman" w:hAnsi="Times New Roman" w:cs="Times New Roman"/>
          <w:color w:val="000000"/>
          <w:sz w:val="24"/>
          <w:szCs w:val="24"/>
        </w:rPr>
        <w:t xml:space="preserve"> sebagai berikut:</w:t>
      </w:r>
      <w:r w:rsidR="000C32C1" w:rsidRPr="000F017D">
        <w:rPr>
          <w:rFonts w:ascii="Times New Roman" w:hAnsi="Times New Roman" w:cs="Times New Roman"/>
          <w:color w:val="000000"/>
          <w:sz w:val="24"/>
          <w:szCs w:val="24"/>
        </w:rPr>
        <w:t xml:space="preserve"> </w:t>
      </w:r>
    </w:p>
    <w:p w14:paraId="2F25EC53" w14:textId="6371D227" w:rsidR="00A1240A" w:rsidRPr="000F017D" w:rsidRDefault="000C32C1" w:rsidP="00EE46A4">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mc:AlternateContent>
          <mc:Choice Requires="wps">
            <w:drawing>
              <wp:anchor distT="0" distB="0" distL="114300" distR="114300" simplePos="0" relativeHeight="251630592" behindDoc="0" locked="0" layoutInCell="1" allowOverlap="1" wp14:anchorId="1FE34FA6" wp14:editId="1B9496F0">
                <wp:simplePos x="0" y="0"/>
                <wp:positionH relativeFrom="margin">
                  <wp:posOffset>2279650</wp:posOffset>
                </wp:positionH>
                <wp:positionV relativeFrom="paragraph">
                  <wp:posOffset>422910</wp:posOffset>
                </wp:positionV>
                <wp:extent cx="628650" cy="266700"/>
                <wp:effectExtent l="0" t="0" r="0" b="0"/>
                <wp:wrapNone/>
                <wp:docPr id="1893464555" name="Text Box 19"/>
                <wp:cNvGraphicFramePr/>
                <a:graphic xmlns:a="http://schemas.openxmlformats.org/drawingml/2006/main">
                  <a:graphicData uri="http://schemas.microsoft.com/office/word/2010/wordprocessingShape">
                    <wps:wsp>
                      <wps:cNvSpPr txBox="1"/>
                      <wps:spPr>
                        <a:xfrm>
                          <a:off x="0" y="0"/>
                          <a:ext cx="6286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969F54" w14:textId="77777777" w:rsidR="000C32C1" w:rsidRPr="00C9081C" w:rsidRDefault="000C32C1" w:rsidP="000C32C1">
                            <w:pPr>
                              <w:rPr>
                                <w:rFonts w:ascii="Times New Roman" w:hAnsi="Times New Roman" w:cs="Times New Roman"/>
                                <w:sz w:val="24"/>
                                <w:szCs w:val="24"/>
                              </w:rPr>
                            </w:pPr>
                            <w:r w:rsidRPr="00C9081C">
                              <w:rPr>
                                <w:rFonts w:ascii="Times New Roman" w:hAnsi="Times New Roman" w:cs="Times New Roman"/>
                                <w:sz w:val="24"/>
                                <w:szCs w:val="24"/>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34FA6" id="Text Box 19" o:spid="_x0000_s1062" type="#_x0000_t202" style="position:absolute;left:0;text-align:left;margin-left:179.5pt;margin-top:33.3pt;width:49.5pt;height:21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" filled="f" stroked="f">
                <v:textbox>
                  <w:txbxContent>
                    <w:p w14:paraId="35969F54" w14:textId="77777777" w:rsidR="000C32C1" w:rsidRPr="00C9081C" w:rsidRDefault="000C32C1" w:rsidP="000C32C1">
                      <w:pPr>
                        <w:rPr>
                          <w:rFonts w:ascii="Times New Roman" w:hAnsi="Times New Roman" w:cs="Times New Roman"/>
                          <w:sz w:val="24"/>
                          <w:szCs w:val="24"/>
                        </w:rPr>
                      </w:pPr>
                      <w:r w:rsidRPr="00C9081C">
                        <w:rPr>
                          <w:rFonts w:ascii="Times New Roman" w:hAnsi="Times New Roman" w:cs="Times New Roman"/>
                          <w:sz w:val="24"/>
                          <w:szCs w:val="24"/>
                        </w:rPr>
                        <w:t>H2 (+)</w:t>
                      </w:r>
                    </w:p>
                  </w:txbxContent>
                </v:textbox>
                <w10:wrap anchorx="margin"/>
              </v:shape>
            </w:pict>
          </mc:Fallback>
        </mc:AlternateContent>
      </w:r>
      <w:r w:rsidRPr="000F017D">
        <w:rPr>
          <w:rFonts w:ascii="Times New Roman" w:hAnsi="Times New Roman" w:cs="Times New Roman"/>
          <w:color w:val="000000"/>
          <w:sz w:val="24"/>
          <w:szCs w:val="24"/>
        </w:rPr>
        <mc:AlternateContent>
          <mc:Choice Requires="wps">
            <w:drawing>
              <wp:anchor distT="0" distB="0" distL="114300" distR="114300" simplePos="0" relativeHeight="251628544" behindDoc="0" locked="0" layoutInCell="1" allowOverlap="1" wp14:anchorId="025299A5" wp14:editId="4D38EACD">
                <wp:simplePos x="0" y="0"/>
                <wp:positionH relativeFrom="column">
                  <wp:posOffset>2292350</wp:posOffset>
                </wp:positionH>
                <wp:positionV relativeFrom="paragraph">
                  <wp:posOffset>67310</wp:posOffset>
                </wp:positionV>
                <wp:extent cx="577850" cy="266700"/>
                <wp:effectExtent l="0" t="0" r="0" b="0"/>
                <wp:wrapNone/>
                <wp:docPr id="1528280751" name="Text Box 19"/>
                <wp:cNvGraphicFramePr/>
                <a:graphic xmlns:a="http://schemas.openxmlformats.org/drawingml/2006/main">
                  <a:graphicData uri="http://schemas.microsoft.com/office/word/2010/wordprocessingShape">
                    <wps:wsp>
                      <wps:cNvSpPr txBox="1"/>
                      <wps:spPr>
                        <a:xfrm>
                          <a:off x="0" y="0"/>
                          <a:ext cx="5778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32B2B3" w14:textId="77777777" w:rsidR="000C32C1" w:rsidRPr="00C9081C" w:rsidRDefault="000C32C1" w:rsidP="000C32C1">
                            <w:pPr>
                              <w:rPr>
                                <w:rFonts w:ascii="Times New Roman" w:hAnsi="Times New Roman" w:cs="Times New Roman"/>
                                <w:sz w:val="24"/>
                                <w:szCs w:val="24"/>
                              </w:rPr>
                            </w:pPr>
                            <w:r w:rsidRPr="00C9081C">
                              <w:rPr>
                                <w:rFonts w:ascii="Times New Roman" w:hAnsi="Times New Roman" w:cs="Times New Roman"/>
                                <w:sz w:val="24"/>
                                <w:szCs w:val="24"/>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299A5" id="_x0000_s1063" type="#_x0000_t202" style="position:absolute;left:0;text-align:left;margin-left:180.5pt;margin-top:5.3pt;width:45.5pt;height:2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" filled="f" stroked="f">
                <v:textbox>
                  <w:txbxContent>
                    <w:p w14:paraId="0132B2B3" w14:textId="77777777" w:rsidR="000C32C1" w:rsidRPr="00C9081C" w:rsidRDefault="000C32C1" w:rsidP="000C32C1">
                      <w:pPr>
                        <w:rPr>
                          <w:rFonts w:ascii="Times New Roman" w:hAnsi="Times New Roman" w:cs="Times New Roman"/>
                          <w:sz w:val="24"/>
                          <w:szCs w:val="24"/>
                        </w:rPr>
                      </w:pPr>
                      <w:r w:rsidRPr="00C9081C">
                        <w:rPr>
                          <w:rFonts w:ascii="Times New Roman" w:hAnsi="Times New Roman" w:cs="Times New Roman"/>
                          <w:sz w:val="24"/>
                          <w:szCs w:val="24"/>
                        </w:rPr>
                        <w:t>H1 (-)</w:t>
                      </w:r>
                    </w:p>
                  </w:txbxContent>
                </v:textbox>
              </v:shape>
            </w:pict>
          </mc:Fallback>
        </mc:AlternateContent>
      </w:r>
    </w:p>
    <w:p w14:paraId="45B38AAB" w14:textId="48673C87" w:rsidR="00DA04F8" w:rsidRPr="000F017D" w:rsidRDefault="000C32C1" w:rsidP="003232F2">
      <w:pPr>
        <w:spacing w:line="480" w:lineRule="auto"/>
        <w:rPr>
          <w:rFonts w:ascii="Times New Roman" w:hAnsi="Times New Roman" w:cs="Times New Roman"/>
          <w:b/>
          <w:bCs/>
          <w:color w:val="000000"/>
          <w:sz w:val="24"/>
          <w:szCs w:val="24"/>
        </w:rPr>
      </w:pPr>
      <w:r w:rsidRPr="000F017D">
        <w:rPr>
          <w:rFonts w:ascii="Times New Roman" w:hAnsi="Times New Roman" w:cs="Times New Roman"/>
          <w:color w:val="000000"/>
          <w:sz w:val="24"/>
          <w:szCs w:val="24"/>
        </w:rPr>
        <mc:AlternateContent>
          <mc:Choice Requires="wps">
            <w:drawing>
              <wp:anchor distT="0" distB="0" distL="114300" distR="114300" simplePos="0" relativeHeight="251632640" behindDoc="0" locked="0" layoutInCell="1" allowOverlap="1" wp14:anchorId="7FD2D8C7" wp14:editId="2E6F39AC">
                <wp:simplePos x="0" y="0"/>
                <wp:positionH relativeFrom="column">
                  <wp:posOffset>2280920</wp:posOffset>
                </wp:positionH>
                <wp:positionV relativeFrom="paragraph">
                  <wp:posOffset>546735</wp:posOffset>
                </wp:positionV>
                <wp:extent cx="577850" cy="266700"/>
                <wp:effectExtent l="0" t="0" r="0" b="0"/>
                <wp:wrapNone/>
                <wp:docPr id="1070763732" name="Text Box 19"/>
                <wp:cNvGraphicFramePr/>
                <a:graphic xmlns:a="http://schemas.openxmlformats.org/drawingml/2006/main">
                  <a:graphicData uri="http://schemas.microsoft.com/office/word/2010/wordprocessingShape">
                    <wps:wsp>
                      <wps:cNvSpPr txBox="1"/>
                      <wps:spPr>
                        <a:xfrm>
                          <a:off x="0" y="0"/>
                          <a:ext cx="5778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10A3F0" w14:textId="2668D65D" w:rsidR="000C32C1" w:rsidRPr="00C9081C" w:rsidRDefault="000C32C1" w:rsidP="000C32C1">
                            <w:pPr>
                              <w:rPr>
                                <w:rFonts w:ascii="Times New Roman" w:hAnsi="Times New Roman" w:cs="Times New Roman"/>
                                <w:sz w:val="24"/>
                                <w:szCs w:val="24"/>
                              </w:rPr>
                            </w:pPr>
                            <w:r w:rsidRPr="00C9081C">
                              <w:rPr>
                                <w:rFonts w:ascii="Times New Roman" w:hAnsi="Times New Roman" w:cs="Times New Roman"/>
                                <w:sz w:val="24"/>
                                <w:szCs w:val="24"/>
                              </w:rP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2D8C7" id="_x0000_s1064" type="#_x0000_t202" style="position:absolute;margin-left:179.6pt;margin-top:43.05pt;width:45.5pt;height:2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" filled="f" stroked="f">
                <v:textbox>
                  <w:txbxContent>
                    <w:p w14:paraId="1F10A3F0" w14:textId="2668D65D" w:rsidR="000C32C1" w:rsidRPr="00C9081C" w:rsidRDefault="000C32C1" w:rsidP="000C32C1">
                      <w:pPr>
                        <w:rPr>
                          <w:rFonts w:ascii="Times New Roman" w:hAnsi="Times New Roman" w:cs="Times New Roman"/>
                          <w:sz w:val="24"/>
                          <w:szCs w:val="24"/>
                        </w:rPr>
                      </w:pPr>
                      <w:r w:rsidRPr="00C9081C">
                        <w:rPr>
                          <w:rFonts w:ascii="Times New Roman" w:hAnsi="Times New Roman" w:cs="Times New Roman"/>
                          <w:sz w:val="24"/>
                          <w:szCs w:val="24"/>
                        </w:rPr>
                        <w:t>H3 (-)</w:t>
                      </w:r>
                    </w:p>
                  </w:txbxContent>
                </v:textbox>
              </v:shape>
            </w:pict>
          </mc:Fallback>
        </mc:AlternateContent>
      </w:r>
      <w:r w:rsidR="00DA04F8" w:rsidRPr="000F017D">
        <w:rPr>
          <w:rFonts w:ascii="Times New Roman" w:hAnsi="Times New Roman" w:cs="Times New Roman"/>
          <w:b/>
          <w:bCs/>
          <w:color w:val="000000"/>
          <w:sz w:val="24"/>
          <w:szCs w:val="24"/>
        </w:rPr>
        <w:br/>
      </w:r>
    </w:p>
    <w:p w14:paraId="356245C5" w14:textId="77777777" w:rsidR="00EC16C3" w:rsidRPr="000F017D" w:rsidRDefault="00EC16C3" w:rsidP="003232F2">
      <w:pPr>
        <w:spacing w:line="480" w:lineRule="auto"/>
        <w:rPr>
          <w:rFonts w:ascii="Times New Roman" w:hAnsi="Times New Roman" w:cs="Times New Roman"/>
          <w:b/>
          <w:bCs/>
          <w:color w:val="000000"/>
          <w:sz w:val="24"/>
          <w:szCs w:val="24"/>
        </w:rPr>
      </w:pPr>
    </w:p>
    <w:p w14:paraId="58144D23" w14:textId="696CAB6E" w:rsidR="00185D24" w:rsidRPr="00497297" w:rsidRDefault="002526F2" w:rsidP="00497297">
      <w:pPr>
        <w:pStyle w:val="Caption"/>
        <w:spacing w:after="0"/>
        <w:jc w:val="center"/>
        <w:rPr>
          <w:rFonts w:ascii="Times New Roman" w:hAnsi="Times New Roman" w:cs="Times New Roman"/>
          <w:b/>
          <w:bCs/>
          <w:i w:val="0"/>
          <w:iCs w:val="0"/>
          <w:color w:val="000000" w:themeColor="text1"/>
          <w:sz w:val="22"/>
          <w:szCs w:val="22"/>
        </w:rPr>
      </w:pPr>
      <w:bookmarkStart w:id="94" w:name="_Toc201929492"/>
      <w:r w:rsidRPr="00497297">
        <w:rPr>
          <w:rFonts w:ascii="Times New Roman" w:hAnsi="Times New Roman" w:cs="Times New Roman"/>
          <w:b/>
          <w:bCs/>
          <w:i w:val="0"/>
          <w:iCs w:val="0"/>
          <w:color w:val="000000" w:themeColor="text1"/>
          <w:sz w:val="22"/>
          <w:szCs w:val="22"/>
        </w:rPr>
        <w:t xml:space="preserve">Gambar 2. </w:t>
      </w:r>
      <w:r w:rsidRPr="00497297">
        <w:rPr>
          <w:rFonts w:ascii="Times New Roman" w:hAnsi="Times New Roman" w:cs="Times New Roman"/>
          <w:b/>
          <w:bCs/>
          <w:i w:val="0"/>
          <w:iCs w:val="0"/>
          <w:color w:val="000000" w:themeColor="text1"/>
          <w:sz w:val="22"/>
          <w:szCs w:val="22"/>
        </w:rPr>
        <w:fldChar w:fldCharType="begin"/>
      </w:r>
      <w:r w:rsidRPr="00497297">
        <w:rPr>
          <w:rFonts w:ascii="Times New Roman" w:hAnsi="Times New Roman" w:cs="Times New Roman"/>
          <w:b/>
          <w:bCs/>
          <w:i w:val="0"/>
          <w:iCs w:val="0"/>
          <w:color w:val="000000" w:themeColor="text1"/>
          <w:sz w:val="22"/>
          <w:szCs w:val="22"/>
        </w:rPr>
        <w:instrText xml:space="preserve"> SEQ Gambar_2. \* ARABIC </w:instrText>
      </w:r>
      <w:r w:rsidRPr="00497297">
        <w:rPr>
          <w:rFonts w:ascii="Times New Roman" w:hAnsi="Times New Roman" w:cs="Times New Roman"/>
          <w:b/>
          <w:bCs/>
          <w:i w:val="0"/>
          <w:iCs w:val="0"/>
          <w:color w:val="000000" w:themeColor="text1"/>
          <w:sz w:val="22"/>
          <w:szCs w:val="22"/>
        </w:rPr>
        <w:fldChar w:fldCharType="separate"/>
      </w:r>
      <w:r w:rsidR="001838B6" w:rsidRPr="00497297">
        <w:rPr>
          <w:rFonts w:ascii="Times New Roman" w:hAnsi="Times New Roman" w:cs="Times New Roman"/>
          <w:b/>
          <w:bCs/>
          <w:i w:val="0"/>
          <w:iCs w:val="0"/>
          <w:color w:val="000000" w:themeColor="text1"/>
          <w:sz w:val="22"/>
          <w:szCs w:val="22"/>
        </w:rPr>
        <w:t>2</w:t>
      </w:r>
      <w:r w:rsidRPr="00497297">
        <w:rPr>
          <w:rFonts w:ascii="Times New Roman" w:hAnsi="Times New Roman" w:cs="Times New Roman"/>
          <w:b/>
          <w:bCs/>
          <w:i w:val="0"/>
          <w:iCs w:val="0"/>
          <w:color w:val="000000" w:themeColor="text1"/>
          <w:sz w:val="22"/>
          <w:szCs w:val="22"/>
        </w:rPr>
        <w:fldChar w:fldCharType="end"/>
      </w:r>
      <w:r w:rsidR="00E42615" w:rsidRPr="00497297">
        <w:rPr>
          <w:rFonts w:ascii="Times New Roman" w:hAnsi="Times New Roman" w:cs="Times New Roman"/>
          <w:b/>
          <w:bCs/>
          <w:i w:val="0"/>
          <w:iCs w:val="0"/>
          <w:color w:val="000000" w:themeColor="text1"/>
          <w:sz w:val="22"/>
          <w:szCs w:val="22"/>
        </w:rPr>
        <w:t xml:space="preserve"> </w:t>
      </w:r>
      <w:r w:rsidRPr="00497297">
        <w:rPr>
          <w:rFonts w:ascii="Times New Roman" w:hAnsi="Times New Roman" w:cs="Times New Roman"/>
          <w:b/>
          <w:bCs/>
          <w:i w:val="0"/>
          <w:iCs w:val="0"/>
          <w:color w:val="000000" w:themeColor="text1"/>
          <w:sz w:val="22"/>
          <w:szCs w:val="22"/>
        </w:rPr>
        <w:t>Model Penelitian</w:t>
      </w:r>
      <w:bookmarkEnd w:id="94"/>
    </w:p>
    <w:p w14:paraId="5F1C584F" w14:textId="6C66F538" w:rsidR="002526F2" w:rsidRPr="00497297" w:rsidRDefault="002526F2" w:rsidP="00497297">
      <w:pPr>
        <w:spacing w:after="0" w:line="240" w:lineRule="auto"/>
        <w:jc w:val="center"/>
        <w:rPr>
          <w:rFonts w:ascii="Times New Roman" w:hAnsi="Times New Roman" w:cs="Times New Roman"/>
          <w:i/>
          <w:iCs/>
        </w:rPr>
      </w:pPr>
      <w:r w:rsidRPr="00497297">
        <w:rPr>
          <w:rFonts w:ascii="Times New Roman" w:hAnsi="Times New Roman" w:cs="Times New Roman"/>
          <w:i/>
          <w:iCs/>
        </w:rPr>
        <w:t>Sumber: data diolah, 202</w:t>
      </w:r>
      <w:r w:rsidR="005D0E45" w:rsidRPr="00497297">
        <w:rPr>
          <w:rFonts w:ascii="Times New Roman" w:hAnsi="Times New Roman" w:cs="Times New Roman"/>
          <w:i/>
          <w:iCs/>
        </w:rPr>
        <w:t>6</w:t>
      </w:r>
    </w:p>
    <w:p w14:paraId="4C164918" w14:textId="77777777" w:rsidR="002526F2" w:rsidRPr="000F017D" w:rsidRDefault="002526F2">
      <w:pPr>
        <w:rPr>
          <w:rFonts w:ascii="Times New Roman" w:hAnsi="Times New Roman" w:cs="Times New Roman"/>
          <w:b/>
          <w:bCs/>
          <w:color w:val="000000"/>
          <w:sz w:val="24"/>
          <w:szCs w:val="24"/>
        </w:rPr>
      </w:pPr>
      <w:r w:rsidRPr="000F017D">
        <w:rPr>
          <w:rFonts w:ascii="Times New Roman" w:hAnsi="Times New Roman" w:cs="Times New Roman"/>
          <w:b/>
          <w:bCs/>
          <w:color w:val="000000"/>
          <w:sz w:val="24"/>
          <w:szCs w:val="24"/>
        </w:rPr>
        <w:br w:type="page"/>
      </w:r>
    </w:p>
    <w:p w14:paraId="0D307932" w14:textId="77777777" w:rsidR="003C635A" w:rsidRPr="000F017D" w:rsidRDefault="003C635A" w:rsidP="00141DD3">
      <w:pPr>
        <w:pStyle w:val="Heading1"/>
        <w:spacing w:line="480" w:lineRule="auto"/>
        <w:rPr>
          <w:rFonts w:cs="Times New Roman"/>
        </w:rPr>
        <w:sectPr w:rsidR="003C635A" w:rsidRPr="000F017D" w:rsidSect="003C635A">
          <w:pgSz w:w="11906" w:h="16838" w:code="9"/>
          <w:pgMar w:top="2268" w:right="1701" w:bottom="1701" w:left="2268" w:header="708" w:footer="708" w:gutter="0"/>
          <w:cols w:space="708"/>
          <w:titlePg/>
          <w:docGrid w:linePitch="360"/>
        </w:sectPr>
      </w:pPr>
      <w:bookmarkStart w:id="95" w:name="_Toc201927160"/>
      <w:bookmarkStart w:id="96" w:name="_Toc202541156"/>
    </w:p>
    <w:p w14:paraId="0ACD232D" w14:textId="39079780" w:rsidR="00141DD3" w:rsidRPr="000F017D" w:rsidRDefault="00DA04F8" w:rsidP="00141DD3">
      <w:pPr>
        <w:pStyle w:val="Heading1"/>
        <w:spacing w:line="480" w:lineRule="auto"/>
        <w:rPr>
          <w:rFonts w:cs="Times New Roman"/>
        </w:rPr>
      </w:pPr>
      <w:bookmarkStart w:id="97" w:name="_Toc225702331"/>
      <w:r w:rsidRPr="000F017D">
        <w:rPr>
          <w:rFonts w:cs="Times New Roman"/>
        </w:rPr>
        <w:lastRenderedPageBreak/>
        <w:t>BAB III</w:t>
      </w:r>
      <w:r w:rsidR="00141DD3" w:rsidRPr="000F017D">
        <w:rPr>
          <w:rFonts w:cs="Times New Roman"/>
        </w:rPr>
        <w:br/>
      </w:r>
      <w:r w:rsidRPr="000F017D">
        <w:rPr>
          <w:rFonts w:cs="Times New Roman"/>
        </w:rPr>
        <w:t>METODE PENELITIAN</w:t>
      </w:r>
      <w:bookmarkEnd w:id="95"/>
      <w:bookmarkEnd w:id="96"/>
      <w:bookmarkEnd w:id="97"/>
    </w:p>
    <w:p w14:paraId="25545436" w14:textId="0CF1C2A2" w:rsidR="00DA04F8" w:rsidRPr="000F017D" w:rsidRDefault="00347ECD" w:rsidP="00347ECD">
      <w:pPr>
        <w:pStyle w:val="Heading2"/>
        <w:spacing w:line="480" w:lineRule="auto"/>
        <w:rPr>
          <w:rFonts w:cs="Times New Roman"/>
        </w:rPr>
      </w:pPr>
      <w:bookmarkStart w:id="98" w:name="_Toc201927161"/>
      <w:bookmarkStart w:id="99" w:name="_Toc202541157"/>
      <w:bookmarkStart w:id="100" w:name="_Toc225702332"/>
      <w:r w:rsidRPr="000F017D">
        <w:rPr>
          <w:rFonts w:cs="Times New Roman"/>
        </w:rPr>
        <w:t>3.</w:t>
      </w:r>
      <w:r w:rsidR="0008005F" w:rsidRPr="000F017D">
        <w:rPr>
          <w:rFonts w:cs="Times New Roman"/>
        </w:rPr>
        <w:t>1</w:t>
      </w:r>
      <w:r w:rsidRPr="000F017D">
        <w:rPr>
          <w:rFonts w:cs="Times New Roman"/>
        </w:rPr>
        <w:tab/>
      </w:r>
      <w:r w:rsidR="00DA04F8" w:rsidRPr="000F017D">
        <w:rPr>
          <w:rFonts w:cs="Times New Roman"/>
        </w:rPr>
        <w:t>Definisi Operasional dan Pengukuran Variabel</w:t>
      </w:r>
      <w:bookmarkEnd w:id="98"/>
      <w:bookmarkEnd w:id="99"/>
      <w:bookmarkEnd w:id="100"/>
    </w:p>
    <w:p w14:paraId="522A7D48" w14:textId="0AC29EBE" w:rsidR="00DA04F8" w:rsidRPr="000F017D" w:rsidRDefault="00030136" w:rsidP="00347ECD">
      <w:pPr>
        <w:pStyle w:val="Heading3"/>
        <w:spacing w:line="480" w:lineRule="auto"/>
        <w:rPr>
          <w:rFonts w:cs="Times New Roman"/>
          <w:color w:val="EE0000"/>
        </w:rPr>
      </w:pPr>
      <w:bookmarkStart w:id="101" w:name="_Toc201927162"/>
      <w:bookmarkStart w:id="102" w:name="_Toc202541158"/>
      <w:bookmarkStart w:id="103" w:name="_Toc225702333"/>
      <w:r w:rsidRPr="000F017D">
        <w:rPr>
          <w:rFonts w:cs="Times New Roman"/>
        </w:rPr>
        <w:t>3.1.1</w:t>
      </w:r>
      <w:r w:rsidRPr="000F017D">
        <w:rPr>
          <w:rFonts w:cs="Times New Roman"/>
        </w:rPr>
        <w:tab/>
      </w:r>
      <w:r w:rsidR="00DA04F8" w:rsidRPr="000F017D">
        <w:rPr>
          <w:rFonts w:cs="Times New Roman"/>
        </w:rPr>
        <w:t>Variabel Dependen (Y)</w:t>
      </w:r>
      <w:bookmarkEnd w:id="101"/>
      <w:bookmarkEnd w:id="102"/>
      <w:bookmarkEnd w:id="103"/>
    </w:p>
    <w:p w14:paraId="35405963" w14:textId="7BF1F9FB" w:rsidR="005C1C38" w:rsidRPr="000F017D" w:rsidRDefault="00C84281" w:rsidP="00C84281">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28751B" w:rsidRPr="00C70C30">
        <w:rPr>
          <w:rFonts w:ascii="Times New Roman" w:eastAsia="Times New Roman" w:hAnsi="Times New Roman" w:cs="Times New Roman"/>
          <w:color w:val="000000"/>
          <w:sz w:val="24"/>
          <w:szCs w:val="24"/>
        </w:rPr>
        <w:t>Variabel dependen</w:t>
      </w:r>
      <w:r w:rsidR="0028751B">
        <w:rPr>
          <w:rFonts w:ascii="Times New Roman" w:eastAsia="Times New Roman" w:hAnsi="Times New Roman" w:cs="Times New Roman"/>
          <w:color w:val="000000"/>
          <w:sz w:val="24"/>
          <w:szCs w:val="24"/>
        </w:rPr>
        <w:t xml:space="preserve">, yang juga disebut </w:t>
      </w:r>
      <w:r w:rsidR="0028751B" w:rsidRPr="00C70C30">
        <w:rPr>
          <w:rFonts w:ascii="Times New Roman" w:eastAsia="Times New Roman" w:hAnsi="Times New Roman" w:cs="Times New Roman"/>
          <w:color w:val="000000"/>
          <w:sz w:val="24"/>
          <w:szCs w:val="24"/>
        </w:rPr>
        <w:t xml:space="preserve">sebagai variabel </w:t>
      </w:r>
      <w:r w:rsidR="0028751B">
        <w:rPr>
          <w:rFonts w:ascii="Times New Roman" w:eastAsia="Times New Roman" w:hAnsi="Times New Roman" w:cs="Times New Roman"/>
          <w:color w:val="000000"/>
          <w:sz w:val="24"/>
          <w:szCs w:val="24"/>
        </w:rPr>
        <w:t>yang dipengaruhi</w:t>
      </w:r>
      <w:r w:rsidR="0028751B" w:rsidRPr="00C70C30">
        <w:rPr>
          <w:rFonts w:ascii="Times New Roman" w:eastAsia="Times New Roman" w:hAnsi="Times New Roman" w:cs="Times New Roman"/>
          <w:color w:val="000000"/>
          <w:sz w:val="24"/>
          <w:szCs w:val="24"/>
        </w:rPr>
        <w:t xml:space="preserve"> adalah variabel yang mengalami perubahan</w:t>
      </w:r>
      <w:r w:rsidR="0028751B">
        <w:rPr>
          <w:rFonts w:ascii="Times New Roman" w:eastAsia="Times New Roman" w:hAnsi="Times New Roman" w:cs="Times New Roman"/>
          <w:color w:val="000000"/>
          <w:sz w:val="24"/>
          <w:szCs w:val="24"/>
        </w:rPr>
        <w:t xml:space="preserve"> nilai sebagai respon atau dampak yang ditimbulkan oleh pengaruh variabel independen dalam suatu model penelitian. </w:t>
      </w:r>
      <w:r w:rsidR="0028751B" w:rsidRPr="00C70C30">
        <w:rPr>
          <w:rFonts w:ascii="Times New Roman" w:eastAsia="Times New Roman" w:hAnsi="Times New Roman" w:cs="Times New Roman"/>
          <w:color w:val="000000"/>
          <w:sz w:val="24"/>
          <w:szCs w:val="24"/>
        </w:rPr>
        <w:t xml:space="preserve">Variabel </w:t>
      </w:r>
      <w:r w:rsidR="0028751B">
        <w:rPr>
          <w:rFonts w:ascii="Times New Roman" w:eastAsia="Times New Roman" w:hAnsi="Times New Roman" w:cs="Times New Roman"/>
          <w:color w:val="000000"/>
          <w:sz w:val="24"/>
          <w:szCs w:val="24"/>
        </w:rPr>
        <w:t>yang dipengaruhi</w:t>
      </w:r>
      <w:r w:rsidR="0028751B" w:rsidRPr="00C70C30">
        <w:rPr>
          <w:rFonts w:ascii="Times New Roman" w:eastAsia="Times New Roman" w:hAnsi="Times New Roman" w:cs="Times New Roman"/>
          <w:color w:val="000000"/>
          <w:sz w:val="24"/>
          <w:szCs w:val="24"/>
        </w:rPr>
        <w:t xml:space="preserve"> pada peneltian ini adalah </w:t>
      </w:r>
      <w:r w:rsidR="0028751B">
        <w:rPr>
          <w:rFonts w:ascii="Times New Roman" w:eastAsia="Times New Roman" w:hAnsi="Times New Roman" w:cs="Times New Roman"/>
          <w:color w:val="000000"/>
          <w:sz w:val="24"/>
          <w:szCs w:val="24"/>
        </w:rPr>
        <w:t xml:space="preserve">variabel </w:t>
      </w:r>
      <w:r w:rsidR="0028751B" w:rsidRPr="00C70C30">
        <w:rPr>
          <w:rFonts w:ascii="Times New Roman" w:eastAsia="Times New Roman" w:hAnsi="Times New Roman" w:cs="Times New Roman"/>
          <w:i/>
          <w:iCs/>
          <w:color w:val="000000"/>
          <w:sz w:val="24"/>
          <w:szCs w:val="24"/>
        </w:rPr>
        <w:t>audit delay</w:t>
      </w:r>
      <w:r w:rsidR="0028751B" w:rsidRPr="00C70C30">
        <w:rPr>
          <w:rFonts w:ascii="Times New Roman" w:eastAsia="Times New Roman" w:hAnsi="Times New Roman" w:cs="Times New Roman"/>
          <w:color w:val="000000"/>
          <w:sz w:val="24"/>
          <w:szCs w:val="24"/>
        </w:rPr>
        <w:t xml:space="preserve">. </w:t>
      </w:r>
      <w:r w:rsidR="0028751B" w:rsidRPr="00C70C30">
        <w:rPr>
          <w:rFonts w:ascii="Times New Roman" w:eastAsia="Times New Roman" w:hAnsi="Times New Roman" w:cs="Times New Roman"/>
          <w:i/>
          <w:iCs/>
          <w:color w:val="000000"/>
          <w:sz w:val="24"/>
          <w:szCs w:val="24"/>
        </w:rPr>
        <w:t>Audit delay</w:t>
      </w:r>
      <w:r w:rsidR="0028751B" w:rsidRPr="00C70C30">
        <w:rPr>
          <w:rFonts w:ascii="Times New Roman" w:eastAsia="Times New Roman" w:hAnsi="Times New Roman" w:cs="Times New Roman"/>
          <w:color w:val="000000"/>
          <w:sz w:val="24"/>
          <w:szCs w:val="24"/>
        </w:rPr>
        <w:t xml:space="preserve"> </w:t>
      </w:r>
      <w:r w:rsidR="0028751B">
        <w:rPr>
          <w:rFonts w:ascii="Times New Roman" w:eastAsia="Times New Roman" w:hAnsi="Times New Roman" w:cs="Times New Roman"/>
          <w:color w:val="000000"/>
          <w:sz w:val="24"/>
          <w:szCs w:val="24"/>
        </w:rPr>
        <w:t>merujuk pada periode yang berlangsung dari akhir tahun fiskal suatu perusahaan, yakni 31 Desember hingga auditor eksternal menyusun dan menandatangani laporan keuangan yang sudah diaudit</w:t>
      </w:r>
      <w:r w:rsidR="0028751B" w:rsidRPr="00C70C30">
        <w:rPr>
          <w:rFonts w:ascii="Times New Roman" w:eastAsia="Times New Roman" w:hAnsi="Times New Roman" w:cs="Times New Roman"/>
          <w:color w:val="000000"/>
          <w:sz w:val="24"/>
          <w:szCs w:val="24"/>
        </w:rPr>
        <w:t xml:space="preserve">. </w:t>
      </w:r>
      <w:r w:rsidR="0028751B" w:rsidRPr="00C70C30">
        <w:rPr>
          <w:rFonts w:ascii="Times New Roman" w:eastAsia="Times New Roman" w:hAnsi="Times New Roman" w:cs="Times New Roman"/>
          <w:i/>
          <w:iCs/>
          <w:color w:val="000000"/>
          <w:sz w:val="24"/>
          <w:szCs w:val="24"/>
        </w:rPr>
        <w:t>Audit delay</w:t>
      </w:r>
      <w:r w:rsidR="0028751B" w:rsidRPr="00C70C30">
        <w:rPr>
          <w:rFonts w:ascii="Times New Roman" w:eastAsia="Times New Roman" w:hAnsi="Times New Roman" w:cs="Times New Roman"/>
          <w:color w:val="000000"/>
          <w:sz w:val="24"/>
          <w:szCs w:val="24"/>
        </w:rPr>
        <w:t xml:space="preserve"> menunjukkan bahwa auditor mengalami keterlambatan dalam menerbitkan laporan keuangan auditan. </w:t>
      </w:r>
      <w:r w:rsidR="0028751B">
        <w:rPr>
          <w:rFonts w:ascii="Times New Roman" w:eastAsia="Times New Roman" w:hAnsi="Times New Roman" w:cs="Times New Roman"/>
          <w:color w:val="000000"/>
          <w:sz w:val="24"/>
          <w:szCs w:val="24"/>
        </w:rPr>
        <w:t>Sesuai ketentuan yang ditetapkan oleh Otoritas Jasa Keuangan (OJK), keterlambatan dalam penyampaian laporan keuangan auditan dihitung mulai dari hari ke-91 setelah tanggal laporan keuangan</w:t>
      </w:r>
      <w:r w:rsidR="0028751B" w:rsidRPr="00C70C30">
        <w:rPr>
          <w:rFonts w:ascii="Times New Roman" w:eastAsia="Times New Roman" w:hAnsi="Times New Roman" w:cs="Times New Roman"/>
          <w:color w:val="000000"/>
          <w:sz w:val="24"/>
          <w:szCs w:val="24"/>
        </w:rPr>
        <w:t>.</w:t>
      </w:r>
    </w:p>
    <w:p w14:paraId="2036A2E5" w14:textId="02847F26" w:rsidR="00791FFA" w:rsidRPr="000F017D" w:rsidRDefault="00E02B67" w:rsidP="00C84281">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mc:AlternateContent>
          <mc:Choice Requires="wps">
            <w:drawing>
              <wp:anchor distT="0" distB="0" distL="114300" distR="114300" simplePos="0" relativeHeight="251714560" behindDoc="0" locked="0" layoutInCell="1" allowOverlap="1" wp14:anchorId="014EE463" wp14:editId="28D5FC53">
                <wp:simplePos x="0" y="0"/>
                <wp:positionH relativeFrom="margin">
                  <wp:posOffset>10795</wp:posOffset>
                </wp:positionH>
                <wp:positionV relativeFrom="paragraph">
                  <wp:posOffset>1102523</wp:posOffset>
                </wp:positionV>
                <wp:extent cx="5018400" cy="410400"/>
                <wp:effectExtent l="0" t="0" r="11430" b="27940"/>
                <wp:wrapNone/>
                <wp:docPr id="44261065" name="Text Box 35"/>
                <wp:cNvGraphicFramePr/>
                <a:graphic xmlns:a="http://schemas.openxmlformats.org/drawingml/2006/main">
                  <a:graphicData uri="http://schemas.microsoft.com/office/word/2010/wordprocessingShape">
                    <wps:wsp>
                      <wps:cNvSpPr txBox="1"/>
                      <wps:spPr>
                        <a:xfrm>
                          <a:off x="0" y="0"/>
                          <a:ext cx="5018400" cy="410400"/>
                        </a:xfrm>
                        <a:prstGeom prst="rect">
                          <a:avLst/>
                        </a:prstGeom>
                        <a:solidFill>
                          <a:schemeClr val="lt1"/>
                        </a:solidFill>
                        <a:ln w="6350">
                          <a:solidFill>
                            <a:prstClr val="black"/>
                          </a:solidFill>
                        </a:ln>
                      </wps:spPr>
                      <wps:txbx>
                        <w:txbxContent>
                          <w:p w14:paraId="6BF5E701" w14:textId="5390BB26" w:rsidR="00E02B67" w:rsidRPr="00C9081C" w:rsidRDefault="00E02B67" w:rsidP="00E02B67">
                            <w:pPr>
                              <w:spacing w:before="120"/>
                              <w:jc w:val="center"/>
                            </w:pPr>
                            <w:r w:rsidRPr="00C9081C">
                              <w:rPr>
                                <w:rFonts w:ascii="Times New Roman" w:hAnsi="Times New Roman" w:cs="Times New Roman"/>
                                <w:i/>
                                <w:iCs/>
                                <w:color w:val="000000"/>
                                <w:sz w:val="24"/>
                                <w:szCs w:val="24"/>
                              </w:rPr>
                              <w:t>Audit Delay</w:t>
                            </w:r>
                            <w:r w:rsidRPr="00C9081C">
                              <w:rPr>
                                <w:rFonts w:ascii="Times New Roman" w:hAnsi="Times New Roman" w:cs="Times New Roman"/>
                                <w:color w:val="000000"/>
                                <w:sz w:val="24"/>
                                <w:szCs w:val="24"/>
                              </w:rPr>
                              <w:t xml:space="preserve"> = Tanggal Laporan Audit – </w:t>
                            </w:r>
                            <w:r w:rsidR="00970201">
                              <w:rPr>
                                <w:rFonts w:ascii="Times New Roman" w:hAnsi="Times New Roman" w:cs="Times New Roman"/>
                                <w:color w:val="000000"/>
                                <w:sz w:val="24"/>
                                <w:szCs w:val="24"/>
                              </w:rPr>
                              <w:t>31 Desember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4EE463" id="Text Box 35" o:spid="_x0000_s1065" type="#_x0000_t202" style="position:absolute;left:0;text-align:left;margin-left:.85pt;margin-top:86.8pt;width:395.15pt;height:32.3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" fillcolor="white [3201]" strokeweight=".5pt">
                <v:textbox>
                  <w:txbxContent>
                    <w:p w14:paraId="6BF5E701" w14:textId="5390BB26" w:rsidR="00E02B67" w:rsidRPr="00C9081C" w:rsidRDefault="00E02B67" w:rsidP="00E02B67">
                      <w:pPr>
                        <w:spacing w:before="120"/>
                        <w:jc w:val="center"/>
                      </w:pPr>
                      <w:r w:rsidRPr="00C9081C">
                        <w:rPr>
                          <w:rFonts w:ascii="Times New Roman" w:hAnsi="Times New Roman" w:cs="Times New Roman"/>
                          <w:i/>
                          <w:iCs/>
                          <w:color w:val="000000"/>
                          <w:sz w:val="24"/>
                          <w:szCs w:val="24"/>
                        </w:rPr>
                        <w:t>Audit Delay</w:t>
                      </w:r>
                      <w:r w:rsidRPr="00C9081C">
                        <w:rPr>
                          <w:rFonts w:ascii="Times New Roman" w:hAnsi="Times New Roman" w:cs="Times New Roman"/>
                          <w:color w:val="000000"/>
                          <w:sz w:val="24"/>
                          <w:szCs w:val="24"/>
                        </w:rPr>
                        <w:t xml:space="preserve"> = Tanggal Laporan Audit – </w:t>
                      </w:r>
                      <w:r w:rsidR="00970201">
                        <w:rPr>
                          <w:rFonts w:ascii="Times New Roman" w:hAnsi="Times New Roman" w:cs="Times New Roman"/>
                          <w:color w:val="000000"/>
                          <w:sz w:val="24"/>
                          <w:szCs w:val="24"/>
                        </w:rPr>
                        <w:t>31 Desember</w:t>
                      </w:r>
                    </w:p>
                  </w:txbxContent>
                </v:textbox>
                <w10:wrap anchorx="margin"/>
              </v:shape>
            </w:pict>
          </mc:Fallback>
        </mc:AlternateContent>
      </w:r>
      <w:r w:rsidR="00C84281" w:rsidRPr="000F017D">
        <w:rPr>
          <w:rFonts w:ascii="Times New Roman" w:hAnsi="Times New Roman" w:cs="Times New Roman"/>
          <w:color w:val="000000"/>
          <w:sz w:val="24"/>
          <w:szCs w:val="24"/>
        </w:rPr>
        <w:tab/>
        <w:t>Menurut</w:t>
      </w:r>
      <w:r w:rsidR="00791FFA"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Q1NTM5NTQtMGU3Yi00YTMyLTljN2ItZDViOWMxMDI2NGE5IiwicHJvcGVydGllcyI6eyJub3RlSW5kZXgiOjAsIm1vZGUiOiJjb21wb3NpdGUifSwiaXNFZGl0ZWQiOmZhbHNlLCJtYW51YWxPdmVycmlkZSI6eyJpc01hbnVhbGx5T3ZlcnJpZGRlbiI6dHJ1ZSwiY2l0ZXByb2NUZXh0IjoiU3Vkam9ubyAmIzM4OyBTZXRpYXdhbiAoMjAyMmEpIiwibWFudWFsT3ZlcnJpZGVUZXh0IjoiU3Vkam9ubyAmIFNldGlhd2FuICgyMDIyKSJ9LCJjaXRhdGlvbkl0ZW1zIjpbeyJkaXNwbGF5QXMiOiJjb21wb3NpdGUiLCJsYWJlbCI6InBhZ2UiLC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IsImNvbnRhaW5lci10aXRsZS1zaG9ydCI6IiJ9LCJpc1RlbXBvcmFyeSI6ZmFsc2UsInN1cHByZXNzLWF1dGhvciI6ZmFsc2UsImNvbXBvc2l0ZSI6dHJ1ZSwiYXV0aG9yLW9ubHkiOmZhbHNlfV19"/>
          <w:id w:val="1177464032"/>
          <w:placeholder>
            <w:docPart w:val="DefaultPlaceholder_-1854013440"/>
          </w:placeholder>
        </w:sdtPr>
        <w:sdtContent>
          <w:r w:rsidR="00A7780A" w:rsidRPr="00A7780A">
            <w:rPr>
              <w:rFonts w:ascii="Times New Roman" w:eastAsia="Times New Roman" w:hAnsi="Times New Roman" w:cs="Times New Roman"/>
              <w:color w:val="000000"/>
              <w:sz w:val="24"/>
            </w:rPr>
            <w:t>Sudjono &amp; Setiawan (2022)</w:t>
          </w:r>
        </w:sdtContent>
      </w:sdt>
      <w:r w:rsidR="008C37D7" w:rsidRPr="000F017D">
        <w:rPr>
          <w:rFonts w:ascii="Times New Roman" w:hAnsi="Times New Roman" w:cs="Times New Roman"/>
          <w:color w:val="000000"/>
          <w:sz w:val="24"/>
          <w:szCs w:val="24"/>
        </w:rPr>
        <w:t xml:space="preserve"> </w:t>
      </w:r>
      <w:r w:rsidR="0028751B">
        <w:rPr>
          <w:rFonts w:ascii="Times New Roman" w:eastAsia="Times New Roman" w:hAnsi="Times New Roman" w:cs="Times New Roman"/>
          <w:color w:val="000000"/>
          <w:sz w:val="24"/>
          <w:szCs w:val="24"/>
        </w:rPr>
        <w:t xml:space="preserve">secara kuantitatif, </w:t>
      </w:r>
      <w:r w:rsidR="0028751B" w:rsidRPr="00E8291D">
        <w:rPr>
          <w:rFonts w:ascii="Times New Roman" w:eastAsia="Times New Roman" w:hAnsi="Times New Roman" w:cs="Times New Roman"/>
          <w:color w:val="000000"/>
          <w:sz w:val="24"/>
          <w:szCs w:val="24"/>
        </w:rPr>
        <w:t>variabel ini diukur berdasarkan rentang hari yang dihitung sejak tanggal ditutupnya periode pembukuan tahunan hingga tanggal laporan audit resmi ditandatangani</w:t>
      </w:r>
      <w:r w:rsidR="0028751B" w:rsidRPr="00C70C30">
        <w:rPr>
          <w:rFonts w:ascii="Times New Roman" w:eastAsia="Times New Roman" w:hAnsi="Times New Roman" w:cs="Times New Roman"/>
          <w:color w:val="000000"/>
          <w:sz w:val="24"/>
          <w:szCs w:val="24"/>
        </w:rPr>
        <w:t>.</w:t>
      </w:r>
      <w:r w:rsidR="00791FFA" w:rsidRPr="000F017D">
        <w:rPr>
          <w:rFonts w:ascii="Times New Roman" w:hAnsi="Times New Roman" w:cs="Times New Roman"/>
          <w:color w:val="00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882A9A" w:rsidRPr="000F017D" w14:paraId="182E0714" w14:textId="77777777" w:rsidTr="00E02B67">
        <w:trPr>
          <w:trHeight w:val="418"/>
        </w:trPr>
        <w:tc>
          <w:tcPr>
            <w:tcW w:w="7927" w:type="dxa"/>
          </w:tcPr>
          <w:p w14:paraId="3F0E06F7" w14:textId="038A70BE" w:rsidR="00882A9A" w:rsidRPr="000F017D" w:rsidRDefault="00882A9A" w:rsidP="00E02B67">
            <w:pPr>
              <w:spacing w:line="360" w:lineRule="auto"/>
              <w:rPr>
                <w:rFonts w:ascii="Times New Roman" w:hAnsi="Times New Roman" w:cs="Times New Roman"/>
                <w:color w:val="000000"/>
                <w:sz w:val="24"/>
                <w:szCs w:val="24"/>
              </w:rPr>
            </w:pPr>
          </w:p>
        </w:tc>
      </w:tr>
    </w:tbl>
    <w:p w14:paraId="70F2B543" w14:textId="404724DB" w:rsidR="00DA04F8" w:rsidRPr="000F017D" w:rsidRDefault="00030136" w:rsidP="00347ECD">
      <w:pPr>
        <w:pStyle w:val="Heading3"/>
        <w:spacing w:line="480" w:lineRule="auto"/>
        <w:rPr>
          <w:rFonts w:cs="Times New Roman"/>
        </w:rPr>
      </w:pPr>
      <w:bookmarkStart w:id="104" w:name="_Toc201927163"/>
      <w:bookmarkStart w:id="105" w:name="_Toc202541159"/>
      <w:bookmarkStart w:id="106" w:name="_Toc225702334"/>
      <w:r w:rsidRPr="000F017D">
        <w:rPr>
          <w:rFonts w:cs="Times New Roman"/>
        </w:rPr>
        <w:lastRenderedPageBreak/>
        <w:t>3.1.2</w:t>
      </w:r>
      <w:r w:rsidRPr="000F017D">
        <w:rPr>
          <w:rFonts w:cs="Times New Roman"/>
        </w:rPr>
        <w:tab/>
      </w:r>
      <w:r w:rsidR="00DA04F8" w:rsidRPr="000F017D">
        <w:rPr>
          <w:rFonts w:cs="Times New Roman"/>
        </w:rPr>
        <w:t>Variabel Independen (X)</w:t>
      </w:r>
      <w:bookmarkEnd w:id="104"/>
      <w:bookmarkEnd w:id="105"/>
      <w:bookmarkEnd w:id="106"/>
    </w:p>
    <w:p w14:paraId="2E46900F" w14:textId="4059C148" w:rsidR="00C84281" w:rsidRPr="000F017D" w:rsidRDefault="00C84281" w:rsidP="00C84281">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A8296E" w:rsidRPr="00C70C30">
        <w:rPr>
          <w:rFonts w:ascii="Times New Roman" w:eastAsia="Times New Roman" w:hAnsi="Times New Roman" w:cs="Times New Roman"/>
          <w:color w:val="000000"/>
          <w:sz w:val="24"/>
          <w:szCs w:val="24"/>
        </w:rPr>
        <w:t xml:space="preserve">Variabel independen </w:t>
      </w:r>
      <w:r w:rsidR="00A8296E">
        <w:rPr>
          <w:rFonts w:ascii="Times New Roman" w:eastAsia="Times New Roman" w:hAnsi="Times New Roman" w:cs="Times New Roman"/>
          <w:color w:val="000000"/>
          <w:sz w:val="24"/>
          <w:szCs w:val="24"/>
        </w:rPr>
        <w:t>adalah</w:t>
      </w:r>
      <w:r w:rsidR="00A8296E" w:rsidRPr="00C70C30">
        <w:rPr>
          <w:rFonts w:ascii="Times New Roman" w:eastAsia="Times New Roman" w:hAnsi="Times New Roman" w:cs="Times New Roman"/>
          <w:color w:val="000000"/>
          <w:sz w:val="24"/>
          <w:szCs w:val="24"/>
        </w:rPr>
        <w:t xml:space="preserve"> variabel yang </w:t>
      </w:r>
      <w:r w:rsidR="00A8296E">
        <w:rPr>
          <w:rFonts w:ascii="Times New Roman" w:eastAsia="Times New Roman" w:hAnsi="Times New Roman" w:cs="Times New Roman"/>
          <w:color w:val="000000"/>
          <w:sz w:val="24"/>
          <w:szCs w:val="24"/>
        </w:rPr>
        <w:t>bertindak sebagai faktor penentu, memengaruhi variabel dependen dan mengakibatkan perubahan pada variabel tersebut</w:t>
      </w:r>
      <w:r w:rsidR="00A8296E" w:rsidRPr="00C70C30">
        <w:rPr>
          <w:rFonts w:ascii="Times New Roman" w:eastAsia="Times New Roman" w:hAnsi="Times New Roman" w:cs="Times New Roman"/>
          <w:color w:val="000000"/>
          <w:sz w:val="24"/>
          <w:szCs w:val="24"/>
        </w:rPr>
        <w:t>. Variabel independen dalam penelitian ini sebagai berikut:</w:t>
      </w:r>
    </w:p>
    <w:p w14:paraId="458E474F" w14:textId="32378A28" w:rsidR="00030136" w:rsidRPr="000F017D" w:rsidRDefault="00030136" w:rsidP="00347ECD">
      <w:pPr>
        <w:pStyle w:val="Heading4"/>
        <w:spacing w:line="480" w:lineRule="auto"/>
        <w:rPr>
          <w:rFonts w:cs="Times New Roman"/>
        </w:rPr>
      </w:pPr>
      <w:bookmarkStart w:id="107" w:name="_Toc225702335"/>
      <w:bookmarkStart w:id="108" w:name="_Toc202541160"/>
      <w:r w:rsidRPr="000F017D">
        <w:rPr>
          <w:rFonts w:cs="Times New Roman"/>
        </w:rPr>
        <w:t>3.1.2.1</w:t>
      </w:r>
      <w:r w:rsidRPr="000F017D">
        <w:rPr>
          <w:rFonts w:cs="Times New Roman"/>
        </w:rPr>
        <w:tab/>
        <w:t>Ukuran Perusahaan</w:t>
      </w:r>
      <w:bookmarkEnd w:id="107"/>
      <w:r w:rsidRPr="000F017D">
        <w:rPr>
          <w:rFonts w:cs="Times New Roman"/>
        </w:rPr>
        <w:t xml:space="preserve"> </w:t>
      </w:r>
      <w:bookmarkEnd w:id="108"/>
    </w:p>
    <w:p w14:paraId="6CFD2824" w14:textId="2A7E57FA" w:rsidR="0002147C" w:rsidRPr="000F017D" w:rsidRDefault="00C84281" w:rsidP="0002147C">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A8296E" w:rsidRPr="00C70C30">
        <w:rPr>
          <w:rFonts w:ascii="Times New Roman" w:eastAsia="Times New Roman" w:hAnsi="Times New Roman" w:cs="Times New Roman"/>
          <w:color w:val="000000"/>
          <w:sz w:val="24"/>
          <w:szCs w:val="24"/>
        </w:rPr>
        <w:t xml:space="preserve">Ukuran perusahaan </w:t>
      </w:r>
      <w:r w:rsidR="00A8296E">
        <w:rPr>
          <w:rFonts w:ascii="Times New Roman" w:eastAsia="Times New Roman" w:hAnsi="Times New Roman" w:cs="Times New Roman"/>
          <w:color w:val="000000"/>
          <w:sz w:val="24"/>
          <w:szCs w:val="24"/>
        </w:rPr>
        <w:t>merujuk</w:t>
      </w:r>
      <w:r w:rsidR="00A8296E" w:rsidRPr="00C70C30">
        <w:rPr>
          <w:rFonts w:ascii="Times New Roman" w:eastAsia="Times New Roman" w:hAnsi="Times New Roman" w:cs="Times New Roman"/>
          <w:color w:val="000000"/>
          <w:sz w:val="24"/>
          <w:szCs w:val="24"/>
        </w:rPr>
        <w:t xml:space="preserve"> pada skala suatu entitas, yang umumnya diukur </w:t>
      </w:r>
      <w:r w:rsidR="00A8296E">
        <w:rPr>
          <w:rFonts w:ascii="Times New Roman" w:eastAsia="Times New Roman" w:hAnsi="Times New Roman" w:cs="Times New Roman"/>
          <w:color w:val="000000"/>
          <w:sz w:val="24"/>
          <w:szCs w:val="24"/>
        </w:rPr>
        <w:t>melalui</w:t>
      </w:r>
      <w:r w:rsidR="00A8296E" w:rsidRPr="00C70C30">
        <w:rPr>
          <w:rFonts w:ascii="Times New Roman" w:eastAsia="Times New Roman" w:hAnsi="Times New Roman" w:cs="Times New Roman"/>
          <w:color w:val="000000"/>
          <w:sz w:val="24"/>
          <w:szCs w:val="24"/>
        </w:rPr>
        <w:t xml:space="preserve"> </w:t>
      </w:r>
      <w:r w:rsidR="00A8296E">
        <w:rPr>
          <w:rFonts w:ascii="Times New Roman" w:eastAsia="Times New Roman" w:hAnsi="Times New Roman" w:cs="Times New Roman"/>
          <w:color w:val="000000"/>
          <w:sz w:val="24"/>
          <w:szCs w:val="24"/>
        </w:rPr>
        <w:t>jumlah</w:t>
      </w:r>
      <w:r w:rsidR="00A8296E" w:rsidRPr="00C70C30">
        <w:rPr>
          <w:rFonts w:ascii="Times New Roman" w:eastAsia="Times New Roman" w:hAnsi="Times New Roman" w:cs="Times New Roman"/>
          <w:color w:val="000000"/>
          <w:sz w:val="24"/>
          <w:szCs w:val="24"/>
        </w:rPr>
        <w:t xml:space="preserve"> aset yang dimiliki. </w:t>
      </w:r>
      <w:r w:rsidR="00A8296E">
        <w:rPr>
          <w:rFonts w:ascii="Times New Roman" w:eastAsia="Times New Roman" w:hAnsi="Times New Roman" w:cs="Times New Roman"/>
          <w:color w:val="000000"/>
          <w:sz w:val="24"/>
          <w:szCs w:val="24"/>
        </w:rPr>
        <w:t>Pada dasarnya</w:t>
      </w:r>
      <w:r w:rsidR="00A8296E" w:rsidRPr="00C70C30">
        <w:rPr>
          <w:rFonts w:ascii="Times New Roman" w:eastAsia="Times New Roman" w:hAnsi="Times New Roman" w:cs="Times New Roman"/>
          <w:color w:val="000000"/>
          <w:sz w:val="24"/>
          <w:szCs w:val="24"/>
        </w:rPr>
        <w:t xml:space="preserve">, perusahaan dapat diklasifikasikan menjadi tiga kategori, yaitu perusahaan kecil, menengah, dan besar. </w:t>
      </w:r>
      <w:r w:rsidR="00A8296E">
        <w:rPr>
          <w:rFonts w:ascii="Times New Roman" w:eastAsia="Times New Roman" w:hAnsi="Times New Roman" w:cs="Times New Roman"/>
          <w:color w:val="000000"/>
          <w:sz w:val="24"/>
          <w:szCs w:val="24"/>
        </w:rPr>
        <w:t xml:space="preserve">Berdasarkan </w:t>
      </w:r>
      <w:r w:rsidR="00A8296E" w:rsidRPr="00C70C30">
        <w:rPr>
          <w:rFonts w:ascii="Times New Roman" w:eastAsia="Times New Roman" w:hAnsi="Times New Roman" w:cs="Times New Roman"/>
          <w:color w:val="000000"/>
          <w:sz w:val="24"/>
          <w:szCs w:val="24"/>
        </w:rPr>
        <w:t xml:space="preserve">Peraturan Otoritas Jasa Keuangan (OJK) Nomor 53 Tahun 2017, pengelompokan ini didasarkan pada total aset, di mana perusahaan kecil memiliki aset kurang dari Rp50.000.000.000, perusahaan menengah memiliki aset antara Rp50.000.000.000 hingga Rp250.000.000.000, dan perusahaan besar memiliki aset </w:t>
      </w:r>
      <w:r w:rsidR="00A8296E">
        <w:rPr>
          <w:rFonts w:ascii="Times New Roman" w:eastAsia="Times New Roman" w:hAnsi="Times New Roman" w:cs="Times New Roman"/>
          <w:color w:val="000000"/>
          <w:sz w:val="24"/>
          <w:szCs w:val="24"/>
        </w:rPr>
        <w:t>yang melebihi</w:t>
      </w:r>
      <w:r w:rsidR="00A8296E" w:rsidRPr="00C70C30">
        <w:rPr>
          <w:rFonts w:ascii="Times New Roman" w:eastAsia="Times New Roman" w:hAnsi="Times New Roman" w:cs="Times New Roman"/>
          <w:color w:val="000000"/>
          <w:sz w:val="24"/>
          <w:szCs w:val="24"/>
        </w:rPr>
        <w:t xml:space="preserve"> Rp250.000.000.000 (Otoritas Jasa Keuangan, 2017).</w:t>
      </w:r>
    </w:p>
    <w:p w14:paraId="368F7758" w14:textId="2ED4E7D3" w:rsidR="00882A9A" w:rsidRPr="000F017D" w:rsidRDefault="000A70BC" w:rsidP="00882A9A">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mc:AlternateContent>
          <mc:Choice Requires="wps">
            <w:drawing>
              <wp:anchor distT="0" distB="0" distL="114300" distR="114300" simplePos="0" relativeHeight="251716608" behindDoc="0" locked="0" layoutInCell="1" allowOverlap="1" wp14:anchorId="50BEE4DC" wp14:editId="0B05CB4F">
                <wp:simplePos x="0" y="0"/>
                <wp:positionH relativeFrom="margin">
                  <wp:posOffset>948055</wp:posOffset>
                </wp:positionH>
                <wp:positionV relativeFrom="paragraph">
                  <wp:posOffset>2195195</wp:posOffset>
                </wp:positionV>
                <wp:extent cx="3117215" cy="410210"/>
                <wp:effectExtent l="0" t="0" r="26035" b="27940"/>
                <wp:wrapNone/>
                <wp:docPr id="1274815762" name="Text Box 35"/>
                <wp:cNvGraphicFramePr/>
                <a:graphic xmlns:a="http://schemas.openxmlformats.org/drawingml/2006/main">
                  <a:graphicData uri="http://schemas.microsoft.com/office/word/2010/wordprocessingShape">
                    <wps:wsp>
                      <wps:cNvSpPr txBox="1"/>
                      <wps:spPr>
                        <a:xfrm>
                          <a:off x="0" y="0"/>
                          <a:ext cx="3117215" cy="410210"/>
                        </a:xfrm>
                        <a:prstGeom prst="rect">
                          <a:avLst/>
                        </a:prstGeom>
                        <a:solidFill>
                          <a:schemeClr val="lt1"/>
                        </a:solidFill>
                        <a:ln w="6350">
                          <a:solidFill>
                            <a:prstClr val="black"/>
                          </a:solidFill>
                        </a:ln>
                      </wps:spPr>
                      <wps:txbx>
                        <w:txbxContent>
                          <w:p w14:paraId="01945F7E" w14:textId="41FCD591" w:rsidR="00395B52" w:rsidRPr="00C9081C" w:rsidRDefault="00395B52" w:rsidP="00395B52">
                            <w:pPr>
                              <w:spacing w:before="120"/>
                              <w:jc w:val="center"/>
                            </w:pPr>
                            <w:r w:rsidRPr="00C9081C">
                              <w:rPr>
                                <w:rFonts w:ascii="Times New Roman" w:hAnsi="Times New Roman" w:cs="Times New Roman"/>
                                <w:color w:val="000000"/>
                                <w:sz w:val="24"/>
                                <w:szCs w:val="24"/>
                              </w:rPr>
                              <w:t>Ukuran Perusahaan = Ln (Total 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EE4DC" id="_x0000_s1066" type="#_x0000_t202" style="position:absolute;left:0;text-align:left;margin-left:74.65pt;margin-top:172.85pt;width:245.45pt;height:32.3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" fillcolor="white [3201]" strokeweight=".5pt">
                <v:textbox>
                  <w:txbxContent>
                    <w:p w14:paraId="01945F7E" w14:textId="41FCD591" w:rsidR="00395B52" w:rsidRPr="00C9081C" w:rsidRDefault="00395B52" w:rsidP="00395B52">
                      <w:pPr>
                        <w:spacing w:before="120"/>
                        <w:jc w:val="center"/>
                      </w:pPr>
                      <w:r w:rsidRPr="00C9081C">
                        <w:rPr>
                          <w:rFonts w:ascii="Times New Roman" w:hAnsi="Times New Roman" w:cs="Times New Roman"/>
                          <w:color w:val="000000"/>
                          <w:sz w:val="24"/>
                          <w:szCs w:val="24"/>
                        </w:rPr>
                        <w:t>Ukuran Perusahaan = Ln (Total Aset)</w:t>
                      </w:r>
                    </w:p>
                  </w:txbxContent>
                </v:textbox>
                <w10:wrap anchorx="margin"/>
              </v:shape>
            </w:pict>
          </mc:Fallback>
        </mc:AlternateContent>
      </w:r>
      <w:r w:rsidR="00C84281" w:rsidRPr="000F017D">
        <w:rPr>
          <w:rFonts w:ascii="Times New Roman" w:hAnsi="Times New Roman" w:cs="Times New Roman"/>
          <w:color w:val="000000"/>
          <w:sz w:val="24"/>
          <w:szCs w:val="24"/>
        </w:rPr>
        <w:tab/>
      </w:r>
      <w:r w:rsidR="0002147C" w:rsidRPr="000F017D">
        <w:rPr>
          <w:rFonts w:ascii="Times New Roman" w:hAnsi="Times New Roman" w:cs="Times New Roman"/>
          <w:color w:val="000000"/>
          <w:sz w:val="24"/>
          <w:szCs w:val="24"/>
        </w:rPr>
        <w:t xml:space="preserve">Berdasarkan penelitian </w:t>
      </w:r>
      <w:sdt>
        <w:sdtPr>
          <w:rPr>
            <w:rFonts w:ascii="Times New Roman" w:hAnsi="Times New Roman" w:cs="Times New Roman"/>
            <w:color w:val="000000"/>
            <w:sz w:val="24"/>
            <w:szCs w:val="24"/>
          </w:rPr>
          <w:tag w:val="MENDELEY_CITATION_v3_eyJjaXRhdGlvbklEIjoiTUVOREVMRVlfQ0lUQVRJT05fYjM3NTkwMjctY2M5NC00YTJkLTgzMzktMmEzYTVhNjg2OWQz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
          <w:id w:val="253400706"/>
          <w:placeholder>
            <w:docPart w:val="DefaultPlaceholder_-1854013440"/>
          </w:placeholder>
        </w:sdtPr>
        <w:sdtContent>
          <w:r w:rsidR="00A7780A" w:rsidRPr="00A7780A">
            <w:rPr>
              <w:rFonts w:ascii="Times New Roman" w:eastAsia="Times New Roman" w:hAnsi="Times New Roman" w:cs="Times New Roman"/>
              <w:color w:val="000000"/>
              <w:sz w:val="24"/>
            </w:rPr>
            <w:t>Malahati &amp; Syofyan (2024)</w:t>
          </w:r>
        </w:sdtContent>
      </w:sdt>
      <w:r w:rsidR="0002147C" w:rsidRPr="000F017D">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w:t>
      </w:r>
      <w:r w:rsidRPr="00C70C30">
        <w:rPr>
          <w:rFonts w:ascii="Times New Roman" w:eastAsia="Times New Roman" w:hAnsi="Times New Roman" w:cs="Times New Roman"/>
          <w:color w:val="000000"/>
          <w:sz w:val="24"/>
          <w:szCs w:val="24"/>
        </w:rPr>
        <w:t xml:space="preserve">ariabel ukuran perusahaan </w:t>
      </w:r>
      <w:r>
        <w:rPr>
          <w:rFonts w:ascii="Times New Roman" w:eastAsia="Times New Roman" w:hAnsi="Times New Roman" w:cs="Times New Roman"/>
          <w:color w:val="000000"/>
          <w:sz w:val="24"/>
          <w:szCs w:val="24"/>
        </w:rPr>
        <w:t>diproksikan</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melalui</w:t>
      </w:r>
      <w:r w:rsidRPr="00C70C30">
        <w:rPr>
          <w:rFonts w:ascii="Times New Roman" w:eastAsia="Times New Roman" w:hAnsi="Times New Roman" w:cs="Times New Roman"/>
          <w:color w:val="000000"/>
          <w:sz w:val="24"/>
          <w:szCs w:val="24"/>
        </w:rPr>
        <w:t xml:space="preserve"> logaritma natural dari total aset perusahaan. Penggunaan</w:t>
      </w:r>
      <w:r>
        <w:rPr>
          <w:rFonts w:ascii="Times New Roman" w:eastAsia="Times New Roman" w:hAnsi="Times New Roman" w:cs="Times New Roman"/>
          <w:color w:val="000000"/>
          <w:sz w:val="24"/>
          <w:szCs w:val="24"/>
        </w:rPr>
        <w:t xml:space="preserve"> transformasi</w:t>
      </w:r>
      <w:r w:rsidRPr="00C70C30">
        <w:rPr>
          <w:rFonts w:ascii="Times New Roman" w:eastAsia="Times New Roman" w:hAnsi="Times New Roman" w:cs="Times New Roman"/>
          <w:color w:val="000000"/>
          <w:sz w:val="24"/>
          <w:szCs w:val="24"/>
        </w:rPr>
        <w:t xml:space="preserve"> logaritma natural </w:t>
      </w:r>
      <w:r>
        <w:rPr>
          <w:rFonts w:ascii="Times New Roman" w:eastAsia="Times New Roman" w:hAnsi="Times New Roman" w:cs="Times New Roman"/>
          <w:color w:val="000000"/>
          <w:sz w:val="24"/>
          <w:szCs w:val="24"/>
        </w:rPr>
        <w:t>dimaksudkan untuk meminimalisasi fluktuasi yang terdapat pada nilai total aset</w:t>
      </w:r>
      <w:r w:rsidRPr="00C70C30">
        <w:rPr>
          <w:rFonts w:ascii="Times New Roman" w:eastAsia="Times New Roman" w:hAnsi="Times New Roman" w:cs="Times New Roman"/>
          <w:color w:val="000000"/>
          <w:sz w:val="24"/>
          <w:szCs w:val="24"/>
        </w:rPr>
        <w:t>, sehingga data yang dihasilkan menjadi lebih stabil dan mudah dianalisis secara statistik. Adapun rumus yang digunakan adalah sebagai berikut:</w:t>
      </w:r>
    </w:p>
    <w:p w14:paraId="26F448A5" w14:textId="6F26131A" w:rsidR="0002147C" w:rsidRPr="000F017D" w:rsidRDefault="0002147C" w:rsidP="00865122">
      <w:pPr>
        <w:spacing w:line="480" w:lineRule="auto"/>
        <w:jc w:val="center"/>
        <w:rPr>
          <w:rFonts w:ascii="Times New Roman" w:hAnsi="Times New Roman" w:cs="Times New Roman"/>
          <w:color w:val="000000"/>
          <w:sz w:val="24"/>
          <w:szCs w:val="24"/>
        </w:rPr>
      </w:pPr>
    </w:p>
    <w:p w14:paraId="49242FBA" w14:textId="165DEB21" w:rsidR="00030136" w:rsidRPr="000F017D" w:rsidRDefault="00030136" w:rsidP="00347ECD">
      <w:pPr>
        <w:pStyle w:val="Heading4"/>
        <w:spacing w:line="480" w:lineRule="auto"/>
        <w:rPr>
          <w:rFonts w:cs="Times New Roman"/>
        </w:rPr>
      </w:pPr>
      <w:bookmarkStart w:id="109" w:name="_Toc202541161"/>
      <w:bookmarkStart w:id="110" w:name="_Toc225702336"/>
      <w:r w:rsidRPr="000F017D">
        <w:rPr>
          <w:rFonts w:cs="Times New Roman"/>
        </w:rPr>
        <w:lastRenderedPageBreak/>
        <w:t>3.1.2.2</w:t>
      </w:r>
      <w:r w:rsidRPr="000F017D">
        <w:rPr>
          <w:rFonts w:cs="Times New Roman"/>
        </w:rPr>
        <w:tab/>
        <w:t>Kompleksitas Audit</w:t>
      </w:r>
      <w:bookmarkEnd w:id="109"/>
      <w:bookmarkEnd w:id="110"/>
    </w:p>
    <w:p w14:paraId="4239E015" w14:textId="087F9614" w:rsidR="007A6C14" w:rsidRPr="000F017D" w:rsidRDefault="00865122" w:rsidP="00865122">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A84761" w:rsidRPr="00C70C30">
        <w:rPr>
          <w:rFonts w:ascii="Times New Roman" w:eastAsia="Times New Roman" w:hAnsi="Times New Roman" w:cs="Times New Roman"/>
          <w:color w:val="000000"/>
          <w:sz w:val="24"/>
          <w:szCs w:val="24"/>
        </w:rPr>
        <w:t>Kompleksitas audit merujuk pada persepsi auditor terhadap tingkat kerumitan yang dihadapi dalam proses pemeriksaan, yang umumnya ditentukan oleh kompleksitas operasional perusahaan. Salah satu indikator yang digunakan untuk mengukur kompleksitas operasional adalah jumlah anak perusahaan yang dimiliki melalui penyertaan langsung dan tidak langsung dengan kepemilikan saham lebih dari 50%. Kepemilikan di atas batas tersebut menciptakan hubungan induk dan anak perusahaan, yang memberikan hak kepada perusahaan induk untuk mengendalikan kebijakan operasional anak perusahaannya baik langsung maupun tidak langsung. Sesuai dengan PSAK 65 tentang Laporan Keuangan Konsolidasian, perusahaan induk wajib menyusun laporan keuangan secara konsolidasian apabila memiliki pengendalian atas satu atau lebih entitas lain, termasuk melalui kepemilikan saham lebih dari 50%, meskipun masing-masing entitas beroperasi secara terpisah.</w:t>
      </w:r>
      <w:r w:rsidRPr="000F017D">
        <w:rPr>
          <w:rFonts w:ascii="Times New Roman" w:hAnsi="Times New Roman" w:cs="Times New Roman"/>
          <w:color w:val="000000"/>
          <w:sz w:val="24"/>
          <w:szCs w:val="24"/>
        </w:rPr>
        <w:t xml:space="preserve"> </w:t>
      </w:r>
    </w:p>
    <w:p w14:paraId="65DD7A6D" w14:textId="7EE0619F" w:rsidR="00865122" w:rsidRPr="000F017D" w:rsidRDefault="00A84761" w:rsidP="007A6C14">
      <w:pPr>
        <w:spacing w:line="480" w:lineRule="auto"/>
        <w:ind w:firstLine="720"/>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 xml:space="preserve">Semakin luas dan beragam kegiatan operasional suatu entitas, semakin besar pula beban pemeriksaan yang harus ditanggung oleh auditor. Auditor dituntut untuk mengumpulkan dan memverifikasi lebih banyak transaksi, catatan akuntansi, serta dokumen pendukung dari seluruh entitas yang tercakup dalam laporan keuangan konsolidasian, sehingga </w:t>
      </w:r>
      <w:r>
        <w:rPr>
          <w:rFonts w:ascii="Times New Roman" w:eastAsia="Times New Roman" w:hAnsi="Times New Roman" w:cs="Times New Roman"/>
          <w:color w:val="000000"/>
          <w:sz w:val="24"/>
          <w:szCs w:val="24"/>
        </w:rPr>
        <w:t>memperpanjang proses audit</w:t>
      </w:r>
      <w:r w:rsidRPr="00C70C30">
        <w:rPr>
          <w:rFonts w:ascii="Times New Roman" w:eastAsia="Times New Roman" w:hAnsi="Times New Roman" w:cs="Times New Roman"/>
          <w:color w:val="000000"/>
          <w:sz w:val="24"/>
          <w:szCs w:val="24"/>
        </w:rPr>
        <w:t>.</w:t>
      </w:r>
      <w:r w:rsidR="00865122" w:rsidRPr="000F017D">
        <w:rPr>
          <w:rFonts w:ascii="Times New Roman" w:hAnsi="Times New Roman" w:cs="Times New Roman"/>
          <w:color w:val="000000"/>
          <w:sz w:val="24"/>
          <w:szCs w:val="24"/>
        </w:rPr>
        <w:t xml:space="preserve"> </w:t>
      </w:r>
    </w:p>
    <w:p w14:paraId="4744C54D" w14:textId="662F082D" w:rsidR="00F1042E" w:rsidRPr="000F017D" w:rsidRDefault="00F1042E" w:rsidP="00865122">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mc:AlternateContent>
          <mc:Choice Requires="wps">
            <w:drawing>
              <wp:anchor distT="0" distB="0" distL="114300" distR="114300" simplePos="0" relativeHeight="251718656" behindDoc="0" locked="0" layoutInCell="1" allowOverlap="1" wp14:anchorId="69C40A7A" wp14:editId="27CD28E2">
                <wp:simplePos x="0" y="0"/>
                <wp:positionH relativeFrom="margin">
                  <wp:posOffset>871855</wp:posOffset>
                </wp:positionH>
                <wp:positionV relativeFrom="paragraph">
                  <wp:posOffset>704378</wp:posOffset>
                </wp:positionV>
                <wp:extent cx="3268800" cy="410210"/>
                <wp:effectExtent l="0" t="0" r="27305" b="27940"/>
                <wp:wrapNone/>
                <wp:docPr id="1973276117" name="Text Box 35"/>
                <wp:cNvGraphicFramePr/>
                <a:graphic xmlns:a="http://schemas.openxmlformats.org/drawingml/2006/main">
                  <a:graphicData uri="http://schemas.microsoft.com/office/word/2010/wordprocessingShape">
                    <wps:wsp>
                      <wps:cNvSpPr txBox="1"/>
                      <wps:spPr>
                        <a:xfrm>
                          <a:off x="0" y="0"/>
                          <a:ext cx="3268800" cy="410210"/>
                        </a:xfrm>
                        <a:prstGeom prst="rect">
                          <a:avLst/>
                        </a:prstGeom>
                        <a:solidFill>
                          <a:schemeClr val="lt1"/>
                        </a:solidFill>
                        <a:ln w="6350">
                          <a:solidFill>
                            <a:prstClr val="black"/>
                          </a:solidFill>
                        </a:ln>
                      </wps:spPr>
                      <wps:txbx>
                        <w:txbxContent>
                          <w:p w14:paraId="7F0396A8" w14:textId="66F2EC62" w:rsidR="00F1042E" w:rsidRPr="00C9081C" w:rsidRDefault="00F1042E" w:rsidP="00F1042E">
                            <w:pPr>
                              <w:spacing w:before="120"/>
                              <w:jc w:val="center"/>
                            </w:pPr>
                            <w:r w:rsidRPr="00C9081C">
                              <w:rPr>
                                <w:rFonts w:ascii="Times New Roman" w:hAnsi="Times New Roman" w:cs="Times New Roman"/>
                                <w:color w:val="000000"/>
                                <w:sz w:val="24"/>
                                <w:szCs w:val="24"/>
                              </w:rPr>
                              <w:t>Kompleksitas Audit = Total Anak Perusahaan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C40A7A" id="_x0000_s1067" type="#_x0000_t202" style="position:absolute;left:0;text-align:left;margin-left:68.65pt;margin-top:55.45pt;width:257.4pt;height:32.3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" fillcolor="white [3201]" strokeweight=".5pt">
                <v:textbox>
                  <w:txbxContent>
                    <w:p w14:paraId="7F0396A8" w14:textId="66F2EC62" w:rsidR="00F1042E" w:rsidRPr="00C9081C" w:rsidRDefault="00F1042E" w:rsidP="00F1042E">
                      <w:pPr>
                        <w:spacing w:before="120"/>
                        <w:jc w:val="center"/>
                      </w:pPr>
                      <w:r w:rsidRPr="00C9081C">
                        <w:rPr>
                          <w:rFonts w:ascii="Times New Roman" w:hAnsi="Times New Roman" w:cs="Times New Roman"/>
                          <w:color w:val="000000"/>
                          <w:sz w:val="24"/>
                          <w:szCs w:val="24"/>
                        </w:rPr>
                        <w:t>Kompleksitas Audit = Total Anak Perusahaan</w:t>
                      </w:r>
                    </w:p>
                  </w:txbxContent>
                </v:textbox>
                <w10:wrap anchorx="margin"/>
              </v:shape>
            </w:pict>
          </mc:Fallback>
        </mc:AlternateContent>
      </w:r>
      <w:r w:rsidR="00842129" w:rsidRPr="000F017D">
        <w:rPr>
          <w:rFonts w:ascii="Times New Roman" w:hAnsi="Times New Roman" w:cs="Times New Roman"/>
          <w:color w:val="000000"/>
          <w:sz w:val="24"/>
          <w:szCs w:val="24"/>
        </w:rPr>
        <w:tab/>
        <w:t>Berdasarkan penelitian</w:t>
      </w:r>
      <w:r w:rsidR="001546B6" w:rsidRPr="000F017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mVjMWY4OTctMTYxZi00YjMyLWExNWYtNzg0OTc5ZDAyY2E5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
          <w:id w:val="611553519"/>
          <w:placeholder>
            <w:docPart w:val="DefaultPlaceholder_-1854013440"/>
          </w:placeholder>
        </w:sdtPr>
        <w:sdtContent>
          <w:r w:rsidR="00A7780A" w:rsidRPr="00A7780A">
            <w:rPr>
              <w:rFonts w:ascii="Times New Roman" w:hAnsi="Times New Roman" w:cs="Times New Roman"/>
              <w:color w:val="000000"/>
              <w:sz w:val="24"/>
              <w:szCs w:val="24"/>
            </w:rPr>
            <w:t>Siburian et al. (2024)</w:t>
          </w:r>
        </w:sdtContent>
      </w:sdt>
      <w:r w:rsidR="001546B6" w:rsidRPr="000F017D">
        <w:rPr>
          <w:rFonts w:ascii="Times New Roman" w:hAnsi="Times New Roman" w:cs="Times New Roman"/>
          <w:color w:val="000000"/>
          <w:sz w:val="24"/>
          <w:szCs w:val="24"/>
        </w:rPr>
        <w:t xml:space="preserve"> </w:t>
      </w:r>
      <w:r w:rsidR="00C97215" w:rsidRPr="000F017D">
        <w:rPr>
          <w:rFonts w:ascii="Times New Roman" w:hAnsi="Times New Roman" w:cs="Times New Roman"/>
          <w:color w:val="000000"/>
          <w:sz w:val="24"/>
          <w:szCs w:val="24"/>
        </w:rPr>
        <w:t>kompleksitas audit diukur berdasarkan banyaknya anak perusahaan yang dimiliki.</w:t>
      </w:r>
    </w:p>
    <w:p w14:paraId="430D3D71" w14:textId="4FAA5AE3" w:rsidR="00882A9A" w:rsidRPr="000F017D" w:rsidRDefault="00882A9A" w:rsidP="00882A9A">
      <w:pPr>
        <w:spacing w:line="480" w:lineRule="auto"/>
        <w:jc w:val="both"/>
        <w:rPr>
          <w:rFonts w:ascii="Times New Roman" w:hAnsi="Times New Roman" w:cs="Times New Roman"/>
          <w:color w:val="000000"/>
          <w:sz w:val="24"/>
          <w:szCs w:val="24"/>
        </w:rPr>
      </w:pPr>
    </w:p>
    <w:p w14:paraId="683A6302" w14:textId="3F628ECE" w:rsidR="00030136" w:rsidRPr="000F017D" w:rsidRDefault="00030136" w:rsidP="00347ECD">
      <w:pPr>
        <w:pStyle w:val="Heading4"/>
        <w:spacing w:line="480" w:lineRule="auto"/>
        <w:rPr>
          <w:rFonts w:cs="Times New Roman"/>
        </w:rPr>
      </w:pPr>
      <w:bookmarkStart w:id="111" w:name="_Toc202541162"/>
      <w:bookmarkStart w:id="112" w:name="_Toc225702337"/>
      <w:r w:rsidRPr="000F017D">
        <w:rPr>
          <w:rFonts w:cs="Times New Roman"/>
        </w:rPr>
        <w:lastRenderedPageBreak/>
        <w:t>3.1.2.3</w:t>
      </w:r>
      <w:r w:rsidRPr="000F017D">
        <w:rPr>
          <w:rFonts w:cs="Times New Roman"/>
        </w:rPr>
        <w:tab/>
        <w:t>Ukuran Komite Audit</w:t>
      </w:r>
      <w:bookmarkEnd w:id="111"/>
      <w:bookmarkEnd w:id="112"/>
    </w:p>
    <w:p w14:paraId="552BAF07" w14:textId="4A2B65A0" w:rsidR="00AC7235" w:rsidRPr="000F017D" w:rsidRDefault="00815A14" w:rsidP="00AC7235">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FC39BF" w:rsidRPr="00C70C30">
        <w:rPr>
          <w:rFonts w:ascii="Times New Roman" w:eastAsia="Times New Roman" w:hAnsi="Times New Roman" w:cs="Times New Roman"/>
          <w:color w:val="000000"/>
          <w:sz w:val="24"/>
          <w:szCs w:val="24"/>
        </w:rPr>
        <w:t xml:space="preserve">Komite audit merupakan </w:t>
      </w:r>
      <w:r w:rsidR="00FC39BF">
        <w:rPr>
          <w:rFonts w:ascii="Times New Roman" w:eastAsia="Times New Roman" w:hAnsi="Times New Roman" w:cs="Times New Roman"/>
          <w:color w:val="000000"/>
          <w:sz w:val="24"/>
          <w:szCs w:val="24"/>
        </w:rPr>
        <w:t>kelompok</w:t>
      </w:r>
      <w:r w:rsidR="00FC39BF" w:rsidRPr="00C70C30">
        <w:rPr>
          <w:rFonts w:ascii="Times New Roman" w:eastAsia="Times New Roman" w:hAnsi="Times New Roman" w:cs="Times New Roman"/>
          <w:color w:val="000000"/>
          <w:sz w:val="24"/>
          <w:szCs w:val="24"/>
        </w:rPr>
        <w:t xml:space="preserve"> yang dibentuk oleh dewan komisaris </w:t>
      </w:r>
      <w:r w:rsidR="00FC39BF">
        <w:rPr>
          <w:rFonts w:ascii="Times New Roman" w:eastAsia="Times New Roman" w:hAnsi="Times New Roman" w:cs="Times New Roman"/>
          <w:color w:val="000000"/>
          <w:sz w:val="24"/>
          <w:szCs w:val="24"/>
        </w:rPr>
        <w:t>untuk membantu menjalankan fungsi pengawasan yang efektif di berbagai kegiatan perusahaan</w:t>
      </w:r>
      <w:r w:rsidR="00FC39BF" w:rsidRPr="00C70C30">
        <w:rPr>
          <w:rFonts w:ascii="Times New Roman" w:eastAsia="Times New Roman" w:hAnsi="Times New Roman" w:cs="Times New Roman"/>
          <w:color w:val="000000"/>
          <w:sz w:val="24"/>
          <w:szCs w:val="24"/>
        </w:rPr>
        <w:t xml:space="preserve">. </w:t>
      </w:r>
      <w:r w:rsidR="00FC39BF">
        <w:rPr>
          <w:rFonts w:ascii="Times New Roman" w:eastAsia="Times New Roman" w:hAnsi="Times New Roman" w:cs="Times New Roman"/>
          <w:color w:val="000000"/>
          <w:sz w:val="24"/>
          <w:szCs w:val="24"/>
        </w:rPr>
        <w:t xml:space="preserve">Ukuran komite audit merujuk pada perbandingan jumlah anggotanya dengan total anggota dewan komisaris. </w:t>
      </w:r>
      <w:r w:rsidR="00FC39BF" w:rsidRPr="003041B4">
        <w:rPr>
          <w:rFonts w:ascii="Times New Roman" w:eastAsia="Times New Roman" w:hAnsi="Times New Roman" w:cs="Times New Roman"/>
          <w:color w:val="000000"/>
          <w:sz w:val="24"/>
          <w:szCs w:val="24"/>
        </w:rPr>
        <w:t xml:space="preserve">Merujuk pada POJK No. 55 Tahun 2015, </w:t>
      </w:r>
      <w:r w:rsidR="00FC39BF">
        <w:rPr>
          <w:rFonts w:ascii="Times New Roman" w:eastAsia="Times New Roman" w:hAnsi="Times New Roman" w:cs="Times New Roman"/>
          <w:color w:val="000000"/>
          <w:sz w:val="24"/>
          <w:szCs w:val="24"/>
        </w:rPr>
        <w:t>komite audit wajib terdiri dari minimal tiga orang, termasuk seorang anggota independen dari dewan komisaris yang bertindak sebagai ketua, serta anggota independen lain yang tidak terlibat dalam sturuktur internal perusahaan</w:t>
      </w:r>
      <w:r w:rsidR="00FC39BF" w:rsidRPr="00C70C30">
        <w:rPr>
          <w:rFonts w:ascii="Times New Roman" w:eastAsia="Times New Roman" w:hAnsi="Times New Roman" w:cs="Times New Roman"/>
          <w:color w:val="000000"/>
          <w:sz w:val="24"/>
          <w:szCs w:val="24"/>
        </w:rPr>
        <w:t>.</w:t>
      </w:r>
      <w:r w:rsidR="00FC39BF">
        <w:rPr>
          <w:rFonts w:ascii="Times New Roman" w:eastAsia="Times New Roman" w:hAnsi="Times New Roman" w:cs="Times New Roman"/>
          <w:color w:val="000000"/>
          <w:sz w:val="24"/>
          <w:szCs w:val="24"/>
        </w:rPr>
        <w:t xml:space="preserve"> Fungsi komite audit adalah untuk mendukung prinsipal dalam mengawasi kinerja agen yang ditunjuk</w:t>
      </w:r>
      <w:r w:rsidR="00FC39BF" w:rsidRPr="00C70C30">
        <w:rPr>
          <w:rFonts w:ascii="Times New Roman" w:eastAsia="Times New Roman" w:hAnsi="Times New Roman" w:cs="Times New Roman"/>
          <w:color w:val="000000"/>
          <w:sz w:val="24"/>
          <w:szCs w:val="24"/>
        </w:rPr>
        <w:t xml:space="preserve">. Tugas utama komite audit mencakup pemberian rekomendasi kepada dewan komisaris terkait penunjukan auditor eksternal, pengawasan terhadap pelaksanaan audit internal, </w:t>
      </w:r>
      <w:r w:rsidR="00FC39BF">
        <w:rPr>
          <w:rFonts w:ascii="Times New Roman" w:eastAsia="Times New Roman" w:hAnsi="Times New Roman" w:cs="Times New Roman"/>
          <w:color w:val="000000"/>
          <w:sz w:val="24"/>
          <w:szCs w:val="24"/>
        </w:rPr>
        <w:t>dan untuk</w:t>
      </w:r>
      <w:r w:rsidR="00FC39BF" w:rsidRPr="00C70C30">
        <w:rPr>
          <w:rFonts w:ascii="Times New Roman" w:eastAsia="Times New Roman" w:hAnsi="Times New Roman" w:cs="Times New Roman"/>
          <w:color w:val="000000"/>
          <w:sz w:val="24"/>
          <w:szCs w:val="24"/>
        </w:rPr>
        <w:t xml:space="preserve"> memastikan bahwa </w:t>
      </w:r>
      <w:r w:rsidR="00FC39BF">
        <w:rPr>
          <w:rFonts w:ascii="Times New Roman" w:eastAsia="Times New Roman" w:hAnsi="Times New Roman" w:cs="Times New Roman"/>
          <w:color w:val="000000"/>
          <w:sz w:val="24"/>
          <w:szCs w:val="24"/>
        </w:rPr>
        <w:t>kegiatan usaha</w:t>
      </w:r>
      <w:r w:rsidR="00FC39BF" w:rsidRPr="00C70C30">
        <w:rPr>
          <w:rFonts w:ascii="Times New Roman" w:eastAsia="Times New Roman" w:hAnsi="Times New Roman" w:cs="Times New Roman"/>
          <w:color w:val="000000"/>
          <w:sz w:val="24"/>
          <w:szCs w:val="24"/>
        </w:rPr>
        <w:t xml:space="preserve"> perusahaan </w:t>
      </w:r>
      <w:r w:rsidR="00FC39BF">
        <w:rPr>
          <w:rFonts w:ascii="Times New Roman" w:eastAsia="Times New Roman" w:hAnsi="Times New Roman" w:cs="Times New Roman"/>
          <w:color w:val="000000"/>
          <w:sz w:val="24"/>
          <w:szCs w:val="24"/>
        </w:rPr>
        <w:t>dijalankan sesuai dengan peraturan hukum yang berlaku</w:t>
      </w:r>
      <w:r w:rsidR="00FC39BF" w:rsidRPr="00C70C30">
        <w:rPr>
          <w:rFonts w:ascii="Times New Roman" w:eastAsia="Times New Roman" w:hAnsi="Times New Roman" w:cs="Times New Roman"/>
          <w:color w:val="000000"/>
          <w:sz w:val="24"/>
          <w:szCs w:val="24"/>
        </w:rPr>
        <w:t>.</w:t>
      </w:r>
    </w:p>
    <w:p w14:paraId="78E259B7" w14:textId="33A00D0F" w:rsidR="006E7C3E" w:rsidRPr="000F017D" w:rsidRDefault="006E7C3E" w:rsidP="0061558B">
      <w:pPr>
        <w:spacing w:after="0"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t xml:space="preserve">Berdasarkan penelitian </w:t>
      </w:r>
      <w:sdt>
        <w:sdtPr>
          <w:rPr>
            <w:rFonts w:ascii="Times New Roman" w:hAnsi="Times New Roman" w:cs="Times New Roman"/>
            <w:color w:val="000000"/>
            <w:sz w:val="24"/>
            <w:szCs w:val="24"/>
          </w:rPr>
          <w:tag w:val="MENDELEY_CITATION_v3_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"/>
          <w:id w:val="72936692"/>
          <w:placeholder>
            <w:docPart w:val="DefaultPlaceholder_-1854013440"/>
          </w:placeholder>
        </w:sdtPr>
        <w:sdtContent>
          <w:r w:rsidR="00A7780A" w:rsidRPr="00A7780A">
            <w:rPr>
              <w:rFonts w:ascii="Times New Roman" w:hAnsi="Times New Roman" w:cs="Times New Roman"/>
              <w:color w:val="000000"/>
              <w:sz w:val="24"/>
              <w:szCs w:val="24"/>
            </w:rPr>
            <w:t>Hutabarat et al. (2022)</w:t>
          </w:r>
        </w:sdtContent>
      </w:sdt>
      <w:r w:rsidR="002A4B4E" w:rsidRPr="000F017D">
        <w:rPr>
          <w:rFonts w:ascii="Times New Roman" w:hAnsi="Times New Roman" w:cs="Times New Roman"/>
          <w:color w:val="000000"/>
          <w:sz w:val="24"/>
          <w:szCs w:val="24"/>
        </w:rPr>
        <w:t xml:space="preserve"> </w:t>
      </w:r>
      <w:r w:rsidRPr="000F017D">
        <w:rPr>
          <w:rFonts w:ascii="Times New Roman" w:hAnsi="Times New Roman" w:cs="Times New Roman"/>
          <w:color w:val="000000"/>
          <w:sz w:val="24"/>
          <w:szCs w:val="24"/>
        </w:rPr>
        <w:t xml:space="preserve">ukuran komite audit dihitung berdasarkan </w:t>
      </w:r>
      <w:r w:rsidR="000B598B" w:rsidRPr="000F017D">
        <w:rPr>
          <w:rFonts w:ascii="Times New Roman" w:hAnsi="Times New Roman" w:cs="Times New Roman"/>
          <w:color w:val="000000"/>
          <w:sz w:val="24"/>
          <w:szCs w:val="24"/>
        </w:rPr>
        <w:t>proporsi jumlah anggota komite audit terhadap jumlah dewan komisaris</w:t>
      </w:r>
      <w:r w:rsidRPr="000F017D">
        <w:rPr>
          <w:rFonts w:ascii="Times New Roman" w:hAnsi="Times New Roman" w:cs="Times New Roman"/>
          <w:color w:val="000000"/>
          <w:sz w:val="24"/>
          <w:szCs w:val="24"/>
        </w:rPr>
        <w:t>.</w:t>
      </w:r>
    </w:p>
    <w:p w14:paraId="57808C38" w14:textId="26BBF843" w:rsidR="002D718C" w:rsidRPr="000F017D" w:rsidRDefault="00FC39BF" w:rsidP="0061558B">
      <w:pPr>
        <w:spacing w:after="0"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mc:AlternateContent>
          <mc:Choice Requires="wps">
            <w:drawing>
              <wp:anchor distT="0" distB="0" distL="114300" distR="114300" simplePos="0" relativeHeight="251779072" behindDoc="0" locked="0" layoutInCell="1" allowOverlap="1" wp14:anchorId="534F5B94" wp14:editId="703583E7">
                <wp:simplePos x="0" y="0"/>
                <wp:positionH relativeFrom="column">
                  <wp:posOffset>572770</wp:posOffset>
                </wp:positionH>
                <wp:positionV relativeFrom="paragraph">
                  <wp:posOffset>17308</wp:posOffset>
                </wp:positionV>
                <wp:extent cx="4001135" cy="539750"/>
                <wp:effectExtent l="0" t="0" r="18415" b="12700"/>
                <wp:wrapNone/>
                <wp:docPr id="1067644112" name="Text Box 46"/>
                <wp:cNvGraphicFramePr/>
                <a:graphic xmlns:a="http://schemas.openxmlformats.org/drawingml/2006/main">
                  <a:graphicData uri="http://schemas.microsoft.com/office/word/2010/wordprocessingShape">
                    <wps:wsp>
                      <wps:cNvSpPr txBox="1"/>
                      <wps:spPr>
                        <a:xfrm>
                          <a:off x="0" y="0"/>
                          <a:ext cx="4001135" cy="539750"/>
                        </a:xfrm>
                        <a:prstGeom prst="rect">
                          <a:avLst/>
                        </a:prstGeom>
                        <a:solidFill>
                          <a:schemeClr val="lt1"/>
                        </a:solidFill>
                        <a:ln w="6350">
                          <a:solidFill>
                            <a:prstClr val="black"/>
                          </a:solidFill>
                        </a:ln>
                      </wps:spPr>
                      <wps:txbx>
                        <w:txbxContent>
                          <w:p w14:paraId="57D715A7" w14:textId="03E942AF" w:rsidR="002D718C" w:rsidRPr="000B598B" w:rsidRDefault="002D718C" w:rsidP="002D718C">
                            <w:pPr>
                              <w:spacing w:before="120" w:line="360" w:lineRule="auto"/>
                              <w:jc w:val="center"/>
                              <w:rPr>
                                <w:rFonts w:ascii="Times New Roman" w:hAnsi="Times New Roman" w:cs="Times New Roman"/>
                                <w:color w:val="000000"/>
                                <w:sz w:val="24"/>
                                <w:szCs w:val="24"/>
                              </w:rPr>
                            </w:pPr>
                            <w:r w:rsidRPr="002E2122">
                              <w:rPr>
                                <w:rFonts w:ascii="Times New Roman" w:hAnsi="Times New Roman" w:cs="Times New Roman"/>
                                <w:color w:val="000000"/>
                                <w:sz w:val="24"/>
                                <w:szCs w:val="24"/>
                              </w:rPr>
                              <w:t xml:space="preserve">Ukuran Komite Audit = </w:t>
                            </w:r>
                            <m:oMath>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Komite Audit</m:t>
                                  </m:r>
                                </m:num>
                                <m:den>
                                  <m:r>
                                    <m:rPr>
                                      <m:sty m:val="p"/>
                                    </m:rPr>
                                    <w:rPr>
                                      <w:rFonts w:ascii="Cambria Math" w:hAnsi="Cambria Math" w:cs="Times New Roman"/>
                                      <w:color w:val="000000"/>
                                      <w:sz w:val="24"/>
                                      <w:szCs w:val="24"/>
                                    </w:rPr>
                                    <m:t>Total Dewan Komisaris</m:t>
                                  </m:r>
                                </m:den>
                              </m:f>
                            </m:oMath>
                            <w:r w:rsidR="007D064D">
                              <w:rPr>
                                <w:rFonts w:ascii="Times New Roman" w:eastAsiaTheme="minorEastAsia" w:hAnsi="Times New Roman" w:cs="Times New Roman"/>
                                <w:iCs/>
                                <w:color w:val="000000"/>
                                <w:sz w:val="24"/>
                                <w:szCs w:val="24"/>
                              </w:rPr>
                              <w:t xml:space="preserve"> x 100%</w:t>
                            </w:r>
                          </w:p>
                          <w:p w14:paraId="11FA00BB" w14:textId="77777777" w:rsidR="002D718C" w:rsidRDefault="002D7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F5B94" id="Text Box 46" o:spid="_x0000_s1068" type="#_x0000_t202" style="position:absolute;left:0;text-align:left;margin-left:45.1pt;margin-top:1.35pt;width:315.05pt;height:42.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" fillcolor="white [3201]" strokeweight=".5pt">
                <v:textbox>
                  <w:txbxContent>
                    <w:p w14:paraId="57D715A7" w14:textId="03E942AF" w:rsidR="002D718C" w:rsidRPr="000B598B" w:rsidRDefault="002D718C" w:rsidP="002D718C">
                      <w:pPr>
                        <w:spacing w:before="120" w:line="360" w:lineRule="auto"/>
                        <w:jc w:val="center"/>
                        <w:rPr>
                          <w:rFonts w:ascii="Times New Roman" w:hAnsi="Times New Roman" w:cs="Times New Roman"/>
                          <w:color w:val="000000"/>
                          <w:sz w:val="24"/>
                          <w:szCs w:val="24"/>
                        </w:rPr>
                      </w:pPr>
                      <w:r w:rsidRPr="002E2122">
                        <w:rPr>
                          <w:rFonts w:ascii="Times New Roman" w:hAnsi="Times New Roman" w:cs="Times New Roman"/>
                          <w:color w:val="000000"/>
                          <w:sz w:val="24"/>
                          <w:szCs w:val="24"/>
                        </w:rPr>
                        <w:t xml:space="preserve">Ukuran Komite Audit = </w:t>
                      </w:r>
                      <m:oMath>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Komite Audit</m:t>
                            </m:r>
                          </m:num>
                          <m:den>
                            <m:r>
                              <m:rPr>
                                <m:sty m:val="p"/>
                              </m:rPr>
                              <w:rPr>
                                <w:rFonts w:ascii="Cambria Math" w:hAnsi="Cambria Math" w:cs="Times New Roman"/>
                                <w:color w:val="000000"/>
                                <w:sz w:val="24"/>
                                <w:szCs w:val="24"/>
                              </w:rPr>
                              <m:t>Total Dewan Komisaris</m:t>
                            </m:r>
                          </m:den>
                        </m:f>
                      </m:oMath>
                      <w:r w:rsidR="007D064D">
                        <w:rPr>
                          <w:rFonts w:ascii="Times New Roman" w:eastAsiaTheme="minorEastAsia" w:hAnsi="Times New Roman" w:cs="Times New Roman"/>
                          <w:iCs/>
                          <w:color w:val="000000"/>
                          <w:sz w:val="24"/>
                          <w:szCs w:val="24"/>
                        </w:rPr>
                        <w:t xml:space="preserve"> x 100%</w:t>
                      </w:r>
                    </w:p>
                    <w:p w14:paraId="11FA00BB" w14:textId="77777777" w:rsidR="002D718C" w:rsidRDefault="002D718C"/>
                  </w:txbxContent>
                </v:textbox>
              </v:shape>
            </w:pict>
          </mc:Fallback>
        </mc:AlternateContent>
      </w:r>
    </w:p>
    <w:p w14:paraId="66844554" w14:textId="77777777" w:rsidR="002D718C" w:rsidRPr="000F017D" w:rsidRDefault="002D718C" w:rsidP="0061558B">
      <w:pPr>
        <w:spacing w:after="0" w:line="480" w:lineRule="auto"/>
        <w:jc w:val="both"/>
        <w:rPr>
          <w:rFonts w:ascii="Times New Roman" w:hAnsi="Times New Roman" w:cs="Times New Roman"/>
          <w:color w:val="000000"/>
          <w:sz w:val="24"/>
          <w:szCs w:val="24"/>
        </w:rPr>
      </w:pPr>
    </w:p>
    <w:p w14:paraId="642E07C9" w14:textId="77777777" w:rsidR="00FC39BF" w:rsidRDefault="00FC39BF">
      <w:pPr>
        <w:rPr>
          <w:rFonts w:ascii="Times New Roman" w:hAnsi="Times New Roman" w:cs="Times New Roman"/>
          <w:b/>
          <w:bCs/>
        </w:rPr>
      </w:pPr>
      <w:bookmarkStart w:id="113" w:name="_Toc208411892"/>
      <w:r>
        <w:rPr>
          <w:rFonts w:ascii="Times New Roman" w:hAnsi="Times New Roman" w:cs="Times New Roman"/>
          <w:b/>
          <w:bCs/>
          <w:i/>
          <w:iCs/>
        </w:rPr>
        <w:br w:type="page"/>
      </w:r>
    </w:p>
    <w:p w14:paraId="40B3E828" w14:textId="387DAE5C" w:rsidR="00BF2163" w:rsidRPr="000F017D" w:rsidRDefault="00A12B80" w:rsidP="00A12B80">
      <w:pPr>
        <w:pStyle w:val="Caption"/>
        <w:spacing w:before="240" w:after="0" w:line="480" w:lineRule="auto"/>
        <w:rPr>
          <w:rFonts w:ascii="Times New Roman" w:hAnsi="Times New Roman" w:cs="Times New Roman"/>
          <w:b/>
          <w:bCs/>
          <w:i w:val="0"/>
          <w:iCs w:val="0"/>
          <w:color w:val="auto"/>
          <w:sz w:val="22"/>
          <w:szCs w:val="22"/>
        </w:rPr>
      </w:pPr>
      <w:r w:rsidRPr="000F017D">
        <w:rPr>
          <w:rFonts w:ascii="Times New Roman" w:hAnsi="Times New Roman" w:cs="Times New Roman"/>
          <w:b/>
          <w:bCs/>
          <w:i w:val="0"/>
          <w:iCs w:val="0"/>
          <w:color w:val="auto"/>
          <w:sz w:val="22"/>
          <w:szCs w:val="22"/>
        </w:rPr>
        <w:lastRenderedPageBreak/>
        <w:t xml:space="preserve">Tabel 3.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Tabel_3. \* ARABIC </w:instrText>
      </w:r>
      <w:r w:rsidRPr="000F017D">
        <w:rPr>
          <w:rFonts w:ascii="Times New Roman" w:hAnsi="Times New Roman" w:cs="Times New Roman"/>
          <w:b/>
          <w:bCs/>
          <w:i w:val="0"/>
          <w:iCs w:val="0"/>
          <w:color w:val="auto"/>
          <w:sz w:val="22"/>
          <w:szCs w:val="22"/>
        </w:rPr>
        <w:fldChar w:fldCharType="separate"/>
      </w:r>
      <w:r w:rsidR="001838B6" w:rsidRPr="000F017D">
        <w:rPr>
          <w:rFonts w:ascii="Times New Roman" w:hAnsi="Times New Roman" w:cs="Times New Roman"/>
          <w:b/>
          <w:bCs/>
          <w:i w:val="0"/>
          <w:iCs w:val="0"/>
          <w:color w:val="auto"/>
          <w:sz w:val="22"/>
          <w:szCs w:val="22"/>
        </w:rPr>
        <w:t>1</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Pengukuran Variabel</w:t>
      </w:r>
      <w:bookmarkEnd w:id="113"/>
    </w:p>
    <w:tbl>
      <w:tblPr>
        <w:tblStyle w:val="TableGrid"/>
        <w:tblW w:w="0" w:type="auto"/>
        <w:tblLook w:val="04A0" w:firstRow="1" w:lastRow="0" w:firstColumn="1" w:lastColumn="0" w:noHBand="0" w:noVBand="1"/>
      </w:tblPr>
      <w:tblGrid>
        <w:gridCol w:w="511"/>
        <w:gridCol w:w="2846"/>
        <w:gridCol w:w="3654"/>
        <w:gridCol w:w="916"/>
      </w:tblGrid>
      <w:tr w:rsidR="00BF2163" w:rsidRPr="000F017D" w14:paraId="19D03416" w14:textId="77777777" w:rsidTr="0080343D">
        <w:tc>
          <w:tcPr>
            <w:tcW w:w="0" w:type="auto"/>
          </w:tcPr>
          <w:p w14:paraId="3DCE3E8E" w14:textId="51682563" w:rsidR="00BF2163" w:rsidRPr="000F017D" w:rsidRDefault="00BF2163" w:rsidP="00CE6161">
            <w:pPr>
              <w:spacing w:line="480" w:lineRule="auto"/>
              <w:jc w:val="center"/>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No.</w:t>
            </w:r>
          </w:p>
        </w:tc>
        <w:tc>
          <w:tcPr>
            <w:tcW w:w="2846" w:type="dxa"/>
          </w:tcPr>
          <w:p w14:paraId="2C42AB9F" w14:textId="128BA29E" w:rsidR="00BF2163" w:rsidRPr="000F017D" w:rsidRDefault="00BF2163" w:rsidP="00CE6161">
            <w:pPr>
              <w:spacing w:line="480" w:lineRule="auto"/>
              <w:jc w:val="center"/>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Variabel</w:t>
            </w:r>
          </w:p>
        </w:tc>
        <w:tc>
          <w:tcPr>
            <w:tcW w:w="3654" w:type="dxa"/>
          </w:tcPr>
          <w:p w14:paraId="14BECB08" w14:textId="5E745206" w:rsidR="00BF2163" w:rsidRPr="000F017D" w:rsidRDefault="00BF2163" w:rsidP="00CE6161">
            <w:pPr>
              <w:spacing w:line="480" w:lineRule="auto"/>
              <w:jc w:val="center"/>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Indikator</w:t>
            </w:r>
          </w:p>
        </w:tc>
        <w:tc>
          <w:tcPr>
            <w:tcW w:w="0" w:type="auto"/>
          </w:tcPr>
          <w:p w14:paraId="767FA454" w14:textId="73CDC770" w:rsidR="00BF2163" w:rsidRPr="000F017D" w:rsidRDefault="00BF2163" w:rsidP="00CE6161">
            <w:pPr>
              <w:spacing w:line="480" w:lineRule="auto"/>
              <w:jc w:val="center"/>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Skala</w:t>
            </w:r>
          </w:p>
        </w:tc>
      </w:tr>
      <w:tr w:rsidR="00BF2163" w:rsidRPr="000F017D" w14:paraId="3D714CA7" w14:textId="77777777" w:rsidTr="00CE6161">
        <w:trPr>
          <w:trHeight w:val="117"/>
        </w:trPr>
        <w:tc>
          <w:tcPr>
            <w:tcW w:w="0" w:type="auto"/>
            <w:gridSpan w:val="4"/>
          </w:tcPr>
          <w:p w14:paraId="2400600B" w14:textId="78099AAC" w:rsidR="00BF2163" w:rsidRPr="000F017D" w:rsidRDefault="00BF2163" w:rsidP="00CE6161">
            <w:pPr>
              <w:jc w:val="both"/>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a. Variabel Dependen</w:t>
            </w:r>
          </w:p>
        </w:tc>
      </w:tr>
      <w:tr w:rsidR="00BF2163" w:rsidRPr="000F017D" w14:paraId="14E3EE13" w14:textId="77777777" w:rsidTr="0080343D">
        <w:tc>
          <w:tcPr>
            <w:tcW w:w="0" w:type="auto"/>
          </w:tcPr>
          <w:p w14:paraId="3E968786" w14:textId="29F674D5" w:rsidR="00BF2163" w:rsidRPr="000F017D" w:rsidRDefault="00BF2163" w:rsidP="00CE6161">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1.</w:t>
            </w:r>
          </w:p>
        </w:tc>
        <w:tc>
          <w:tcPr>
            <w:tcW w:w="2846" w:type="dxa"/>
          </w:tcPr>
          <w:p w14:paraId="2FD9E5E4" w14:textId="53CE6BE5" w:rsidR="00BF2163" w:rsidRPr="000F017D" w:rsidRDefault="00BF2163" w:rsidP="00CE6161">
            <w:pPr>
              <w:spacing w:line="480" w:lineRule="auto"/>
              <w:jc w:val="both"/>
              <w:rPr>
                <w:rFonts w:ascii="Times New Roman" w:hAnsi="Times New Roman" w:cs="Times New Roman"/>
                <w:i/>
                <w:iCs/>
                <w:color w:val="000000"/>
                <w:sz w:val="20"/>
                <w:szCs w:val="20"/>
              </w:rPr>
            </w:pPr>
            <w:r w:rsidRPr="000F017D">
              <w:rPr>
                <w:rFonts w:ascii="Times New Roman" w:hAnsi="Times New Roman" w:cs="Times New Roman"/>
                <w:i/>
                <w:iCs/>
                <w:color w:val="000000"/>
                <w:sz w:val="20"/>
                <w:szCs w:val="20"/>
              </w:rPr>
              <w:t>Audit Delay</w:t>
            </w:r>
          </w:p>
        </w:tc>
        <w:tc>
          <w:tcPr>
            <w:tcW w:w="3654" w:type="dxa"/>
          </w:tcPr>
          <w:p w14:paraId="555516DF" w14:textId="7683B626" w:rsidR="00BF2163" w:rsidRPr="000F017D" w:rsidRDefault="00BF2163" w:rsidP="00CE6161">
            <w:pPr>
              <w:spacing w:line="480" w:lineRule="auto"/>
              <w:jc w:val="both"/>
              <w:rPr>
                <w:rFonts w:ascii="Times New Roman" w:hAnsi="Times New Roman" w:cs="Times New Roman"/>
                <w:color w:val="000000"/>
                <w:sz w:val="20"/>
                <w:szCs w:val="20"/>
              </w:rPr>
            </w:pPr>
            <w:r w:rsidRPr="000F017D">
              <w:rPr>
                <w:rFonts w:ascii="Times New Roman" w:hAnsi="Times New Roman" w:cs="Times New Roman"/>
                <w:i/>
                <w:iCs/>
                <w:color w:val="000000"/>
                <w:sz w:val="20"/>
                <w:szCs w:val="20"/>
              </w:rPr>
              <w:t>Audit Delay</w:t>
            </w:r>
            <w:r w:rsidRPr="000F017D">
              <w:rPr>
                <w:rFonts w:ascii="Times New Roman" w:hAnsi="Times New Roman" w:cs="Times New Roman"/>
                <w:color w:val="000000"/>
                <w:sz w:val="20"/>
                <w:szCs w:val="20"/>
              </w:rPr>
              <w:t xml:space="preserve"> = Tanggal Laporan Audit – Tanggal Laporan Keuangan</w:t>
            </w:r>
          </w:p>
        </w:tc>
        <w:tc>
          <w:tcPr>
            <w:tcW w:w="0" w:type="auto"/>
          </w:tcPr>
          <w:p w14:paraId="3C5B47F2" w14:textId="68A1026B" w:rsidR="00BF2163" w:rsidRPr="000F017D" w:rsidRDefault="00F6154F" w:rsidP="00CE6161">
            <w:pPr>
              <w:spacing w:line="480" w:lineRule="auto"/>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Rasio</w:t>
            </w:r>
          </w:p>
        </w:tc>
      </w:tr>
      <w:tr w:rsidR="00BF2163" w:rsidRPr="000F017D" w14:paraId="5BD2D10A" w14:textId="77777777" w:rsidTr="00BF2163">
        <w:tc>
          <w:tcPr>
            <w:tcW w:w="0" w:type="auto"/>
            <w:gridSpan w:val="4"/>
          </w:tcPr>
          <w:p w14:paraId="4846B677" w14:textId="274B7872" w:rsidR="00BF2163" w:rsidRPr="000F017D" w:rsidRDefault="00BF2163" w:rsidP="00CE6161">
            <w:pPr>
              <w:jc w:val="both"/>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b. Variabel Independen</w:t>
            </w:r>
          </w:p>
        </w:tc>
      </w:tr>
      <w:tr w:rsidR="00BF2163" w:rsidRPr="000F017D" w14:paraId="1F84E0B6" w14:textId="77777777" w:rsidTr="0080343D">
        <w:tc>
          <w:tcPr>
            <w:tcW w:w="0" w:type="auto"/>
          </w:tcPr>
          <w:p w14:paraId="41AA565B" w14:textId="6595DC31" w:rsidR="00BF2163" w:rsidRPr="000F017D" w:rsidRDefault="00BF2163" w:rsidP="00CE6161">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1.</w:t>
            </w:r>
          </w:p>
        </w:tc>
        <w:tc>
          <w:tcPr>
            <w:tcW w:w="2846" w:type="dxa"/>
          </w:tcPr>
          <w:p w14:paraId="3EBFC636" w14:textId="6AE3121C" w:rsidR="00BF2163" w:rsidRPr="000F017D" w:rsidRDefault="00BF2163" w:rsidP="00CE6161">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Ukuran Perusahaan (X1)</w:t>
            </w:r>
          </w:p>
        </w:tc>
        <w:tc>
          <w:tcPr>
            <w:tcW w:w="3654" w:type="dxa"/>
          </w:tcPr>
          <w:p w14:paraId="5E23E7B2" w14:textId="734523C2" w:rsidR="00BF2163" w:rsidRPr="000F017D" w:rsidRDefault="00BF2163" w:rsidP="00CE6161">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Ln (Total Aset)</w:t>
            </w:r>
          </w:p>
        </w:tc>
        <w:tc>
          <w:tcPr>
            <w:tcW w:w="0" w:type="auto"/>
          </w:tcPr>
          <w:p w14:paraId="227C8EF4" w14:textId="2178444A" w:rsidR="00BF2163" w:rsidRPr="000F017D" w:rsidRDefault="00BF2163" w:rsidP="00CE6161">
            <w:pPr>
              <w:spacing w:line="480" w:lineRule="auto"/>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Rasio</w:t>
            </w:r>
          </w:p>
        </w:tc>
      </w:tr>
      <w:tr w:rsidR="00FC39BF" w:rsidRPr="000F017D" w14:paraId="20172701" w14:textId="77777777" w:rsidTr="0080343D">
        <w:tc>
          <w:tcPr>
            <w:tcW w:w="0" w:type="auto"/>
          </w:tcPr>
          <w:p w14:paraId="13163DE5" w14:textId="3F8C3AE4" w:rsidR="00FC39BF" w:rsidRPr="000F017D" w:rsidRDefault="00FC39BF" w:rsidP="00FC39BF">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2.</w:t>
            </w:r>
          </w:p>
        </w:tc>
        <w:tc>
          <w:tcPr>
            <w:tcW w:w="2846" w:type="dxa"/>
          </w:tcPr>
          <w:p w14:paraId="575144F8" w14:textId="01BC1553" w:rsidR="00FC39BF" w:rsidRPr="000F017D" w:rsidRDefault="00FC39BF" w:rsidP="00FC39BF">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Kompleksitas Audit (X2)</w:t>
            </w:r>
          </w:p>
        </w:tc>
        <w:tc>
          <w:tcPr>
            <w:tcW w:w="3654" w:type="dxa"/>
          </w:tcPr>
          <w:p w14:paraId="63CFC292" w14:textId="278AB21F" w:rsidR="00FC39BF" w:rsidRPr="000F017D" w:rsidRDefault="00FC39BF" w:rsidP="00FC39BF">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Total Anak Perusahaan</w:t>
            </w:r>
          </w:p>
        </w:tc>
        <w:tc>
          <w:tcPr>
            <w:tcW w:w="0" w:type="auto"/>
          </w:tcPr>
          <w:p w14:paraId="34684B22" w14:textId="0EE0261C" w:rsidR="00FC39BF" w:rsidRPr="000F017D" w:rsidRDefault="00FC39BF" w:rsidP="00FC39BF">
            <w:pPr>
              <w:spacing w:line="480" w:lineRule="auto"/>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Nominal</w:t>
            </w:r>
          </w:p>
        </w:tc>
      </w:tr>
      <w:tr w:rsidR="00FC39BF" w:rsidRPr="000F017D" w14:paraId="4C2039F0" w14:textId="77777777" w:rsidTr="0080343D">
        <w:tc>
          <w:tcPr>
            <w:tcW w:w="0" w:type="auto"/>
          </w:tcPr>
          <w:p w14:paraId="0DE17E83" w14:textId="4822B84B" w:rsidR="00FC39BF" w:rsidRPr="000F017D" w:rsidRDefault="00FC39BF" w:rsidP="00FC39BF">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3.</w:t>
            </w:r>
          </w:p>
        </w:tc>
        <w:tc>
          <w:tcPr>
            <w:tcW w:w="2846" w:type="dxa"/>
          </w:tcPr>
          <w:p w14:paraId="1EBF209D" w14:textId="7704F0F5" w:rsidR="00FC39BF" w:rsidRPr="000F017D" w:rsidRDefault="00FC39BF" w:rsidP="00FC39BF">
            <w:pPr>
              <w:spacing w:line="480" w:lineRule="auto"/>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Ukuran Komite Audit (X3)</w:t>
            </w:r>
          </w:p>
        </w:tc>
        <w:tc>
          <w:tcPr>
            <w:tcW w:w="3654" w:type="dxa"/>
          </w:tcPr>
          <w:p w14:paraId="2552E348" w14:textId="139CCD6F" w:rsidR="00FC39BF" w:rsidRPr="000F017D" w:rsidRDefault="00000000" w:rsidP="00FC39BF">
            <w:pPr>
              <w:spacing w:line="480" w:lineRule="auto"/>
              <w:jc w:val="both"/>
              <w:rPr>
                <w:rFonts w:ascii="Times New Roman" w:hAnsi="Times New Roman" w:cs="Times New Roman"/>
                <w:color w:val="000000"/>
                <w:sz w:val="20"/>
                <w:szCs w:val="20"/>
              </w:rPr>
            </w:pPr>
            <m:oMathPara>
              <m:oMath>
                <m:f>
                  <m:fPr>
                    <m:ctrlPr>
                      <w:rPr>
                        <w:rFonts w:ascii="Cambria Math" w:hAnsi="Cambria Math" w:cs="Times New Roman"/>
                        <w:iCs/>
                        <w:color w:val="000000"/>
                        <w:sz w:val="20"/>
                        <w:szCs w:val="20"/>
                      </w:rPr>
                    </m:ctrlPr>
                  </m:fPr>
                  <m:num>
                    <m:r>
                      <m:rPr>
                        <m:sty m:val="p"/>
                      </m:rPr>
                      <w:rPr>
                        <w:rFonts w:ascii="Cambria Math" w:hAnsi="Cambria Math" w:cs="Times New Roman"/>
                        <w:color w:val="000000"/>
                        <w:sz w:val="20"/>
                        <w:szCs w:val="20"/>
                      </w:rPr>
                      <m:t>Total Komite Audit</m:t>
                    </m:r>
                  </m:num>
                  <m:den>
                    <m:r>
                      <m:rPr>
                        <m:sty m:val="p"/>
                      </m:rPr>
                      <w:rPr>
                        <w:rFonts w:ascii="Cambria Math" w:hAnsi="Cambria Math" w:cs="Times New Roman"/>
                        <w:color w:val="000000"/>
                        <w:sz w:val="20"/>
                        <w:szCs w:val="20"/>
                      </w:rPr>
                      <m:t>Total Dewan Komisaris</m:t>
                    </m:r>
                  </m:den>
                </m:f>
              </m:oMath>
            </m:oMathPara>
          </w:p>
        </w:tc>
        <w:tc>
          <w:tcPr>
            <w:tcW w:w="0" w:type="auto"/>
          </w:tcPr>
          <w:p w14:paraId="77E5F621" w14:textId="0181DA7E" w:rsidR="00FC39BF" w:rsidRPr="000F017D" w:rsidRDefault="00FC39BF" w:rsidP="00FC39BF">
            <w:pPr>
              <w:spacing w:line="480" w:lineRule="auto"/>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Rasio</w:t>
            </w:r>
          </w:p>
        </w:tc>
      </w:tr>
    </w:tbl>
    <w:p w14:paraId="4A8FBB9F" w14:textId="278C6DE9" w:rsidR="00BF2163" w:rsidRPr="000F017D" w:rsidRDefault="00CE6161" w:rsidP="00F418DC">
      <w:pPr>
        <w:spacing w:line="480" w:lineRule="auto"/>
        <w:jc w:val="both"/>
        <w:rPr>
          <w:rFonts w:ascii="Times New Roman" w:hAnsi="Times New Roman" w:cs="Times New Roman"/>
          <w:i/>
          <w:iCs/>
          <w:color w:val="000000"/>
          <w:sz w:val="20"/>
          <w:szCs w:val="20"/>
        </w:rPr>
      </w:pPr>
      <w:r w:rsidRPr="000F017D">
        <w:rPr>
          <w:rFonts w:ascii="Times New Roman" w:hAnsi="Times New Roman" w:cs="Times New Roman"/>
          <w:i/>
          <w:iCs/>
          <w:color w:val="000000"/>
          <w:sz w:val="20"/>
          <w:szCs w:val="20"/>
        </w:rPr>
        <w:t>Sumber: Penelitian terdahulu, 202</w:t>
      </w:r>
      <w:r w:rsidR="00DA6A9C" w:rsidRPr="000F017D">
        <w:rPr>
          <w:rFonts w:ascii="Times New Roman" w:hAnsi="Times New Roman" w:cs="Times New Roman"/>
          <w:i/>
          <w:iCs/>
          <w:color w:val="000000"/>
          <w:sz w:val="20"/>
          <w:szCs w:val="20"/>
        </w:rPr>
        <w:t>6</w:t>
      </w:r>
    </w:p>
    <w:p w14:paraId="6EE4F608" w14:textId="064AC301" w:rsidR="00030136" w:rsidRPr="000F017D" w:rsidRDefault="00030136" w:rsidP="00CE6161">
      <w:pPr>
        <w:pStyle w:val="Heading2"/>
        <w:spacing w:line="480" w:lineRule="auto"/>
        <w:rPr>
          <w:rFonts w:cs="Times New Roman"/>
        </w:rPr>
      </w:pPr>
      <w:bookmarkStart w:id="114" w:name="_Toc201927164"/>
      <w:bookmarkStart w:id="115" w:name="_Toc202541163"/>
      <w:bookmarkStart w:id="116" w:name="_Toc225702338"/>
      <w:r w:rsidRPr="000F017D">
        <w:rPr>
          <w:rFonts w:cs="Times New Roman"/>
        </w:rPr>
        <w:t>3.2</w:t>
      </w:r>
      <w:r w:rsidRPr="000F017D">
        <w:rPr>
          <w:rFonts w:cs="Times New Roman"/>
        </w:rPr>
        <w:tab/>
        <w:t>Populasi dan Sampel</w:t>
      </w:r>
      <w:bookmarkEnd w:id="114"/>
      <w:bookmarkEnd w:id="115"/>
      <w:bookmarkEnd w:id="116"/>
    </w:p>
    <w:p w14:paraId="5BF539F5" w14:textId="4E6CB95F" w:rsidR="00030136" w:rsidRPr="000F017D" w:rsidRDefault="00030136" w:rsidP="00347ECD">
      <w:pPr>
        <w:pStyle w:val="Heading3"/>
        <w:spacing w:line="480" w:lineRule="auto"/>
        <w:rPr>
          <w:rFonts w:cs="Times New Roman"/>
        </w:rPr>
      </w:pPr>
      <w:bookmarkStart w:id="117" w:name="_Toc201927165"/>
      <w:bookmarkStart w:id="118" w:name="_Toc202541164"/>
      <w:bookmarkStart w:id="119" w:name="_Toc225702339"/>
      <w:r w:rsidRPr="000F017D">
        <w:rPr>
          <w:rFonts w:cs="Times New Roman"/>
        </w:rPr>
        <w:t>3.2.1</w:t>
      </w:r>
      <w:r w:rsidRPr="000F017D">
        <w:rPr>
          <w:rFonts w:cs="Times New Roman"/>
        </w:rPr>
        <w:tab/>
        <w:t>Populasi</w:t>
      </w:r>
      <w:bookmarkEnd w:id="117"/>
      <w:bookmarkEnd w:id="118"/>
      <w:bookmarkEnd w:id="119"/>
    </w:p>
    <w:p w14:paraId="6A443090" w14:textId="132DEA79" w:rsidR="0084658D" w:rsidRPr="000F017D" w:rsidRDefault="0084658D" w:rsidP="0084658D">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00F418DC">
        <w:rPr>
          <w:rFonts w:ascii="Times New Roman" w:eastAsia="Times New Roman" w:hAnsi="Times New Roman" w:cs="Times New Roman"/>
          <w:color w:val="000000"/>
          <w:sz w:val="24"/>
          <w:szCs w:val="24"/>
        </w:rPr>
        <w:t>Populasi diartikan sebagai keseluruhan ruang lingkup yang dapat dijadikan sebagai acuan, yang meliputi objek dan subjek dengan ciri-ciri dan karakteristik tertentu seperti yang ditentukan oleh penulis, dan kemudian menjadi landasan untuk mengambil kesimpulan dalam penelitian</w:t>
      </w:r>
      <w:r w:rsidR="00F418DC" w:rsidRPr="00C70C30">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M4NTQxNTctMDFlYy00NzI2LWIzN2ItMzc3MjJmNzY4MDU2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748656169"/>
          <w:placeholder>
            <w:docPart w:val="DefaultPlaceholder_-1854013440"/>
          </w:placeholder>
        </w:sdtPr>
        <w:sdtContent>
          <w:r w:rsidR="00A7780A" w:rsidRPr="00A7780A">
            <w:rPr>
              <w:rFonts w:ascii="Times New Roman" w:hAnsi="Times New Roman" w:cs="Times New Roman"/>
              <w:color w:val="000000"/>
              <w:sz w:val="24"/>
              <w:szCs w:val="24"/>
            </w:rPr>
            <w:t>(Sugiyono, 2023)</w:t>
          </w:r>
        </w:sdtContent>
      </w:sdt>
      <w:r w:rsidRPr="000F017D">
        <w:rPr>
          <w:rFonts w:ascii="Times New Roman" w:hAnsi="Times New Roman" w:cs="Times New Roman"/>
          <w:color w:val="000000"/>
          <w:sz w:val="24"/>
          <w:szCs w:val="24"/>
        </w:rPr>
        <w:t xml:space="preserve">. </w:t>
      </w:r>
      <w:r w:rsidR="00F418DC">
        <w:rPr>
          <w:rFonts w:ascii="Times New Roman" w:eastAsia="Times New Roman" w:hAnsi="Times New Roman" w:cs="Times New Roman"/>
          <w:color w:val="000000"/>
          <w:sz w:val="24"/>
          <w:szCs w:val="24"/>
        </w:rPr>
        <w:t>Pada</w:t>
      </w:r>
      <w:r w:rsidR="00F418DC" w:rsidRPr="00C70C30">
        <w:rPr>
          <w:rFonts w:ascii="Times New Roman" w:eastAsia="Times New Roman" w:hAnsi="Times New Roman" w:cs="Times New Roman"/>
          <w:color w:val="000000"/>
          <w:sz w:val="24"/>
          <w:szCs w:val="24"/>
        </w:rPr>
        <w:t xml:space="preserve"> penelitian ini, populasi mencakup seluruh perusahaan manufaktur yang terdaftar di Bursa Efek Indonesia </w:t>
      </w:r>
      <w:r w:rsidR="00F418DC">
        <w:rPr>
          <w:rFonts w:ascii="Times New Roman" w:eastAsia="Times New Roman" w:hAnsi="Times New Roman" w:cs="Times New Roman"/>
          <w:color w:val="000000"/>
          <w:sz w:val="24"/>
          <w:szCs w:val="24"/>
        </w:rPr>
        <w:t>dalam rentang waktu</w:t>
      </w:r>
      <w:r w:rsidR="00F418DC" w:rsidRPr="00C70C30">
        <w:rPr>
          <w:rFonts w:ascii="Times New Roman" w:eastAsia="Times New Roman" w:hAnsi="Times New Roman" w:cs="Times New Roman"/>
          <w:color w:val="000000"/>
          <w:sz w:val="24"/>
          <w:szCs w:val="24"/>
        </w:rPr>
        <w:t xml:space="preserve"> 2020-2024.</w:t>
      </w:r>
    </w:p>
    <w:p w14:paraId="5A553447" w14:textId="19B8F650" w:rsidR="00030136" w:rsidRPr="000F017D" w:rsidRDefault="00030136" w:rsidP="00347ECD">
      <w:pPr>
        <w:pStyle w:val="Heading3"/>
        <w:spacing w:line="480" w:lineRule="auto"/>
        <w:rPr>
          <w:rFonts w:cs="Times New Roman"/>
        </w:rPr>
      </w:pPr>
      <w:bookmarkStart w:id="120" w:name="_Toc201927166"/>
      <w:bookmarkStart w:id="121" w:name="_Toc202541165"/>
      <w:bookmarkStart w:id="122" w:name="_Toc225702340"/>
      <w:r w:rsidRPr="000F017D">
        <w:rPr>
          <w:rFonts w:cs="Times New Roman"/>
        </w:rPr>
        <w:t>3.2.2</w:t>
      </w:r>
      <w:r w:rsidRPr="000F017D">
        <w:rPr>
          <w:rFonts w:cs="Times New Roman"/>
        </w:rPr>
        <w:tab/>
        <w:t>Sampel</w:t>
      </w:r>
      <w:bookmarkEnd w:id="120"/>
      <w:bookmarkEnd w:id="121"/>
      <w:bookmarkEnd w:id="122"/>
    </w:p>
    <w:p w14:paraId="10537DC1" w14:textId="1023CAC2" w:rsidR="0056073F" w:rsidRPr="006B7125" w:rsidRDefault="0084658D" w:rsidP="006B7125">
      <w:pPr>
        <w:spacing w:line="480" w:lineRule="auto"/>
        <w:jc w:val="both"/>
        <w:rPr>
          <w:rFonts w:ascii="Times New Roman" w:hAnsi="Times New Roman" w:cs="Times New Roman"/>
          <w:color w:val="000000"/>
          <w:sz w:val="24"/>
          <w:szCs w:val="24"/>
        </w:rPr>
      </w:pPr>
      <w:r w:rsidRPr="000F017D">
        <w:rPr>
          <w:rFonts w:ascii="Times New Roman" w:hAnsi="Times New Roman" w:cs="Times New Roman"/>
          <w:b/>
          <w:bCs/>
          <w:color w:val="000000"/>
          <w:sz w:val="24"/>
          <w:szCs w:val="24"/>
        </w:rPr>
        <w:tab/>
      </w:r>
      <w:r w:rsidRPr="000F017D">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ZTA5YzVhYzktODkxNC00MTM2LWFmMGYtNDA2OGQ4M2M5ZTNk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Swic3VwcHJlc3MtYXV0aG9yIjpmYWxzZSwiY29tcG9zaXRlIjp0cnVlLCJhdXRob3Itb25seSI6ZmFsc2V9XX0="/>
          <w:id w:val="1181930550"/>
          <w:placeholder>
            <w:docPart w:val="DefaultPlaceholder_-1854013440"/>
          </w:placeholder>
        </w:sdtPr>
        <w:sdtContent>
          <w:r w:rsidR="00A7780A" w:rsidRPr="00A7780A">
            <w:rPr>
              <w:rFonts w:ascii="Times New Roman" w:hAnsi="Times New Roman" w:cs="Times New Roman"/>
              <w:color w:val="000000"/>
              <w:sz w:val="24"/>
              <w:szCs w:val="24"/>
            </w:rPr>
            <w:t>Sugiyono (2023)</w:t>
          </w:r>
        </w:sdtContent>
      </w:sdt>
      <w:r w:rsidRPr="000F017D">
        <w:rPr>
          <w:rFonts w:ascii="Times New Roman" w:hAnsi="Times New Roman" w:cs="Times New Roman"/>
          <w:color w:val="000000"/>
          <w:sz w:val="24"/>
          <w:szCs w:val="24"/>
        </w:rPr>
        <w:t xml:space="preserve"> </w:t>
      </w:r>
      <w:r w:rsidR="006B7125" w:rsidRPr="00C70C30">
        <w:rPr>
          <w:rFonts w:ascii="Times New Roman" w:eastAsia="Times New Roman" w:hAnsi="Times New Roman" w:cs="Times New Roman"/>
          <w:color w:val="000000"/>
          <w:sz w:val="24"/>
          <w:szCs w:val="24"/>
        </w:rPr>
        <w:t xml:space="preserve">sampel </w:t>
      </w:r>
      <w:r w:rsidR="006B7125">
        <w:rPr>
          <w:rFonts w:ascii="Times New Roman" w:eastAsia="Times New Roman" w:hAnsi="Times New Roman" w:cs="Times New Roman"/>
          <w:color w:val="000000"/>
          <w:sz w:val="24"/>
          <w:szCs w:val="24"/>
        </w:rPr>
        <w:t>merujuk pada</w:t>
      </w:r>
      <w:r w:rsidR="006B7125" w:rsidRPr="00C70C30">
        <w:rPr>
          <w:rFonts w:ascii="Times New Roman" w:eastAsia="Times New Roman" w:hAnsi="Times New Roman" w:cs="Times New Roman"/>
          <w:color w:val="000000"/>
          <w:sz w:val="24"/>
          <w:szCs w:val="24"/>
        </w:rPr>
        <w:t xml:space="preserve"> sekumpulan individu atau objek yang dipilih dari suatu populasi dengan karakteristik tertentu yang mewakili keseluruhan populasi tersebut. Penelitian ini menggunakan </w:t>
      </w:r>
      <w:r w:rsidR="006B7125" w:rsidRPr="00C70C30">
        <w:rPr>
          <w:rFonts w:ascii="Times New Roman" w:eastAsia="Times New Roman" w:hAnsi="Times New Roman" w:cs="Times New Roman"/>
          <w:i/>
          <w:iCs/>
          <w:color w:val="000000"/>
          <w:sz w:val="24"/>
          <w:szCs w:val="24"/>
        </w:rPr>
        <w:t>Purposive Sampling</w:t>
      </w:r>
      <w:r w:rsidR="006B7125" w:rsidRPr="00C70C30">
        <w:rPr>
          <w:rFonts w:ascii="Times New Roman" w:eastAsia="Times New Roman" w:hAnsi="Times New Roman" w:cs="Times New Roman"/>
          <w:color w:val="000000"/>
          <w:sz w:val="24"/>
          <w:szCs w:val="24"/>
        </w:rPr>
        <w:t xml:space="preserve">. </w:t>
      </w:r>
      <w:r w:rsidR="006B7125" w:rsidRPr="00C70C30">
        <w:rPr>
          <w:rFonts w:ascii="Times New Roman" w:eastAsia="Times New Roman" w:hAnsi="Times New Roman" w:cs="Times New Roman"/>
          <w:i/>
          <w:iCs/>
          <w:color w:val="000000"/>
          <w:sz w:val="24"/>
          <w:szCs w:val="24"/>
        </w:rPr>
        <w:t>Purposive sampling</w:t>
      </w:r>
      <w:r w:rsidR="006B7125" w:rsidRPr="00C70C30">
        <w:rPr>
          <w:rFonts w:ascii="Times New Roman" w:eastAsia="Times New Roman" w:hAnsi="Times New Roman" w:cs="Times New Roman"/>
          <w:color w:val="000000"/>
          <w:sz w:val="24"/>
          <w:szCs w:val="24"/>
        </w:rPr>
        <w:t xml:space="preserve"> </w:t>
      </w:r>
      <w:r w:rsidR="006B7125">
        <w:rPr>
          <w:rFonts w:ascii="Times New Roman" w:eastAsia="Times New Roman" w:hAnsi="Times New Roman" w:cs="Times New Roman"/>
          <w:color w:val="000000"/>
          <w:sz w:val="24"/>
          <w:szCs w:val="24"/>
        </w:rPr>
        <w:t>merupakan</w:t>
      </w:r>
      <w:r w:rsidR="006B7125" w:rsidRPr="00C70C30">
        <w:rPr>
          <w:rFonts w:ascii="Times New Roman" w:eastAsia="Times New Roman" w:hAnsi="Times New Roman" w:cs="Times New Roman"/>
          <w:color w:val="000000"/>
          <w:sz w:val="24"/>
          <w:szCs w:val="24"/>
        </w:rPr>
        <w:t xml:space="preserve"> teknik </w:t>
      </w:r>
      <w:r w:rsidR="006B7125">
        <w:rPr>
          <w:rFonts w:ascii="Times New Roman" w:eastAsia="Times New Roman" w:hAnsi="Times New Roman" w:cs="Times New Roman"/>
          <w:color w:val="000000"/>
          <w:sz w:val="24"/>
          <w:szCs w:val="24"/>
        </w:rPr>
        <w:t>penentuan</w:t>
      </w:r>
      <w:r w:rsidR="006B7125" w:rsidRPr="00C70C30">
        <w:rPr>
          <w:rFonts w:ascii="Times New Roman" w:eastAsia="Times New Roman" w:hAnsi="Times New Roman" w:cs="Times New Roman"/>
          <w:color w:val="000000"/>
          <w:sz w:val="24"/>
          <w:szCs w:val="24"/>
        </w:rPr>
        <w:t xml:space="preserve"> sampel yang </w:t>
      </w:r>
      <w:r w:rsidR="006B7125">
        <w:rPr>
          <w:rFonts w:ascii="Times New Roman" w:eastAsia="Times New Roman" w:hAnsi="Times New Roman" w:cs="Times New Roman"/>
          <w:color w:val="000000"/>
          <w:sz w:val="24"/>
          <w:szCs w:val="24"/>
        </w:rPr>
        <w:t>berlandaskan</w:t>
      </w:r>
      <w:r w:rsidR="006B7125" w:rsidRPr="00C70C30">
        <w:rPr>
          <w:rFonts w:ascii="Times New Roman" w:eastAsia="Times New Roman" w:hAnsi="Times New Roman" w:cs="Times New Roman"/>
          <w:color w:val="000000"/>
          <w:sz w:val="24"/>
          <w:szCs w:val="24"/>
        </w:rPr>
        <w:t xml:space="preserve"> pada </w:t>
      </w:r>
      <w:r w:rsidR="006B7125">
        <w:rPr>
          <w:rFonts w:ascii="Times New Roman" w:eastAsia="Times New Roman" w:hAnsi="Times New Roman" w:cs="Times New Roman"/>
          <w:color w:val="000000"/>
          <w:sz w:val="24"/>
          <w:szCs w:val="24"/>
        </w:rPr>
        <w:t>serangkaian</w:t>
      </w:r>
      <w:r w:rsidR="006B7125" w:rsidRPr="00C70C30">
        <w:rPr>
          <w:rFonts w:ascii="Times New Roman" w:eastAsia="Times New Roman" w:hAnsi="Times New Roman" w:cs="Times New Roman"/>
          <w:color w:val="000000"/>
          <w:sz w:val="24"/>
          <w:szCs w:val="24"/>
        </w:rPr>
        <w:t xml:space="preserve"> kriteria yang </w:t>
      </w:r>
      <w:r w:rsidR="006B7125">
        <w:rPr>
          <w:rFonts w:ascii="Times New Roman" w:eastAsia="Times New Roman" w:hAnsi="Times New Roman" w:cs="Times New Roman"/>
          <w:color w:val="000000"/>
          <w:sz w:val="24"/>
          <w:szCs w:val="24"/>
        </w:rPr>
        <w:t>telah ditetapkan secara purposif</w:t>
      </w:r>
      <w:r w:rsidR="006B7125" w:rsidRPr="00C70C30">
        <w:rPr>
          <w:rFonts w:ascii="Times New Roman" w:eastAsia="Times New Roman" w:hAnsi="Times New Roman" w:cs="Times New Roman"/>
          <w:color w:val="000000"/>
          <w:sz w:val="24"/>
          <w:szCs w:val="24"/>
        </w:rPr>
        <w:t xml:space="preserve"> oleh penulis </w:t>
      </w:r>
      <w:r w:rsidR="006B7125">
        <w:rPr>
          <w:rFonts w:ascii="Times New Roman" w:eastAsia="Times New Roman" w:hAnsi="Times New Roman" w:cs="Times New Roman"/>
          <w:color w:val="000000"/>
          <w:sz w:val="24"/>
          <w:szCs w:val="24"/>
        </w:rPr>
        <w:t xml:space="preserve">dan </w:t>
      </w:r>
      <w:r w:rsidR="006B7125">
        <w:rPr>
          <w:rFonts w:ascii="Times New Roman" w:eastAsia="Times New Roman" w:hAnsi="Times New Roman" w:cs="Times New Roman"/>
          <w:color w:val="000000"/>
          <w:sz w:val="24"/>
          <w:szCs w:val="24"/>
        </w:rPr>
        <w:lastRenderedPageBreak/>
        <w:t>dianggap memiliki kesesuaian dengan kebutuhan penelitian, sehingga sampel yang terpilih benar-benar merepresentasikan karakteristik yang dibutuhkan dalam penelitian</w:t>
      </w:r>
      <w:r w:rsidR="006B7125" w:rsidRPr="00C70C30">
        <w:rPr>
          <w:rFonts w:ascii="Times New Roman" w:eastAsia="Times New Roman" w:hAnsi="Times New Roman" w:cs="Times New Roman"/>
          <w:color w:val="000000"/>
          <w:sz w:val="24"/>
          <w:szCs w:val="24"/>
        </w:rPr>
        <w:t>. Adapun pemilihan kriteria yang harus terpenuhi dalam penelitian ini adalah sebagai berikut</w:t>
      </w:r>
      <w:bookmarkStart w:id="123" w:name="_heading=h.vnpld5nm6sh7" w:colFirst="0" w:colLast="0"/>
      <w:bookmarkEnd w:id="123"/>
      <w:r w:rsidR="006B7125">
        <w:rPr>
          <w:rFonts w:ascii="Times New Roman" w:eastAsia="Times New Roman" w:hAnsi="Times New Roman" w:cs="Times New Roman"/>
          <w:color w:val="000000"/>
          <w:sz w:val="24"/>
          <w:szCs w:val="24"/>
        </w:rPr>
        <w:t>:</w:t>
      </w:r>
      <w:bookmarkStart w:id="124" w:name="_Toc208411893"/>
    </w:p>
    <w:p w14:paraId="509080FB" w14:textId="2E305C59" w:rsidR="00C569B2" w:rsidRPr="000F017D" w:rsidRDefault="00F857FB" w:rsidP="0001229A">
      <w:pPr>
        <w:pStyle w:val="Caption"/>
        <w:rPr>
          <w:rFonts w:ascii="Times New Roman" w:hAnsi="Times New Roman" w:cs="Times New Roman"/>
          <w:b/>
          <w:bCs/>
          <w:i w:val="0"/>
          <w:iCs w:val="0"/>
          <w:color w:val="000000"/>
          <w:sz w:val="22"/>
          <w:szCs w:val="22"/>
        </w:rPr>
      </w:pPr>
      <w:r w:rsidRPr="000F017D">
        <w:rPr>
          <w:rFonts w:ascii="Times New Roman" w:hAnsi="Times New Roman" w:cs="Times New Roman"/>
          <w:b/>
          <w:bCs/>
          <w:i w:val="0"/>
          <w:iCs w:val="0"/>
          <w:color w:val="auto"/>
          <w:sz w:val="22"/>
          <w:szCs w:val="22"/>
        </w:rPr>
        <w:t xml:space="preserve">Tabel 3.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Tabel_3. \* ARABIC </w:instrText>
      </w:r>
      <w:r w:rsidRPr="000F017D">
        <w:rPr>
          <w:rFonts w:ascii="Times New Roman" w:hAnsi="Times New Roman" w:cs="Times New Roman"/>
          <w:b/>
          <w:bCs/>
          <w:i w:val="0"/>
          <w:iCs w:val="0"/>
          <w:color w:val="auto"/>
          <w:sz w:val="22"/>
          <w:szCs w:val="22"/>
        </w:rPr>
        <w:fldChar w:fldCharType="separate"/>
      </w:r>
      <w:r w:rsidR="001838B6" w:rsidRPr="000F017D">
        <w:rPr>
          <w:rFonts w:ascii="Times New Roman" w:hAnsi="Times New Roman" w:cs="Times New Roman"/>
          <w:b/>
          <w:bCs/>
          <w:i w:val="0"/>
          <w:iCs w:val="0"/>
          <w:color w:val="auto"/>
          <w:sz w:val="22"/>
          <w:szCs w:val="22"/>
        </w:rPr>
        <w:t>2</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Kriteria Eliminasi Sampel Pen</w:t>
      </w:r>
      <w:r w:rsidRPr="000F017D">
        <w:rPr>
          <w:rFonts w:ascii="Times New Roman" w:hAnsi="Times New Roman" w:cs="Times New Roman"/>
          <w:b/>
          <w:bCs/>
          <w:i w:val="0"/>
          <w:iCs w:val="0"/>
          <w:color w:val="000000" w:themeColor="text1"/>
          <w:sz w:val="22"/>
          <w:szCs w:val="22"/>
        </w:rPr>
        <w:t>elitian</w:t>
      </w:r>
      <w:bookmarkEnd w:id="124"/>
    </w:p>
    <w:tbl>
      <w:tblPr>
        <w:tblStyle w:val="TableGrid"/>
        <w:tblW w:w="0" w:type="auto"/>
        <w:tblLook w:val="04A0" w:firstRow="1" w:lastRow="0" w:firstColumn="1" w:lastColumn="0" w:noHBand="0" w:noVBand="1"/>
      </w:tblPr>
      <w:tblGrid>
        <w:gridCol w:w="570"/>
        <w:gridCol w:w="6229"/>
        <w:gridCol w:w="1128"/>
      </w:tblGrid>
      <w:tr w:rsidR="00256CB0" w:rsidRPr="000F017D" w14:paraId="0149EB96" w14:textId="77777777" w:rsidTr="00256CB0">
        <w:tc>
          <w:tcPr>
            <w:tcW w:w="570" w:type="dxa"/>
          </w:tcPr>
          <w:p w14:paraId="7AB255B2" w14:textId="36574697" w:rsidR="00256CB0" w:rsidRPr="000F017D" w:rsidRDefault="00256CB0" w:rsidP="00807306">
            <w:pPr>
              <w:jc w:val="center"/>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No.</w:t>
            </w:r>
          </w:p>
        </w:tc>
        <w:tc>
          <w:tcPr>
            <w:tcW w:w="6229" w:type="dxa"/>
          </w:tcPr>
          <w:p w14:paraId="268E8CD2" w14:textId="74615680" w:rsidR="00256CB0" w:rsidRPr="000F017D" w:rsidRDefault="00256CB0" w:rsidP="00807306">
            <w:pPr>
              <w:jc w:val="center"/>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Keterangan</w:t>
            </w:r>
          </w:p>
        </w:tc>
        <w:tc>
          <w:tcPr>
            <w:tcW w:w="1128" w:type="dxa"/>
          </w:tcPr>
          <w:p w14:paraId="45BD1135" w14:textId="17102DE6" w:rsidR="00256CB0" w:rsidRPr="000F017D" w:rsidRDefault="00256CB0" w:rsidP="00807306">
            <w:pPr>
              <w:jc w:val="center"/>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Jumlah</w:t>
            </w:r>
          </w:p>
        </w:tc>
      </w:tr>
      <w:tr w:rsidR="00256CB0" w:rsidRPr="000F017D" w14:paraId="6E563FD1" w14:textId="77777777" w:rsidTr="00256CB0">
        <w:tc>
          <w:tcPr>
            <w:tcW w:w="570" w:type="dxa"/>
          </w:tcPr>
          <w:p w14:paraId="0BDF77FE" w14:textId="0446B381" w:rsidR="00256CB0" w:rsidRPr="000F017D" w:rsidRDefault="00256CB0" w:rsidP="00FB142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1.</w:t>
            </w:r>
          </w:p>
        </w:tc>
        <w:tc>
          <w:tcPr>
            <w:tcW w:w="6229" w:type="dxa"/>
          </w:tcPr>
          <w:p w14:paraId="170AFBFB" w14:textId="68C424C6" w:rsidR="00256CB0" w:rsidRPr="000F017D" w:rsidRDefault="00256CB0" w:rsidP="00807306">
            <w:pPr>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Perusahaan Manufaktur yang terdaftar di BEI</w:t>
            </w:r>
          </w:p>
        </w:tc>
        <w:tc>
          <w:tcPr>
            <w:tcW w:w="1128" w:type="dxa"/>
          </w:tcPr>
          <w:p w14:paraId="1B718DB6" w14:textId="2F9E65BE" w:rsidR="00256CB0" w:rsidRPr="000F017D" w:rsidRDefault="00256CB0" w:rsidP="0080730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220</w:t>
            </w:r>
          </w:p>
        </w:tc>
      </w:tr>
      <w:tr w:rsidR="00256CB0" w:rsidRPr="000F017D" w14:paraId="795FC01F" w14:textId="77777777" w:rsidTr="00256CB0">
        <w:tc>
          <w:tcPr>
            <w:tcW w:w="570" w:type="dxa"/>
          </w:tcPr>
          <w:p w14:paraId="7DDB1C10" w14:textId="51401228" w:rsidR="00256CB0" w:rsidRPr="000F017D" w:rsidRDefault="00256CB0" w:rsidP="00FB142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2.</w:t>
            </w:r>
          </w:p>
        </w:tc>
        <w:tc>
          <w:tcPr>
            <w:tcW w:w="6229" w:type="dxa"/>
          </w:tcPr>
          <w:p w14:paraId="59D08008" w14:textId="4522E5E8" w:rsidR="00256CB0" w:rsidRPr="000F017D" w:rsidRDefault="00392074" w:rsidP="00807306">
            <w:pPr>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Perusahaan yang tidak melaporkan laporan keuangan periode tahun 2020-2024</w:t>
            </w:r>
          </w:p>
        </w:tc>
        <w:tc>
          <w:tcPr>
            <w:tcW w:w="1128" w:type="dxa"/>
          </w:tcPr>
          <w:p w14:paraId="2ECC943D" w14:textId="5CB60526" w:rsidR="00256CB0" w:rsidRPr="000F017D" w:rsidRDefault="00256CB0" w:rsidP="0080730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w:t>
            </w:r>
            <w:r w:rsidR="00392074">
              <w:rPr>
                <w:rFonts w:ascii="Times New Roman" w:hAnsi="Times New Roman" w:cs="Times New Roman"/>
                <w:color w:val="000000"/>
                <w:sz w:val="20"/>
                <w:szCs w:val="20"/>
              </w:rPr>
              <w:t>6</w:t>
            </w:r>
          </w:p>
        </w:tc>
      </w:tr>
      <w:tr w:rsidR="00256CB0" w:rsidRPr="000F017D" w14:paraId="4721125D" w14:textId="77777777" w:rsidTr="00256CB0">
        <w:tc>
          <w:tcPr>
            <w:tcW w:w="570" w:type="dxa"/>
          </w:tcPr>
          <w:p w14:paraId="695A6EE7" w14:textId="21A1355B" w:rsidR="00256CB0" w:rsidRPr="000F017D" w:rsidRDefault="00256CB0" w:rsidP="00FB142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3.</w:t>
            </w:r>
          </w:p>
        </w:tc>
        <w:tc>
          <w:tcPr>
            <w:tcW w:w="6229" w:type="dxa"/>
          </w:tcPr>
          <w:p w14:paraId="4D5D87AF" w14:textId="2A812637" w:rsidR="00256CB0" w:rsidRPr="000F017D" w:rsidRDefault="00256CB0" w:rsidP="00807306">
            <w:pPr>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 xml:space="preserve">Perusahaan yang tidak </w:t>
            </w:r>
            <w:r w:rsidR="00392074">
              <w:rPr>
                <w:rFonts w:ascii="Times New Roman" w:hAnsi="Times New Roman" w:cs="Times New Roman"/>
                <w:color w:val="000000"/>
                <w:sz w:val="20"/>
                <w:szCs w:val="20"/>
              </w:rPr>
              <w:t>menggunakan mata uang Rupiah</w:t>
            </w:r>
          </w:p>
        </w:tc>
        <w:tc>
          <w:tcPr>
            <w:tcW w:w="1128" w:type="dxa"/>
          </w:tcPr>
          <w:p w14:paraId="182B1068" w14:textId="4C0B5A78" w:rsidR="00256CB0" w:rsidRPr="000F017D" w:rsidRDefault="00256CB0" w:rsidP="0080730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w:t>
            </w:r>
            <w:r w:rsidR="00392074">
              <w:rPr>
                <w:rFonts w:ascii="Times New Roman" w:hAnsi="Times New Roman" w:cs="Times New Roman"/>
                <w:color w:val="000000"/>
                <w:sz w:val="20"/>
                <w:szCs w:val="20"/>
              </w:rPr>
              <w:t>28</w:t>
            </w:r>
          </w:p>
        </w:tc>
      </w:tr>
      <w:tr w:rsidR="00256CB0" w:rsidRPr="000F017D" w14:paraId="1AF615A3" w14:textId="77777777" w:rsidTr="00256CB0">
        <w:tc>
          <w:tcPr>
            <w:tcW w:w="570" w:type="dxa"/>
          </w:tcPr>
          <w:p w14:paraId="5ACA568C" w14:textId="39E4CA28" w:rsidR="00256CB0" w:rsidRPr="000F017D" w:rsidRDefault="00256CB0" w:rsidP="00FB142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4.</w:t>
            </w:r>
          </w:p>
        </w:tc>
        <w:tc>
          <w:tcPr>
            <w:tcW w:w="6229" w:type="dxa"/>
          </w:tcPr>
          <w:p w14:paraId="1F670DC1" w14:textId="32F55279" w:rsidR="00256CB0" w:rsidRPr="000F017D" w:rsidRDefault="00F0567F" w:rsidP="00807306">
            <w:pPr>
              <w:jc w:val="both"/>
              <w:rPr>
                <w:rFonts w:ascii="Times New Roman" w:hAnsi="Times New Roman" w:cs="Times New Roman"/>
                <w:color w:val="000000"/>
                <w:sz w:val="20"/>
                <w:szCs w:val="20"/>
              </w:rPr>
            </w:pPr>
            <w:r w:rsidRPr="000F017D">
              <w:rPr>
                <w:rFonts w:ascii="Times New Roman" w:hAnsi="Times New Roman" w:cs="Times New Roman"/>
                <w:color w:val="000000"/>
                <w:sz w:val="20"/>
                <w:szCs w:val="20"/>
              </w:rPr>
              <w:t xml:space="preserve">Perusahaan yang tidak </w:t>
            </w:r>
            <w:r w:rsidR="00392074">
              <w:rPr>
                <w:rFonts w:ascii="Times New Roman" w:hAnsi="Times New Roman" w:cs="Times New Roman"/>
                <w:color w:val="000000"/>
                <w:sz w:val="20"/>
                <w:szCs w:val="20"/>
              </w:rPr>
              <w:t>memiliki entitas anak</w:t>
            </w:r>
          </w:p>
        </w:tc>
        <w:tc>
          <w:tcPr>
            <w:tcW w:w="1128" w:type="dxa"/>
          </w:tcPr>
          <w:p w14:paraId="4F87773C" w14:textId="5EB78025" w:rsidR="00256CB0" w:rsidRPr="000F017D" w:rsidRDefault="00256CB0" w:rsidP="00807306">
            <w:pPr>
              <w:jc w:val="center"/>
              <w:rPr>
                <w:rFonts w:ascii="Times New Roman" w:hAnsi="Times New Roman" w:cs="Times New Roman"/>
                <w:color w:val="000000"/>
                <w:sz w:val="20"/>
                <w:szCs w:val="20"/>
              </w:rPr>
            </w:pPr>
            <w:r w:rsidRPr="000F017D">
              <w:rPr>
                <w:rFonts w:ascii="Times New Roman" w:hAnsi="Times New Roman" w:cs="Times New Roman"/>
                <w:color w:val="000000"/>
                <w:sz w:val="20"/>
                <w:szCs w:val="20"/>
              </w:rPr>
              <w:t>-</w:t>
            </w:r>
            <w:r w:rsidR="00392074">
              <w:rPr>
                <w:rFonts w:ascii="Times New Roman" w:hAnsi="Times New Roman" w:cs="Times New Roman"/>
                <w:color w:val="000000"/>
                <w:sz w:val="20"/>
                <w:szCs w:val="20"/>
              </w:rPr>
              <w:t>58</w:t>
            </w:r>
          </w:p>
        </w:tc>
      </w:tr>
      <w:tr w:rsidR="00392074" w:rsidRPr="000F017D" w14:paraId="04DE3D80" w14:textId="77777777" w:rsidTr="00256CB0">
        <w:tc>
          <w:tcPr>
            <w:tcW w:w="570" w:type="dxa"/>
          </w:tcPr>
          <w:p w14:paraId="2D67BC84" w14:textId="1A40C428" w:rsidR="00392074" w:rsidRPr="000F017D" w:rsidRDefault="00392074" w:rsidP="00FB1426">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229" w:type="dxa"/>
          </w:tcPr>
          <w:p w14:paraId="7FB7D86F" w14:textId="595F4F7D" w:rsidR="00392074" w:rsidRPr="000F017D" w:rsidRDefault="00392074" w:rsidP="00807306">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Perusahaan yang tidak mengalami </w:t>
            </w:r>
            <w:r w:rsidRPr="00392074">
              <w:rPr>
                <w:rFonts w:ascii="Times New Roman" w:hAnsi="Times New Roman" w:cs="Times New Roman"/>
                <w:i/>
                <w:iCs/>
                <w:color w:val="000000"/>
                <w:sz w:val="20"/>
                <w:szCs w:val="20"/>
              </w:rPr>
              <w:t>audit delay</w:t>
            </w:r>
            <w:r>
              <w:rPr>
                <w:rFonts w:ascii="Times New Roman" w:hAnsi="Times New Roman" w:cs="Times New Roman"/>
                <w:color w:val="000000"/>
                <w:sz w:val="20"/>
                <w:szCs w:val="20"/>
              </w:rPr>
              <w:t xml:space="preserve"> selama tahun 2020 - 2024</w:t>
            </w:r>
          </w:p>
        </w:tc>
        <w:tc>
          <w:tcPr>
            <w:tcW w:w="1128" w:type="dxa"/>
          </w:tcPr>
          <w:p w14:paraId="4AF71B47" w14:textId="535ED76B" w:rsidR="00392074" w:rsidRPr="000F017D" w:rsidRDefault="00392074" w:rsidP="008073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-53</w:t>
            </w:r>
          </w:p>
        </w:tc>
      </w:tr>
      <w:tr w:rsidR="00256CB0" w:rsidRPr="000F017D" w14:paraId="48A77B4A" w14:textId="77777777" w:rsidTr="00256CB0">
        <w:tc>
          <w:tcPr>
            <w:tcW w:w="570" w:type="dxa"/>
          </w:tcPr>
          <w:p w14:paraId="51E3630F" w14:textId="77777777" w:rsidR="00256CB0" w:rsidRPr="000F017D" w:rsidRDefault="00256CB0" w:rsidP="00FB1426">
            <w:pPr>
              <w:jc w:val="center"/>
              <w:rPr>
                <w:rFonts w:ascii="Times New Roman" w:hAnsi="Times New Roman" w:cs="Times New Roman"/>
                <w:color w:val="000000"/>
                <w:sz w:val="20"/>
                <w:szCs w:val="20"/>
              </w:rPr>
            </w:pPr>
          </w:p>
        </w:tc>
        <w:tc>
          <w:tcPr>
            <w:tcW w:w="6229" w:type="dxa"/>
          </w:tcPr>
          <w:p w14:paraId="1B5C1430" w14:textId="0EBF22BB" w:rsidR="00256CB0" w:rsidRPr="000F017D" w:rsidRDefault="00256CB0" w:rsidP="00807306">
            <w:pPr>
              <w:jc w:val="both"/>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Sampel Penelitian</w:t>
            </w:r>
          </w:p>
        </w:tc>
        <w:tc>
          <w:tcPr>
            <w:tcW w:w="1128" w:type="dxa"/>
          </w:tcPr>
          <w:p w14:paraId="367F31D5" w14:textId="21CF5B5F" w:rsidR="00256CB0" w:rsidRPr="000F017D" w:rsidRDefault="00392074" w:rsidP="00807306">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75</w:t>
            </w:r>
          </w:p>
        </w:tc>
      </w:tr>
      <w:tr w:rsidR="00256CB0" w:rsidRPr="000F017D" w14:paraId="1EFAF955" w14:textId="77777777" w:rsidTr="00256CB0">
        <w:tc>
          <w:tcPr>
            <w:tcW w:w="570" w:type="dxa"/>
          </w:tcPr>
          <w:p w14:paraId="440A2F2D" w14:textId="77777777" w:rsidR="00256CB0" w:rsidRPr="000F017D" w:rsidRDefault="00256CB0" w:rsidP="00FB1426">
            <w:pPr>
              <w:jc w:val="center"/>
              <w:rPr>
                <w:rFonts w:ascii="Times New Roman" w:hAnsi="Times New Roman" w:cs="Times New Roman"/>
                <w:color w:val="000000"/>
                <w:sz w:val="20"/>
                <w:szCs w:val="20"/>
              </w:rPr>
            </w:pPr>
          </w:p>
        </w:tc>
        <w:tc>
          <w:tcPr>
            <w:tcW w:w="6229" w:type="dxa"/>
          </w:tcPr>
          <w:p w14:paraId="55C0AF75" w14:textId="030F21DE" w:rsidR="00256CB0" w:rsidRPr="000F017D" w:rsidRDefault="00256CB0" w:rsidP="00807306">
            <w:pPr>
              <w:jc w:val="both"/>
              <w:rPr>
                <w:rFonts w:ascii="Times New Roman" w:hAnsi="Times New Roman" w:cs="Times New Roman"/>
                <w:b/>
                <w:bCs/>
                <w:color w:val="000000"/>
                <w:sz w:val="20"/>
                <w:szCs w:val="20"/>
              </w:rPr>
            </w:pPr>
            <w:r w:rsidRPr="000F017D">
              <w:rPr>
                <w:rFonts w:ascii="Times New Roman" w:hAnsi="Times New Roman" w:cs="Times New Roman"/>
                <w:b/>
                <w:bCs/>
                <w:color w:val="000000"/>
                <w:sz w:val="20"/>
                <w:szCs w:val="20"/>
              </w:rPr>
              <w:t>Total Sampel (n x periode penelitian) (</w:t>
            </w:r>
            <w:r w:rsidR="006A0E05">
              <w:rPr>
                <w:rFonts w:ascii="Times New Roman" w:hAnsi="Times New Roman" w:cs="Times New Roman"/>
                <w:b/>
                <w:bCs/>
                <w:color w:val="000000"/>
                <w:sz w:val="20"/>
                <w:szCs w:val="20"/>
              </w:rPr>
              <w:t>75</w:t>
            </w:r>
            <w:r w:rsidRPr="000F017D">
              <w:rPr>
                <w:rFonts w:ascii="Times New Roman" w:hAnsi="Times New Roman" w:cs="Times New Roman"/>
                <w:b/>
                <w:bCs/>
                <w:color w:val="000000"/>
                <w:sz w:val="20"/>
                <w:szCs w:val="20"/>
              </w:rPr>
              <w:t xml:space="preserve"> x 5 tahun)</w:t>
            </w:r>
          </w:p>
        </w:tc>
        <w:tc>
          <w:tcPr>
            <w:tcW w:w="1128" w:type="dxa"/>
          </w:tcPr>
          <w:p w14:paraId="5C17FABD" w14:textId="188CB176" w:rsidR="00256CB0" w:rsidRPr="000F017D" w:rsidRDefault="00392074" w:rsidP="00807306">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34</w:t>
            </w:r>
            <w:r w:rsidR="000C0F0D">
              <w:rPr>
                <w:rFonts w:ascii="Times New Roman" w:hAnsi="Times New Roman" w:cs="Times New Roman"/>
                <w:b/>
                <w:bCs/>
                <w:color w:val="000000"/>
                <w:sz w:val="20"/>
                <w:szCs w:val="20"/>
              </w:rPr>
              <w:t>6</w:t>
            </w:r>
          </w:p>
        </w:tc>
      </w:tr>
    </w:tbl>
    <w:p w14:paraId="4487F25C" w14:textId="41FF3346" w:rsidR="00256CB0" w:rsidRPr="000F017D" w:rsidRDefault="00855615" w:rsidP="00807306">
      <w:pPr>
        <w:spacing w:line="240" w:lineRule="auto"/>
        <w:jc w:val="both"/>
        <w:rPr>
          <w:rFonts w:ascii="Times New Roman" w:hAnsi="Times New Roman" w:cs="Times New Roman"/>
          <w:i/>
          <w:iCs/>
          <w:color w:val="000000"/>
          <w:sz w:val="20"/>
          <w:szCs w:val="20"/>
        </w:rPr>
      </w:pPr>
      <w:r w:rsidRPr="000F017D">
        <w:rPr>
          <w:rFonts w:ascii="Times New Roman" w:hAnsi="Times New Roman" w:cs="Times New Roman"/>
          <w:i/>
          <w:iCs/>
          <w:color w:val="000000"/>
          <w:sz w:val="20"/>
          <w:szCs w:val="20"/>
        </w:rPr>
        <w:t xml:space="preserve">Sumber: </w:t>
      </w:r>
      <w:r w:rsidR="00882A9A" w:rsidRPr="000F017D">
        <w:rPr>
          <w:rFonts w:ascii="Times New Roman" w:hAnsi="Times New Roman" w:cs="Times New Roman"/>
          <w:i/>
          <w:iCs/>
          <w:color w:val="000000"/>
          <w:sz w:val="20"/>
          <w:szCs w:val="20"/>
        </w:rPr>
        <w:t>Bursa Efek Indonesia</w:t>
      </w:r>
      <w:r w:rsidRPr="000F017D">
        <w:rPr>
          <w:rFonts w:ascii="Times New Roman" w:hAnsi="Times New Roman" w:cs="Times New Roman"/>
          <w:i/>
          <w:iCs/>
          <w:color w:val="000000"/>
          <w:sz w:val="20"/>
          <w:szCs w:val="20"/>
        </w:rPr>
        <w:t>, 202</w:t>
      </w:r>
      <w:r w:rsidR="006B7125">
        <w:rPr>
          <w:rFonts w:ascii="Times New Roman" w:hAnsi="Times New Roman" w:cs="Times New Roman"/>
          <w:i/>
          <w:iCs/>
          <w:color w:val="000000"/>
          <w:sz w:val="20"/>
          <w:szCs w:val="20"/>
        </w:rPr>
        <w:t>6</w:t>
      </w:r>
    </w:p>
    <w:p w14:paraId="7A052AE1" w14:textId="1D29AC5A" w:rsidR="00A91D79" w:rsidRPr="000F017D" w:rsidRDefault="00E54422" w:rsidP="00E87668">
      <w:pPr>
        <w:spacing w:line="480" w:lineRule="auto"/>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ab/>
      </w:r>
      <w:r w:rsidR="000C0F0D">
        <w:rPr>
          <w:rFonts w:ascii="Times New Roman" w:eastAsia="Times New Roman" w:hAnsi="Times New Roman" w:cs="Times New Roman"/>
          <w:color w:val="000000"/>
          <w:sz w:val="24"/>
          <w:szCs w:val="24"/>
        </w:rPr>
        <w:t>Dengan menggunakan</w:t>
      </w:r>
      <w:r w:rsidR="000C0F0D" w:rsidRPr="00C70C30">
        <w:rPr>
          <w:rFonts w:ascii="Times New Roman" w:eastAsia="Times New Roman" w:hAnsi="Times New Roman" w:cs="Times New Roman"/>
          <w:color w:val="000000"/>
          <w:sz w:val="24"/>
          <w:szCs w:val="24"/>
        </w:rPr>
        <w:t xml:space="preserve"> teknik </w:t>
      </w:r>
      <w:r w:rsidR="000C0F0D" w:rsidRPr="008D57D2">
        <w:rPr>
          <w:rFonts w:ascii="Times New Roman" w:eastAsia="Times New Roman" w:hAnsi="Times New Roman" w:cs="Times New Roman"/>
          <w:i/>
          <w:iCs/>
          <w:color w:val="000000"/>
          <w:sz w:val="24"/>
          <w:szCs w:val="24"/>
        </w:rPr>
        <w:t>purposive sampling</w:t>
      </w:r>
      <w:r w:rsidR="000C0F0D">
        <w:rPr>
          <w:rFonts w:ascii="Times New Roman" w:eastAsia="Times New Roman" w:hAnsi="Times New Roman" w:cs="Times New Roman"/>
          <w:color w:val="000000"/>
          <w:sz w:val="24"/>
          <w:szCs w:val="24"/>
        </w:rPr>
        <w:t xml:space="preserve"> sebagai metode pengambilan sampel</w:t>
      </w:r>
      <w:r w:rsidR="000C0F0D" w:rsidRPr="00C70C30">
        <w:rPr>
          <w:rFonts w:ascii="Times New Roman" w:eastAsia="Times New Roman" w:hAnsi="Times New Roman" w:cs="Times New Roman"/>
          <w:color w:val="000000"/>
          <w:sz w:val="24"/>
          <w:szCs w:val="24"/>
        </w:rPr>
        <w:t xml:space="preserve">, sebanyak 75 perusahaan </w:t>
      </w:r>
      <w:r w:rsidR="000C0F0D">
        <w:rPr>
          <w:rFonts w:ascii="Times New Roman" w:eastAsia="Times New Roman" w:hAnsi="Times New Roman" w:cs="Times New Roman"/>
          <w:color w:val="000000"/>
          <w:sz w:val="24"/>
          <w:szCs w:val="24"/>
        </w:rPr>
        <w:t>dipilih sebagai</w:t>
      </w:r>
      <w:r w:rsidR="000C0F0D" w:rsidRPr="00C70C30">
        <w:rPr>
          <w:rFonts w:ascii="Times New Roman" w:eastAsia="Times New Roman" w:hAnsi="Times New Roman" w:cs="Times New Roman"/>
          <w:color w:val="000000"/>
          <w:sz w:val="24"/>
          <w:szCs w:val="24"/>
        </w:rPr>
        <w:t xml:space="preserve"> sampel</w:t>
      </w:r>
      <w:r w:rsidR="000C0F0D">
        <w:rPr>
          <w:rFonts w:ascii="Times New Roman" w:eastAsia="Times New Roman" w:hAnsi="Times New Roman" w:cs="Times New Roman"/>
          <w:color w:val="000000"/>
          <w:sz w:val="24"/>
          <w:szCs w:val="24"/>
        </w:rPr>
        <w:t xml:space="preserve"> dalam</w:t>
      </w:r>
      <w:r w:rsidR="000C0F0D" w:rsidRPr="00C70C30">
        <w:rPr>
          <w:rFonts w:ascii="Times New Roman" w:eastAsia="Times New Roman" w:hAnsi="Times New Roman" w:cs="Times New Roman"/>
          <w:color w:val="000000"/>
          <w:sz w:val="24"/>
          <w:szCs w:val="24"/>
        </w:rPr>
        <w:t xml:space="preserve"> penelitian</w:t>
      </w:r>
      <w:r w:rsidR="000C0F0D">
        <w:rPr>
          <w:rFonts w:ascii="Times New Roman" w:eastAsia="Times New Roman" w:hAnsi="Times New Roman" w:cs="Times New Roman"/>
          <w:color w:val="000000"/>
          <w:sz w:val="24"/>
          <w:szCs w:val="24"/>
        </w:rPr>
        <w:t xml:space="preserve"> ini</w:t>
      </w:r>
      <w:r w:rsidR="000C0F0D" w:rsidRPr="00C70C30">
        <w:rPr>
          <w:rFonts w:ascii="Times New Roman" w:eastAsia="Times New Roman" w:hAnsi="Times New Roman" w:cs="Times New Roman"/>
          <w:color w:val="000000"/>
          <w:sz w:val="24"/>
          <w:szCs w:val="24"/>
        </w:rPr>
        <w:t>. Periode pengamatan yang digunakan mencakup lima tahun yaitu 2020 hingga 2024 sehingga menghasilkan total 34</w:t>
      </w:r>
      <w:r w:rsidR="000C0F0D">
        <w:rPr>
          <w:rFonts w:ascii="Times New Roman" w:eastAsia="Times New Roman" w:hAnsi="Times New Roman" w:cs="Times New Roman"/>
          <w:color w:val="000000"/>
          <w:sz w:val="24"/>
          <w:szCs w:val="24"/>
        </w:rPr>
        <w:t>6</w:t>
      </w:r>
      <w:r w:rsidR="000C0F0D" w:rsidRPr="00C70C30">
        <w:rPr>
          <w:rFonts w:ascii="Times New Roman" w:eastAsia="Times New Roman" w:hAnsi="Times New Roman" w:cs="Times New Roman"/>
          <w:color w:val="000000"/>
          <w:sz w:val="24"/>
          <w:szCs w:val="24"/>
        </w:rPr>
        <w:t xml:space="preserve"> observasi. Adapun data yang digunakan merupakan </w:t>
      </w:r>
      <w:r w:rsidR="000C0F0D" w:rsidRPr="00C70C30">
        <w:rPr>
          <w:rFonts w:ascii="Times New Roman" w:eastAsia="Times New Roman" w:hAnsi="Times New Roman" w:cs="Times New Roman"/>
          <w:i/>
          <w:iCs/>
          <w:color w:val="000000"/>
          <w:sz w:val="24"/>
          <w:szCs w:val="24"/>
        </w:rPr>
        <w:t>unbalanced panel data</w:t>
      </w:r>
      <w:r w:rsidR="000C0F0D" w:rsidRPr="00C70C30">
        <w:rPr>
          <w:rFonts w:ascii="Times New Roman" w:eastAsia="Times New Roman" w:hAnsi="Times New Roman" w:cs="Times New Roman"/>
          <w:color w:val="000000"/>
          <w:sz w:val="24"/>
          <w:szCs w:val="24"/>
        </w:rPr>
        <w:t xml:space="preserve"> karena ketersediaan laporan keuangan auditan dari masing-masing perusahaan sampel tidak seragam di setiap tahunnya.</w:t>
      </w:r>
      <w:r w:rsidRPr="000F017D">
        <w:rPr>
          <w:rFonts w:ascii="Times New Roman" w:hAnsi="Times New Roman" w:cs="Times New Roman"/>
          <w:color w:val="000000"/>
          <w:sz w:val="24"/>
          <w:szCs w:val="24"/>
        </w:rPr>
        <w:t xml:space="preserve"> </w:t>
      </w:r>
      <w:bookmarkStart w:id="125" w:name="_Hlk208401775"/>
    </w:p>
    <w:p w14:paraId="6A3291B8" w14:textId="5FB0E48A" w:rsidR="00030136" w:rsidRPr="000F017D" w:rsidRDefault="00030136" w:rsidP="00EE5FF4">
      <w:pPr>
        <w:pStyle w:val="Heading2"/>
        <w:spacing w:line="480" w:lineRule="auto"/>
        <w:rPr>
          <w:rFonts w:cs="Times New Roman"/>
        </w:rPr>
      </w:pPr>
      <w:bookmarkStart w:id="126" w:name="_Toc201927167"/>
      <w:bookmarkStart w:id="127" w:name="_Toc202541166"/>
      <w:bookmarkStart w:id="128" w:name="_Toc225702341"/>
      <w:bookmarkEnd w:id="125"/>
      <w:r w:rsidRPr="000F017D">
        <w:rPr>
          <w:rFonts w:cs="Times New Roman"/>
        </w:rPr>
        <w:t>3.3</w:t>
      </w:r>
      <w:r w:rsidRPr="000F017D">
        <w:rPr>
          <w:rFonts w:cs="Times New Roman"/>
        </w:rPr>
        <w:tab/>
        <w:t>Jenis dan Sumber Data</w:t>
      </w:r>
      <w:bookmarkEnd w:id="126"/>
      <w:bookmarkEnd w:id="127"/>
      <w:bookmarkEnd w:id="128"/>
    </w:p>
    <w:p w14:paraId="4A21F6DF" w14:textId="0B9666C1" w:rsidR="00030136" w:rsidRPr="000F017D" w:rsidRDefault="00030136" w:rsidP="00DC28C8">
      <w:pPr>
        <w:pStyle w:val="Heading3"/>
        <w:spacing w:line="480" w:lineRule="auto"/>
        <w:rPr>
          <w:rFonts w:cs="Times New Roman"/>
        </w:rPr>
      </w:pPr>
      <w:bookmarkStart w:id="129" w:name="_Toc201927168"/>
      <w:bookmarkStart w:id="130" w:name="_Toc202541167"/>
      <w:bookmarkStart w:id="131" w:name="_Toc225702342"/>
      <w:r w:rsidRPr="000F017D">
        <w:rPr>
          <w:rFonts w:cs="Times New Roman"/>
        </w:rPr>
        <w:t>3.3.1</w:t>
      </w:r>
      <w:r w:rsidRPr="000F017D">
        <w:rPr>
          <w:rFonts w:cs="Times New Roman"/>
        </w:rPr>
        <w:tab/>
        <w:t>Jenis Data</w:t>
      </w:r>
      <w:bookmarkEnd w:id="129"/>
      <w:bookmarkEnd w:id="130"/>
      <w:bookmarkEnd w:id="131"/>
    </w:p>
    <w:p w14:paraId="57E7F6B8" w14:textId="0716DC7B" w:rsidR="00030136" w:rsidRPr="000F017D" w:rsidRDefault="00030136" w:rsidP="00030136">
      <w:pPr>
        <w:spacing w:line="480" w:lineRule="auto"/>
        <w:jc w:val="both"/>
        <w:rPr>
          <w:rFonts w:ascii="Times New Roman" w:hAnsi="Times New Roman" w:cs="Times New Roman"/>
          <w:sz w:val="24"/>
          <w:szCs w:val="24"/>
        </w:rPr>
      </w:pPr>
      <w:r w:rsidRPr="000F017D">
        <w:rPr>
          <w:rFonts w:ascii="Times New Roman" w:hAnsi="Times New Roman" w:cs="Times New Roman"/>
          <w:b/>
          <w:bCs/>
          <w:color w:val="000000"/>
          <w:sz w:val="24"/>
          <w:szCs w:val="24"/>
        </w:rPr>
        <w:tab/>
      </w:r>
      <w:r w:rsidR="00077635">
        <w:rPr>
          <w:rFonts w:ascii="Times New Roman" w:eastAsia="Times New Roman" w:hAnsi="Times New Roman" w:cs="Times New Roman"/>
          <w:sz w:val="24"/>
          <w:szCs w:val="24"/>
        </w:rPr>
        <w:t>Dalam penelitian ini, data kuantitatif digunakan sebagai sumber data utama, yang kemudian diolah dan dianalisis</w:t>
      </w:r>
      <w:r w:rsidR="00077635" w:rsidRPr="00C70C30">
        <w:rPr>
          <w:rFonts w:ascii="Times New Roman" w:eastAsia="Times New Roman" w:hAnsi="Times New Roman" w:cs="Times New Roman"/>
          <w:sz w:val="24"/>
          <w:szCs w:val="24"/>
        </w:rPr>
        <w:t>.</w:t>
      </w:r>
      <w:r w:rsidR="00077635">
        <w:rPr>
          <w:rFonts w:ascii="Times New Roman" w:eastAsia="Times New Roman" w:hAnsi="Times New Roman" w:cs="Times New Roman"/>
          <w:sz w:val="24"/>
          <w:szCs w:val="24"/>
        </w:rPr>
        <w:t xml:space="preserve"> </w:t>
      </w:r>
      <w:r w:rsidRPr="000F017D">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DgxZGJmZDktODAyMC00M2Y2LTgyYWItODc1YmRiMGI5Njcx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Swic3VwcHJlc3MtYXV0aG9yIjpmYWxzZSwiY29tcG9zaXRlIjp0cnVlLCJhdXRob3Itb25seSI6ZmFsc2V9XX0="/>
          <w:id w:val="762192780"/>
          <w:placeholder>
            <w:docPart w:val="DefaultPlaceholder_-1854013440"/>
          </w:placeholder>
        </w:sdtPr>
        <w:sdtContent>
          <w:r w:rsidR="00A7780A" w:rsidRPr="00A7780A">
            <w:rPr>
              <w:rFonts w:ascii="Times New Roman" w:hAnsi="Times New Roman" w:cs="Times New Roman"/>
              <w:color w:val="000000"/>
              <w:sz w:val="24"/>
              <w:szCs w:val="24"/>
            </w:rPr>
            <w:t>Sugiyono (2023)</w:t>
          </w:r>
        </w:sdtContent>
      </w:sdt>
      <w:r w:rsidRPr="000F017D">
        <w:rPr>
          <w:rFonts w:ascii="Times New Roman" w:hAnsi="Times New Roman" w:cs="Times New Roman"/>
          <w:sz w:val="24"/>
          <w:szCs w:val="24"/>
        </w:rPr>
        <w:t xml:space="preserve">, </w:t>
      </w:r>
      <w:r w:rsidR="00077635">
        <w:rPr>
          <w:rFonts w:ascii="Times New Roman" w:eastAsia="Times New Roman" w:hAnsi="Times New Roman" w:cs="Times New Roman"/>
          <w:sz w:val="24"/>
          <w:szCs w:val="24"/>
        </w:rPr>
        <w:t>s</w:t>
      </w:r>
      <w:r w:rsidR="00077635" w:rsidRPr="00E252AD">
        <w:rPr>
          <w:rFonts w:ascii="Times New Roman" w:eastAsia="Times New Roman" w:hAnsi="Times New Roman" w:cs="Times New Roman"/>
          <w:sz w:val="24"/>
          <w:szCs w:val="24"/>
        </w:rPr>
        <w:t xml:space="preserve">ebagai pendekatan yang berlandaskan paradigma positivisme, metode penelitian kuantitatif diterapkan untuk mengkaji populasi atau sampel yang telah ditentukan </w:t>
      </w:r>
      <w:r w:rsidR="00077635" w:rsidRPr="00E252AD">
        <w:rPr>
          <w:rFonts w:ascii="Times New Roman" w:eastAsia="Times New Roman" w:hAnsi="Times New Roman" w:cs="Times New Roman"/>
          <w:sz w:val="24"/>
          <w:szCs w:val="24"/>
        </w:rPr>
        <w:lastRenderedPageBreak/>
        <w:t xml:space="preserve">dengan menggunakan instrumen pengumpulan data yang terstruktur. Analisis yang dijalankan dalam metode ini bersifat statistik dan terukur, dengan tujuan utama untuk membuktikan atau menolak hipotesis yang telah dirumuskan </w:t>
      </w:r>
      <w:r w:rsidR="00077635">
        <w:rPr>
          <w:rFonts w:ascii="Times New Roman" w:eastAsia="Times New Roman" w:hAnsi="Times New Roman" w:cs="Times New Roman"/>
          <w:sz w:val="24"/>
          <w:szCs w:val="24"/>
        </w:rPr>
        <w:t>sebelumnya</w:t>
      </w:r>
      <w:r w:rsidR="00077635" w:rsidRPr="00C70C30">
        <w:rPr>
          <w:rFonts w:ascii="Times New Roman" w:eastAsia="Times New Roman" w:hAnsi="Times New Roman" w:cs="Times New Roman"/>
          <w:sz w:val="24"/>
          <w:szCs w:val="24"/>
        </w:rPr>
        <w:t>.</w:t>
      </w:r>
    </w:p>
    <w:p w14:paraId="6C56F6CB" w14:textId="077E8A11" w:rsidR="00030136" w:rsidRPr="000F017D" w:rsidRDefault="00030136" w:rsidP="00DC28C8">
      <w:pPr>
        <w:pStyle w:val="Heading3"/>
        <w:spacing w:line="480" w:lineRule="auto"/>
        <w:rPr>
          <w:rFonts w:cs="Times New Roman"/>
        </w:rPr>
      </w:pPr>
      <w:bookmarkStart w:id="132" w:name="_Toc201927169"/>
      <w:bookmarkStart w:id="133" w:name="_Toc202541168"/>
      <w:bookmarkStart w:id="134" w:name="_Toc225702343"/>
      <w:r w:rsidRPr="000F017D">
        <w:rPr>
          <w:rFonts w:cs="Times New Roman"/>
        </w:rPr>
        <w:t>3.3.2</w:t>
      </w:r>
      <w:r w:rsidRPr="000F017D">
        <w:rPr>
          <w:rFonts w:cs="Times New Roman"/>
        </w:rPr>
        <w:tab/>
        <w:t>Sumber Data</w:t>
      </w:r>
      <w:bookmarkEnd w:id="132"/>
      <w:bookmarkEnd w:id="133"/>
      <w:bookmarkEnd w:id="134"/>
    </w:p>
    <w:p w14:paraId="5213DCC0" w14:textId="33F7FF6F" w:rsidR="00030136" w:rsidRPr="000F017D" w:rsidRDefault="00030136" w:rsidP="00030136">
      <w:pPr>
        <w:spacing w:line="480" w:lineRule="auto"/>
        <w:jc w:val="both"/>
        <w:rPr>
          <w:rFonts w:ascii="Times New Roman" w:hAnsi="Times New Roman" w:cs="Times New Roman"/>
          <w:sz w:val="24"/>
          <w:szCs w:val="24"/>
        </w:rPr>
      </w:pPr>
      <w:r w:rsidRPr="000F017D">
        <w:rPr>
          <w:rFonts w:ascii="Times New Roman" w:hAnsi="Times New Roman" w:cs="Times New Roman"/>
          <w:color w:val="000000"/>
        </w:rPr>
        <w:tab/>
      </w:r>
      <w:r w:rsidR="009B1824">
        <w:rPr>
          <w:rFonts w:ascii="Times New Roman" w:eastAsia="Times New Roman" w:hAnsi="Times New Roman" w:cs="Times New Roman"/>
          <w:sz w:val="24"/>
          <w:szCs w:val="24"/>
        </w:rPr>
        <w:t>Dalam penelitian</w:t>
      </w:r>
      <w:r w:rsidR="009B1824" w:rsidRPr="008E5BF6">
        <w:rPr>
          <w:rFonts w:ascii="Times New Roman" w:eastAsia="Times New Roman" w:hAnsi="Times New Roman" w:cs="Times New Roman"/>
          <w:sz w:val="24"/>
          <w:szCs w:val="24"/>
        </w:rPr>
        <w:t xml:space="preserve"> ini</w:t>
      </w:r>
      <w:r w:rsidR="009B1824">
        <w:rPr>
          <w:rFonts w:ascii="Times New Roman" w:eastAsia="Times New Roman" w:hAnsi="Times New Roman" w:cs="Times New Roman"/>
          <w:sz w:val="24"/>
          <w:szCs w:val="24"/>
        </w:rPr>
        <w:t>,</w:t>
      </w:r>
      <w:r w:rsidR="009B1824" w:rsidRPr="008E5BF6">
        <w:rPr>
          <w:rFonts w:ascii="Times New Roman" w:eastAsia="Times New Roman" w:hAnsi="Times New Roman" w:cs="Times New Roman"/>
          <w:sz w:val="24"/>
          <w:szCs w:val="24"/>
        </w:rPr>
        <w:t xml:space="preserve"> </w:t>
      </w:r>
      <w:r w:rsidR="009B1824">
        <w:rPr>
          <w:rFonts w:ascii="Times New Roman" w:eastAsia="Times New Roman" w:hAnsi="Times New Roman" w:cs="Times New Roman"/>
          <w:sz w:val="24"/>
          <w:szCs w:val="24"/>
        </w:rPr>
        <w:t>sumber data utama berasal dari data sekunder yang selanjutnya</w:t>
      </w:r>
      <w:r w:rsidR="009B1824" w:rsidRPr="008E5BF6">
        <w:rPr>
          <w:rFonts w:ascii="Times New Roman" w:eastAsia="Times New Roman" w:hAnsi="Times New Roman" w:cs="Times New Roman"/>
          <w:sz w:val="24"/>
          <w:szCs w:val="24"/>
        </w:rPr>
        <w:t xml:space="preserve"> diolah dan dianalisis</w:t>
      </w:r>
      <w:r w:rsidR="009B1824" w:rsidRPr="00C70C30">
        <w:rPr>
          <w:rFonts w:ascii="Times New Roman" w:eastAsia="Times New Roman" w:hAnsi="Times New Roman" w:cs="Times New Roman"/>
          <w:sz w:val="24"/>
          <w:szCs w:val="24"/>
        </w:rPr>
        <w:t xml:space="preserve">. </w:t>
      </w:r>
      <w:r w:rsidR="009B1824" w:rsidRPr="008E5BF6">
        <w:rPr>
          <w:rFonts w:ascii="Times New Roman" w:eastAsia="Times New Roman" w:hAnsi="Times New Roman" w:cs="Times New Roman"/>
          <w:sz w:val="24"/>
          <w:szCs w:val="24"/>
        </w:rPr>
        <w:t>Data sekunder didefinisikan sebagai</w:t>
      </w:r>
      <w:r w:rsidR="009B1824">
        <w:rPr>
          <w:rFonts w:ascii="Times New Roman" w:eastAsia="Times New Roman" w:hAnsi="Times New Roman" w:cs="Times New Roman"/>
          <w:sz w:val="24"/>
          <w:szCs w:val="24"/>
        </w:rPr>
        <w:t xml:space="preserve"> </w:t>
      </w:r>
      <w:r w:rsidR="009B1824" w:rsidRPr="00125E14">
        <w:rPr>
          <w:rFonts w:ascii="Times New Roman" w:eastAsia="Times New Roman" w:hAnsi="Times New Roman" w:cs="Times New Roman"/>
          <w:sz w:val="24"/>
          <w:szCs w:val="24"/>
        </w:rPr>
        <w:t>data yang proses perolehannya tidak dilakukan secara langsung dari sumber asalnya, melainkan bersumber dari pihak atau media perantara yang telah menghimpun data tersebut sebelumnya</w:t>
      </w:r>
      <w:r w:rsidR="009B1824" w:rsidRPr="00C70C30">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zYjNhN2MtZWFkNC00MzliLWI2ZmItYTcwNzU3MDc3YzY4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11953654"/>
          <w:placeholder>
            <w:docPart w:val="DefaultPlaceholder_-1854013440"/>
          </w:placeholder>
        </w:sdtPr>
        <w:sdtContent>
          <w:r w:rsidR="00A7780A" w:rsidRPr="00A7780A">
            <w:rPr>
              <w:rFonts w:ascii="Times New Roman" w:hAnsi="Times New Roman" w:cs="Times New Roman"/>
              <w:color w:val="000000"/>
              <w:sz w:val="24"/>
              <w:szCs w:val="24"/>
            </w:rPr>
            <w:t>(Sugiyono, 2023)</w:t>
          </w:r>
        </w:sdtContent>
      </w:sdt>
      <w:r w:rsidRPr="000F017D">
        <w:rPr>
          <w:rFonts w:ascii="Times New Roman" w:hAnsi="Times New Roman" w:cs="Times New Roman"/>
          <w:sz w:val="24"/>
          <w:szCs w:val="24"/>
        </w:rPr>
        <w:t>.</w:t>
      </w:r>
      <w:r w:rsidR="00C53B2D" w:rsidRPr="000F017D">
        <w:rPr>
          <w:rFonts w:ascii="Times New Roman" w:hAnsi="Times New Roman" w:cs="Times New Roman"/>
          <w:sz w:val="24"/>
          <w:szCs w:val="24"/>
        </w:rPr>
        <w:t xml:space="preserve"> </w:t>
      </w:r>
      <w:r w:rsidR="00DB1E31" w:rsidRPr="00C70C30">
        <w:rPr>
          <w:rFonts w:ascii="Times New Roman" w:eastAsia="Times New Roman" w:hAnsi="Times New Roman" w:cs="Times New Roman"/>
          <w:sz w:val="24"/>
          <w:szCs w:val="24"/>
        </w:rPr>
        <w:t xml:space="preserve">Data sekunder yang digunakan </w:t>
      </w:r>
      <w:r w:rsidR="00DB1E31">
        <w:rPr>
          <w:rFonts w:ascii="Times New Roman" w:eastAsia="Times New Roman" w:hAnsi="Times New Roman" w:cs="Times New Roman"/>
          <w:sz w:val="24"/>
          <w:szCs w:val="24"/>
        </w:rPr>
        <w:t>dalam</w:t>
      </w:r>
      <w:r w:rsidR="00DB1E31" w:rsidRPr="00C70C30">
        <w:rPr>
          <w:rFonts w:ascii="Times New Roman" w:eastAsia="Times New Roman" w:hAnsi="Times New Roman" w:cs="Times New Roman"/>
          <w:sz w:val="24"/>
          <w:szCs w:val="24"/>
        </w:rPr>
        <w:t xml:space="preserve"> penelitian ini diperoleh dari situs </w:t>
      </w:r>
      <w:r w:rsidR="00DB1E31">
        <w:rPr>
          <w:rFonts w:ascii="Times New Roman" w:eastAsia="Times New Roman" w:hAnsi="Times New Roman" w:cs="Times New Roman"/>
          <w:sz w:val="24"/>
          <w:szCs w:val="24"/>
        </w:rPr>
        <w:t xml:space="preserve">web </w:t>
      </w:r>
      <w:r w:rsidR="00DB1E31" w:rsidRPr="00C70C30">
        <w:rPr>
          <w:rFonts w:ascii="Times New Roman" w:eastAsia="Times New Roman" w:hAnsi="Times New Roman" w:cs="Times New Roman"/>
          <w:sz w:val="24"/>
          <w:szCs w:val="24"/>
        </w:rPr>
        <w:t xml:space="preserve">resmi Bursa Efek Indonesia (BEI) </w:t>
      </w:r>
      <w:r w:rsidR="00DB1E31">
        <w:rPr>
          <w:rFonts w:ascii="Times New Roman" w:eastAsia="Times New Roman" w:hAnsi="Times New Roman" w:cs="Times New Roman"/>
          <w:sz w:val="24"/>
          <w:szCs w:val="24"/>
        </w:rPr>
        <w:t>yang dapat diakses melalui</w:t>
      </w:r>
      <w:r w:rsidR="00DB1E31" w:rsidRPr="00C70C30">
        <w:rPr>
          <w:rFonts w:ascii="Times New Roman" w:eastAsia="Times New Roman" w:hAnsi="Times New Roman" w:cs="Times New Roman"/>
          <w:sz w:val="24"/>
          <w:szCs w:val="24"/>
        </w:rPr>
        <w:t xml:space="preserve"> </w:t>
      </w:r>
      <w:r w:rsidR="00DB1E31" w:rsidRPr="00C70C30">
        <w:rPr>
          <w:rFonts w:ascii="Times New Roman" w:eastAsia="Times New Roman" w:hAnsi="Times New Roman" w:cs="Times New Roman"/>
          <w:color w:val="000000"/>
          <w:sz w:val="24"/>
          <w:szCs w:val="24"/>
        </w:rPr>
        <w:t>(</w:t>
      </w:r>
      <w:hyperlink r:id="rId22">
        <w:r w:rsidR="00DB1E31" w:rsidRPr="00C70C30">
          <w:rPr>
            <w:rFonts w:ascii="Times New Roman" w:eastAsia="Times New Roman" w:hAnsi="Times New Roman" w:cs="Times New Roman"/>
            <w:color w:val="000000"/>
            <w:sz w:val="24"/>
            <w:szCs w:val="24"/>
          </w:rPr>
          <w:t>www.idx.co.id</w:t>
        </w:r>
      </w:hyperlink>
      <w:r w:rsidR="00DB1E31" w:rsidRPr="00C70C30">
        <w:rPr>
          <w:rFonts w:ascii="Times New Roman" w:eastAsia="Times New Roman" w:hAnsi="Times New Roman" w:cs="Times New Roman"/>
          <w:color w:val="000000"/>
          <w:sz w:val="24"/>
          <w:szCs w:val="24"/>
        </w:rPr>
        <w:t xml:space="preserve">), </w:t>
      </w:r>
      <w:r w:rsidR="00DB1E31">
        <w:rPr>
          <w:rFonts w:ascii="Times New Roman" w:eastAsia="Times New Roman" w:hAnsi="Times New Roman" w:cs="Times New Roman"/>
          <w:color w:val="000000"/>
          <w:sz w:val="24"/>
          <w:szCs w:val="24"/>
        </w:rPr>
        <w:t xml:space="preserve">serta berasal dari </w:t>
      </w:r>
      <w:r w:rsidR="00DB1E31" w:rsidRPr="00C70C30">
        <w:rPr>
          <w:rFonts w:ascii="Times New Roman" w:eastAsia="Times New Roman" w:hAnsi="Times New Roman" w:cs="Times New Roman"/>
          <w:color w:val="000000"/>
          <w:sz w:val="24"/>
          <w:szCs w:val="24"/>
        </w:rPr>
        <w:t xml:space="preserve">situs resmi </w:t>
      </w:r>
      <w:r w:rsidR="00DB1E31">
        <w:rPr>
          <w:rFonts w:ascii="Times New Roman" w:eastAsia="Times New Roman" w:hAnsi="Times New Roman" w:cs="Times New Roman"/>
          <w:color w:val="000000"/>
          <w:sz w:val="24"/>
          <w:szCs w:val="24"/>
        </w:rPr>
        <w:t>perusahaan-perusahaan yang bersangkutan</w:t>
      </w:r>
      <w:r w:rsidR="00DB1E31" w:rsidRPr="00C70C30">
        <w:rPr>
          <w:rFonts w:ascii="Times New Roman" w:eastAsia="Times New Roman" w:hAnsi="Times New Roman" w:cs="Times New Roman"/>
          <w:color w:val="000000"/>
          <w:sz w:val="24"/>
          <w:szCs w:val="24"/>
        </w:rPr>
        <w:t xml:space="preserve">, dan </w:t>
      </w:r>
      <w:r w:rsidR="00DB1E31" w:rsidRPr="00C70C30">
        <w:rPr>
          <w:rFonts w:ascii="Times New Roman" w:eastAsia="Times New Roman" w:hAnsi="Times New Roman" w:cs="Times New Roman"/>
          <w:sz w:val="24"/>
          <w:szCs w:val="24"/>
        </w:rPr>
        <w:t>sumber literatur lain yang digunakan sebagai referensi penelitian.</w:t>
      </w:r>
    </w:p>
    <w:p w14:paraId="75A76F55" w14:textId="1496BF8B" w:rsidR="00030136" w:rsidRPr="000F017D" w:rsidRDefault="00030136" w:rsidP="00DC28C8">
      <w:pPr>
        <w:pStyle w:val="Heading2"/>
        <w:spacing w:line="480" w:lineRule="auto"/>
        <w:rPr>
          <w:rFonts w:cs="Times New Roman"/>
        </w:rPr>
      </w:pPr>
      <w:bookmarkStart w:id="135" w:name="_Toc201927170"/>
      <w:bookmarkStart w:id="136" w:name="_Toc202541169"/>
      <w:bookmarkStart w:id="137" w:name="_Toc225702344"/>
      <w:r w:rsidRPr="000F017D">
        <w:rPr>
          <w:rFonts w:cs="Times New Roman"/>
        </w:rPr>
        <w:t>3.4</w:t>
      </w:r>
      <w:r w:rsidRPr="000F017D">
        <w:rPr>
          <w:rFonts w:cs="Times New Roman"/>
        </w:rPr>
        <w:tab/>
        <w:t>Metode Pengumpulan Data</w:t>
      </w:r>
      <w:bookmarkEnd w:id="135"/>
      <w:bookmarkEnd w:id="136"/>
      <w:bookmarkEnd w:id="137"/>
    </w:p>
    <w:p w14:paraId="1BE32850" w14:textId="36CE1817" w:rsidR="00DC28C8" w:rsidRPr="000F017D" w:rsidRDefault="00DC28C8" w:rsidP="00101AE8">
      <w:pPr>
        <w:spacing w:line="480" w:lineRule="auto"/>
        <w:jc w:val="both"/>
        <w:rPr>
          <w:rFonts w:ascii="Times New Roman" w:hAnsi="Times New Roman" w:cs="Times New Roman"/>
          <w:sz w:val="24"/>
          <w:szCs w:val="24"/>
        </w:rPr>
      </w:pPr>
      <w:r w:rsidRPr="000F017D">
        <w:rPr>
          <w:rFonts w:ascii="Times New Roman" w:hAnsi="Times New Roman" w:cs="Times New Roman"/>
        </w:rPr>
        <w:tab/>
      </w:r>
      <w:r w:rsidR="0096365F" w:rsidRPr="00A418DA">
        <w:rPr>
          <w:rFonts w:ascii="Times New Roman" w:eastAsia="Times New Roman" w:hAnsi="Times New Roman" w:cs="Times New Roman"/>
          <w:sz w:val="24"/>
          <w:szCs w:val="24"/>
        </w:rPr>
        <w:t xml:space="preserve">Penelitian ini menggunakan </w:t>
      </w:r>
      <w:r w:rsidR="0096365F">
        <w:rPr>
          <w:rFonts w:ascii="Times New Roman" w:eastAsia="Times New Roman" w:hAnsi="Times New Roman" w:cs="Times New Roman"/>
          <w:sz w:val="24"/>
          <w:szCs w:val="24"/>
        </w:rPr>
        <w:t>pendekatan dokumentasi, yang menganalisis isi berbagai dokumen pendukung</w:t>
      </w:r>
      <w:r w:rsidR="0096365F" w:rsidRPr="00C70C30">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5NzExY2MtMzdlNC00OWYzLWI2MGUtZjYwM2Y2NjA5ZmFh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560279903"/>
          <w:placeholder>
            <w:docPart w:val="DefaultPlaceholder_-1854013440"/>
          </w:placeholder>
        </w:sdtPr>
        <w:sdtContent>
          <w:r w:rsidR="00A7780A" w:rsidRPr="00A7780A">
            <w:rPr>
              <w:rFonts w:ascii="Times New Roman" w:hAnsi="Times New Roman" w:cs="Times New Roman"/>
              <w:color w:val="000000"/>
              <w:sz w:val="24"/>
              <w:szCs w:val="24"/>
            </w:rPr>
            <w:t>(Sugiyono, 2023)</w:t>
          </w:r>
        </w:sdtContent>
      </w:sdt>
      <w:r w:rsidRPr="000F017D">
        <w:rPr>
          <w:rFonts w:ascii="Times New Roman" w:hAnsi="Times New Roman" w:cs="Times New Roman"/>
          <w:sz w:val="24"/>
          <w:szCs w:val="24"/>
        </w:rPr>
        <w:t xml:space="preserve">. </w:t>
      </w:r>
      <w:r w:rsidR="0096365F" w:rsidRPr="00C70C30">
        <w:rPr>
          <w:rFonts w:ascii="Times New Roman" w:eastAsia="Times New Roman" w:hAnsi="Times New Roman" w:cs="Times New Roman"/>
          <w:sz w:val="24"/>
          <w:szCs w:val="24"/>
        </w:rPr>
        <w:t xml:space="preserve">Dokumen yang digunakan dalam penelitian ini </w:t>
      </w:r>
      <w:r w:rsidR="0096365F">
        <w:rPr>
          <w:rFonts w:ascii="Times New Roman" w:eastAsia="Times New Roman" w:hAnsi="Times New Roman" w:cs="Times New Roman"/>
          <w:sz w:val="24"/>
          <w:szCs w:val="24"/>
        </w:rPr>
        <w:t>adalah</w:t>
      </w:r>
      <w:r w:rsidR="0096365F" w:rsidRPr="00C70C30">
        <w:rPr>
          <w:rFonts w:ascii="Times New Roman" w:eastAsia="Times New Roman" w:hAnsi="Times New Roman" w:cs="Times New Roman"/>
          <w:sz w:val="24"/>
          <w:szCs w:val="24"/>
        </w:rPr>
        <w:t xml:space="preserve"> laporan keuangan perusahaan yang dapat </w:t>
      </w:r>
      <w:r w:rsidR="0096365F">
        <w:rPr>
          <w:rFonts w:ascii="Times New Roman" w:eastAsia="Times New Roman" w:hAnsi="Times New Roman" w:cs="Times New Roman"/>
          <w:sz w:val="24"/>
          <w:szCs w:val="24"/>
        </w:rPr>
        <w:t>diakses</w:t>
      </w:r>
      <w:r w:rsidR="0096365F" w:rsidRPr="00C70C30">
        <w:rPr>
          <w:rFonts w:ascii="Times New Roman" w:eastAsia="Times New Roman" w:hAnsi="Times New Roman" w:cs="Times New Roman"/>
          <w:sz w:val="24"/>
          <w:szCs w:val="24"/>
        </w:rPr>
        <w:t xml:space="preserve"> melalui situs resmi Bursa Efek Indonesia yaitu (</w:t>
      </w:r>
      <w:hyperlink r:id="rId23">
        <w:r w:rsidR="0096365F" w:rsidRPr="00C70C30">
          <w:rPr>
            <w:rFonts w:ascii="Times New Roman" w:eastAsia="Times New Roman" w:hAnsi="Times New Roman" w:cs="Times New Roman"/>
            <w:color w:val="000000"/>
            <w:sz w:val="24"/>
            <w:szCs w:val="24"/>
          </w:rPr>
          <w:t>www.idx.co.id</w:t>
        </w:r>
      </w:hyperlink>
      <w:r w:rsidR="0096365F" w:rsidRPr="00C70C30">
        <w:rPr>
          <w:rFonts w:ascii="Times New Roman" w:eastAsia="Times New Roman" w:hAnsi="Times New Roman" w:cs="Times New Roman"/>
          <w:sz w:val="24"/>
          <w:szCs w:val="24"/>
        </w:rPr>
        <w:t xml:space="preserve">) </w:t>
      </w:r>
      <w:r w:rsidR="0096365F">
        <w:rPr>
          <w:rFonts w:ascii="Times New Roman" w:eastAsia="Times New Roman" w:hAnsi="Times New Roman" w:cs="Times New Roman"/>
          <w:sz w:val="24"/>
          <w:szCs w:val="24"/>
        </w:rPr>
        <w:t>dan</w:t>
      </w:r>
      <w:r w:rsidR="0096365F" w:rsidRPr="00C70C30">
        <w:rPr>
          <w:rFonts w:ascii="Times New Roman" w:eastAsia="Times New Roman" w:hAnsi="Times New Roman" w:cs="Times New Roman"/>
          <w:sz w:val="24"/>
          <w:szCs w:val="24"/>
        </w:rPr>
        <w:t xml:space="preserve"> melalui </w:t>
      </w:r>
      <w:r w:rsidR="0096365F">
        <w:rPr>
          <w:rFonts w:ascii="Times New Roman" w:eastAsia="Times New Roman" w:hAnsi="Times New Roman" w:cs="Times New Roman"/>
          <w:sz w:val="24"/>
          <w:szCs w:val="24"/>
        </w:rPr>
        <w:t>situs</w:t>
      </w:r>
      <w:r w:rsidR="0096365F" w:rsidRPr="00C70C30">
        <w:rPr>
          <w:rFonts w:ascii="Times New Roman" w:eastAsia="Times New Roman" w:hAnsi="Times New Roman" w:cs="Times New Roman"/>
          <w:sz w:val="24"/>
          <w:szCs w:val="24"/>
        </w:rPr>
        <w:t xml:space="preserve"> resmi masing-masing perusahaan. Data yang dikumpulkan mencakup laporan keuangan perusahaan</w:t>
      </w:r>
      <w:r w:rsidR="0096365F">
        <w:rPr>
          <w:rFonts w:ascii="Times New Roman" w:eastAsia="Times New Roman" w:hAnsi="Times New Roman" w:cs="Times New Roman"/>
          <w:sz w:val="24"/>
          <w:szCs w:val="24"/>
        </w:rPr>
        <w:t>-perusahaan</w:t>
      </w:r>
      <w:r w:rsidR="0096365F" w:rsidRPr="00C70C30">
        <w:rPr>
          <w:rFonts w:ascii="Times New Roman" w:eastAsia="Times New Roman" w:hAnsi="Times New Roman" w:cs="Times New Roman"/>
          <w:sz w:val="24"/>
          <w:szCs w:val="24"/>
        </w:rPr>
        <w:t xml:space="preserve"> sektor manufa</w:t>
      </w:r>
      <w:r w:rsidR="0096365F">
        <w:rPr>
          <w:rFonts w:ascii="Times New Roman" w:eastAsia="Times New Roman" w:hAnsi="Times New Roman" w:cs="Times New Roman"/>
          <w:sz w:val="24"/>
          <w:szCs w:val="24"/>
        </w:rPr>
        <w:t>k</w:t>
      </w:r>
      <w:r w:rsidR="0096365F" w:rsidRPr="00C70C30">
        <w:rPr>
          <w:rFonts w:ascii="Times New Roman" w:eastAsia="Times New Roman" w:hAnsi="Times New Roman" w:cs="Times New Roman"/>
          <w:sz w:val="24"/>
          <w:szCs w:val="24"/>
        </w:rPr>
        <w:t xml:space="preserve">tur di Indonesia </w:t>
      </w:r>
      <w:r w:rsidR="0096365F">
        <w:rPr>
          <w:rFonts w:ascii="Times New Roman" w:eastAsia="Times New Roman" w:hAnsi="Times New Roman" w:cs="Times New Roman"/>
          <w:sz w:val="24"/>
          <w:szCs w:val="24"/>
        </w:rPr>
        <w:t xml:space="preserve">untuk rentang waktu </w:t>
      </w:r>
      <w:r w:rsidR="0096365F" w:rsidRPr="00C70C30">
        <w:rPr>
          <w:rFonts w:ascii="Times New Roman" w:eastAsia="Times New Roman" w:hAnsi="Times New Roman" w:cs="Times New Roman"/>
          <w:sz w:val="24"/>
          <w:szCs w:val="24"/>
        </w:rPr>
        <w:t xml:space="preserve"> 2020</w:t>
      </w:r>
      <w:r w:rsidR="0096365F">
        <w:rPr>
          <w:rFonts w:ascii="Times New Roman" w:eastAsia="Times New Roman" w:hAnsi="Times New Roman" w:cs="Times New Roman"/>
          <w:sz w:val="24"/>
          <w:szCs w:val="24"/>
        </w:rPr>
        <w:t xml:space="preserve"> hingga </w:t>
      </w:r>
      <w:r w:rsidR="0096365F" w:rsidRPr="00C70C30">
        <w:rPr>
          <w:rFonts w:ascii="Times New Roman" w:eastAsia="Times New Roman" w:hAnsi="Times New Roman" w:cs="Times New Roman"/>
          <w:sz w:val="24"/>
          <w:szCs w:val="24"/>
        </w:rPr>
        <w:t>2024.</w:t>
      </w:r>
    </w:p>
    <w:p w14:paraId="4C2900CD" w14:textId="496E106A" w:rsidR="00030136" w:rsidRPr="000F017D" w:rsidRDefault="00030136" w:rsidP="00E54676">
      <w:pPr>
        <w:pStyle w:val="Heading2"/>
        <w:spacing w:line="480" w:lineRule="auto"/>
        <w:rPr>
          <w:rFonts w:cs="Times New Roman"/>
        </w:rPr>
      </w:pPr>
      <w:bookmarkStart w:id="138" w:name="_Toc201927171"/>
      <w:bookmarkStart w:id="139" w:name="_Toc202541170"/>
      <w:bookmarkStart w:id="140" w:name="_Toc225702345"/>
      <w:r w:rsidRPr="000F017D">
        <w:rPr>
          <w:rFonts w:cs="Times New Roman"/>
        </w:rPr>
        <w:lastRenderedPageBreak/>
        <w:t>3.5</w:t>
      </w:r>
      <w:r w:rsidR="00C53B2D" w:rsidRPr="000F017D">
        <w:rPr>
          <w:rFonts w:cs="Times New Roman"/>
        </w:rPr>
        <w:tab/>
      </w:r>
      <w:r w:rsidRPr="000F017D">
        <w:rPr>
          <w:rFonts w:cs="Times New Roman"/>
        </w:rPr>
        <w:t>Analisis  Data</w:t>
      </w:r>
      <w:bookmarkEnd w:id="138"/>
      <w:bookmarkEnd w:id="139"/>
      <w:bookmarkEnd w:id="140"/>
    </w:p>
    <w:p w14:paraId="74E3220B" w14:textId="7984DC8C" w:rsidR="00F749E7" w:rsidRPr="000F017D" w:rsidRDefault="006F7EA6" w:rsidP="00030136">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F749E7" w:rsidRPr="000F017D">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zMxNmVmMmItZWU3Yy00YmZiLThlZTItZDQ2MWMzZmZlMTg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329175452"/>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C12D08" w:rsidRPr="000F017D">
        <w:rPr>
          <w:rFonts w:ascii="Times New Roman" w:hAnsi="Times New Roman" w:cs="Times New Roman"/>
          <w:sz w:val="24"/>
          <w:szCs w:val="24"/>
        </w:rPr>
        <w:t xml:space="preserve"> </w:t>
      </w:r>
      <w:r w:rsidR="00C34AFF" w:rsidRPr="00D37F46">
        <w:rPr>
          <w:rFonts w:ascii="Times New Roman" w:eastAsia="Times New Roman" w:hAnsi="Times New Roman" w:cs="Times New Roman"/>
          <w:sz w:val="24"/>
          <w:szCs w:val="24"/>
        </w:rPr>
        <w:t>analisis data dilaksanakan dengan tujuan untuk menggali dan mengungkapkan informasi yang terkandung dalam data yang telah dikumpulkan</w:t>
      </w:r>
      <w:r w:rsidR="00C34AFF" w:rsidRPr="00C70C30">
        <w:rPr>
          <w:rFonts w:ascii="Times New Roman" w:eastAsia="Times New Roman" w:hAnsi="Times New Roman" w:cs="Times New Roman"/>
          <w:sz w:val="24"/>
          <w:szCs w:val="24"/>
        </w:rPr>
        <w:t xml:space="preserve"> sehingga dapat dimanfaatkan sebagai dasar dalam pemecahan masalah. Dalam penelitian ini, metode analisis yang digunakan adalah regresi linier dengan model data panel. Pemilihan metode ini didasarkan pada adanya hubungan linier antara variabel dependen dan dua atau lebih variabel independen. Pengolahan data dilakukan menggunakan program </w:t>
      </w:r>
      <w:r w:rsidR="00C34AFF" w:rsidRPr="00C70C30">
        <w:rPr>
          <w:rFonts w:ascii="Times New Roman" w:eastAsia="Times New Roman" w:hAnsi="Times New Roman" w:cs="Times New Roman"/>
          <w:i/>
          <w:iCs/>
          <w:sz w:val="24"/>
          <w:szCs w:val="24"/>
        </w:rPr>
        <w:t>EViews</w:t>
      </w:r>
      <w:r w:rsidR="00C34AFF" w:rsidRPr="00C70C30">
        <w:rPr>
          <w:rFonts w:ascii="Times New Roman" w:eastAsia="Times New Roman" w:hAnsi="Times New Roman" w:cs="Times New Roman"/>
          <w:sz w:val="24"/>
          <w:szCs w:val="24"/>
        </w:rPr>
        <w:t xml:space="preserve"> 13, dan hasil analisis selanjutnya dijelaskan secara deskriptif. Data ukuran perusahaan, kompleksitas audit, dan ukuran komite audit sebagai variabel independen dan </w:t>
      </w:r>
      <w:r w:rsidR="00C34AFF">
        <w:rPr>
          <w:rFonts w:ascii="Times New Roman" w:eastAsia="Times New Roman" w:hAnsi="Times New Roman" w:cs="Times New Roman"/>
          <w:sz w:val="24"/>
          <w:szCs w:val="24"/>
        </w:rPr>
        <w:t xml:space="preserve">data </w:t>
      </w:r>
      <w:r w:rsidR="00C34AFF" w:rsidRPr="00C70C30">
        <w:rPr>
          <w:rFonts w:ascii="Times New Roman" w:eastAsia="Times New Roman" w:hAnsi="Times New Roman" w:cs="Times New Roman"/>
          <w:i/>
          <w:iCs/>
          <w:sz w:val="24"/>
          <w:szCs w:val="24"/>
        </w:rPr>
        <w:t>audit delay</w:t>
      </w:r>
      <w:r w:rsidR="00C34AFF" w:rsidRPr="00C70C30">
        <w:rPr>
          <w:rFonts w:ascii="Times New Roman" w:eastAsia="Times New Roman" w:hAnsi="Times New Roman" w:cs="Times New Roman"/>
          <w:sz w:val="24"/>
          <w:szCs w:val="24"/>
        </w:rPr>
        <w:t xml:space="preserve"> sebagai variabel dependen</w:t>
      </w:r>
      <w:r w:rsidR="00C34AFF">
        <w:rPr>
          <w:rFonts w:ascii="Times New Roman" w:eastAsia="Times New Roman" w:hAnsi="Times New Roman" w:cs="Times New Roman"/>
          <w:sz w:val="24"/>
          <w:szCs w:val="24"/>
        </w:rPr>
        <w:t xml:space="preserve"> </w:t>
      </w:r>
      <w:r w:rsidR="00C34AFF" w:rsidRPr="00C70C30">
        <w:rPr>
          <w:rFonts w:ascii="Times New Roman" w:eastAsia="Times New Roman" w:hAnsi="Times New Roman" w:cs="Times New Roman"/>
          <w:sz w:val="24"/>
          <w:szCs w:val="24"/>
        </w:rPr>
        <w:t>digunakan dalam analisis statistik</w:t>
      </w:r>
      <w:r w:rsidR="00C34AFF">
        <w:rPr>
          <w:rFonts w:ascii="Times New Roman" w:eastAsia="Times New Roman" w:hAnsi="Times New Roman" w:cs="Times New Roman"/>
          <w:sz w:val="24"/>
          <w:szCs w:val="24"/>
        </w:rPr>
        <w:t xml:space="preserve"> penelitian ini</w:t>
      </w:r>
      <w:r w:rsidR="00C34AFF" w:rsidRPr="00C70C30">
        <w:rPr>
          <w:rFonts w:ascii="Times New Roman" w:eastAsia="Times New Roman" w:hAnsi="Times New Roman" w:cs="Times New Roman"/>
          <w:sz w:val="24"/>
          <w:szCs w:val="24"/>
        </w:rPr>
        <w:t>.</w:t>
      </w:r>
    </w:p>
    <w:p w14:paraId="759F4406" w14:textId="28D4558F" w:rsidR="00030136" w:rsidRPr="000F017D" w:rsidRDefault="00C53B2D" w:rsidP="00E54676">
      <w:pPr>
        <w:pStyle w:val="Heading3"/>
        <w:spacing w:line="480" w:lineRule="auto"/>
        <w:rPr>
          <w:rFonts w:cs="Times New Roman"/>
        </w:rPr>
      </w:pPr>
      <w:bookmarkStart w:id="141" w:name="_Toc201927172"/>
      <w:bookmarkStart w:id="142" w:name="_Toc202541171"/>
      <w:bookmarkStart w:id="143" w:name="_Toc225702346"/>
      <w:r w:rsidRPr="000F017D">
        <w:rPr>
          <w:rFonts w:cs="Times New Roman"/>
        </w:rPr>
        <w:t>3.5.1</w:t>
      </w:r>
      <w:r w:rsidRPr="000F017D">
        <w:rPr>
          <w:rFonts w:cs="Times New Roman"/>
        </w:rPr>
        <w:tab/>
      </w:r>
      <w:r w:rsidR="00030136" w:rsidRPr="000F017D">
        <w:rPr>
          <w:rFonts w:cs="Times New Roman"/>
        </w:rPr>
        <w:t>Uji Statistik Deskriptif</w:t>
      </w:r>
      <w:bookmarkEnd w:id="141"/>
      <w:bookmarkEnd w:id="142"/>
      <w:bookmarkEnd w:id="143"/>
    </w:p>
    <w:p w14:paraId="4FB6F1C5" w14:textId="19FBC356" w:rsidR="0017139F" w:rsidRPr="000F017D" w:rsidRDefault="0017139F" w:rsidP="00030136">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6F40D2" w:rsidRPr="00C70C30">
        <w:rPr>
          <w:rFonts w:ascii="Times New Roman" w:eastAsia="Times New Roman" w:hAnsi="Times New Roman" w:cs="Times New Roman"/>
          <w:sz w:val="24"/>
          <w:szCs w:val="24"/>
        </w:rPr>
        <w:t xml:space="preserve">Dalam penelitian ini, </w:t>
      </w:r>
      <w:r w:rsidR="006F40D2" w:rsidRPr="003C3702">
        <w:rPr>
          <w:rFonts w:ascii="Times New Roman" w:eastAsia="Times New Roman" w:hAnsi="Times New Roman" w:cs="Times New Roman"/>
          <w:sz w:val="24"/>
          <w:szCs w:val="24"/>
        </w:rPr>
        <w:t>analisis statistik deskriptif</w:t>
      </w:r>
      <w:r w:rsidR="006F40D2">
        <w:rPr>
          <w:rFonts w:ascii="Times New Roman" w:eastAsia="Times New Roman" w:hAnsi="Times New Roman" w:cs="Times New Roman"/>
          <w:sz w:val="24"/>
          <w:szCs w:val="24"/>
        </w:rPr>
        <w:t xml:space="preserve"> menyajikan g</w:t>
      </w:r>
      <w:r w:rsidR="006F40D2" w:rsidRPr="003C3702">
        <w:rPr>
          <w:rFonts w:ascii="Times New Roman" w:eastAsia="Times New Roman" w:hAnsi="Times New Roman" w:cs="Times New Roman"/>
          <w:sz w:val="24"/>
          <w:szCs w:val="24"/>
        </w:rPr>
        <w:t>ambaran menyeluruh mengenai karakteristik variabel-variabel yang diteliti, yang mencakup perhitungan nilai rata-rata (</w:t>
      </w:r>
      <w:r w:rsidR="006F40D2" w:rsidRPr="00B86842">
        <w:rPr>
          <w:rFonts w:ascii="Times New Roman" w:eastAsia="Times New Roman" w:hAnsi="Times New Roman" w:cs="Times New Roman"/>
          <w:i/>
          <w:iCs/>
          <w:sz w:val="24"/>
          <w:szCs w:val="24"/>
        </w:rPr>
        <w:t>mean</w:t>
      </w:r>
      <w:r w:rsidR="006F40D2" w:rsidRPr="003C3702">
        <w:rPr>
          <w:rFonts w:ascii="Times New Roman" w:eastAsia="Times New Roman" w:hAnsi="Times New Roman" w:cs="Times New Roman"/>
          <w:sz w:val="24"/>
          <w:szCs w:val="24"/>
        </w:rPr>
        <w:t>), standar deviasi, total (</w:t>
      </w:r>
      <w:r w:rsidR="006F40D2" w:rsidRPr="00B86842">
        <w:rPr>
          <w:rFonts w:ascii="Times New Roman" w:eastAsia="Times New Roman" w:hAnsi="Times New Roman" w:cs="Times New Roman"/>
          <w:i/>
          <w:iCs/>
          <w:sz w:val="24"/>
          <w:szCs w:val="24"/>
        </w:rPr>
        <w:t>sum</w:t>
      </w:r>
      <w:r w:rsidR="006F40D2" w:rsidRPr="003C3702">
        <w:rPr>
          <w:rFonts w:ascii="Times New Roman" w:eastAsia="Times New Roman" w:hAnsi="Times New Roman" w:cs="Times New Roman"/>
          <w:sz w:val="24"/>
          <w:szCs w:val="24"/>
        </w:rPr>
        <w:t xml:space="preserve">), serta nilai </w:t>
      </w:r>
      <w:r w:rsidR="006F40D2">
        <w:rPr>
          <w:rFonts w:ascii="Times New Roman" w:eastAsia="Times New Roman" w:hAnsi="Times New Roman" w:cs="Times New Roman"/>
          <w:sz w:val="24"/>
          <w:szCs w:val="24"/>
        </w:rPr>
        <w:t>tertinggi</w:t>
      </w:r>
      <w:r w:rsidR="006F40D2" w:rsidRPr="003C3702">
        <w:rPr>
          <w:rFonts w:ascii="Times New Roman" w:eastAsia="Times New Roman" w:hAnsi="Times New Roman" w:cs="Times New Roman"/>
          <w:sz w:val="24"/>
          <w:szCs w:val="24"/>
        </w:rPr>
        <w:t xml:space="preserve"> dan </w:t>
      </w:r>
      <w:r w:rsidR="006F40D2">
        <w:rPr>
          <w:rFonts w:ascii="Times New Roman" w:eastAsia="Times New Roman" w:hAnsi="Times New Roman" w:cs="Times New Roman"/>
          <w:sz w:val="24"/>
          <w:szCs w:val="24"/>
        </w:rPr>
        <w:t>terendah</w:t>
      </w:r>
      <w:r w:rsidRPr="000F017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RhODY0Y2EtMmQxNS00NWFiLWJkYzEtMmYxNWMxZGUxNzMz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
          <w:id w:val="79186941"/>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C12D08" w:rsidRPr="000F017D">
        <w:rPr>
          <w:rFonts w:ascii="Times New Roman" w:hAnsi="Times New Roman" w:cs="Times New Roman"/>
          <w:color w:val="000000"/>
          <w:sz w:val="24"/>
          <w:szCs w:val="24"/>
        </w:rPr>
        <w:t>.</w:t>
      </w:r>
    </w:p>
    <w:p w14:paraId="3D1B20A6" w14:textId="17E60091" w:rsidR="00694E31" w:rsidRPr="000F017D" w:rsidRDefault="00DF6B11" w:rsidP="00E54676">
      <w:pPr>
        <w:pStyle w:val="Heading3"/>
        <w:spacing w:line="480" w:lineRule="auto"/>
        <w:rPr>
          <w:rFonts w:cs="Times New Roman"/>
        </w:rPr>
      </w:pPr>
      <w:bookmarkStart w:id="144" w:name="_Toc201927173"/>
      <w:bookmarkStart w:id="145" w:name="_Toc202541172"/>
      <w:bookmarkStart w:id="146" w:name="_Toc225702347"/>
      <w:r w:rsidRPr="000F017D">
        <w:rPr>
          <w:rFonts w:cs="Times New Roman"/>
        </w:rPr>
        <w:t>3.5.2</w:t>
      </w:r>
      <w:r w:rsidRPr="000F017D">
        <w:rPr>
          <w:rFonts w:cs="Times New Roman"/>
        </w:rPr>
        <w:tab/>
      </w:r>
      <w:r w:rsidR="00694E31" w:rsidRPr="000F017D">
        <w:rPr>
          <w:rFonts w:cs="Times New Roman"/>
        </w:rPr>
        <w:t>Teknik Estimasi Model Regresi Data Panel</w:t>
      </w:r>
      <w:bookmarkEnd w:id="144"/>
      <w:bookmarkEnd w:id="145"/>
      <w:bookmarkEnd w:id="146"/>
    </w:p>
    <w:p w14:paraId="56FCDA59" w14:textId="40480EF0" w:rsidR="00B56797" w:rsidRPr="000F017D" w:rsidRDefault="009C64A2" w:rsidP="00030136">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6A58F9">
        <w:rPr>
          <w:rFonts w:ascii="Times New Roman" w:eastAsia="Times New Roman" w:hAnsi="Times New Roman" w:cs="Times New Roman"/>
          <w:sz w:val="24"/>
          <w:szCs w:val="24"/>
        </w:rPr>
        <w:t>D</w:t>
      </w:r>
      <w:r w:rsidR="006A58F9" w:rsidRPr="00C70C30">
        <w:rPr>
          <w:rFonts w:ascii="Times New Roman" w:eastAsia="Times New Roman" w:hAnsi="Times New Roman" w:cs="Times New Roman"/>
          <w:sz w:val="24"/>
          <w:szCs w:val="24"/>
        </w:rPr>
        <w:t>alam penelitian empiris,</w:t>
      </w:r>
      <w:r w:rsidR="006A58F9">
        <w:rPr>
          <w:rFonts w:ascii="Times New Roman" w:eastAsia="Times New Roman" w:hAnsi="Times New Roman" w:cs="Times New Roman"/>
          <w:sz w:val="24"/>
          <w:szCs w:val="24"/>
        </w:rPr>
        <w:t xml:space="preserve"> </w:t>
      </w:r>
      <w:sdt>
        <w:sdtPr>
          <w:rPr>
            <w:rFonts w:ascii="Times New Roman" w:hAnsi="Times New Roman" w:cs="Times New Roman"/>
            <w:bCs/>
            <w:color w:val="000000"/>
            <w:sz w:val="24"/>
            <w:szCs w:val="24"/>
          </w:rPr>
          <w:tag w:val="MENDELEY_CITATION_v3_eyJjaXRhdGlvbklEIjoiTUVOREVMRVlfQ0lUQVRJT05fNGJlNzBlNjMtMTE5Mi00ZDdlLTkwOGEtNjRkZjVlYTA0ODY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504091440"/>
          <w:placeholder>
            <w:docPart w:val="DefaultPlaceholder_-1854013440"/>
          </w:placeholder>
        </w:sdtPr>
        <w:sdtContent>
          <w:r w:rsidR="00A7780A" w:rsidRPr="00A7780A">
            <w:rPr>
              <w:rFonts w:ascii="Times New Roman" w:hAnsi="Times New Roman" w:cs="Times New Roman"/>
              <w:bCs/>
              <w:color w:val="000000"/>
              <w:sz w:val="24"/>
              <w:szCs w:val="24"/>
            </w:rPr>
            <w:t>Ghozali (2018)</w:t>
          </w:r>
        </w:sdtContent>
      </w:sdt>
      <w:r w:rsidR="00B56797" w:rsidRPr="000F017D">
        <w:rPr>
          <w:rFonts w:ascii="Times New Roman" w:hAnsi="Times New Roman" w:cs="Times New Roman"/>
          <w:sz w:val="24"/>
          <w:szCs w:val="24"/>
        </w:rPr>
        <w:t xml:space="preserve"> </w:t>
      </w:r>
      <w:r w:rsidR="006A58F9" w:rsidRPr="00C70C30">
        <w:rPr>
          <w:rFonts w:ascii="Times New Roman" w:eastAsia="Times New Roman" w:hAnsi="Times New Roman" w:cs="Times New Roman"/>
          <w:sz w:val="24"/>
          <w:szCs w:val="24"/>
        </w:rPr>
        <w:t>menyatakan bahwa terdapat tiga jenis data yang umum digunakan, yaitu data runtut waktu (</w:t>
      </w:r>
      <w:r w:rsidR="006A58F9" w:rsidRPr="00C70C30">
        <w:rPr>
          <w:rFonts w:ascii="Times New Roman" w:eastAsia="Times New Roman" w:hAnsi="Times New Roman" w:cs="Times New Roman"/>
          <w:i/>
          <w:iCs/>
          <w:sz w:val="24"/>
          <w:szCs w:val="24"/>
        </w:rPr>
        <w:t>time series</w:t>
      </w:r>
      <w:r w:rsidR="006A58F9" w:rsidRPr="00C70C30">
        <w:rPr>
          <w:rFonts w:ascii="Times New Roman" w:eastAsia="Times New Roman" w:hAnsi="Times New Roman" w:cs="Times New Roman"/>
          <w:sz w:val="24"/>
          <w:szCs w:val="24"/>
        </w:rPr>
        <w:t>), data silang subjek (</w:t>
      </w:r>
      <w:r w:rsidR="006A58F9" w:rsidRPr="00C70C30">
        <w:rPr>
          <w:rFonts w:ascii="Times New Roman" w:eastAsia="Times New Roman" w:hAnsi="Times New Roman" w:cs="Times New Roman"/>
          <w:i/>
          <w:iCs/>
          <w:sz w:val="24"/>
          <w:szCs w:val="24"/>
        </w:rPr>
        <w:t>cross section</w:t>
      </w:r>
      <w:r w:rsidR="006A58F9" w:rsidRPr="00C70C30">
        <w:rPr>
          <w:rFonts w:ascii="Times New Roman" w:eastAsia="Times New Roman" w:hAnsi="Times New Roman" w:cs="Times New Roman"/>
          <w:sz w:val="24"/>
          <w:szCs w:val="24"/>
        </w:rPr>
        <w:t xml:space="preserve">), dan data panel yang merupakan gabungan dari keduanya. Apabila setiap unit </w:t>
      </w:r>
      <w:r w:rsidR="006A58F9" w:rsidRPr="00C70C30">
        <w:rPr>
          <w:rFonts w:ascii="Times New Roman" w:eastAsia="Times New Roman" w:hAnsi="Times New Roman" w:cs="Times New Roman"/>
          <w:i/>
          <w:iCs/>
          <w:sz w:val="24"/>
          <w:szCs w:val="24"/>
        </w:rPr>
        <w:t>cross section</w:t>
      </w:r>
      <w:r w:rsidR="006A58F9" w:rsidRPr="00C70C30">
        <w:rPr>
          <w:rFonts w:ascii="Times New Roman" w:eastAsia="Times New Roman" w:hAnsi="Times New Roman" w:cs="Times New Roman"/>
          <w:sz w:val="24"/>
          <w:szCs w:val="24"/>
        </w:rPr>
        <w:t xml:space="preserve"> memiliki jumlah observasi </w:t>
      </w:r>
      <w:r w:rsidR="006A58F9" w:rsidRPr="00C70C30">
        <w:rPr>
          <w:rFonts w:ascii="Times New Roman" w:eastAsia="Times New Roman" w:hAnsi="Times New Roman" w:cs="Times New Roman"/>
          <w:i/>
          <w:iCs/>
          <w:sz w:val="24"/>
          <w:szCs w:val="24"/>
        </w:rPr>
        <w:t>time series</w:t>
      </w:r>
      <w:r w:rsidR="006A58F9" w:rsidRPr="00C70C30">
        <w:rPr>
          <w:rFonts w:ascii="Times New Roman" w:eastAsia="Times New Roman" w:hAnsi="Times New Roman" w:cs="Times New Roman"/>
          <w:sz w:val="24"/>
          <w:szCs w:val="24"/>
        </w:rPr>
        <w:t xml:space="preserve"> yang sama, maka data tersebut </w:t>
      </w:r>
      <w:r w:rsidR="006A58F9">
        <w:rPr>
          <w:rFonts w:ascii="Times New Roman" w:eastAsia="Times New Roman" w:hAnsi="Times New Roman" w:cs="Times New Roman"/>
          <w:sz w:val="24"/>
          <w:szCs w:val="24"/>
        </w:rPr>
        <w:t>diklasifikasian</w:t>
      </w:r>
      <w:r w:rsidR="006A58F9" w:rsidRPr="00C70C30">
        <w:rPr>
          <w:rFonts w:ascii="Times New Roman" w:eastAsia="Times New Roman" w:hAnsi="Times New Roman" w:cs="Times New Roman"/>
          <w:sz w:val="24"/>
          <w:szCs w:val="24"/>
        </w:rPr>
        <w:t xml:space="preserve"> sebagai </w:t>
      </w:r>
      <w:r w:rsidR="006A58F9" w:rsidRPr="00C70C30">
        <w:rPr>
          <w:rFonts w:ascii="Times New Roman" w:eastAsia="Times New Roman" w:hAnsi="Times New Roman" w:cs="Times New Roman"/>
          <w:i/>
          <w:iCs/>
          <w:sz w:val="24"/>
          <w:szCs w:val="24"/>
        </w:rPr>
        <w:t>balanced panel</w:t>
      </w:r>
      <w:r w:rsidR="006A58F9" w:rsidRPr="00C70C30">
        <w:rPr>
          <w:rFonts w:ascii="Times New Roman" w:eastAsia="Times New Roman" w:hAnsi="Times New Roman" w:cs="Times New Roman"/>
          <w:sz w:val="24"/>
          <w:szCs w:val="24"/>
        </w:rPr>
        <w:t xml:space="preserve">. </w:t>
      </w:r>
      <w:r w:rsidR="006A58F9">
        <w:rPr>
          <w:rFonts w:ascii="Times New Roman" w:eastAsia="Times New Roman" w:hAnsi="Times New Roman" w:cs="Times New Roman"/>
          <w:sz w:val="24"/>
          <w:szCs w:val="24"/>
        </w:rPr>
        <w:t>Namun</w:t>
      </w:r>
      <w:r w:rsidR="006A58F9" w:rsidRPr="00C70C30">
        <w:rPr>
          <w:rFonts w:ascii="Times New Roman" w:eastAsia="Times New Roman" w:hAnsi="Times New Roman" w:cs="Times New Roman"/>
          <w:sz w:val="24"/>
          <w:szCs w:val="24"/>
        </w:rPr>
        <w:t xml:space="preserve">, </w:t>
      </w:r>
      <w:r w:rsidR="006A58F9">
        <w:rPr>
          <w:rFonts w:ascii="Times New Roman" w:eastAsia="Times New Roman" w:hAnsi="Times New Roman" w:cs="Times New Roman"/>
          <w:sz w:val="24"/>
          <w:szCs w:val="24"/>
        </w:rPr>
        <w:t>jika</w:t>
      </w:r>
      <w:r w:rsidR="006A58F9" w:rsidRPr="00C70C30">
        <w:rPr>
          <w:rFonts w:ascii="Times New Roman" w:eastAsia="Times New Roman" w:hAnsi="Times New Roman" w:cs="Times New Roman"/>
          <w:sz w:val="24"/>
          <w:szCs w:val="24"/>
        </w:rPr>
        <w:t xml:space="preserve"> jumlah </w:t>
      </w:r>
      <w:r w:rsidR="006A58F9" w:rsidRPr="00C70C30">
        <w:rPr>
          <w:rFonts w:ascii="Times New Roman" w:eastAsia="Times New Roman" w:hAnsi="Times New Roman" w:cs="Times New Roman"/>
          <w:sz w:val="24"/>
          <w:szCs w:val="24"/>
        </w:rPr>
        <w:lastRenderedPageBreak/>
        <w:t xml:space="preserve">observasi berbeda antar unit </w:t>
      </w:r>
      <w:r w:rsidR="006A58F9" w:rsidRPr="00C70C30">
        <w:rPr>
          <w:rFonts w:ascii="Times New Roman" w:eastAsia="Times New Roman" w:hAnsi="Times New Roman" w:cs="Times New Roman"/>
          <w:i/>
          <w:iCs/>
          <w:sz w:val="24"/>
          <w:szCs w:val="24"/>
        </w:rPr>
        <w:t>cross section</w:t>
      </w:r>
      <w:r w:rsidR="006A58F9" w:rsidRPr="00C70C30">
        <w:rPr>
          <w:rFonts w:ascii="Times New Roman" w:eastAsia="Times New Roman" w:hAnsi="Times New Roman" w:cs="Times New Roman"/>
          <w:sz w:val="24"/>
          <w:szCs w:val="24"/>
        </w:rPr>
        <w:t xml:space="preserve">, data tersebut </w:t>
      </w:r>
      <w:r w:rsidR="006A58F9">
        <w:rPr>
          <w:rFonts w:ascii="Times New Roman" w:eastAsia="Times New Roman" w:hAnsi="Times New Roman" w:cs="Times New Roman"/>
          <w:sz w:val="24"/>
          <w:szCs w:val="24"/>
        </w:rPr>
        <w:t>diklasifikasikan</w:t>
      </w:r>
      <w:r w:rsidR="006A58F9" w:rsidRPr="00C70C30">
        <w:rPr>
          <w:rFonts w:ascii="Times New Roman" w:eastAsia="Times New Roman" w:hAnsi="Times New Roman" w:cs="Times New Roman"/>
          <w:sz w:val="24"/>
          <w:szCs w:val="24"/>
        </w:rPr>
        <w:t xml:space="preserve"> sebagai </w:t>
      </w:r>
      <w:r w:rsidR="006A58F9" w:rsidRPr="00C70C30">
        <w:rPr>
          <w:rFonts w:ascii="Times New Roman" w:eastAsia="Times New Roman" w:hAnsi="Times New Roman" w:cs="Times New Roman"/>
          <w:i/>
          <w:iCs/>
          <w:sz w:val="24"/>
          <w:szCs w:val="24"/>
        </w:rPr>
        <w:t>unbalanced panel</w:t>
      </w:r>
      <w:r w:rsidR="006A58F9" w:rsidRPr="00C70C30">
        <w:rPr>
          <w:rFonts w:ascii="Times New Roman" w:eastAsia="Times New Roman" w:hAnsi="Times New Roman" w:cs="Times New Roman"/>
          <w:sz w:val="24"/>
          <w:szCs w:val="24"/>
        </w:rPr>
        <w:t>.</w:t>
      </w:r>
    </w:p>
    <w:p w14:paraId="41BEC23A" w14:textId="1C9F15A1" w:rsidR="00B56797" w:rsidRPr="000F017D" w:rsidRDefault="00B56797" w:rsidP="00030136">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4150FD" w:rsidRPr="00C70C30">
        <w:rPr>
          <w:rFonts w:ascii="Times New Roman" w:eastAsia="Times New Roman" w:hAnsi="Times New Roman" w:cs="Times New Roman"/>
          <w:sz w:val="24"/>
          <w:szCs w:val="24"/>
        </w:rPr>
        <w:t xml:space="preserve">Model regresi data panel merupakan metode analisis regresi yang digunakan untuk mengkaji perubahan satu atau beberapa peubah prediktor terhadap suatu peubah respon dengan struktur data berupa data panel. Dalam penelitian ini, program  </w:t>
      </w:r>
      <w:r w:rsidR="004150FD" w:rsidRPr="00C70C30">
        <w:rPr>
          <w:rFonts w:ascii="Times New Roman" w:eastAsia="Times New Roman" w:hAnsi="Times New Roman" w:cs="Times New Roman"/>
          <w:i/>
          <w:iCs/>
          <w:sz w:val="24"/>
          <w:szCs w:val="24"/>
        </w:rPr>
        <w:t>EViews</w:t>
      </w:r>
      <w:r w:rsidR="004150FD" w:rsidRPr="00C70C30">
        <w:rPr>
          <w:rFonts w:ascii="Times New Roman" w:eastAsia="Times New Roman" w:hAnsi="Times New Roman" w:cs="Times New Roman"/>
          <w:sz w:val="24"/>
          <w:szCs w:val="24"/>
        </w:rPr>
        <w:t xml:space="preserve"> 13</w:t>
      </w:r>
      <w:r w:rsidR="004150FD">
        <w:rPr>
          <w:rFonts w:ascii="Times New Roman" w:eastAsia="Times New Roman" w:hAnsi="Times New Roman" w:cs="Times New Roman"/>
          <w:sz w:val="24"/>
          <w:szCs w:val="24"/>
        </w:rPr>
        <w:t xml:space="preserve"> digunakan untuk </w:t>
      </w:r>
      <w:r w:rsidR="004150FD" w:rsidRPr="00C70C30">
        <w:rPr>
          <w:rFonts w:ascii="Times New Roman" w:eastAsia="Times New Roman" w:hAnsi="Times New Roman" w:cs="Times New Roman"/>
          <w:sz w:val="24"/>
          <w:szCs w:val="24"/>
        </w:rPr>
        <w:t>analisis regresi data panel.</w:t>
      </w:r>
    </w:p>
    <w:p w14:paraId="273FE9A1" w14:textId="5D34EB6E" w:rsidR="006417F7" w:rsidRPr="000F017D" w:rsidRDefault="006417F7" w:rsidP="00030136">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t xml:space="preserve">Menurut </w:t>
      </w:r>
      <w:sdt>
        <w:sdtPr>
          <w:rPr>
            <w:rFonts w:ascii="Times New Roman" w:hAnsi="Times New Roman" w:cs="Times New Roman"/>
            <w:color w:val="000000"/>
            <w:sz w:val="24"/>
            <w:szCs w:val="24"/>
          </w:rPr>
          <w:tag w:val="MENDELEY_CITATION_v3_eyJjaXRhdGlvbklEIjoiTUVOREVMRVlfQ0lUQVRJT05fOTA5MGI1NWQtYjQyNS00ZTI4LTgwNWItMjM4NTFjYzc1MG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353226848"/>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Pr="000F017D">
        <w:rPr>
          <w:rFonts w:ascii="Times New Roman" w:hAnsi="Times New Roman" w:cs="Times New Roman"/>
          <w:sz w:val="24"/>
          <w:szCs w:val="24"/>
        </w:rPr>
        <w:t xml:space="preserve"> </w:t>
      </w:r>
      <w:r w:rsidR="004150FD">
        <w:rPr>
          <w:rFonts w:ascii="Times New Roman" w:eastAsia="Times New Roman" w:hAnsi="Times New Roman" w:cs="Times New Roman"/>
          <w:sz w:val="24"/>
          <w:szCs w:val="24"/>
        </w:rPr>
        <w:t>terdapat tiga metode berbeda yang dapat digunakan untuk estimasi model regresi pada data panel</w:t>
      </w:r>
      <w:r w:rsidR="004150FD" w:rsidRPr="00F151D5">
        <w:rPr>
          <w:rFonts w:ascii="Times New Roman" w:eastAsia="Times New Roman" w:hAnsi="Times New Roman" w:cs="Times New Roman"/>
          <w:sz w:val="24"/>
          <w:szCs w:val="24"/>
        </w:rPr>
        <w:t>, yaitu</w:t>
      </w:r>
      <w:r w:rsidR="004150FD" w:rsidRPr="00C70C30">
        <w:rPr>
          <w:rFonts w:ascii="Times New Roman" w:eastAsia="Times New Roman" w:hAnsi="Times New Roman" w:cs="Times New Roman"/>
          <w:sz w:val="24"/>
          <w:szCs w:val="24"/>
        </w:rPr>
        <w:t>:</w:t>
      </w:r>
    </w:p>
    <w:p w14:paraId="03326EFE" w14:textId="5CFB2EF0" w:rsidR="006417F7" w:rsidRPr="000F017D" w:rsidRDefault="006417F7" w:rsidP="00E54676">
      <w:pPr>
        <w:pStyle w:val="ListParagraph"/>
        <w:numPr>
          <w:ilvl w:val="0"/>
          <w:numId w:val="9"/>
        </w:numPr>
        <w:spacing w:line="480" w:lineRule="auto"/>
        <w:ind w:left="426"/>
        <w:jc w:val="both"/>
        <w:rPr>
          <w:rFonts w:ascii="Times New Roman" w:hAnsi="Times New Roman" w:cs="Times New Roman"/>
          <w:b/>
          <w:bCs/>
          <w:sz w:val="24"/>
          <w:szCs w:val="24"/>
        </w:rPr>
      </w:pPr>
      <w:r w:rsidRPr="000F017D">
        <w:rPr>
          <w:rFonts w:ascii="Times New Roman" w:hAnsi="Times New Roman" w:cs="Times New Roman"/>
          <w:b/>
          <w:bCs/>
          <w:sz w:val="24"/>
          <w:szCs w:val="24"/>
        </w:rPr>
        <w:t>Model Efek Umum (</w:t>
      </w:r>
      <w:r w:rsidRPr="000F017D">
        <w:rPr>
          <w:rFonts w:ascii="Times New Roman" w:hAnsi="Times New Roman" w:cs="Times New Roman"/>
          <w:b/>
          <w:bCs/>
          <w:i/>
          <w:iCs/>
          <w:sz w:val="24"/>
          <w:szCs w:val="24"/>
        </w:rPr>
        <w:t>Common Effect Model</w:t>
      </w:r>
      <w:r w:rsidRPr="000F017D">
        <w:rPr>
          <w:rFonts w:ascii="Times New Roman" w:hAnsi="Times New Roman" w:cs="Times New Roman"/>
          <w:b/>
          <w:bCs/>
          <w:sz w:val="24"/>
          <w:szCs w:val="24"/>
        </w:rPr>
        <w:t>)</w:t>
      </w:r>
    </w:p>
    <w:p w14:paraId="0010DCCE" w14:textId="48E317BD" w:rsidR="006417F7" w:rsidRPr="000F017D" w:rsidRDefault="00992304" w:rsidP="00A3725F">
      <w:pPr>
        <w:pStyle w:val="ListParagraph"/>
        <w:spacing w:line="480" w:lineRule="auto"/>
        <w:ind w:left="426" w:firstLine="294"/>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Model efek umum atau </w:t>
      </w:r>
      <w:r w:rsidRPr="005A12A4">
        <w:rPr>
          <w:rFonts w:ascii="Times New Roman" w:eastAsia="Times New Roman" w:hAnsi="Times New Roman" w:cs="Times New Roman"/>
          <w:i/>
          <w:iCs/>
          <w:color w:val="000000"/>
          <w:sz w:val="24"/>
          <w:szCs w:val="24"/>
        </w:rPr>
        <w:t>Common Effect Model</w:t>
      </w:r>
      <w:r>
        <w:rPr>
          <w:rFonts w:ascii="Times New Roman" w:eastAsia="Times New Roman" w:hAnsi="Times New Roman" w:cs="Times New Roman"/>
          <w:color w:val="000000"/>
          <w:sz w:val="24"/>
          <w:szCs w:val="24"/>
        </w:rPr>
        <w:t xml:space="preserve"> merupakan metode yang menggabungkan data dari serangkaian waktu dan data dari berbagai sektor menjadi satu kesatuan, tanpa memperhatikan perbedaan antar perusahaan atau variasi di antara periode waktu</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Pendekatan ini beranggapan bahwa perilaku tiap perusahaan atau objek yang dianalisis bersifat konsisten dari waktu ke waktu</w:t>
      </w:r>
      <w:r w:rsidRPr="00C70C30">
        <w:rPr>
          <w:rFonts w:ascii="Times New Roman" w:eastAsia="Times New Roman" w:hAnsi="Times New Roman" w:cs="Times New Roman"/>
          <w:color w:val="000000"/>
          <w:sz w:val="24"/>
          <w:szCs w:val="24"/>
        </w:rPr>
        <w:t xml:space="preserve">. Model ini banyak digunakan karena tidak memperhitungkan adanya perbedaan karakteristik antar unit atau perubahan </w:t>
      </w:r>
      <w:r>
        <w:rPr>
          <w:rFonts w:ascii="Times New Roman" w:eastAsia="Times New Roman" w:hAnsi="Times New Roman" w:cs="Times New Roman"/>
          <w:color w:val="000000"/>
          <w:sz w:val="24"/>
          <w:szCs w:val="24"/>
        </w:rPr>
        <w:t>seiring berjalannya waktu</w:t>
      </w:r>
      <w:r w:rsidRPr="00C70C30">
        <w:rPr>
          <w:rFonts w:ascii="Times New Roman" w:eastAsia="Times New Roman" w:hAnsi="Times New Roman" w:cs="Times New Roman"/>
          <w:color w:val="000000"/>
          <w:sz w:val="24"/>
          <w:szCs w:val="24"/>
        </w:rPr>
        <w:t xml:space="preserve">. </w:t>
      </w:r>
      <w:r w:rsidRPr="002327A5">
        <w:rPr>
          <w:rFonts w:ascii="Times New Roman" w:eastAsia="Times New Roman" w:hAnsi="Times New Roman" w:cs="Times New Roman"/>
          <w:color w:val="000000"/>
          <w:sz w:val="24"/>
          <w:szCs w:val="24"/>
        </w:rPr>
        <w:t xml:space="preserve">Dalam proses estimasinya, pendekatan ini </w:t>
      </w:r>
      <w:r>
        <w:rPr>
          <w:rFonts w:ascii="Times New Roman" w:eastAsia="Times New Roman" w:hAnsi="Times New Roman" w:cs="Times New Roman"/>
          <w:color w:val="000000"/>
          <w:sz w:val="24"/>
          <w:szCs w:val="24"/>
        </w:rPr>
        <w:t>menggunakan</w:t>
      </w:r>
      <w:r w:rsidRPr="002327A5">
        <w:rPr>
          <w:rFonts w:ascii="Times New Roman" w:eastAsia="Times New Roman" w:hAnsi="Times New Roman" w:cs="Times New Roman"/>
          <w:color w:val="000000"/>
          <w:sz w:val="24"/>
          <w:szCs w:val="24"/>
        </w:rPr>
        <w:t xml:space="preserve"> teknik </w:t>
      </w:r>
      <w:r w:rsidRPr="002327A5">
        <w:rPr>
          <w:rFonts w:ascii="Times New Roman" w:eastAsia="Times New Roman" w:hAnsi="Times New Roman" w:cs="Times New Roman"/>
          <w:i/>
          <w:iCs/>
          <w:color w:val="000000"/>
          <w:sz w:val="24"/>
          <w:szCs w:val="24"/>
        </w:rPr>
        <w:t>Ordinary Least Square</w:t>
      </w:r>
      <w:r w:rsidRPr="002327A5">
        <w:rPr>
          <w:rFonts w:ascii="Times New Roman" w:eastAsia="Times New Roman" w:hAnsi="Times New Roman" w:cs="Times New Roman"/>
          <w:color w:val="000000"/>
          <w:sz w:val="24"/>
          <w:szCs w:val="24"/>
        </w:rPr>
        <w:t xml:space="preserve"> (OLS) atau </w:t>
      </w:r>
      <w:r>
        <w:rPr>
          <w:rFonts w:ascii="Times New Roman" w:eastAsia="Times New Roman" w:hAnsi="Times New Roman" w:cs="Times New Roman"/>
          <w:color w:val="000000"/>
          <w:sz w:val="24"/>
          <w:szCs w:val="24"/>
        </w:rPr>
        <w:t>dikenal</w:t>
      </w:r>
      <w:r w:rsidRPr="002327A5">
        <w:rPr>
          <w:rFonts w:ascii="Times New Roman" w:eastAsia="Times New Roman" w:hAnsi="Times New Roman" w:cs="Times New Roman"/>
          <w:color w:val="000000"/>
          <w:sz w:val="24"/>
          <w:szCs w:val="24"/>
        </w:rPr>
        <w:t xml:space="preserve"> sebagai metode kuadrat terkecil untuk mengolah dan mengestimasi data panel</w:t>
      </w:r>
      <w:r w:rsidRPr="00C70C30">
        <w:rPr>
          <w:rFonts w:ascii="Times New Roman" w:eastAsia="Times New Roman" w:hAnsi="Times New Roman" w:cs="Times New Roman"/>
          <w:color w:val="000000"/>
          <w:sz w:val="24"/>
          <w:szCs w:val="24"/>
        </w:rPr>
        <w:t>.</w:t>
      </w:r>
    </w:p>
    <w:p w14:paraId="0250DBA8" w14:textId="1AC1ABA9" w:rsidR="006417F7" w:rsidRPr="000F017D" w:rsidRDefault="006417F7" w:rsidP="00E54676">
      <w:pPr>
        <w:pStyle w:val="ListParagraph"/>
        <w:numPr>
          <w:ilvl w:val="0"/>
          <w:numId w:val="9"/>
        </w:numPr>
        <w:spacing w:line="480" w:lineRule="auto"/>
        <w:ind w:left="426"/>
        <w:jc w:val="both"/>
        <w:rPr>
          <w:rFonts w:ascii="Times New Roman" w:hAnsi="Times New Roman" w:cs="Times New Roman"/>
          <w:b/>
          <w:bCs/>
          <w:sz w:val="24"/>
          <w:szCs w:val="24"/>
        </w:rPr>
      </w:pPr>
      <w:r w:rsidRPr="000F017D">
        <w:rPr>
          <w:rFonts w:ascii="Times New Roman" w:hAnsi="Times New Roman" w:cs="Times New Roman"/>
          <w:b/>
          <w:bCs/>
          <w:sz w:val="24"/>
          <w:szCs w:val="24"/>
        </w:rPr>
        <w:t>Model Efek Tetap (</w:t>
      </w:r>
      <w:r w:rsidRPr="000F017D">
        <w:rPr>
          <w:rFonts w:ascii="Times New Roman" w:hAnsi="Times New Roman" w:cs="Times New Roman"/>
          <w:b/>
          <w:bCs/>
          <w:i/>
          <w:iCs/>
          <w:sz w:val="24"/>
          <w:szCs w:val="24"/>
        </w:rPr>
        <w:t>Fixed Effect Model</w:t>
      </w:r>
      <w:r w:rsidRPr="000F017D">
        <w:rPr>
          <w:rFonts w:ascii="Times New Roman" w:hAnsi="Times New Roman" w:cs="Times New Roman"/>
          <w:b/>
          <w:bCs/>
          <w:sz w:val="24"/>
          <w:szCs w:val="24"/>
        </w:rPr>
        <w:t>)</w:t>
      </w:r>
    </w:p>
    <w:p w14:paraId="1D716A26" w14:textId="752281E3" w:rsidR="006E383F" w:rsidRPr="000F017D" w:rsidRDefault="0054610C" w:rsidP="00E54676">
      <w:pPr>
        <w:pStyle w:val="ListParagraph"/>
        <w:spacing w:line="480" w:lineRule="auto"/>
        <w:ind w:left="426" w:firstLine="294"/>
        <w:jc w:val="both"/>
        <w:rPr>
          <w:rFonts w:ascii="Times New Roman" w:hAnsi="Times New Roman" w:cs="Times New Roman"/>
          <w:sz w:val="24"/>
          <w:szCs w:val="24"/>
        </w:rPr>
      </w:pPr>
      <w:r w:rsidRPr="00BA3953">
        <w:rPr>
          <w:rFonts w:ascii="Times New Roman" w:eastAsia="Times New Roman" w:hAnsi="Times New Roman" w:cs="Times New Roman"/>
          <w:color w:val="000000"/>
          <w:sz w:val="24"/>
          <w:szCs w:val="24"/>
        </w:rPr>
        <w:t xml:space="preserve">Model efek tetap atau </w:t>
      </w:r>
      <w:r w:rsidRPr="00B5441B">
        <w:rPr>
          <w:rFonts w:ascii="Times New Roman" w:eastAsia="Times New Roman" w:hAnsi="Times New Roman" w:cs="Times New Roman"/>
          <w:i/>
          <w:iCs/>
          <w:color w:val="000000"/>
          <w:sz w:val="24"/>
          <w:szCs w:val="24"/>
        </w:rPr>
        <w:t>Fixed Effect Model</w:t>
      </w:r>
      <w:r>
        <w:rPr>
          <w:rFonts w:ascii="Times New Roman" w:eastAsia="Times New Roman" w:hAnsi="Times New Roman" w:cs="Times New Roman"/>
          <w:color w:val="000000"/>
          <w:sz w:val="24"/>
          <w:szCs w:val="24"/>
        </w:rPr>
        <w:t xml:space="preserve"> merupakan cara dalam estimasi model data panel dengan dasar asumsi berpegang pada gagasan bahwa variasi </w:t>
      </w:r>
      <w:r>
        <w:rPr>
          <w:rFonts w:ascii="Times New Roman" w:eastAsia="Times New Roman" w:hAnsi="Times New Roman" w:cs="Times New Roman"/>
          <w:color w:val="000000"/>
          <w:sz w:val="24"/>
          <w:szCs w:val="24"/>
        </w:rPr>
        <w:lastRenderedPageBreak/>
        <w:t>dalam karakteristik individu terlihat dari pebedaan nilai intersep antar unit. Perbedaan nilai intersep antar unit dapat tejadi akibat variasi dalam</w:t>
      </w:r>
      <w:r w:rsidRPr="00BA3953">
        <w:rPr>
          <w:rFonts w:ascii="Times New Roman" w:eastAsia="Times New Roman" w:hAnsi="Times New Roman" w:cs="Times New Roman"/>
          <w:color w:val="000000"/>
          <w:sz w:val="24"/>
          <w:szCs w:val="24"/>
        </w:rPr>
        <w:t xml:space="preserve"> budaya kerja, </w:t>
      </w:r>
      <w:r>
        <w:rPr>
          <w:rFonts w:ascii="Times New Roman" w:eastAsia="Times New Roman" w:hAnsi="Times New Roman" w:cs="Times New Roman"/>
          <w:color w:val="000000"/>
          <w:sz w:val="24"/>
          <w:szCs w:val="24"/>
        </w:rPr>
        <w:t>metode manajemen</w:t>
      </w:r>
      <w:r w:rsidRPr="00BA3953">
        <w:rPr>
          <w:rFonts w:ascii="Times New Roman" w:eastAsia="Times New Roman" w:hAnsi="Times New Roman" w:cs="Times New Roman"/>
          <w:color w:val="000000"/>
          <w:sz w:val="24"/>
          <w:szCs w:val="24"/>
        </w:rPr>
        <w:t>, serta kebijakan insentif yang diterapkan, meskipun demikian</w:t>
      </w:r>
      <w:r>
        <w:rPr>
          <w:rFonts w:ascii="Times New Roman" w:eastAsia="Times New Roman" w:hAnsi="Times New Roman" w:cs="Times New Roman"/>
          <w:color w:val="000000"/>
          <w:sz w:val="24"/>
          <w:szCs w:val="24"/>
        </w:rPr>
        <w:t>, diasumsikan bahwa setiap perusahaan memiliki koefisien kemiringan yang seragam</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Teknik</w:t>
      </w:r>
      <w:r w:rsidRPr="00C70C30">
        <w:rPr>
          <w:rFonts w:ascii="Times New Roman" w:eastAsia="Times New Roman" w:hAnsi="Times New Roman" w:cs="Times New Roman"/>
          <w:color w:val="000000"/>
          <w:sz w:val="24"/>
          <w:szCs w:val="24"/>
        </w:rPr>
        <w:t xml:space="preserve"> estimasi ini juga dikenal sebagai </w:t>
      </w:r>
      <w:r>
        <w:rPr>
          <w:rFonts w:ascii="Times New Roman" w:eastAsia="Times New Roman" w:hAnsi="Times New Roman" w:cs="Times New Roman"/>
          <w:color w:val="000000"/>
          <w:sz w:val="24"/>
          <w:szCs w:val="24"/>
        </w:rPr>
        <w:t>metode</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 xml:space="preserve">Least Square Dummy Variable </w:t>
      </w:r>
      <w:r w:rsidRPr="00C70C30">
        <w:rPr>
          <w:rFonts w:ascii="Times New Roman" w:eastAsia="Times New Roman" w:hAnsi="Times New Roman" w:cs="Times New Roman"/>
          <w:color w:val="000000"/>
          <w:sz w:val="24"/>
          <w:szCs w:val="24"/>
        </w:rPr>
        <w:t>(LSDV).</w:t>
      </w:r>
    </w:p>
    <w:p w14:paraId="779B7C94" w14:textId="09374AC5" w:rsidR="006E383F" w:rsidRPr="000F017D" w:rsidRDefault="006E383F" w:rsidP="00E54676">
      <w:pPr>
        <w:pStyle w:val="ListParagraph"/>
        <w:numPr>
          <w:ilvl w:val="0"/>
          <w:numId w:val="9"/>
        </w:numPr>
        <w:spacing w:line="480" w:lineRule="auto"/>
        <w:ind w:left="426"/>
        <w:jc w:val="both"/>
        <w:rPr>
          <w:rFonts w:ascii="Times New Roman" w:hAnsi="Times New Roman" w:cs="Times New Roman"/>
          <w:b/>
          <w:bCs/>
          <w:sz w:val="24"/>
          <w:szCs w:val="24"/>
        </w:rPr>
      </w:pPr>
      <w:r w:rsidRPr="000F017D">
        <w:rPr>
          <w:rFonts w:ascii="Times New Roman" w:hAnsi="Times New Roman" w:cs="Times New Roman"/>
          <w:b/>
          <w:bCs/>
          <w:sz w:val="24"/>
          <w:szCs w:val="24"/>
        </w:rPr>
        <w:t>Model Efek Acak (</w:t>
      </w:r>
      <w:r w:rsidRPr="000F017D">
        <w:rPr>
          <w:rFonts w:ascii="Times New Roman" w:hAnsi="Times New Roman" w:cs="Times New Roman"/>
          <w:b/>
          <w:bCs/>
          <w:i/>
          <w:iCs/>
          <w:sz w:val="24"/>
          <w:szCs w:val="24"/>
        </w:rPr>
        <w:t>Random Effect Model</w:t>
      </w:r>
      <w:r w:rsidRPr="000F017D">
        <w:rPr>
          <w:rFonts w:ascii="Times New Roman" w:hAnsi="Times New Roman" w:cs="Times New Roman"/>
          <w:b/>
          <w:bCs/>
          <w:sz w:val="24"/>
          <w:szCs w:val="24"/>
        </w:rPr>
        <w:t>)</w:t>
      </w:r>
    </w:p>
    <w:p w14:paraId="2F752CE6" w14:textId="6789279E" w:rsidR="006417F7" w:rsidRPr="000F017D" w:rsidRDefault="00315E04" w:rsidP="00E54676">
      <w:pPr>
        <w:spacing w:line="480" w:lineRule="auto"/>
        <w:ind w:left="426" w:firstLine="294"/>
        <w:jc w:val="both"/>
        <w:rPr>
          <w:rFonts w:ascii="Times New Roman" w:hAnsi="Times New Roman" w:cs="Times New Roman"/>
          <w:sz w:val="24"/>
          <w:szCs w:val="24"/>
        </w:rPr>
      </w:pPr>
      <w:r w:rsidRPr="00C70C30">
        <w:rPr>
          <w:rFonts w:ascii="Times New Roman" w:eastAsia="Times New Roman" w:hAnsi="Times New Roman" w:cs="Times New Roman"/>
          <w:sz w:val="24"/>
          <w:szCs w:val="24"/>
        </w:rPr>
        <w:t xml:space="preserve">Model efek acak </w:t>
      </w:r>
      <w:r>
        <w:rPr>
          <w:rFonts w:ascii="Times New Roman" w:eastAsia="Times New Roman" w:hAnsi="Times New Roman" w:cs="Times New Roman"/>
          <w:sz w:val="24"/>
          <w:szCs w:val="24"/>
        </w:rPr>
        <w:t xml:space="preserve">atau </w:t>
      </w:r>
      <w:r w:rsidRPr="00816A7D">
        <w:rPr>
          <w:rFonts w:ascii="Times New Roman" w:eastAsia="Times New Roman" w:hAnsi="Times New Roman" w:cs="Times New Roman"/>
          <w:i/>
          <w:iCs/>
          <w:sz w:val="24"/>
          <w:szCs w:val="24"/>
        </w:rPr>
        <w:t>Random Effect Model</w:t>
      </w:r>
      <w:r>
        <w:rPr>
          <w:rFonts w:ascii="Times New Roman" w:eastAsia="Times New Roman" w:hAnsi="Times New Roman" w:cs="Times New Roman"/>
          <w:sz w:val="24"/>
          <w:szCs w:val="24"/>
        </w:rPr>
        <w:t xml:space="preserve"> </w:t>
      </w:r>
      <w:r w:rsidRPr="00C70C30">
        <w:rPr>
          <w:rFonts w:ascii="Times New Roman" w:eastAsia="Times New Roman" w:hAnsi="Times New Roman" w:cs="Times New Roman"/>
          <w:sz w:val="24"/>
          <w:szCs w:val="24"/>
        </w:rPr>
        <w:t xml:space="preserve">merupakan </w:t>
      </w:r>
      <w:r>
        <w:rPr>
          <w:rFonts w:ascii="Times New Roman" w:eastAsia="Times New Roman" w:hAnsi="Times New Roman" w:cs="Times New Roman"/>
          <w:sz w:val="24"/>
          <w:szCs w:val="24"/>
        </w:rPr>
        <w:t>metode</w:t>
      </w:r>
      <w:r w:rsidRPr="00C70C30">
        <w:rPr>
          <w:rFonts w:ascii="Times New Roman" w:eastAsia="Times New Roman" w:hAnsi="Times New Roman" w:cs="Times New Roman"/>
          <w:sz w:val="24"/>
          <w:szCs w:val="24"/>
        </w:rPr>
        <w:t xml:space="preserve"> estimasi dalam </w:t>
      </w:r>
      <w:r>
        <w:rPr>
          <w:rFonts w:ascii="Times New Roman" w:eastAsia="Times New Roman" w:hAnsi="Times New Roman" w:cs="Times New Roman"/>
          <w:sz w:val="24"/>
          <w:szCs w:val="24"/>
        </w:rPr>
        <w:t xml:space="preserve">pengolahan </w:t>
      </w:r>
      <w:r w:rsidRPr="00C70C30">
        <w:rPr>
          <w:rFonts w:ascii="Times New Roman" w:eastAsia="Times New Roman" w:hAnsi="Times New Roman" w:cs="Times New Roman"/>
          <w:sz w:val="24"/>
          <w:szCs w:val="24"/>
        </w:rPr>
        <w:t xml:space="preserve">data panel yang </w:t>
      </w:r>
      <w:r>
        <w:rPr>
          <w:rFonts w:ascii="Times New Roman" w:eastAsia="Times New Roman" w:hAnsi="Times New Roman" w:cs="Times New Roman"/>
          <w:sz w:val="24"/>
          <w:szCs w:val="24"/>
        </w:rPr>
        <w:t>beranggapan</w:t>
      </w:r>
      <w:r w:rsidRPr="00C70C30">
        <w:rPr>
          <w:rFonts w:ascii="Times New Roman" w:eastAsia="Times New Roman" w:hAnsi="Times New Roman" w:cs="Times New Roman"/>
          <w:sz w:val="24"/>
          <w:szCs w:val="24"/>
        </w:rPr>
        <w:t xml:space="preserve"> bahwa variabel </w:t>
      </w:r>
      <w:r>
        <w:rPr>
          <w:rFonts w:ascii="Times New Roman" w:eastAsia="Times New Roman" w:hAnsi="Times New Roman" w:cs="Times New Roman"/>
          <w:sz w:val="24"/>
          <w:szCs w:val="24"/>
        </w:rPr>
        <w:t>luar</w:t>
      </w:r>
      <w:r w:rsidRPr="00C70C30">
        <w:rPr>
          <w:rFonts w:ascii="Times New Roman" w:eastAsia="Times New Roman" w:hAnsi="Times New Roman" w:cs="Times New Roman"/>
          <w:sz w:val="24"/>
          <w:szCs w:val="24"/>
        </w:rPr>
        <w:t xml:space="preserve"> (</w:t>
      </w:r>
      <w:r w:rsidRPr="00C70C30">
        <w:rPr>
          <w:rFonts w:ascii="Times New Roman" w:eastAsia="Times New Roman" w:hAnsi="Times New Roman" w:cs="Times New Roman"/>
          <w:i/>
          <w:iCs/>
          <w:sz w:val="24"/>
          <w:szCs w:val="24"/>
        </w:rPr>
        <w:t>error</w:t>
      </w:r>
      <w:r w:rsidRPr="00C70C30">
        <w:rPr>
          <w:rFonts w:ascii="Times New Roman" w:eastAsia="Times New Roman" w:hAnsi="Times New Roman" w:cs="Times New Roman"/>
          <w:sz w:val="24"/>
          <w:szCs w:val="24"/>
        </w:rPr>
        <w:t xml:space="preserve">) dapat saling </w:t>
      </w:r>
      <w:r>
        <w:rPr>
          <w:rFonts w:ascii="Times New Roman" w:eastAsia="Times New Roman" w:hAnsi="Times New Roman" w:cs="Times New Roman"/>
          <w:sz w:val="24"/>
          <w:szCs w:val="24"/>
        </w:rPr>
        <w:t>berkaitan</w:t>
      </w:r>
      <w:r w:rsidRPr="00C70C30">
        <w:rPr>
          <w:rFonts w:ascii="Times New Roman" w:eastAsia="Times New Roman" w:hAnsi="Times New Roman" w:cs="Times New Roman"/>
          <w:sz w:val="24"/>
          <w:szCs w:val="24"/>
        </w:rPr>
        <w:t xml:space="preserve"> antar waktu dan </w:t>
      </w:r>
      <w:r>
        <w:rPr>
          <w:rFonts w:ascii="Times New Roman" w:eastAsia="Times New Roman" w:hAnsi="Times New Roman" w:cs="Times New Roman"/>
          <w:sz w:val="24"/>
          <w:szCs w:val="24"/>
        </w:rPr>
        <w:t xml:space="preserve">di </w:t>
      </w:r>
      <w:r w:rsidRPr="00C70C30">
        <w:rPr>
          <w:rFonts w:ascii="Times New Roman" w:eastAsia="Times New Roman" w:hAnsi="Times New Roman" w:cs="Times New Roman"/>
          <w:sz w:val="24"/>
          <w:szCs w:val="24"/>
        </w:rPr>
        <w:t>antar</w:t>
      </w:r>
      <w:r>
        <w:rPr>
          <w:rFonts w:ascii="Times New Roman" w:eastAsia="Times New Roman" w:hAnsi="Times New Roman" w:cs="Times New Roman"/>
          <w:sz w:val="24"/>
          <w:szCs w:val="24"/>
        </w:rPr>
        <w:t>a</w:t>
      </w:r>
      <w:r w:rsidRPr="00C70C30">
        <w:rPr>
          <w:rFonts w:ascii="Times New Roman" w:eastAsia="Times New Roman" w:hAnsi="Times New Roman" w:cs="Times New Roman"/>
          <w:sz w:val="24"/>
          <w:szCs w:val="24"/>
        </w:rPr>
        <w:t xml:space="preserve"> individu</w:t>
      </w:r>
      <w:r>
        <w:rPr>
          <w:rFonts w:ascii="Times New Roman" w:eastAsia="Times New Roman" w:hAnsi="Times New Roman" w:cs="Times New Roman"/>
          <w:sz w:val="24"/>
          <w:szCs w:val="24"/>
        </w:rPr>
        <w:t xml:space="preserve"> yang berbeda</w:t>
      </w:r>
      <w:r w:rsidRPr="00C70C30">
        <w:rPr>
          <w:rFonts w:ascii="Times New Roman" w:eastAsia="Times New Roman" w:hAnsi="Times New Roman" w:cs="Times New Roman"/>
          <w:sz w:val="24"/>
          <w:szCs w:val="24"/>
        </w:rPr>
        <w:t xml:space="preserve">. </w:t>
      </w:r>
      <w:r w:rsidRPr="00654F3C">
        <w:rPr>
          <w:rFonts w:ascii="Times New Roman" w:eastAsia="Times New Roman" w:hAnsi="Times New Roman" w:cs="Times New Roman"/>
          <w:sz w:val="24"/>
          <w:szCs w:val="24"/>
        </w:rPr>
        <w:t xml:space="preserve">Dalam pendekatan ini, heterogenitas nilai intersep antar entitas perusahaan dimodelkan dan dijelaskan melalui error terms yang bersifat unik bagi setiap perusahaan. Model estimasi ini dikenal </w:t>
      </w:r>
      <w:r>
        <w:rPr>
          <w:rFonts w:ascii="Times New Roman" w:eastAsia="Times New Roman" w:hAnsi="Times New Roman" w:cs="Times New Roman"/>
          <w:sz w:val="24"/>
          <w:szCs w:val="24"/>
        </w:rPr>
        <w:t xml:space="preserve">juga </w:t>
      </w:r>
      <w:r w:rsidRPr="00654F3C">
        <w:rPr>
          <w:rFonts w:ascii="Times New Roman" w:eastAsia="Times New Roman" w:hAnsi="Times New Roman" w:cs="Times New Roman"/>
          <w:sz w:val="24"/>
          <w:szCs w:val="24"/>
        </w:rPr>
        <w:t xml:space="preserve">dengan sebutan </w:t>
      </w:r>
      <w:r>
        <w:rPr>
          <w:rFonts w:ascii="Times New Roman" w:eastAsia="Times New Roman" w:hAnsi="Times New Roman" w:cs="Times New Roman"/>
          <w:i/>
          <w:iCs/>
          <w:sz w:val="24"/>
          <w:szCs w:val="24"/>
        </w:rPr>
        <w:t>E</w:t>
      </w:r>
      <w:r w:rsidRPr="00654F3C">
        <w:rPr>
          <w:rFonts w:ascii="Times New Roman" w:eastAsia="Times New Roman" w:hAnsi="Times New Roman" w:cs="Times New Roman"/>
          <w:i/>
          <w:iCs/>
          <w:sz w:val="24"/>
          <w:szCs w:val="24"/>
        </w:rPr>
        <w:t xml:space="preserve">rror </w:t>
      </w:r>
      <w:r>
        <w:rPr>
          <w:rFonts w:ascii="Times New Roman" w:eastAsia="Times New Roman" w:hAnsi="Times New Roman" w:cs="Times New Roman"/>
          <w:i/>
          <w:iCs/>
          <w:sz w:val="24"/>
          <w:szCs w:val="24"/>
        </w:rPr>
        <w:t>C</w:t>
      </w:r>
      <w:r w:rsidRPr="00654F3C">
        <w:rPr>
          <w:rFonts w:ascii="Times New Roman" w:eastAsia="Times New Roman" w:hAnsi="Times New Roman" w:cs="Times New Roman"/>
          <w:i/>
          <w:iCs/>
          <w:sz w:val="24"/>
          <w:szCs w:val="24"/>
        </w:rPr>
        <w:t xml:space="preserve">omponent </w:t>
      </w:r>
      <w:r>
        <w:rPr>
          <w:rFonts w:ascii="Times New Roman" w:eastAsia="Times New Roman" w:hAnsi="Times New Roman" w:cs="Times New Roman"/>
          <w:i/>
          <w:iCs/>
          <w:sz w:val="24"/>
          <w:szCs w:val="24"/>
        </w:rPr>
        <w:t>M</w:t>
      </w:r>
      <w:r w:rsidRPr="00654F3C">
        <w:rPr>
          <w:rFonts w:ascii="Times New Roman" w:eastAsia="Times New Roman" w:hAnsi="Times New Roman" w:cs="Times New Roman"/>
          <w:i/>
          <w:iCs/>
          <w:sz w:val="24"/>
          <w:szCs w:val="24"/>
        </w:rPr>
        <w:t>odel</w:t>
      </w:r>
      <w:r w:rsidRPr="00654F3C">
        <w:rPr>
          <w:rFonts w:ascii="Times New Roman" w:eastAsia="Times New Roman" w:hAnsi="Times New Roman" w:cs="Times New Roman"/>
          <w:sz w:val="24"/>
          <w:szCs w:val="24"/>
        </w:rPr>
        <w:t xml:space="preserve"> (ECM) atau </w:t>
      </w:r>
      <w:r w:rsidRPr="00654F3C">
        <w:rPr>
          <w:rFonts w:ascii="Times New Roman" w:eastAsia="Times New Roman" w:hAnsi="Times New Roman" w:cs="Times New Roman"/>
          <w:i/>
          <w:iCs/>
          <w:sz w:val="24"/>
          <w:szCs w:val="24"/>
        </w:rPr>
        <w:t>Generalized Least Square</w:t>
      </w:r>
      <w:r w:rsidRPr="00654F3C">
        <w:rPr>
          <w:rFonts w:ascii="Times New Roman" w:eastAsia="Times New Roman" w:hAnsi="Times New Roman" w:cs="Times New Roman"/>
          <w:sz w:val="24"/>
          <w:szCs w:val="24"/>
        </w:rPr>
        <w:t xml:space="preserve"> (GLS)</w:t>
      </w:r>
      <w:r w:rsidRPr="00C70C30">
        <w:rPr>
          <w:rFonts w:ascii="Times New Roman" w:eastAsia="Times New Roman" w:hAnsi="Times New Roman" w:cs="Times New Roman"/>
          <w:sz w:val="24"/>
          <w:szCs w:val="24"/>
        </w:rPr>
        <w:t>.</w:t>
      </w:r>
    </w:p>
    <w:p w14:paraId="1A851233" w14:textId="4984114E" w:rsidR="00202D1B" w:rsidRPr="000F017D" w:rsidRDefault="00202D1B" w:rsidP="00E54676">
      <w:pPr>
        <w:pStyle w:val="Heading3"/>
        <w:spacing w:line="480" w:lineRule="auto"/>
        <w:rPr>
          <w:rFonts w:cs="Times New Roman"/>
        </w:rPr>
      </w:pPr>
      <w:bookmarkStart w:id="147" w:name="_Toc201927174"/>
      <w:bookmarkStart w:id="148" w:name="_Toc202541173"/>
      <w:bookmarkStart w:id="149" w:name="_Toc225702348"/>
      <w:r w:rsidRPr="000F017D">
        <w:rPr>
          <w:rFonts w:cs="Times New Roman"/>
        </w:rPr>
        <w:t>3.5.3</w:t>
      </w:r>
      <w:r w:rsidRPr="000F017D">
        <w:rPr>
          <w:rFonts w:cs="Times New Roman"/>
        </w:rPr>
        <w:tab/>
        <w:t>Pemilihan Model Regresi Data Panel</w:t>
      </w:r>
      <w:bookmarkEnd w:id="147"/>
      <w:bookmarkEnd w:id="148"/>
      <w:bookmarkEnd w:id="149"/>
    </w:p>
    <w:p w14:paraId="6C028732" w14:textId="7D8FB890" w:rsidR="00E501DD" w:rsidRPr="00E501DD" w:rsidRDefault="00202D1B" w:rsidP="00E501DD">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E501DD">
        <w:rPr>
          <w:rFonts w:ascii="Times New Roman" w:eastAsia="Times New Roman" w:hAnsi="Times New Roman" w:cs="Times New Roman"/>
          <w:sz w:val="24"/>
          <w:szCs w:val="24"/>
        </w:rPr>
        <w:t>Berdasarkan penjelasan</w:t>
      </w:r>
      <w:r w:rsidR="00E501DD" w:rsidRPr="00C70C30">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c5OTUyZDAtYjEwMC00ODFjLTg0OGUtMGNkZTkwYWVkNT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33146597"/>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E501DD">
        <w:rPr>
          <w:rFonts w:ascii="Times New Roman" w:hAnsi="Times New Roman" w:cs="Times New Roman"/>
          <w:color w:val="000000"/>
          <w:sz w:val="24"/>
          <w:szCs w:val="24"/>
        </w:rPr>
        <w:t>,</w:t>
      </w:r>
      <w:r w:rsidR="00C12D08" w:rsidRPr="000F017D">
        <w:rPr>
          <w:rFonts w:ascii="Times New Roman" w:hAnsi="Times New Roman" w:cs="Times New Roman"/>
          <w:sz w:val="24"/>
          <w:szCs w:val="24"/>
        </w:rPr>
        <w:t xml:space="preserve"> </w:t>
      </w:r>
      <w:r w:rsidR="00E501DD">
        <w:rPr>
          <w:rFonts w:ascii="Times New Roman" w:eastAsia="Times New Roman" w:hAnsi="Times New Roman" w:cs="Times New Roman"/>
          <w:color w:val="000000"/>
          <w:sz w:val="24"/>
          <w:szCs w:val="24"/>
        </w:rPr>
        <w:t>terdapat tiga metode pengujian yang digunakan untuk menentukan model terbaik dalam analisis data panel, yaitu</w:t>
      </w:r>
      <w:r w:rsidR="00E501DD" w:rsidRPr="00C70C30">
        <w:rPr>
          <w:rFonts w:ascii="Times New Roman" w:eastAsia="Times New Roman" w:hAnsi="Times New Roman" w:cs="Times New Roman"/>
          <w:sz w:val="24"/>
          <w:szCs w:val="24"/>
        </w:rPr>
        <w:t xml:space="preserve"> </w:t>
      </w:r>
      <w:r w:rsidR="00E501DD">
        <w:rPr>
          <w:rFonts w:ascii="Times New Roman" w:eastAsia="Times New Roman" w:hAnsi="Times New Roman" w:cs="Times New Roman"/>
          <w:sz w:val="24"/>
          <w:szCs w:val="24"/>
        </w:rPr>
        <w:t>u</w:t>
      </w:r>
      <w:r w:rsidR="00E501DD" w:rsidRPr="00912E6C">
        <w:rPr>
          <w:rFonts w:ascii="Times New Roman" w:eastAsia="Times New Roman" w:hAnsi="Times New Roman" w:cs="Times New Roman"/>
          <w:sz w:val="24"/>
          <w:szCs w:val="24"/>
        </w:rPr>
        <w:t xml:space="preserve">ji </w:t>
      </w:r>
      <w:r w:rsidR="00E501DD" w:rsidRPr="00912E6C">
        <w:rPr>
          <w:rFonts w:ascii="Times New Roman" w:eastAsia="Times New Roman" w:hAnsi="Times New Roman" w:cs="Times New Roman"/>
          <w:i/>
          <w:iCs/>
          <w:sz w:val="24"/>
          <w:szCs w:val="24"/>
        </w:rPr>
        <w:t>Chow</w:t>
      </w:r>
      <w:r w:rsidR="00E501DD" w:rsidRPr="00912E6C">
        <w:rPr>
          <w:rFonts w:ascii="Times New Roman" w:eastAsia="Times New Roman" w:hAnsi="Times New Roman" w:cs="Times New Roman"/>
          <w:sz w:val="24"/>
          <w:szCs w:val="24"/>
        </w:rPr>
        <w:t xml:space="preserve">, uji </w:t>
      </w:r>
      <w:r w:rsidR="00E501DD" w:rsidRPr="00912E6C">
        <w:rPr>
          <w:rFonts w:ascii="Times New Roman" w:eastAsia="Times New Roman" w:hAnsi="Times New Roman" w:cs="Times New Roman"/>
          <w:i/>
          <w:iCs/>
          <w:sz w:val="24"/>
          <w:szCs w:val="24"/>
        </w:rPr>
        <w:t>Hausman</w:t>
      </w:r>
      <w:r w:rsidR="00E501DD" w:rsidRPr="00912E6C">
        <w:rPr>
          <w:rFonts w:ascii="Times New Roman" w:eastAsia="Times New Roman" w:hAnsi="Times New Roman" w:cs="Times New Roman"/>
          <w:sz w:val="24"/>
          <w:szCs w:val="24"/>
        </w:rPr>
        <w:t xml:space="preserve">, dan uji </w:t>
      </w:r>
      <w:r w:rsidR="00E501DD" w:rsidRPr="00912E6C">
        <w:rPr>
          <w:rFonts w:ascii="Times New Roman" w:eastAsia="Times New Roman" w:hAnsi="Times New Roman" w:cs="Times New Roman"/>
          <w:i/>
          <w:iCs/>
          <w:sz w:val="24"/>
          <w:szCs w:val="24"/>
        </w:rPr>
        <w:t>Lagrange Multiplier</w:t>
      </w:r>
      <w:r w:rsidR="00E501DD" w:rsidRPr="00912E6C">
        <w:rPr>
          <w:rFonts w:ascii="Times New Roman" w:eastAsia="Times New Roman" w:hAnsi="Times New Roman" w:cs="Times New Roman"/>
          <w:sz w:val="24"/>
          <w:szCs w:val="24"/>
        </w:rPr>
        <w:t xml:space="preserve"> (LM). Ketiga uji tersebut berfungsi sebagai alat untuk mengidentifikasi model yang paling sesuai di antara model efek tetap (</w:t>
      </w:r>
      <w:r w:rsidR="00E501DD" w:rsidRPr="00912E6C">
        <w:rPr>
          <w:rFonts w:ascii="Times New Roman" w:eastAsia="Times New Roman" w:hAnsi="Times New Roman" w:cs="Times New Roman"/>
          <w:i/>
          <w:iCs/>
          <w:sz w:val="24"/>
          <w:szCs w:val="24"/>
        </w:rPr>
        <w:t>fixed effect</w:t>
      </w:r>
      <w:r w:rsidR="00E501DD" w:rsidRPr="00912E6C">
        <w:rPr>
          <w:rFonts w:ascii="Times New Roman" w:eastAsia="Times New Roman" w:hAnsi="Times New Roman" w:cs="Times New Roman"/>
          <w:sz w:val="24"/>
          <w:szCs w:val="24"/>
        </w:rPr>
        <w:t>), model efek acak (</w:t>
      </w:r>
      <w:r w:rsidR="00E501DD" w:rsidRPr="00912E6C">
        <w:rPr>
          <w:rFonts w:ascii="Times New Roman" w:eastAsia="Times New Roman" w:hAnsi="Times New Roman" w:cs="Times New Roman"/>
          <w:i/>
          <w:iCs/>
          <w:sz w:val="24"/>
          <w:szCs w:val="24"/>
        </w:rPr>
        <w:t>random effect</w:t>
      </w:r>
      <w:r w:rsidR="00E501DD" w:rsidRPr="00912E6C">
        <w:rPr>
          <w:rFonts w:ascii="Times New Roman" w:eastAsia="Times New Roman" w:hAnsi="Times New Roman" w:cs="Times New Roman"/>
          <w:sz w:val="24"/>
          <w:szCs w:val="24"/>
        </w:rPr>
        <w:t>), dan model efek umum (</w:t>
      </w:r>
      <w:r w:rsidR="00E501DD" w:rsidRPr="00912E6C">
        <w:rPr>
          <w:rFonts w:ascii="Times New Roman" w:eastAsia="Times New Roman" w:hAnsi="Times New Roman" w:cs="Times New Roman"/>
          <w:i/>
          <w:iCs/>
          <w:sz w:val="24"/>
          <w:szCs w:val="24"/>
        </w:rPr>
        <w:t>common effect</w:t>
      </w:r>
      <w:r w:rsidR="00E501DD" w:rsidRPr="00912E6C">
        <w:rPr>
          <w:rFonts w:ascii="Times New Roman" w:eastAsia="Times New Roman" w:hAnsi="Times New Roman" w:cs="Times New Roman"/>
          <w:sz w:val="24"/>
          <w:szCs w:val="24"/>
        </w:rPr>
        <w:t>)</w:t>
      </w:r>
      <w:r w:rsidR="00E501DD" w:rsidRPr="00C70C30">
        <w:rPr>
          <w:rFonts w:ascii="Times New Roman" w:eastAsia="Times New Roman" w:hAnsi="Times New Roman" w:cs="Times New Roman"/>
          <w:sz w:val="24"/>
          <w:szCs w:val="24"/>
        </w:rPr>
        <w:t>.</w:t>
      </w:r>
      <w:r w:rsidR="00E501DD">
        <w:rPr>
          <w:rFonts w:ascii="Times New Roman" w:hAnsi="Times New Roman" w:cs="Times New Roman"/>
          <w:b/>
          <w:bCs/>
          <w:sz w:val="24"/>
          <w:szCs w:val="24"/>
        </w:rPr>
        <w:br w:type="page"/>
      </w:r>
    </w:p>
    <w:p w14:paraId="7D391D24" w14:textId="70D6658B" w:rsidR="00D448EC" w:rsidRPr="000F017D" w:rsidRDefault="00D448EC" w:rsidP="00030136">
      <w:pPr>
        <w:spacing w:line="480" w:lineRule="auto"/>
        <w:jc w:val="both"/>
        <w:rPr>
          <w:rFonts w:ascii="Times New Roman" w:hAnsi="Times New Roman" w:cs="Times New Roman"/>
          <w:b/>
          <w:bCs/>
          <w:sz w:val="24"/>
          <w:szCs w:val="24"/>
        </w:rPr>
      </w:pPr>
      <w:r w:rsidRPr="000F017D">
        <w:rPr>
          <w:rFonts w:ascii="Times New Roman" w:hAnsi="Times New Roman" w:cs="Times New Roman"/>
          <w:b/>
          <w:bCs/>
          <w:sz w:val="24"/>
          <w:szCs w:val="24"/>
        </w:rPr>
        <w:lastRenderedPageBreak/>
        <w:t xml:space="preserve">1. Uji </w:t>
      </w:r>
      <w:r w:rsidRPr="000F017D">
        <w:rPr>
          <w:rFonts w:ascii="Times New Roman" w:hAnsi="Times New Roman" w:cs="Times New Roman"/>
          <w:b/>
          <w:bCs/>
          <w:i/>
          <w:iCs/>
          <w:sz w:val="24"/>
          <w:szCs w:val="24"/>
        </w:rPr>
        <w:t>Chow</w:t>
      </w:r>
    </w:p>
    <w:p w14:paraId="4A2B481A" w14:textId="353FF466" w:rsidR="00D448EC" w:rsidRPr="000F017D" w:rsidRDefault="00740D88" w:rsidP="00DC1B02">
      <w:pPr>
        <w:spacing w:line="480" w:lineRule="auto"/>
        <w:ind w:left="360" w:firstLine="360"/>
        <w:jc w:val="both"/>
        <w:rPr>
          <w:rFonts w:ascii="Times New Roman" w:hAnsi="Times New Roman" w:cs="Times New Roman"/>
          <w:sz w:val="24"/>
          <w:szCs w:val="24"/>
        </w:rPr>
      </w:pPr>
      <w:r w:rsidRPr="00363312">
        <w:rPr>
          <w:rFonts w:ascii="Times New Roman" w:eastAsia="Times New Roman" w:hAnsi="Times New Roman" w:cs="Times New Roman"/>
          <w:sz w:val="24"/>
          <w:szCs w:val="24"/>
        </w:rPr>
        <w:t xml:space="preserve">Uji </w:t>
      </w:r>
      <w:r w:rsidRPr="00331C2D">
        <w:rPr>
          <w:rFonts w:ascii="Times New Roman" w:eastAsia="Times New Roman" w:hAnsi="Times New Roman" w:cs="Times New Roman"/>
          <w:i/>
          <w:iCs/>
          <w:sz w:val="24"/>
          <w:szCs w:val="24"/>
        </w:rPr>
        <w:t>Chow</w:t>
      </w:r>
      <w:r w:rsidRPr="00363312">
        <w:rPr>
          <w:rFonts w:ascii="Times New Roman" w:eastAsia="Times New Roman" w:hAnsi="Times New Roman" w:cs="Times New Roman"/>
          <w:sz w:val="24"/>
          <w:szCs w:val="24"/>
        </w:rPr>
        <w:t xml:space="preserve"> merupakan salah satu </w:t>
      </w:r>
      <w:r>
        <w:rPr>
          <w:rFonts w:ascii="Times New Roman" w:eastAsia="Times New Roman" w:hAnsi="Times New Roman" w:cs="Times New Roman"/>
          <w:sz w:val="24"/>
          <w:szCs w:val="24"/>
        </w:rPr>
        <w:t xml:space="preserve">metode pengujian yang terdapat di dalam perangkat lunak </w:t>
      </w:r>
      <w:r w:rsidRPr="00331C2D">
        <w:rPr>
          <w:rFonts w:ascii="Times New Roman" w:eastAsia="Times New Roman" w:hAnsi="Times New Roman" w:cs="Times New Roman"/>
          <w:i/>
          <w:iCs/>
          <w:sz w:val="24"/>
          <w:szCs w:val="24"/>
        </w:rPr>
        <w:t>Eviews</w:t>
      </w:r>
      <w:r>
        <w:rPr>
          <w:rFonts w:ascii="Times New Roman" w:eastAsia="Times New Roman" w:hAnsi="Times New Roman" w:cs="Times New Roman"/>
          <w:sz w:val="24"/>
          <w:szCs w:val="24"/>
        </w:rPr>
        <w:t>, dan digunakan untuk mengidentifkasi model estimasi terbaik dalam analisis data panel, dengan cara memlih antara model efek umum dan model efek tetap</w:t>
      </w:r>
      <w:r w:rsidR="000C226E" w:rsidRPr="000F017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"/>
          <w:id w:val="1489744154"/>
          <w:placeholder>
            <w:docPart w:val="DefaultPlaceholder_-1854013440"/>
          </w:placeholder>
        </w:sdtPr>
        <w:sdtContent>
          <w:r w:rsidR="00A7780A" w:rsidRPr="00A7780A">
            <w:rPr>
              <w:rFonts w:ascii="Times New Roman" w:hAnsi="Times New Roman" w:cs="Times New Roman"/>
              <w:color w:val="000000"/>
              <w:sz w:val="24"/>
              <w:szCs w:val="24"/>
            </w:rPr>
            <w:t>(Napitupulu, 2021)</w:t>
          </w:r>
        </w:sdtContent>
      </w:sdt>
      <w:r w:rsidR="00D448EC" w:rsidRPr="000F017D">
        <w:rPr>
          <w:rFonts w:ascii="Times New Roman" w:hAnsi="Times New Roman" w:cs="Times New Roman"/>
          <w:sz w:val="24"/>
          <w:szCs w:val="24"/>
        </w:rPr>
        <w:t>.</w:t>
      </w:r>
      <w:r w:rsidR="00566693" w:rsidRPr="000F017D">
        <w:rPr>
          <w:rFonts w:ascii="Times New Roman" w:hAnsi="Times New Roman" w:cs="Times New Roman"/>
          <w:sz w:val="24"/>
          <w:szCs w:val="24"/>
        </w:rPr>
        <w:t xml:space="preserve"> </w:t>
      </w:r>
      <w:r w:rsidRPr="00C70C30">
        <w:rPr>
          <w:rFonts w:ascii="Times New Roman" w:eastAsia="Times New Roman" w:hAnsi="Times New Roman" w:cs="Times New Roman"/>
          <w:sz w:val="24"/>
          <w:szCs w:val="24"/>
        </w:rPr>
        <w:t xml:space="preserve">Hipotesis yang </w:t>
      </w:r>
      <w:r>
        <w:rPr>
          <w:rFonts w:ascii="Times New Roman" w:eastAsia="Times New Roman" w:hAnsi="Times New Roman" w:cs="Times New Roman"/>
          <w:sz w:val="24"/>
          <w:szCs w:val="24"/>
        </w:rPr>
        <w:t>diterapkan</w:t>
      </w:r>
      <w:r w:rsidRPr="00C70C30">
        <w:rPr>
          <w:rFonts w:ascii="Times New Roman" w:eastAsia="Times New Roman" w:hAnsi="Times New Roman" w:cs="Times New Roman"/>
          <w:sz w:val="24"/>
          <w:szCs w:val="24"/>
        </w:rPr>
        <w:t xml:space="preserve"> dalam pengujian ini adalah:</w:t>
      </w:r>
    </w:p>
    <w:p w14:paraId="65B7D029" w14:textId="1197AD35" w:rsidR="00566693" w:rsidRPr="000F017D" w:rsidRDefault="008D6BB6" w:rsidP="00566693">
      <w:pPr>
        <w:pStyle w:val="ListParagraph"/>
        <w:numPr>
          <w:ilvl w:val="0"/>
          <w:numId w:val="10"/>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 xml:space="preserve">Jika nilai probabilitas Cross-section F &gt; nilai signifikan (0.05) </w:t>
      </w:r>
      <w:r w:rsidRPr="00F14E99">
        <w:rPr>
          <w:rFonts w:ascii="Times New Roman" w:eastAsia="Times New Roman" w:hAnsi="Times New Roman" w:cs="Times New Roman"/>
          <w:color w:val="000000"/>
          <w:sz w:val="24"/>
          <w:szCs w:val="24"/>
        </w:rPr>
        <w:t xml:space="preserve">maka H0 diterima yang mengindikasikan bahwa </w:t>
      </w:r>
      <w:r w:rsidRPr="00F14E99">
        <w:rPr>
          <w:rFonts w:ascii="Times New Roman" w:eastAsia="Times New Roman" w:hAnsi="Times New Roman" w:cs="Times New Roman"/>
          <w:i/>
          <w:iCs/>
          <w:color w:val="000000"/>
          <w:sz w:val="24"/>
          <w:szCs w:val="24"/>
        </w:rPr>
        <w:t>Common Effect Model</w:t>
      </w:r>
      <w:r w:rsidRPr="00F14E99">
        <w:rPr>
          <w:rFonts w:ascii="Times New Roman" w:eastAsia="Times New Roman" w:hAnsi="Times New Roman" w:cs="Times New Roman"/>
          <w:color w:val="000000"/>
          <w:sz w:val="24"/>
          <w:szCs w:val="24"/>
        </w:rPr>
        <w:t xml:space="preserve"> merupakan model yang paling tepat untuk diterapkan</w:t>
      </w:r>
      <w:r w:rsidRPr="00C70C30">
        <w:rPr>
          <w:rFonts w:ascii="Times New Roman" w:eastAsia="Times New Roman" w:hAnsi="Times New Roman" w:cs="Times New Roman"/>
          <w:color w:val="000000"/>
          <w:sz w:val="24"/>
          <w:szCs w:val="24"/>
        </w:rPr>
        <w:t>.</w:t>
      </w:r>
    </w:p>
    <w:p w14:paraId="13E0CE2A" w14:textId="5B75C931" w:rsidR="00566693" w:rsidRPr="000F017D" w:rsidRDefault="008D6BB6" w:rsidP="00566693">
      <w:pPr>
        <w:pStyle w:val="ListParagraph"/>
        <w:numPr>
          <w:ilvl w:val="0"/>
          <w:numId w:val="10"/>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Jika nilai probabilitas Cross-section F &lt; nilai signifikan (0.05) maka H0 ditolak</w:t>
      </w:r>
      <w:r w:rsidRPr="006444A1">
        <w:rPr>
          <w:rFonts w:ascii="Times New Roman" w:eastAsia="Times New Roman" w:hAnsi="Times New Roman" w:cs="Times New Roman"/>
          <w:color w:val="000000"/>
          <w:sz w:val="24"/>
          <w:szCs w:val="24"/>
        </w:rPr>
        <w:t xml:space="preserve"> </w:t>
      </w:r>
      <w:r w:rsidRPr="00F14E99">
        <w:rPr>
          <w:rFonts w:ascii="Times New Roman" w:eastAsia="Times New Roman" w:hAnsi="Times New Roman" w:cs="Times New Roman"/>
          <w:color w:val="000000"/>
          <w:sz w:val="24"/>
          <w:szCs w:val="24"/>
        </w:rPr>
        <w:t xml:space="preserve">yang mengindikasikan bahwa </w:t>
      </w:r>
      <w:r>
        <w:rPr>
          <w:rFonts w:ascii="Times New Roman" w:eastAsia="Times New Roman" w:hAnsi="Times New Roman" w:cs="Times New Roman"/>
          <w:i/>
          <w:iCs/>
          <w:color w:val="000000"/>
          <w:sz w:val="24"/>
          <w:szCs w:val="24"/>
        </w:rPr>
        <w:t>Fixed</w:t>
      </w:r>
      <w:r w:rsidRPr="00F14E99">
        <w:rPr>
          <w:rFonts w:ascii="Times New Roman" w:eastAsia="Times New Roman" w:hAnsi="Times New Roman" w:cs="Times New Roman"/>
          <w:i/>
          <w:iCs/>
          <w:color w:val="000000"/>
          <w:sz w:val="24"/>
          <w:szCs w:val="24"/>
        </w:rPr>
        <w:t xml:space="preserve"> Effect Model</w:t>
      </w:r>
      <w:r w:rsidRPr="00F14E99">
        <w:rPr>
          <w:rFonts w:ascii="Times New Roman" w:eastAsia="Times New Roman" w:hAnsi="Times New Roman" w:cs="Times New Roman"/>
          <w:color w:val="000000"/>
          <w:sz w:val="24"/>
          <w:szCs w:val="24"/>
        </w:rPr>
        <w:t xml:space="preserve"> merupakan model yang paling tepat untuk diterapkan</w:t>
      </w:r>
      <w:r w:rsidRPr="00C70C30">
        <w:rPr>
          <w:rFonts w:ascii="Times New Roman" w:eastAsia="Times New Roman" w:hAnsi="Times New Roman" w:cs="Times New Roman"/>
          <w:color w:val="000000"/>
          <w:sz w:val="24"/>
          <w:szCs w:val="24"/>
        </w:rPr>
        <w:t>.</w:t>
      </w:r>
    </w:p>
    <w:p w14:paraId="328755CC" w14:textId="1A6FF5DE" w:rsidR="00AC27D1" w:rsidRPr="000F017D" w:rsidRDefault="00AC27D1" w:rsidP="00AC27D1">
      <w:pPr>
        <w:pStyle w:val="ListParagraph"/>
        <w:numPr>
          <w:ilvl w:val="0"/>
          <w:numId w:val="13"/>
        </w:numPr>
        <w:spacing w:line="480" w:lineRule="auto"/>
        <w:ind w:left="284"/>
        <w:jc w:val="both"/>
        <w:rPr>
          <w:rFonts w:ascii="Times New Roman" w:hAnsi="Times New Roman" w:cs="Times New Roman"/>
          <w:b/>
          <w:bCs/>
          <w:sz w:val="24"/>
          <w:szCs w:val="24"/>
        </w:rPr>
      </w:pPr>
      <w:r w:rsidRPr="000F017D">
        <w:rPr>
          <w:rFonts w:ascii="Times New Roman" w:hAnsi="Times New Roman" w:cs="Times New Roman"/>
          <w:b/>
          <w:bCs/>
          <w:sz w:val="24"/>
          <w:szCs w:val="24"/>
        </w:rPr>
        <w:t xml:space="preserve">Uji </w:t>
      </w:r>
      <w:r w:rsidRPr="000F017D">
        <w:rPr>
          <w:rFonts w:ascii="Times New Roman" w:hAnsi="Times New Roman" w:cs="Times New Roman"/>
          <w:b/>
          <w:bCs/>
          <w:i/>
          <w:iCs/>
          <w:sz w:val="24"/>
          <w:szCs w:val="24"/>
        </w:rPr>
        <w:t>Hausman</w:t>
      </w:r>
    </w:p>
    <w:p w14:paraId="10B6574E" w14:textId="746F838B" w:rsidR="00B26500" w:rsidRPr="000F017D" w:rsidRDefault="007018FE" w:rsidP="00DC1B02">
      <w:pPr>
        <w:spacing w:line="480" w:lineRule="auto"/>
        <w:ind w:left="284" w:firstLine="436"/>
        <w:jc w:val="both"/>
        <w:rPr>
          <w:rFonts w:ascii="Times New Roman" w:hAnsi="Times New Roman" w:cs="Times New Roman"/>
          <w:sz w:val="24"/>
          <w:szCs w:val="24"/>
        </w:rPr>
      </w:pPr>
      <w:r w:rsidRPr="00C70C30">
        <w:rPr>
          <w:rFonts w:ascii="Times New Roman" w:eastAsia="Times New Roman" w:hAnsi="Times New Roman" w:cs="Times New Roman"/>
          <w:sz w:val="24"/>
          <w:szCs w:val="24"/>
        </w:rPr>
        <w:t xml:space="preserve">Uji Hausman merupakan </w:t>
      </w:r>
      <w:r>
        <w:rPr>
          <w:rFonts w:ascii="Times New Roman" w:eastAsia="Times New Roman" w:hAnsi="Times New Roman" w:cs="Times New Roman"/>
          <w:sz w:val="24"/>
          <w:szCs w:val="24"/>
        </w:rPr>
        <w:t xml:space="preserve">suatu metode statistik yang bertujuan untuk menemukan model estimasi yang paling sesuai antara model efek tetap dan model efek acak dalam analisis regresi data panel </w:t>
      </w:r>
      <w:sdt>
        <w:sdtPr>
          <w:rPr>
            <w:rFonts w:ascii="Times New Roman" w:hAnsi="Times New Roman" w:cs="Times New Roman"/>
            <w:color w:val="000000"/>
            <w:sz w:val="24"/>
            <w:szCs w:val="24"/>
          </w:rPr>
          <w:tag w:val="MENDELEY_CITATION_v3_eyJjaXRhdGlvbklEIjoiTUVOREVMRVlfQ0lUQVRJT05fNTFlNGE3YmEtNDI0Ny00OTY2LTg3MjMtMjViZDEyNDdjMzkx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
          <w:id w:val="863719630"/>
          <w:placeholder>
            <w:docPart w:val="DefaultPlaceholder_-1854013440"/>
          </w:placeholder>
        </w:sdtPr>
        <w:sdtContent>
          <w:r w:rsidR="00A7780A" w:rsidRPr="00A7780A">
            <w:rPr>
              <w:rFonts w:ascii="Times New Roman" w:hAnsi="Times New Roman" w:cs="Times New Roman"/>
              <w:color w:val="000000"/>
              <w:sz w:val="24"/>
              <w:szCs w:val="24"/>
            </w:rPr>
            <w:t>(Napitupulu, 2021)</w:t>
          </w:r>
        </w:sdtContent>
      </w:sdt>
      <w:r w:rsidR="00B26500" w:rsidRPr="000F017D">
        <w:rPr>
          <w:rFonts w:ascii="Times New Roman" w:hAnsi="Times New Roman" w:cs="Times New Roman"/>
          <w:sz w:val="24"/>
          <w:szCs w:val="24"/>
        </w:rPr>
        <w:t xml:space="preserve">. </w:t>
      </w:r>
      <w:r w:rsidR="008D7EA4" w:rsidRPr="00C70C30">
        <w:rPr>
          <w:rFonts w:ascii="Times New Roman" w:eastAsia="Times New Roman" w:hAnsi="Times New Roman" w:cs="Times New Roman"/>
          <w:sz w:val="24"/>
          <w:szCs w:val="24"/>
        </w:rPr>
        <w:t xml:space="preserve">Hipotesis yang </w:t>
      </w:r>
      <w:r w:rsidR="008D7EA4">
        <w:rPr>
          <w:rFonts w:ascii="Times New Roman" w:eastAsia="Times New Roman" w:hAnsi="Times New Roman" w:cs="Times New Roman"/>
          <w:sz w:val="24"/>
          <w:szCs w:val="24"/>
        </w:rPr>
        <w:t>diterapkan</w:t>
      </w:r>
      <w:r w:rsidR="008D7EA4" w:rsidRPr="00C70C30">
        <w:rPr>
          <w:rFonts w:ascii="Times New Roman" w:eastAsia="Times New Roman" w:hAnsi="Times New Roman" w:cs="Times New Roman"/>
          <w:sz w:val="24"/>
          <w:szCs w:val="24"/>
        </w:rPr>
        <w:t xml:space="preserve"> dalam pengujian ini adalah:</w:t>
      </w:r>
    </w:p>
    <w:p w14:paraId="3E4006E8" w14:textId="2774D19E" w:rsidR="00B26500" w:rsidRPr="000F017D" w:rsidRDefault="00774F4D" w:rsidP="00B26500">
      <w:pPr>
        <w:pStyle w:val="ListParagraph"/>
        <w:numPr>
          <w:ilvl w:val="0"/>
          <w:numId w:val="14"/>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Jika nilai probabilitas</w:t>
      </w:r>
      <w:r w:rsidRPr="00C70C30">
        <w:rPr>
          <w:rFonts w:ascii="Times New Roman" w:eastAsia="Times New Roman" w:hAnsi="Times New Roman" w:cs="Times New Roman"/>
          <w:i/>
          <w:iCs/>
          <w:color w:val="000000"/>
          <w:sz w:val="24"/>
          <w:szCs w:val="24"/>
        </w:rPr>
        <w:t xml:space="preserve"> Cross-section random</w:t>
      </w:r>
      <w:r w:rsidRPr="00C70C30">
        <w:rPr>
          <w:rFonts w:ascii="Times New Roman" w:eastAsia="Times New Roman" w:hAnsi="Times New Roman" w:cs="Times New Roman"/>
          <w:color w:val="000000"/>
          <w:sz w:val="24"/>
          <w:szCs w:val="24"/>
        </w:rPr>
        <w:t xml:space="preserve"> &gt; nilai signifikan (0.05) </w:t>
      </w:r>
      <w:r w:rsidRPr="00F14E99">
        <w:rPr>
          <w:rFonts w:ascii="Times New Roman" w:eastAsia="Times New Roman" w:hAnsi="Times New Roman" w:cs="Times New Roman"/>
          <w:color w:val="000000"/>
          <w:sz w:val="24"/>
          <w:szCs w:val="24"/>
        </w:rPr>
        <w:t xml:space="preserve">maka H0 diterima yang mengindikasikan bahwa </w:t>
      </w:r>
      <w:r>
        <w:rPr>
          <w:rFonts w:ascii="Times New Roman" w:eastAsia="Times New Roman" w:hAnsi="Times New Roman" w:cs="Times New Roman"/>
          <w:i/>
          <w:iCs/>
          <w:color w:val="000000"/>
          <w:sz w:val="24"/>
          <w:szCs w:val="24"/>
        </w:rPr>
        <w:t>Random</w:t>
      </w:r>
      <w:r w:rsidRPr="00F14E99">
        <w:rPr>
          <w:rFonts w:ascii="Times New Roman" w:eastAsia="Times New Roman" w:hAnsi="Times New Roman" w:cs="Times New Roman"/>
          <w:i/>
          <w:iCs/>
          <w:color w:val="000000"/>
          <w:sz w:val="24"/>
          <w:szCs w:val="24"/>
        </w:rPr>
        <w:t xml:space="preserve"> Effect Model</w:t>
      </w:r>
      <w:r w:rsidRPr="00F14E99">
        <w:rPr>
          <w:rFonts w:ascii="Times New Roman" w:eastAsia="Times New Roman" w:hAnsi="Times New Roman" w:cs="Times New Roman"/>
          <w:color w:val="000000"/>
          <w:sz w:val="24"/>
          <w:szCs w:val="24"/>
        </w:rPr>
        <w:t xml:space="preserve"> merupakan model yang paling tepat untuk diterapkan</w:t>
      </w:r>
      <w:r w:rsidRPr="00C70C30">
        <w:rPr>
          <w:rFonts w:ascii="Times New Roman" w:eastAsia="Times New Roman" w:hAnsi="Times New Roman" w:cs="Times New Roman"/>
          <w:i/>
          <w:iCs/>
          <w:color w:val="000000"/>
          <w:sz w:val="24"/>
          <w:szCs w:val="24"/>
        </w:rPr>
        <w:t>.</w:t>
      </w:r>
    </w:p>
    <w:p w14:paraId="2EF9E08A" w14:textId="75DD5595" w:rsidR="001829BA" w:rsidRPr="000F017D" w:rsidRDefault="00774F4D" w:rsidP="00CA5473">
      <w:pPr>
        <w:pStyle w:val="ListParagraph"/>
        <w:numPr>
          <w:ilvl w:val="0"/>
          <w:numId w:val="14"/>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lastRenderedPageBreak/>
        <w:t>Jika nilai probabilitas</w:t>
      </w:r>
      <w:r w:rsidRPr="00C70C30">
        <w:rPr>
          <w:rFonts w:ascii="Times New Roman" w:eastAsia="Times New Roman" w:hAnsi="Times New Roman" w:cs="Times New Roman"/>
          <w:i/>
          <w:iCs/>
          <w:color w:val="000000"/>
          <w:sz w:val="24"/>
          <w:szCs w:val="24"/>
        </w:rPr>
        <w:t xml:space="preserve"> Cross-section random</w:t>
      </w:r>
      <w:r w:rsidRPr="00C70C30">
        <w:rPr>
          <w:rFonts w:ascii="Times New Roman" w:eastAsia="Times New Roman" w:hAnsi="Times New Roman" w:cs="Times New Roman"/>
          <w:color w:val="000000"/>
          <w:sz w:val="24"/>
          <w:szCs w:val="24"/>
        </w:rPr>
        <w:t xml:space="preserve"> &lt; nilai signifikan (0.05) </w:t>
      </w:r>
      <w:r w:rsidRPr="00F14E99">
        <w:rPr>
          <w:rFonts w:ascii="Times New Roman" w:eastAsia="Times New Roman" w:hAnsi="Times New Roman" w:cs="Times New Roman"/>
          <w:color w:val="000000"/>
          <w:sz w:val="24"/>
          <w:szCs w:val="24"/>
        </w:rPr>
        <w:t xml:space="preserve">maka H0 </w:t>
      </w:r>
      <w:r>
        <w:rPr>
          <w:rFonts w:ascii="Times New Roman" w:eastAsia="Times New Roman" w:hAnsi="Times New Roman" w:cs="Times New Roman"/>
          <w:color w:val="000000"/>
          <w:sz w:val="24"/>
          <w:szCs w:val="24"/>
        </w:rPr>
        <w:t>ditolak</w:t>
      </w:r>
      <w:r w:rsidRPr="00F14E99">
        <w:rPr>
          <w:rFonts w:ascii="Times New Roman" w:eastAsia="Times New Roman" w:hAnsi="Times New Roman" w:cs="Times New Roman"/>
          <w:color w:val="000000"/>
          <w:sz w:val="24"/>
          <w:szCs w:val="24"/>
        </w:rPr>
        <w:t xml:space="preserve"> yang mengindikasikan bahwa </w:t>
      </w:r>
      <w:r>
        <w:rPr>
          <w:rFonts w:ascii="Times New Roman" w:eastAsia="Times New Roman" w:hAnsi="Times New Roman" w:cs="Times New Roman"/>
          <w:i/>
          <w:iCs/>
          <w:color w:val="000000"/>
          <w:sz w:val="24"/>
          <w:szCs w:val="24"/>
        </w:rPr>
        <w:t>Fixed</w:t>
      </w:r>
      <w:r w:rsidRPr="00F14E99">
        <w:rPr>
          <w:rFonts w:ascii="Times New Roman" w:eastAsia="Times New Roman" w:hAnsi="Times New Roman" w:cs="Times New Roman"/>
          <w:i/>
          <w:iCs/>
          <w:color w:val="000000"/>
          <w:sz w:val="24"/>
          <w:szCs w:val="24"/>
        </w:rPr>
        <w:t xml:space="preserve"> Effect Model</w:t>
      </w:r>
      <w:r w:rsidRPr="00F14E99">
        <w:rPr>
          <w:rFonts w:ascii="Times New Roman" w:eastAsia="Times New Roman" w:hAnsi="Times New Roman" w:cs="Times New Roman"/>
          <w:color w:val="000000"/>
          <w:sz w:val="24"/>
          <w:szCs w:val="24"/>
        </w:rPr>
        <w:t xml:space="preserve"> merupakan model yang paling tepat untuk diterapkan</w:t>
      </w:r>
      <w:r w:rsidRPr="00C70C30">
        <w:rPr>
          <w:rFonts w:ascii="Times New Roman" w:eastAsia="Times New Roman" w:hAnsi="Times New Roman" w:cs="Times New Roman"/>
          <w:color w:val="000000"/>
          <w:sz w:val="24"/>
          <w:szCs w:val="24"/>
        </w:rPr>
        <w:t>.</w:t>
      </w:r>
    </w:p>
    <w:p w14:paraId="13498495" w14:textId="242EB59C" w:rsidR="00B26500" w:rsidRPr="000F017D" w:rsidRDefault="00B26500" w:rsidP="001829BA">
      <w:pPr>
        <w:pStyle w:val="ListParagraph"/>
        <w:numPr>
          <w:ilvl w:val="0"/>
          <w:numId w:val="18"/>
        </w:numPr>
        <w:spacing w:line="480" w:lineRule="auto"/>
        <w:ind w:left="426"/>
        <w:jc w:val="both"/>
        <w:rPr>
          <w:rFonts w:ascii="Times New Roman" w:hAnsi="Times New Roman" w:cs="Times New Roman"/>
          <w:b/>
          <w:bCs/>
          <w:sz w:val="24"/>
          <w:szCs w:val="24"/>
        </w:rPr>
      </w:pPr>
      <w:r w:rsidRPr="000F017D">
        <w:rPr>
          <w:rFonts w:ascii="Times New Roman" w:hAnsi="Times New Roman" w:cs="Times New Roman"/>
          <w:b/>
          <w:bCs/>
          <w:sz w:val="24"/>
          <w:szCs w:val="24"/>
        </w:rPr>
        <w:t xml:space="preserve">Uji </w:t>
      </w:r>
      <w:r w:rsidRPr="000F017D">
        <w:rPr>
          <w:rFonts w:ascii="Times New Roman" w:hAnsi="Times New Roman" w:cs="Times New Roman"/>
          <w:b/>
          <w:bCs/>
          <w:i/>
          <w:iCs/>
          <w:sz w:val="24"/>
          <w:szCs w:val="24"/>
        </w:rPr>
        <w:t>Langrange Multiplier</w:t>
      </w:r>
      <w:r w:rsidRPr="000F017D">
        <w:rPr>
          <w:rFonts w:ascii="Times New Roman" w:hAnsi="Times New Roman" w:cs="Times New Roman"/>
          <w:b/>
          <w:bCs/>
          <w:sz w:val="24"/>
          <w:szCs w:val="24"/>
        </w:rPr>
        <w:t xml:space="preserve"> </w:t>
      </w:r>
    </w:p>
    <w:p w14:paraId="493FC958" w14:textId="63E13141" w:rsidR="001829BA" w:rsidRPr="000F017D" w:rsidRDefault="008A577B" w:rsidP="00DC1B02">
      <w:pPr>
        <w:spacing w:line="480" w:lineRule="auto"/>
        <w:ind w:left="360" w:firstLine="360"/>
        <w:jc w:val="both"/>
        <w:rPr>
          <w:rFonts w:ascii="Times New Roman" w:hAnsi="Times New Roman" w:cs="Times New Roman"/>
          <w:sz w:val="24"/>
          <w:szCs w:val="24"/>
        </w:rPr>
      </w:pPr>
      <w:r w:rsidRPr="00C70C30">
        <w:rPr>
          <w:rFonts w:ascii="Times New Roman" w:eastAsia="Times New Roman" w:hAnsi="Times New Roman" w:cs="Times New Roman"/>
          <w:sz w:val="24"/>
          <w:szCs w:val="24"/>
        </w:rPr>
        <w:t xml:space="preserve">Uji </w:t>
      </w:r>
      <w:r w:rsidRPr="00C70C30">
        <w:rPr>
          <w:rFonts w:ascii="Times New Roman" w:eastAsia="Times New Roman" w:hAnsi="Times New Roman" w:cs="Times New Roman"/>
          <w:i/>
          <w:iCs/>
          <w:sz w:val="24"/>
          <w:szCs w:val="24"/>
        </w:rPr>
        <w:t>Lagrange Multiplier</w:t>
      </w:r>
      <w:r w:rsidRPr="00C70C30">
        <w:rPr>
          <w:rFonts w:ascii="Times New Roman" w:eastAsia="Times New Roman" w:hAnsi="Times New Roman" w:cs="Times New Roman"/>
          <w:sz w:val="24"/>
          <w:szCs w:val="24"/>
        </w:rPr>
        <w:t xml:space="preserve"> (LM) </w:t>
      </w:r>
      <w:r w:rsidRPr="00524962">
        <w:rPr>
          <w:rFonts w:ascii="Times New Roman" w:eastAsia="Times New Roman" w:hAnsi="Times New Roman" w:cs="Times New Roman"/>
          <w:sz w:val="24"/>
          <w:szCs w:val="24"/>
        </w:rPr>
        <w:t xml:space="preserve">merupakan prosedur pengujian lanjutan yang </w:t>
      </w:r>
      <w:r>
        <w:rPr>
          <w:rFonts w:ascii="Times New Roman" w:eastAsia="Times New Roman" w:hAnsi="Times New Roman" w:cs="Times New Roman"/>
          <w:sz w:val="24"/>
          <w:szCs w:val="24"/>
        </w:rPr>
        <w:t>dilakukan</w:t>
      </w:r>
      <w:r w:rsidRPr="00524962">
        <w:rPr>
          <w:rFonts w:ascii="Times New Roman" w:eastAsia="Times New Roman" w:hAnsi="Times New Roman" w:cs="Times New Roman"/>
          <w:sz w:val="24"/>
          <w:szCs w:val="24"/>
        </w:rPr>
        <w:t xml:space="preserve"> apabila hasil uji </w:t>
      </w:r>
      <w:r w:rsidRPr="00524962">
        <w:rPr>
          <w:rFonts w:ascii="Times New Roman" w:eastAsia="Times New Roman" w:hAnsi="Times New Roman" w:cs="Times New Roman"/>
          <w:i/>
          <w:iCs/>
          <w:sz w:val="24"/>
          <w:szCs w:val="24"/>
        </w:rPr>
        <w:t>Hausman</w:t>
      </w:r>
      <w:r w:rsidRPr="005249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menunjukkan</w:t>
      </w:r>
      <w:r w:rsidRPr="00524962">
        <w:rPr>
          <w:rFonts w:ascii="Times New Roman" w:eastAsia="Times New Roman" w:hAnsi="Times New Roman" w:cs="Times New Roman"/>
          <w:sz w:val="24"/>
          <w:szCs w:val="24"/>
        </w:rPr>
        <w:t xml:space="preserve"> bahwa </w:t>
      </w:r>
      <w:r w:rsidRPr="00524962">
        <w:rPr>
          <w:rFonts w:ascii="Times New Roman" w:eastAsia="Times New Roman" w:hAnsi="Times New Roman" w:cs="Times New Roman"/>
          <w:i/>
          <w:iCs/>
          <w:sz w:val="24"/>
          <w:szCs w:val="24"/>
        </w:rPr>
        <w:t>Random Effect Model</w:t>
      </w:r>
      <w:r w:rsidRPr="00524962">
        <w:rPr>
          <w:rFonts w:ascii="Times New Roman" w:eastAsia="Times New Roman" w:hAnsi="Times New Roman" w:cs="Times New Roman"/>
          <w:sz w:val="24"/>
          <w:szCs w:val="24"/>
        </w:rPr>
        <w:t xml:space="preserve"> lebih sesuai dibandingkan </w:t>
      </w:r>
      <w:r w:rsidRPr="00524962">
        <w:rPr>
          <w:rFonts w:ascii="Times New Roman" w:eastAsia="Times New Roman" w:hAnsi="Times New Roman" w:cs="Times New Roman"/>
          <w:i/>
          <w:iCs/>
          <w:sz w:val="24"/>
          <w:szCs w:val="24"/>
        </w:rPr>
        <w:t>Fixed Effect Model</w:t>
      </w:r>
      <w:r w:rsidRPr="00524962">
        <w:rPr>
          <w:rFonts w:ascii="Times New Roman" w:eastAsia="Times New Roman" w:hAnsi="Times New Roman" w:cs="Times New Roman"/>
          <w:sz w:val="24"/>
          <w:szCs w:val="24"/>
        </w:rPr>
        <w:t xml:space="preserve">. Pengujian ini </w:t>
      </w:r>
      <w:r>
        <w:rPr>
          <w:rFonts w:ascii="Times New Roman" w:eastAsia="Times New Roman" w:hAnsi="Times New Roman" w:cs="Times New Roman"/>
          <w:sz w:val="24"/>
          <w:szCs w:val="24"/>
        </w:rPr>
        <w:t>dilakukan</w:t>
      </w:r>
      <w:r w:rsidRPr="00524962">
        <w:rPr>
          <w:rFonts w:ascii="Times New Roman" w:eastAsia="Times New Roman" w:hAnsi="Times New Roman" w:cs="Times New Roman"/>
          <w:sz w:val="24"/>
          <w:szCs w:val="24"/>
        </w:rPr>
        <w:t xml:space="preserve"> untuk mengidentifikasi model estimasi yang paling tepat antara </w:t>
      </w:r>
      <w:r w:rsidRPr="00524962">
        <w:rPr>
          <w:rFonts w:ascii="Times New Roman" w:eastAsia="Times New Roman" w:hAnsi="Times New Roman" w:cs="Times New Roman"/>
          <w:i/>
          <w:iCs/>
          <w:sz w:val="24"/>
          <w:szCs w:val="24"/>
        </w:rPr>
        <w:t>Random Effect Model</w:t>
      </w:r>
      <w:r w:rsidRPr="00524962">
        <w:rPr>
          <w:rFonts w:ascii="Times New Roman" w:eastAsia="Times New Roman" w:hAnsi="Times New Roman" w:cs="Times New Roman"/>
          <w:sz w:val="24"/>
          <w:szCs w:val="24"/>
        </w:rPr>
        <w:t xml:space="preserve"> dan </w:t>
      </w:r>
      <w:r w:rsidRPr="00524962">
        <w:rPr>
          <w:rFonts w:ascii="Times New Roman" w:eastAsia="Times New Roman" w:hAnsi="Times New Roman" w:cs="Times New Roman"/>
          <w:i/>
          <w:iCs/>
          <w:sz w:val="24"/>
          <w:szCs w:val="24"/>
        </w:rPr>
        <w:t>Common Effect Model</w:t>
      </w:r>
      <w:r w:rsidR="000C226E" w:rsidRPr="000F017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ZmMjQwYzctNjg0Yi00ZmIwLWI5NjgtZjdlMTgzNDNiN2Ji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
          <w:id w:val="1625190639"/>
          <w:placeholder>
            <w:docPart w:val="DefaultPlaceholder_-1854013440"/>
          </w:placeholder>
        </w:sdtPr>
        <w:sdtContent>
          <w:r w:rsidR="00A7780A" w:rsidRPr="00A7780A">
            <w:rPr>
              <w:rFonts w:ascii="Times New Roman" w:hAnsi="Times New Roman" w:cs="Times New Roman"/>
              <w:color w:val="000000"/>
              <w:sz w:val="24"/>
              <w:szCs w:val="24"/>
            </w:rPr>
            <w:t>(Napitupulu, 2021)</w:t>
          </w:r>
        </w:sdtContent>
      </w:sdt>
      <w:r w:rsidR="00892819" w:rsidRPr="000F017D">
        <w:rPr>
          <w:rFonts w:ascii="Times New Roman" w:hAnsi="Times New Roman" w:cs="Times New Roman"/>
          <w:sz w:val="24"/>
          <w:szCs w:val="24"/>
        </w:rPr>
        <w:t xml:space="preserve">. </w:t>
      </w:r>
      <w:r w:rsidR="000847AA" w:rsidRPr="00C70C30">
        <w:rPr>
          <w:rFonts w:ascii="Times New Roman" w:eastAsia="Times New Roman" w:hAnsi="Times New Roman" w:cs="Times New Roman"/>
          <w:sz w:val="24"/>
          <w:szCs w:val="24"/>
        </w:rPr>
        <w:t xml:space="preserve">Hipotesis yang </w:t>
      </w:r>
      <w:r w:rsidR="000847AA">
        <w:rPr>
          <w:rFonts w:ascii="Times New Roman" w:eastAsia="Times New Roman" w:hAnsi="Times New Roman" w:cs="Times New Roman"/>
          <w:sz w:val="24"/>
          <w:szCs w:val="24"/>
        </w:rPr>
        <w:t>diterapkan</w:t>
      </w:r>
      <w:r w:rsidR="000847AA" w:rsidRPr="00C70C30">
        <w:rPr>
          <w:rFonts w:ascii="Times New Roman" w:eastAsia="Times New Roman" w:hAnsi="Times New Roman" w:cs="Times New Roman"/>
          <w:sz w:val="24"/>
          <w:szCs w:val="24"/>
        </w:rPr>
        <w:t xml:space="preserve"> dalam pengujian ini adalah:</w:t>
      </w:r>
    </w:p>
    <w:p w14:paraId="2F1C237D" w14:textId="27816C96" w:rsidR="001829BA" w:rsidRPr="000F017D" w:rsidRDefault="00CF31DB" w:rsidP="001829BA">
      <w:pPr>
        <w:pStyle w:val="ListParagraph"/>
        <w:numPr>
          <w:ilvl w:val="0"/>
          <w:numId w:val="17"/>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 xml:space="preserve">Jika nilai </w:t>
      </w:r>
      <w:r w:rsidRPr="00C70C30">
        <w:rPr>
          <w:rFonts w:ascii="Times New Roman" w:eastAsia="Times New Roman" w:hAnsi="Times New Roman" w:cs="Times New Roman"/>
          <w:i/>
          <w:iCs/>
          <w:color w:val="000000"/>
          <w:sz w:val="24"/>
          <w:szCs w:val="24"/>
        </w:rPr>
        <w:t>P-value Breusch-pagan</w:t>
      </w:r>
      <w:r w:rsidRPr="00C70C30">
        <w:rPr>
          <w:rFonts w:ascii="Times New Roman" w:eastAsia="Times New Roman" w:hAnsi="Times New Roman" w:cs="Times New Roman"/>
          <w:color w:val="000000"/>
          <w:sz w:val="24"/>
          <w:szCs w:val="24"/>
        </w:rPr>
        <w:t xml:space="preserve"> &gt; 0.05 (nilai signifikan) </w:t>
      </w:r>
      <w:r w:rsidRPr="00F14E99">
        <w:rPr>
          <w:rFonts w:ascii="Times New Roman" w:eastAsia="Times New Roman" w:hAnsi="Times New Roman" w:cs="Times New Roman"/>
          <w:color w:val="000000"/>
          <w:sz w:val="24"/>
          <w:szCs w:val="24"/>
        </w:rPr>
        <w:t xml:space="preserve">maka H0 diterima yang mengindikasikan bahwa </w:t>
      </w:r>
      <w:r>
        <w:rPr>
          <w:rFonts w:ascii="Times New Roman" w:eastAsia="Times New Roman" w:hAnsi="Times New Roman" w:cs="Times New Roman"/>
          <w:i/>
          <w:iCs/>
          <w:color w:val="000000"/>
          <w:sz w:val="24"/>
          <w:szCs w:val="24"/>
        </w:rPr>
        <w:t>Common</w:t>
      </w:r>
      <w:r w:rsidRPr="00F14E99">
        <w:rPr>
          <w:rFonts w:ascii="Times New Roman" w:eastAsia="Times New Roman" w:hAnsi="Times New Roman" w:cs="Times New Roman"/>
          <w:i/>
          <w:iCs/>
          <w:color w:val="000000"/>
          <w:sz w:val="24"/>
          <w:szCs w:val="24"/>
        </w:rPr>
        <w:t xml:space="preserve"> Effect Model</w:t>
      </w:r>
      <w:r w:rsidRPr="00F14E99">
        <w:rPr>
          <w:rFonts w:ascii="Times New Roman" w:eastAsia="Times New Roman" w:hAnsi="Times New Roman" w:cs="Times New Roman"/>
          <w:color w:val="000000"/>
          <w:sz w:val="24"/>
          <w:szCs w:val="24"/>
        </w:rPr>
        <w:t xml:space="preserve"> merupakan model yang paling tepat untuk diterapkan</w:t>
      </w:r>
      <w:r w:rsidRPr="00C70C30">
        <w:rPr>
          <w:rFonts w:ascii="Times New Roman" w:eastAsia="Times New Roman" w:hAnsi="Times New Roman" w:cs="Times New Roman"/>
          <w:i/>
          <w:iCs/>
          <w:color w:val="000000"/>
          <w:sz w:val="24"/>
          <w:szCs w:val="24"/>
        </w:rPr>
        <w:t>.</w:t>
      </w:r>
    </w:p>
    <w:p w14:paraId="2B330A24" w14:textId="2BD19FE3" w:rsidR="001829BA" w:rsidRPr="000F017D" w:rsidRDefault="00CF31DB" w:rsidP="00B85208">
      <w:pPr>
        <w:pStyle w:val="ListParagraph"/>
        <w:numPr>
          <w:ilvl w:val="0"/>
          <w:numId w:val="17"/>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 xml:space="preserve">Jika nilai </w:t>
      </w:r>
      <w:r w:rsidRPr="00C70C30">
        <w:rPr>
          <w:rFonts w:ascii="Times New Roman" w:eastAsia="Times New Roman" w:hAnsi="Times New Roman" w:cs="Times New Roman"/>
          <w:i/>
          <w:iCs/>
          <w:color w:val="000000"/>
          <w:sz w:val="24"/>
          <w:szCs w:val="24"/>
        </w:rPr>
        <w:t>P-value Breusch-pagan</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&lt;</w:t>
      </w:r>
      <w:r w:rsidRPr="00C70C30">
        <w:rPr>
          <w:rFonts w:ascii="Times New Roman" w:eastAsia="Times New Roman" w:hAnsi="Times New Roman" w:cs="Times New Roman"/>
          <w:color w:val="000000"/>
          <w:sz w:val="24"/>
          <w:szCs w:val="24"/>
        </w:rPr>
        <w:t xml:space="preserve"> 0.05 (nilai signifikan) </w:t>
      </w:r>
      <w:r w:rsidRPr="00F14E99">
        <w:rPr>
          <w:rFonts w:ascii="Times New Roman" w:eastAsia="Times New Roman" w:hAnsi="Times New Roman" w:cs="Times New Roman"/>
          <w:color w:val="000000"/>
          <w:sz w:val="24"/>
          <w:szCs w:val="24"/>
        </w:rPr>
        <w:t xml:space="preserve">maka H0 </w:t>
      </w:r>
      <w:r>
        <w:rPr>
          <w:rFonts w:ascii="Times New Roman" w:eastAsia="Times New Roman" w:hAnsi="Times New Roman" w:cs="Times New Roman"/>
          <w:color w:val="000000"/>
          <w:sz w:val="24"/>
          <w:szCs w:val="24"/>
        </w:rPr>
        <w:t>ditolak</w:t>
      </w:r>
      <w:r w:rsidRPr="00F14E99">
        <w:rPr>
          <w:rFonts w:ascii="Times New Roman" w:eastAsia="Times New Roman" w:hAnsi="Times New Roman" w:cs="Times New Roman"/>
          <w:color w:val="000000"/>
          <w:sz w:val="24"/>
          <w:szCs w:val="24"/>
        </w:rPr>
        <w:t xml:space="preserve"> yang mengindikasikan bahwa </w:t>
      </w:r>
      <w:r>
        <w:rPr>
          <w:rFonts w:ascii="Times New Roman" w:eastAsia="Times New Roman" w:hAnsi="Times New Roman" w:cs="Times New Roman"/>
          <w:i/>
          <w:iCs/>
          <w:color w:val="000000"/>
          <w:sz w:val="24"/>
          <w:szCs w:val="24"/>
        </w:rPr>
        <w:t>Random</w:t>
      </w:r>
      <w:r w:rsidRPr="00F14E99">
        <w:rPr>
          <w:rFonts w:ascii="Times New Roman" w:eastAsia="Times New Roman" w:hAnsi="Times New Roman" w:cs="Times New Roman"/>
          <w:i/>
          <w:iCs/>
          <w:color w:val="000000"/>
          <w:sz w:val="24"/>
          <w:szCs w:val="24"/>
        </w:rPr>
        <w:t xml:space="preserve"> Effect Model</w:t>
      </w:r>
      <w:r w:rsidRPr="00F14E99">
        <w:rPr>
          <w:rFonts w:ascii="Times New Roman" w:eastAsia="Times New Roman" w:hAnsi="Times New Roman" w:cs="Times New Roman"/>
          <w:color w:val="000000"/>
          <w:sz w:val="24"/>
          <w:szCs w:val="24"/>
        </w:rPr>
        <w:t xml:space="preserve"> merupakan model yang paling tepat untuk diterapkan</w:t>
      </w:r>
      <w:r w:rsidRPr="00C70C30">
        <w:rPr>
          <w:rFonts w:ascii="Times New Roman" w:eastAsia="Times New Roman" w:hAnsi="Times New Roman" w:cs="Times New Roman"/>
          <w:i/>
          <w:iCs/>
          <w:color w:val="000000"/>
          <w:sz w:val="24"/>
          <w:szCs w:val="24"/>
        </w:rPr>
        <w:t>.</w:t>
      </w:r>
    </w:p>
    <w:p w14:paraId="78456CCF" w14:textId="79FB96D9" w:rsidR="00DF6B11" w:rsidRPr="000F017D" w:rsidRDefault="000B5257" w:rsidP="00E54676">
      <w:pPr>
        <w:pStyle w:val="Heading3"/>
        <w:spacing w:line="480" w:lineRule="auto"/>
        <w:rPr>
          <w:rFonts w:cs="Times New Roman"/>
          <w:color w:val="EE0000"/>
        </w:rPr>
      </w:pPr>
      <w:bookmarkStart w:id="150" w:name="_Toc201927175"/>
      <w:bookmarkStart w:id="151" w:name="_Toc202541174"/>
      <w:bookmarkStart w:id="152" w:name="_Toc225702349"/>
      <w:r w:rsidRPr="000F017D">
        <w:rPr>
          <w:rFonts w:cs="Times New Roman"/>
        </w:rPr>
        <w:t>3.5.4</w:t>
      </w:r>
      <w:r w:rsidRPr="000F017D">
        <w:rPr>
          <w:rFonts w:cs="Times New Roman"/>
        </w:rPr>
        <w:tab/>
      </w:r>
      <w:r w:rsidR="004B2352" w:rsidRPr="000F017D">
        <w:rPr>
          <w:rFonts w:cs="Times New Roman"/>
          <w:color w:val="000000" w:themeColor="text1"/>
        </w:rPr>
        <w:t>Analisis</w:t>
      </w:r>
      <w:r w:rsidR="00DF6B11" w:rsidRPr="000F017D">
        <w:rPr>
          <w:rFonts w:cs="Times New Roman"/>
          <w:color w:val="000000" w:themeColor="text1"/>
        </w:rPr>
        <w:t xml:space="preserve"> Regresi </w:t>
      </w:r>
      <w:bookmarkEnd w:id="150"/>
      <w:bookmarkEnd w:id="151"/>
      <w:r w:rsidR="004B2352" w:rsidRPr="000F017D">
        <w:rPr>
          <w:rFonts w:cs="Times New Roman"/>
          <w:color w:val="000000" w:themeColor="text1"/>
        </w:rPr>
        <w:t>Data Panel</w:t>
      </w:r>
      <w:bookmarkEnd w:id="152"/>
    </w:p>
    <w:p w14:paraId="4107EAF1" w14:textId="1E0CFE37" w:rsidR="004809E2" w:rsidRPr="000F017D" w:rsidRDefault="00791FFA" w:rsidP="00855615">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ED2EAC" w:rsidRPr="000F017D">
        <w:rPr>
          <w:rFonts w:ascii="Times New Roman" w:hAnsi="Times New Roman" w:cs="Times New Roman"/>
          <w:sz w:val="24"/>
          <w:szCs w:val="24"/>
        </w:rPr>
        <w:t>Menurut</w:t>
      </w:r>
      <w:r w:rsidR="00C12D08" w:rsidRPr="000F017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IwZTM4ZjktNmRkOC00MjA4LTkwZTAtZmE2YWMyMjg3ZmZj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27179385"/>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ED2EAC" w:rsidRPr="000F017D">
        <w:rPr>
          <w:rFonts w:ascii="Times New Roman" w:hAnsi="Times New Roman" w:cs="Times New Roman"/>
          <w:sz w:val="24"/>
          <w:szCs w:val="24"/>
        </w:rPr>
        <w:t xml:space="preserve"> </w:t>
      </w:r>
      <w:r w:rsidR="00CF31DB">
        <w:rPr>
          <w:rFonts w:ascii="Times New Roman" w:eastAsia="Times New Roman" w:hAnsi="Times New Roman" w:cs="Times New Roman"/>
          <w:sz w:val="24"/>
          <w:szCs w:val="24"/>
        </w:rPr>
        <w:t>a</w:t>
      </w:r>
      <w:r w:rsidR="00CF31DB" w:rsidRPr="00D90674">
        <w:rPr>
          <w:rFonts w:ascii="Times New Roman" w:eastAsia="Times New Roman" w:hAnsi="Times New Roman" w:cs="Times New Roman"/>
          <w:sz w:val="24"/>
          <w:szCs w:val="24"/>
        </w:rPr>
        <w:t xml:space="preserve">nalisis regresi </w:t>
      </w:r>
      <w:r w:rsidR="00CF31DB">
        <w:rPr>
          <w:rFonts w:ascii="Times New Roman" w:eastAsia="Times New Roman" w:hAnsi="Times New Roman" w:cs="Times New Roman"/>
          <w:sz w:val="24"/>
          <w:szCs w:val="24"/>
        </w:rPr>
        <w:t xml:space="preserve">untuk </w:t>
      </w:r>
      <w:r w:rsidR="00CF31DB" w:rsidRPr="00D90674">
        <w:rPr>
          <w:rFonts w:ascii="Times New Roman" w:eastAsia="Times New Roman" w:hAnsi="Times New Roman" w:cs="Times New Roman"/>
          <w:sz w:val="24"/>
          <w:szCs w:val="24"/>
        </w:rPr>
        <w:t xml:space="preserve">data panel </w:t>
      </w:r>
      <w:r w:rsidR="00CF31DB">
        <w:rPr>
          <w:rFonts w:ascii="Times New Roman" w:eastAsia="Times New Roman" w:hAnsi="Times New Roman" w:cs="Times New Roman"/>
          <w:sz w:val="24"/>
          <w:szCs w:val="24"/>
        </w:rPr>
        <w:t>merupakan</w:t>
      </w:r>
      <w:r w:rsidR="00CF31DB" w:rsidRPr="00D90674">
        <w:rPr>
          <w:rFonts w:ascii="Times New Roman" w:eastAsia="Times New Roman" w:hAnsi="Times New Roman" w:cs="Times New Roman"/>
          <w:sz w:val="24"/>
          <w:szCs w:val="24"/>
        </w:rPr>
        <w:t xml:space="preserve"> teknik statistik yang memungkinkan penggabungan data runtut waktu dan data </w:t>
      </w:r>
      <w:r w:rsidR="00CF31DB">
        <w:rPr>
          <w:rFonts w:ascii="Times New Roman" w:eastAsia="Times New Roman" w:hAnsi="Times New Roman" w:cs="Times New Roman"/>
          <w:sz w:val="24"/>
          <w:szCs w:val="24"/>
        </w:rPr>
        <w:t>dari berbagai sektor</w:t>
      </w:r>
      <w:r w:rsidR="00CF31DB" w:rsidRPr="00D90674">
        <w:rPr>
          <w:rFonts w:ascii="Times New Roman" w:eastAsia="Times New Roman" w:hAnsi="Times New Roman" w:cs="Times New Roman"/>
          <w:sz w:val="24"/>
          <w:szCs w:val="24"/>
        </w:rPr>
        <w:t xml:space="preserve"> dalam satu model estimasi</w:t>
      </w:r>
      <w:r w:rsidR="00CF31DB" w:rsidRPr="00C70C30">
        <w:rPr>
          <w:rFonts w:ascii="Times New Roman" w:eastAsia="Times New Roman" w:hAnsi="Times New Roman" w:cs="Times New Roman"/>
          <w:sz w:val="24"/>
          <w:szCs w:val="24"/>
        </w:rPr>
        <w:t>. Melalui model analisis ini, dapat diketahui arah hubungan antara variabel-variabel tersebut, baik bersifat positif maupun negatif. Model persamaannya adalah sebagai berikut:</w:t>
      </w:r>
    </w:p>
    <w:tbl>
      <w:tblPr>
        <w:tblStyle w:val="TableGrid"/>
        <w:tblW w:w="0" w:type="auto"/>
        <w:tblLook w:val="04A0" w:firstRow="1" w:lastRow="0" w:firstColumn="1" w:lastColumn="0" w:noHBand="0" w:noVBand="1"/>
      </w:tblPr>
      <w:tblGrid>
        <w:gridCol w:w="7927"/>
      </w:tblGrid>
      <w:tr w:rsidR="004809E2" w:rsidRPr="000F017D" w14:paraId="3AE888C6" w14:textId="77777777" w:rsidTr="00D66437">
        <w:tc>
          <w:tcPr>
            <w:tcW w:w="7927" w:type="dxa"/>
          </w:tcPr>
          <w:p w14:paraId="3FF52711" w14:textId="2056FDC2" w:rsidR="004809E2" w:rsidRPr="000F017D" w:rsidRDefault="00D66437" w:rsidP="00C53A71">
            <w:pPr>
              <w:spacing w:line="360" w:lineRule="auto"/>
              <w:jc w:val="both"/>
              <w:rPr>
                <w:rFonts w:ascii="Times New Roman" w:hAnsi="Times New Roman" w:cs="Times New Roman"/>
                <w:sz w:val="24"/>
                <w:szCs w:val="24"/>
              </w:rPr>
            </w:pPr>
            <w:r w:rsidRPr="000F017D">
              <w:rPr>
                <w:rFonts w:ascii="Times New Roman" w:hAnsi="Times New Roman" w:cs="Times New Roman"/>
                <w:i/>
                <w:iCs/>
                <w:sz w:val="24"/>
                <w:szCs w:val="24"/>
              </w:rPr>
              <w:lastRenderedPageBreak/>
              <w:t>AD</w:t>
            </w:r>
            <w:r w:rsidR="006220D3" w:rsidRPr="000F017D">
              <w:rPr>
                <w:rFonts w:ascii="Times New Roman" w:hAnsi="Times New Roman" w:cs="Times New Roman"/>
                <w:i/>
                <w:iCs/>
                <w:sz w:val="24"/>
                <w:szCs w:val="24"/>
                <w:vertAlign w:val="subscript"/>
              </w:rPr>
              <w:t xml:space="preserve">it </w:t>
            </w:r>
            <w:r w:rsidR="004809E2" w:rsidRPr="000F017D">
              <w:rPr>
                <w:rFonts w:ascii="Times New Roman" w:hAnsi="Times New Roman" w:cs="Times New Roman"/>
                <w:sz w:val="24"/>
                <w:szCs w:val="24"/>
              </w:rPr>
              <w:t>=</w:t>
            </w:r>
            <w:r w:rsidR="002D4F00" w:rsidRPr="000F017D">
              <w:rPr>
                <w:rFonts w:ascii="Times New Roman" w:hAnsi="Times New Roman" w:cs="Times New Roman"/>
                <w:sz w:val="24"/>
                <w:szCs w:val="24"/>
              </w:rPr>
              <w:t xml:space="preserve"> α</w:t>
            </w:r>
            <w:r w:rsidR="004809E2" w:rsidRPr="000F017D">
              <w:rPr>
                <w:rFonts w:ascii="Times New Roman" w:hAnsi="Times New Roman" w:cs="Times New Roman"/>
                <w:sz w:val="24"/>
                <w:szCs w:val="24"/>
              </w:rPr>
              <w:t xml:space="preserve"> +</w:t>
            </w:r>
            <w:r w:rsidR="00B91CCF" w:rsidRPr="000F017D">
              <w:rPr>
                <w:rFonts w:ascii="Times New Roman" w:hAnsi="Times New Roman" w:cs="Times New Roman"/>
                <w:i/>
                <w:iCs/>
                <w:sz w:val="24"/>
                <w:szCs w:val="24"/>
              </w:rPr>
              <w:t xml:space="preserve"> β</w:t>
            </w:r>
            <w:r w:rsidR="00B91CCF" w:rsidRPr="000F017D">
              <w:rPr>
                <w:rFonts w:ascii="Times New Roman" w:hAnsi="Times New Roman" w:cs="Times New Roman"/>
                <w:i/>
                <w:iCs/>
                <w:sz w:val="24"/>
                <w:szCs w:val="24"/>
                <w:vertAlign w:val="subscript"/>
              </w:rPr>
              <w:t>1</w:t>
            </w:r>
            <w:r w:rsidRPr="000F017D">
              <w:rPr>
                <w:rFonts w:ascii="Times New Roman" w:hAnsi="Times New Roman" w:cs="Times New Roman"/>
                <w:i/>
                <w:iCs/>
                <w:sz w:val="24"/>
                <w:szCs w:val="24"/>
              </w:rPr>
              <w:t>UP</w:t>
            </w:r>
            <w:r w:rsidR="006220D3" w:rsidRPr="000F017D">
              <w:rPr>
                <w:rFonts w:ascii="Times New Roman" w:hAnsi="Times New Roman" w:cs="Times New Roman"/>
                <w:i/>
                <w:iCs/>
                <w:sz w:val="24"/>
                <w:szCs w:val="24"/>
                <w:vertAlign w:val="subscript"/>
              </w:rPr>
              <w:t xml:space="preserve">it </w:t>
            </w:r>
            <w:r w:rsidR="004809E2" w:rsidRPr="000F017D">
              <w:rPr>
                <w:rFonts w:ascii="Times New Roman" w:hAnsi="Times New Roman" w:cs="Times New Roman"/>
                <w:sz w:val="24"/>
                <w:szCs w:val="24"/>
              </w:rPr>
              <w:t>+</w:t>
            </w:r>
            <w:r w:rsidR="004809E2" w:rsidRPr="000F017D">
              <w:rPr>
                <w:rFonts w:ascii="Times New Roman" w:hAnsi="Times New Roman" w:cs="Times New Roman"/>
                <w:i/>
                <w:iCs/>
                <w:sz w:val="24"/>
                <w:szCs w:val="24"/>
              </w:rPr>
              <w:t xml:space="preserve"> </w:t>
            </w:r>
            <w:r w:rsidR="002D4F00" w:rsidRPr="000F017D">
              <w:rPr>
                <w:rFonts w:ascii="Times New Roman" w:hAnsi="Times New Roman" w:cs="Times New Roman"/>
                <w:i/>
                <w:iCs/>
                <w:sz w:val="24"/>
                <w:szCs w:val="24"/>
              </w:rPr>
              <w:t>β</w:t>
            </w:r>
            <w:r w:rsidR="004809E2" w:rsidRPr="000F017D">
              <w:rPr>
                <w:rFonts w:ascii="Times New Roman" w:hAnsi="Times New Roman" w:cs="Times New Roman"/>
                <w:i/>
                <w:iCs/>
                <w:sz w:val="24"/>
                <w:szCs w:val="24"/>
                <w:vertAlign w:val="subscript"/>
              </w:rPr>
              <w:t>2</w:t>
            </w:r>
            <w:r w:rsidRPr="000F017D">
              <w:rPr>
                <w:rFonts w:ascii="Times New Roman" w:hAnsi="Times New Roman" w:cs="Times New Roman"/>
                <w:i/>
                <w:iCs/>
                <w:sz w:val="24"/>
                <w:szCs w:val="24"/>
              </w:rPr>
              <w:t>KA</w:t>
            </w:r>
            <w:r w:rsidR="006220D3" w:rsidRPr="000F017D">
              <w:rPr>
                <w:rFonts w:ascii="Times New Roman" w:hAnsi="Times New Roman" w:cs="Times New Roman"/>
                <w:i/>
                <w:iCs/>
                <w:sz w:val="24"/>
                <w:szCs w:val="24"/>
                <w:vertAlign w:val="subscript"/>
              </w:rPr>
              <w:t>it</w:t>
            </w:r>
            <w:r w:rsidR="004809E2" w:rsidRPr="000F017D">
              <w:rPr>
                <w:rFonts w:ascii="Times New Roman" w:hAnsi="Times New Roman" w:cs="Times New Roman"/>
                <w:i/>
                <w:iCs/>
                <w:sz w:val="24"/>
                <w:szCs w:val="24"/>
                <w:vertAlign w:val="subscript"/>
              </w:rPr>
              <w:t xml:space="preserve"> </w:t>
            </w:r>
            <w:r w:rsidR="004809E2" w:rsidRPr="000F017D">
              <w:rPr>
                <w:rFonts w:ascii="Times New Roman" w:hAnsi="Times New Roman" w:cs="Times New Roman"/>
                <w:sz w:val="24"/>
                <w:szCs w:val="24"/>
              </w:rPr>
              <w:t>+</w:t>
            </w:r>
            <w:r w:rsidR="004809E2" w:rsidRPr="000F017D">
              <w:rPr>
                <w:rFonts w:ascii="Times New Roman" w:hAnsi="Times New Roman" w:cs="Times New Roman"/>
                <w:i/>
                <w:iCs/>
                <w:sz w:val="24"/>
                <w:szCs w:val="24"/>
              </w:rPr>
              <w:t xml:space="preserve"> </w:t>
            </w:r>
            <w:r w:rsidR="002D4F00" w:rsidRPr="000F017D">
              <w:rPr>
                <w:rFonts w:ascii="Times New Roman" w:hAnsi="Times New Roman" w:cs="Times New Roman"/>
                <w:i/>
                <w:iCs/>
                <w:sz w:val="24"/>
                <w:szCs w:val="24"/>
              </w:rPr>
              <w:t>β</w:t>
            </w:r>
            <w:r w:rsidR="004809E2" w:rsidRPr="000F017D">
              <w:rPr>
                <w:rFonts w:ascii="Times New Roman" w:hAnsi="Times New Roman" w:cs="Times New Roman"/>
                <w:i/>
                <w:iCs/>
                <w:sz w:val="24"/>
                <w:szCs w:val="24"/>
                <w:vertAlign w:val="subscript"/>
              </w:rPr>
              <w:t>3</w:t>
            </w:r>
            <w:r w:rsidRPr="000F017D">
              <w:rPr>
                <w:rFonts w:ascii="Times New Roman" w:hAnsi="Times New Roman" w:cs="Times New Roman"/>
                <w:i/>
                <w:iCs/>
                <w:sz w:val="24"/>
                <w:szCs w:val="24"/>
              </w:rPr>
              <w:t>UKA</w:t>
            </w:r>
            <w:r w:rsidR="006220D3" w:rsidRPr="000F017D">
              <w:rPr>
                <w:rFonts w:ascii="Times New Roman" w:hAnsi="Times New Roman" w:cs="Times New Roman"/>
                <w:i/>
                <w:iCs/>
                <w:sz w:val="24"/>
                <w:szCs w:val="24"/>
                <w:vertAlign w:val="subscript"/>
              </w:rPr>
              <w:t>it</w:t>
            </w:r>
            <w:r w:rsidR="004809E2" w:rsidRPr="000F017D">
              <w:rPr>
                <w:rFonts w:ascii="Times New Roman" w:hAnsi="Times New Roman" w:cs="Times New Roman"/>
                <w:sz w:val="24"/>
                <w:szCs w:val="24"/>
                <w:vertAlign w:val="subscript"/>
              </w:rPr>
              <w:t xml:space="preserve"> </w:t>
            </w:r>
            <w:r w:rsidR="004809E2" w:rsidRPr="000F017D">
              <w:rPr>
                <w:rFonts w:ascii="Times New Roman" w:hAnsi="Times New Roman" w:cs="Times New Roman"/>
                <w:sz w:val="24"/>
                <w:szCs w:val="24"/>
              </w:rPr>
              <w:t>+ e</w:t>
            </w:r>
            <w:r w:rsidR="006220D3" w:rsidRPr="000F017D">
              <w:rPr>
                <w:rFonts w:ascii="Times New Roman" w:hAnsi="Times New Roman" w:cs="Times New Roman"/>
                <w:i/>
                <w:iCs/>
                <w:sz w:val="24"/>
                <w:szCs w:val="24"/>
                <w:vertAlign w:val="subscript"/>
              </w:rPr>
              <w:t xml:space="preserve">it </w:t>
            </w:r>
            <w:r w:rsidR="00217067" w:rsidRPr="000F017D">
              <w:rPr>
                <w:rFonts w:ascii="Times New Roman" w:hAnsi="Times New Roman" w:cs="Times New Roman"/>
                <w:sz w:val="24"/>
                <w:szCs w:val="24"/>
              </w:rPr>
              <w:t>……………</w:t>
            </w:r>
            <w:r w:rsidRPr="000F017D">
              <w:rPr>
                <w:rFonts w:ascii="Times New Roman" w:hAnsi="Times New Roman" w:cs="Times New Roman"/>
                <w:sz w:val="24"/>
                <w:szCs w:val="24"/>
              </w:rPr>
              <w:t>...</w:t>
            </w:r>
            <w:r w:rsidR="00217067" w:rsidRPr="000F017D">
              <w:rPr>
                <w:rFonts w:ascii="Times New Roman" w:hAnsi="Times New Roman" w:cs="Times New Roman"/>
                <w:sz w:val="24"/>
                <w:szCs w:val="24"/>
              </w:rPr>
              <w:t>…………………</w:t>
            </w:r>
            <w:r w:rsidR="002D4F00" w:rsidRPr="000F017D">
              <w:rPr>
                <w:rFonts w:ascii="Times New Roman" w:hAnsi="Times New Roman" w:cs="Times New Roman"/>
                <w:sz w:val="24"/>
                <w:szCs w:val="24"/>
              </w:rPr>
              <w:t>…</w:t>
            </w:r>
            <w:r w:rsidR="006220D3" w:rsidRPr="000F017D">
              <w:rPr>
                <w:rFonts w:ascii="Times New Roman" w:hAnsi="Times New Roman" w:cs="Times New Roman"/>
                <w:sz w:val="24"/>
                <w:szCs w:val="24"/>
              </w:rPr>
              <w:t>….</w:t>
            </w:r>
            <w:r w:rsidR="00217067" w:rsidRPr="000F017D">
              <w:rPr>
                <w:rFonts w:ascii="Times New Roman" w:hAnsi="Times New Roman" w:cs="Times New Roman"/>
                <w:sz w:val="24"/>
                <w:szCs w:val="24"/>
              </w:rPr>
              <w:t>3.1</w:t>
            </w:r>
          </w:p>
        </w:tc>
      </w:tr>
    </w:tbl>
    <w:p w14:paraId="25B572DA" w14:textId="65ADF598" w:rsidR="004809E2" w:rsidRPr="000F017D" w:rsidRDefault="004809E2" w:rsidP="002D4F00">
      <w:pPr>
        <w:spacing w:before="240" w:after="0" w:line="480" w:lineRule="auto"/>
        <w:jc w:val="both"/>
        <w:rPr>
          <w:rFonts w:ascii="Times New Roman" w:hAnsi="Times New Roman" w:cs="Times New Roman"/>
          <w:b/>
          <w:bCs/>
          <w:sz w:val="24"/>
          <w:szCs w:val="24"/>
        </w:rPr>
      </w:pPr>
      <w:r w:rsidRPr="000F017D">
        <w:rPr>
          <w:rFonts w:ascii="Times New Roman" w:hAnsi="Times New Roman" w:cs="Times New Roman"/>
          <w:b/>
          <w:bCs/>
          <w:sz w:val="24"/>
          <w:szCs w:val="24"/>
        </w:rPr>
        <w:t>Keterangan:</w:t>
      </w:r>
    </w:p>
    <w:p w14:paraId="6A382634" w14:textId="3102110F" w:rsidR="004809E2" w:rsidRPr="000F017D" w:rsidRDefault="00D66437" w:rsidP="004809E2">
      <w:pPr>
        <w:spacing w:after="0" w:line="480" w:lineRule="auto"/>
        <w:jc w:val="both"/>
        <w:rPr>
          <w:rFonts w:ascii="Times New Roman" w:hAnsi="Times New Roman" w:cs="Times New Roman"/>
          <w:i/>
          <w:iCs/>
          <w:sz w:val="24"/>
          <w:szCs w:val="24"/>
        </w:rPr>
      </w:pPr>
      <w:r w:rsidRPr="000F017D">
        <w:rPr>
          <w:rFonts w:ascii="Times New Roman" w:hAnsi="Times New Roman" w:cs="Times New Roman"/>
          <w:sz w:val="24"/>
          <w:szCs w:val="24"/>
        </w:rPr>
        <w:t>AD</w:t>
      </w:r>
      <w:r w:rsidR="004809E2" w:rsidRPr="000F017D">
        <w:rPr>
          <w:rFonts w:ascii="Times New Roman" w:hAnsi="Times New Roman" w:cs="Times New Roman"/>
          <w:sz w:val="24"/>
          <w:szCs w:val="24"/>
        </w:rPr>
        <w:t xml:space="preserve"> </w:t>
      </w:r>
      <w:r w:rsidR="004809E2" w:rsidRPr="000F017D">
        <w:rPr>
          <w:rFonts w:ascii="Times New Roman" w:hAnsi="Times New Roman" w:cs="Times New Roman"/>
          <w:sz w:val="24"/>
          <w:szCs w:val="24"/>
        </w:rPr>
        <w:tab/>
      </w:r>
      <w:r w:rsidR="004809E2" w:rsidRPr="000F017D">
        <w:rPr>
          <w:rFonts w:ascii="Times New Roman" w:hAnsi="Times New Roman" w:cs="Times New Roman"/>
          <w:sz w:val="24"/>
          <w:szCs w:val="24"/>
        </w:rPr>
        <w:tab/>
        <w:t xml:space="preserve">: </w:t>
      </w:r>
      <w:r w:rsidR="004809E2" w:rsidRPr="000F017D">
        <w:rPr>
          <w:rFonts w:ascii="Times New Roman" w:hAnsi="Times New Roman" w:cs="Times New Roman"/>
          <w:i/>
          <w:iCs/>
          <w:sz w:val="24"/>
          <w:szCs w:val="24"/>
        </w:rPr>
        <w:t>Audit Delay</w:t>
      </w:r>
    </w:p>
    <w:p w14:paraId="00F8A2AB" w14:textId="4D077E7C" w:rsidR="004809E2" w:rsidRPr="000F017D" w:rsidRDefault="002D4F00"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sz w:val="24"/>
          <w:szCs w:val="24"/>
        </w:rPr>
        <w:t>α</w:t>
      </w:r>
      <w:r w:rsidR="004809E2" w:rsidRPr="000F017D">
        <w:rPr>
          <w:rFonts w:ascii="Times New Roman" w:hAnsi="Times New Roman" w:cs="Times New Roman"/>
          <w:sz w:val="24"/>
          <w:szCs w:val="24"/>
        </w:rPr>
        <w:tab/>
      </w:r>
      <w:r w:rsidR="004809E2" w:rsidRPr="000F017D">
        <w:rPr>
          <w:rFonts w:ascii="Times New Roman" w:hAnsi="Times New Roman" w:cs="Times New Roman"/>
          <w:sz w:val="24"/>
          <w:szCs w:val="24"/>
        </w:rPr>
        <w:tab/>
        <w:t>: Konstanta</w:t>
      </w:r>
    </w:p>
    <w:p w14:paraId="0E4ED278" w14:textId="227C0C37" w:rsidR="004809E2" w:rsidRPr="000F017D" w:rsidRDefault="002D4F00"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i/>
          <w:iCs/>
          <w:sz w:val="24"/>
          <w:szCs w:val="24"/>
        </w:rPr>
        <w:t>β</w:t>
      </w:r>
      <w:r w:rsidR="004809E2" w:rsidRPr="000F017D">
        <w:rPr>
          <w:rFonts w:ascii="Times New Roman" w:hAnsi="Times New Roman" w:cs="Times New Roman"/>
          <w:sz w:val="24"/>
          <w:szCs w:val="24"/>
        </w:rPr>
        <w:tab/>
      </w:r>
      <w:r w:rsidR="004809E2" w:rsidRPr="000F017D">
        <w:rPr>
          <w:rFonts w:ascii="Times New Roman" w:hAnsi="Times New Roman" w:cs="Times New Roman"/>
          <w:sz w:val="24"/>
          <w:szCs w:val="24"/>
        </w:rPr>
        <w:tab/>
        <w:t>: Koefisien Regresi</w:t>
      </w:r>
    </w:p>
    <w:p w14:paraId="4B82C98E" w14:textId="4B8DACFC" w:rsidR="004809E2" w:rsidRPr="000F017D" w:rsidRDefault="00D66437"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sz w:val="24"/>
          <w:szCs w:val="24"/>
        </w:rPr>
        <w:t>UP</w:t>
      </w:r>
      <w:r w:rsidR="004809E2" w:rsidRPr="000F017D">
        <w:rPr>
          <w:rFonts w:ascii="Times New Roman" w:hAnsi="Times New Roman" w:cs="Times New Roman"/>
          <w:sz w:val="24"/>
          <w:szCs w:val="24"/>
          <w:vertAlign w:val="subscript"/>
        </w:rPr>
        <w:tab/>
      </w:r>
      <w:r w:rsidR="004809E2" w:rsidRPr="000F017D">
        <w:rPr>
          <w:rFonts w:ascii="Times New Roman" w:hAnsi="Times New Roman" w:cs="Times New Roman"/>
          <w:sz w:val="24"/>
          <w:szCs w:val="24"/>
          <w:vertAlign w:val="subscript"/>
        </w:rPr>
        <w:tab/>
        <w:t xml:space="preserve">: </w:t>
      </w:r>
      <w:r w:rsidR="004809E2" w:rsidRPr="000F017D">
        <w:rPr>
          <w:rFonts w:ascii="Times New Roman" w:hAnsi="Times New Roman" w:cs="Times New Roman"/>
          <w:sz w:val="24"/>
          <w:szCs w:val="24"/>
        </w:rPr>
        <w:t>Ukuran Perusahaan</w:t>
      </w:r>
    </w:p>
    <w:p w14:paraId="4593F3BC" w14:textId="061E8BA3" w:rsidR="004809E2" w:rsidRPr="000F017D" w:rsidRDefault="00D66437"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sz w:val="24"/>
          <w:szCs w:val="24"/>
        </w:rPr>
        <w:t>KA</w:t>
      </w:r>
      <w:r w:rsidR="004809E2" w:rsidRPr="000F017D">
        <w:rPr>
          <w:rFonts w:ascii="Times New Roman" w:hAnsi="Times New Roman" w:cs="Times New Roman"/>
          <w:sz w:val="24"/>
          <w:szCs w:val="24"/>
          <w:vertAlign w:val="subscript"/>
        </w:rPr>
        <w:tab/>
      </w:r>
      <w:r w:rsidR="004809E2" w:rsidRPr="000F017D">
        <w:rPr>
          <w:rFonts w:ascii="Times New Roman" w:hAnsi="Times New Roman" w:cs="Times New Roman"/>
          <w:sz w:val="24"/>
          <w:szCs w:val="24"/>
          <w:vertAlign w:val="subscript"/>
        </w:rPr>
        <w:tab/>
        <w:t>:</w:t>
      </w:r>
      <w:r w:rsidR="004809E2" w:rsidRPr="000F017D">
        <w:rPr>
          <w:rFonts w:ascii="Times New Roman" w:hAnsi="Times New Roman" w:cs="Times New Roman"/>
          <w:sz w:val="24"/>
          <w:szCs w:val="24"/>
        </w:rPr>
        <w:t xml:space="preserve"> Kompleksitas Audit</w:t>
      </w:r>
    </w:p>
    <w:p w14:paraId="205A4076" w14:textId="690C6BCE" w:rsidR="004809E2" w:rsidRPr="000F017D" w:rsidRDefault="00D66437"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sz w:val="24"/>
          <w:szCs w:val="24"/>
        </w:rPr>
        <w:t>UKA</w:t>
      </w:r>
      <w:r w:rsidR="004809E2" w:rsidRPr="000F017D">
        <w:rPr>
          <w:rFonts w:ascii="Times New Roman" w:hAnsi="Times New Roman" w:cs="Times New Roman"/>
          <w:sz w:val="24"/>
          <w:szCs w:val="24"/>
          <w:vertAlign w:val="subscript"/>
        </w:rPr>
        <w:tab/>
      </w:r>
      <w:r w:rsidR="004809E2" w:rsidRPr="000F017D">
        <w:rPr>
          <w:rFonts w:ascii="Times New Roman" w:hAnsi="Times New Roman" w:cs="Times New Roman"/>
          <w:sz w:val="24"/>
          <w:szCs w:val="24"/>
          <w:vertAlign w:val="subscript"/>
        </w:rPr>
        <w:tab/>
      </w:r>
      <w:r w:rsidR="004809E2" w:rsidRPr="000F017D">
        <w:rPr>
          <w:rFonts w:ascii="Times New Roman" w:hAnsi="Times New Roman" w:cs="Times New Roman"/>
          <w:sz w:val="24"/>
          <w:szCs w:val="24"/>
        </w:rPr>
        <w:t>: Ukuran Komite Audit</w:t>
      </w:r>
    </w:p>
    <w:p w14:paraId="381331E0" w14:textId="328A558E" w:rsidR="004809E2" w:rsidRPr="000F017D" w:rsidRDefault="004809E2"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sz w:val="24"/>
          <w:szCs w:val="24"/>
        </w:rPr>
        <w:t>e</w:t>
      </w:r>
      <w:r w:rsidRPr="000F017D">
        <w:rPr>
          <w:rFonts w:ascii="Times New Roman" w:hAnsi="Times New Roman" w:cs="Times New Roman"/>
          <w:sz w:val="24"/>
          <w:szCs w:val="24"/>
        </w:rPr>
        <w:tab/>
      </w:r>
      <w:r w:rsidRPr="000F017D">
        <w:rPr>
          <w:rFonts w:ascii="Times New Roman" w:hAnsi="Times New Roman" w:cs="Times New Roman"/>
          <w:sz w:val="24"/>
          <w:szCs w:val="24"/>
        </w:rPr>
        <w:tab/>
        <w:t xml:space="preserve">: </w:t>
      </w:r>
      <w:r w:rsidR="006220D3" w:rsidRPr="000F017D">
        <w:rPr>
          <w:rFonts w:ascii="Times New Roman" w:hAnsi="Times New Roman" w:cs="Times New Roman"/>
          <w:i/>
          <w:iCs/>
          <w:sz w:val="24"/>
          <w:szCs w:val="24"/>
        </w:rPr>
        <w:t>Error</w:t>
      </w:r>
      <w:r w:rsidR="006220D3" w:rsidRPr="000F017D">
        <w:rPr>
          <w:rFonts w:ascii="Times New Roman" w:hAnsi="Times New Roman" w:cs="Times New Roman"/>
          <w:sz w:val="24"/>
          <w:szCs w:val="24"/>
        </w:rPr>
        <w:t xml:space="preserve"> </w:t>
      </w:r>
    </w:p>
    <w:p w14:paraId="7FCE2F19" w14:textId="59185C0F" w:rsidR="006220D3" w:rsidRPr="000F017D" w:rsidRDefault="006220D3"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i/>
          <w:iCs/>
          <w:sz w:val="24"/>
          <w:szCs w:val="24"/>
        </w:rPr>
        <w:t>i</w:t>
      </w:r>
      <w:r w:rsidRPr="000F017D">
        <w:rPr>
          <w:rFonts w:ascii="Times New Roman" w:hAnsi="Times New Roman" w:cs="Times New Roman"/>
          <w:sz w:val="24"/>
          <w:szCs w:val="24"/>
        </w:rPr>
        <w:tab/>
      </w:r>
      <w:r w:rsidRPr="000F017D">
        <w:rPr>
          <w:rFonts w:ascii="Times New Roman" w:hAnsi="Times New Roman" w:cs="Times New Roman"/>
          <w:sz w:val="24"/>
          <w:szCs w:val="24"/>
        </w:rPr>
        <w:tab/>
        <w:t>: 1….n</w:t>
      </w:r>
    </w:p>
    <w:p w14:paraId="44B492C2" w14:textId="71084039" w:rsidR="006220D3" w:rsidRPr="000F017D" w:rsidRDefault="006220D3" w:rsidP="004809E2">
      <w:pPr>
        <w:spacing w:after="0" w:line="480" w:lineRule="auto"/>
        <w:jc w:val="both"/>
        <w:rPr>
          <w:rFonts w:ascii="Times New Roman" w:hAnsi="Times New Roman" w:cs="Times New Roman"/>
          <w:sz w:val="24"/>
          <w:szCs w:val="24"/>
        </w:rPr>
      </w:pPr>
      <w:r w:rsidRPr="000F017D">
        <w:rPr>
          <w:rFonts w:ascii="Times New Roman" w:hAnsi="Times New Roman" w:cs="Times New Roman"/>
          <w:i/>
          <w:iCs/>
          <w:sz w:val="24"/>
          <w:szCs w:val="24"/>
        </w:rPr>
        <w:t>t</w:t>
      </w:r>
      <w:r w:rsidRPr="000F017D">
        <w:rPr>
          <w:rFonts w:ascii="Times New Roman" w:hAnsi="Times New Roman" w:cs="Times New Roman"/>
          <w:i/>
          <w:iCs/>
          <w:sz w:val="24"/>
          <w:szCs w:val="24"/>
        </w:rPr>
        <w:tab/>
      </w:r>
      <w:r w:rsidRPr="000F017D">
        <w:rPr>
          <w:rFonts w:ascii="Times New Roman" w:hAnsi="Times New Roman" w:cs="Times New Roman"/>
          <w:i/>
          <w:iCs/>
          <w:sz w:val="24"/>
          <w:szCs w:val="24"/>
        </w:rPr>
        <w:tab/>
      </w:r>
      <w:r w:rsidRPr="000F017D">
        <w:rPr>
          <w:rFonts w:ascii="Times New Roman" w:hAnsi="Times New Roman" w:cs="Times New Roman"/>
          <w:sz w:val="24"/>
          <w:szCs w:val="24"/>
        </w:rPr>
        <w:t>: Waktu</w:t>
      </w:r>
    </w:p>
    <w:p w14:paraId="7BCD2CE5" w14:textId="3070B71D" w:rsidR="00030136" w:rsidRPr="000F017D" w:rsidRDefault="005F1BF4" w:rsidP="00E54676">
      <w:pPr>
        <w:pStyle w:val="Heading3"/>
        <w:spacing w:line="480" w:lineRule="auto"/>
        <w:rPr>
          <w:rFonts w:cs="Times New Roman"/>
        </w:rPr>
      </w:pPr>
      <w:bookmarkStart w:id="153" w:name="_Toc201927176"/>
      <w:bookmarkStart w:id="154" w:name="_Toc202541175"/>
      <w:bookmarkStart w:id="155" w:name="_Toc225702350"/>
      <w:r w:rsidRPr="000F017D">
        <w:rPr>
          <w:rFonts w:cs="Times New Roman"/>
        </w:rPr>
        <w:t>3.5.</w:t>
      </w:r>
      <w:r w:rsidR="000B5257" w:rsidRPr="000F017D">
        <w:rPr>
          <w:rFonts w:cs="Times New Roman"/>
        </w:rPr>
        <w:t>5</w:t>
      </w:r>
      <w:r w:rsidRPr="000F017D">
        <w:rPr>
          <w:rFonts w:cs="Times New Roman"/>
        </w:rPr>
        <w:tab/>
      </w:r>
      <w:r w:rsidR="00030136" w:rsidRPr="000F017D">
        <w:rPr>
          <w:rFonts w:cs="Times New Roman"/>
        </w:rPr>
        <w:t>Uji Asumsi Klasik</w:t>
      </w:r>
      <w:bookmarkEnd w:id="153"/>
      <w:bookmarkEnd w:id="154"/>
      <w:r w:rsidR="008750FE" w:rsidRPr="000F017D">
        <w:rPr>
          <w:rFonts w:cs="Times New Roman"/>
        </w:rPr>
        <w:t xml:space="preserve"> Regresi Data Panel</w:t>
      </w:r>
      <w:bookmarkEnd w:id="155"/>
    </w:p>
    <w:p w14:paraId="7EDB49C3" w14:textId="72CBBB86" w:rsidR="0017139F" w:rsidRDefault="000B5257" w:rsidP="00030136">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2377CC" w:rsidRPr="00DE448F">
        <w:rPr>
          <w:rFonts w:ascii="Times New Roman" w:eastAsia="Times New Roman" w:hAnsi="Times New Roman" w:cs="Times New Roman"/>
          <w:sz w:val="24"/>
          <w:szCs w:val="24"/>
        </w:rPr>
        <w:t xml:space="preserve">Pengujian asumsi klasik </w:t>
      </w:r>
      <w:r w:rsidR="002377CC">
        <w:rPr>
          <w:rFonts w:ascii="Times New Roman" w:eastAsia="Times New Roman" w:hAnsi="Times New Roman" w:cs="Times New Roman"/>
          <w:sz w:val="24"/>
          <w:szCs w:val="24"/>
        </w:rPr>
        <w:t>bertujuan</w:t>
      </w:r>
      <w:r w:rsidR="002377CC" w:rsidRPr="00DE448F">
        <w:rPr>
          <w:rFonts w:ascii="Times New Roman" w:eastAsia="Times New Roman" w:hAnsi="Times New Roman" w:cs="Times New Roman"/>
          <w:sz w:val="24"/>
          <w:szCs w:val="24"/>
        </w:rPr>
        <w:t xml:space="preserve"> untuk </w:t>
      </w:r>
      <w:r w:rsidR="002377CC">
        <w:rPr>
          <w:rFonts w:ascii="Times New Roman" w:eastAsia="Times New Roman" w:hAnsi="Times New Roman" w:cs="Times New Roman"/>
          <w:sz w:val="24"/>
          <w:szCs w:val="24"/>
        </w:rPr>
        <w:t>menilai kecocokan dan keandalan dari model regresi yang diterapkan dalam suatu penelitian</w:t>
      </w:r>
      <w:r w:rsidR="002377CC" w:rsidRPr="00DE448F">
        <w:rPr>
          <w:rFonts w:ascii="Times New Roman" w:eastAsia="Times New Roman" w:hAnsi="Times New Roman" w:cs="Times New Roman"/>
          <w:sz w:val="24"/>
          <w:szCs w:val="24"/>
        </w:rPr>
        <w:t xml:space="preserve">. </w:t>
      </w:r>
      <w:r w:rsidR="002377CC">
        <w:rPr>
          <w:rFonts w:ascii="Times New Roman" w:eastAsia="Times New Roman" w:hAnsi="Times New Roman" w:cs="Times New Roman"/>
          <w:sz w:val="24"/>
          <w:szCs w:val="24"/>
        </w:rPr>
        <w:t>T</w:t>
      </w:r>
      <w:r w:rsidR="002377CC" w:rsidRPr="00DE448F">
        <w:rPr>
          <w:rFonts w:ascii="Times New Roman" w:eastAsia="Times New Roman" w:hAnsi="Times New Roman" w:cs="Times New Roman"/>
          <w:sz w:val="24"/>
          <w:szCs w:val="24"/>
        </w:rPr>
        <w:t>erdapat tiga model estimasi yang dapat digunakan</w:t>
      </w:r>
      <w:r w:rsidR="002377CC">
        <w:rPr>
          <w:rFonts w:ascii="Times New Roman" w:eastAsia="Times New Roman" w:hAnsi="Times New Roman" w:cs="Times New Roman"/>
          <w:sz w:val="24"/>
          <w:szCs w:val="24"/>
        </w:rPr>
        <w:t xml:space="preserve"> untuk analisis regresi pada data panel</w:t>
      </w:r>
      <w:r w:rsidR="002377CC" w:rsidRPr="00DE448F">
        <w:rPr>
          <w:rFonts w:ascii="Times New Roman" w:eastAsia="Times New Roman" w:hAnsi="Times New Roman" w:cs="Times New Roman"/>
          <w:sz w:val="24"/>
          <w:szCs w:val="24"/>
        </w:rPr>
        <w:t xml:space="preserve">, yakni </w:t>
      </w:r>
      <w:r w:rsidR="002377CC" w:rsidRPr="00DE448F">
        <w:rPr>
          <w:rFonts w:ascii="Times New Roman" w:eastAsia="Times New Roman" w:hAnsi="Times New Roman" w:cs="Times New Roman"/>
          <w:i/>
          <w:iCs/>
          <w:sz w:val="24"/>
          <w:szCs w:val="24"/>
        </w:rPr>
        <w:t>Common Effect Model</w:t>
      </w:r>
      <w:r w:rsidR="002377CC" w:rsidRPr="00DE448F">
        <w:rPr>
          <w:rFonts w:ascii="Times New Roman" w:eastAsia="Times New Roman" w:hAnsi="Times New Roman" w:cs="Times New Roman"/>
          <w:sz w:val="24"/>
          <w:szCs w:val="24"/>
        </w:rPr>
        <w:t xml:space="preserve"> (CEM), </w:t>
      </w:r>
      <w:r w:rsidR="002377CC" w:rsidRPr="00DE448F">
        <w:rPr>
          <w:rFonts w:ascii="Times New Roman" w:eastAsia="Times New Roman" w:hAnsi="Times New Roman" w:cs="Times New Roman"/>
          <w:i/>
          <w:iCs/>
          <w:sz w:val="24"/>
          <w:szCs w:val="24"/>
        </w:rPr>
        <w:t>Fixed Effect Model</w:t>
      </w:r>
      <w:r w:rsidR="002377CC" w:rsidRPr="00DE448F">
        <w:rPr>
          <w:rFonts w:ascii="Times New Roman" w:eastAsia="Times New Roman" w:hAnsi="Times New Roman" w:cs="Times New Roman"/>
          <w:sz w:val="24"/>
          <w:szCs w:val="24"/>
        </w:rPr>
        <w:t xml:space="preserve"> (FEM), dan </w:t>
      </w:r>
      <w:r w:rsidR="002377CC" w:rsidRPr="00DE448F">
        <w:rPr>
          <w:rFonts w:ascii="Times New Roman" w:eastAsia="Times New Roman" w:hAnsi="Times New Roman" w:cs="Times New Roman"/>
          <w:i/>
          <w:iCs/>
          <w:sz w:val="24"/>
          <w:szCs w:val="24"/>
        </w:rPr>
        <w:t>Random Effect Model</w:t>
      </w:r>
      <w:r w:rsidR="002377CC" w:rsidRPr="00DE448F">
        <w:rPr>
          <w:rFonts w:ascii="Times New Roman" w:eastAsia="Times New Roman" w:hAnsi="Times New Roman" w:cs="Times New Roman"/>
          <w:sz w:val="24"/>
          <w:szCs w:val="24"/>
        </w:rPr>
        <w:t xml:space="preserve"> (REM). </w:t>
      </w:r>
      <w:r w:rsidR="002377CC">
        <w:rPr>
          <w:rFonts w:ascii="Times New Roman" w:eastAsia="Times New Roman" w:hAnsi="Times New Roman" w:cs="Times New Roman"/>
          <w:sz w:val="24"/>
          <w:szCs w:val="24"/>
        </w:rPr>
        <w:t>M</w:t>
      </w:r>
      <w:r w:rsidR="002377CC" w:rsidRPr="00DE448F">
        <w:rPr>
          <w:rFonts w:ascii="Times New Roman" w:eastAsia="Times New Roman" w:hAnsi="Times New Roman" w:cs="Times New Roman"/>
          <w:sz w:val="24"/>
          <w:szCs w:val="24"/>
        </w:rPr>
        <w:t xml:space="preserve">odel CEM dan FEM dalam proses estimasinya </w:t>
      </w:r>
      <w:r w:rsidR="002377CC">
        <w:rPr>
          <w:rFonts w:ascii="Times New Roman" w:eastAsia="Times New Roman" w:hAnsi="Times New Roman" w:cs="Times New Roman"/>
          <w:sz w:val="24"/>
          <w:szCs w:val="24"/>
        </w:rPr>
        <w:t>menggunakan</w:t>
      </w:r>
      <w:r w:rsidR="002377CC" w:rsidRPr="00DE448F">
        <w:rPr>
          <w:rFonts w:ascii="Times New Roman" w:eastAsia="Times New Roman" w:hAnsi="Times New Roman" w:cs="Times New Roman"/>
          <w:sz w:val="24"/>
          <w:szCs w:val="24"/>
        </w:rPr>
        <w:t xml:space="preserve"> pendekatan </w:t>
      </w:r>
      <w:r w:rsidR="002377CC" w:rsidRPr="00DE448F">
        <w:rPr>
          <w:rFonts w:ascii="Times New Roman" w:eastAsia="Times New Roman" w:hAnsi="Times New Roman" w:cs="Times New Roman"/>
          <w:i/>
          <w:iCs/>
          <w:sz w:val="24"/>
          <w:szCs w:val="24"/>
        </w:rPr>
        <w:t>Ordinary Least Squares</w:t>
      </w:r>
      <w:r w:rsidR="002377CC" w:rsidRPr="00DE448F">
        <w:rPr>
          <w:rFonts w:ascii="Times New Roman" w:eastAsia="Times New Roman" w:hAnsi="Times New Roman" w:cs="Times New Roman"/>
          <w:sz w:val="24"/>
          <w:szCs w:val="24"/>
        </w:rPr>
        <w:t xml:space="preserve"> (OLS)</w:t>
      </w:r>
      <w:r w:rsidR="002377CC" w:rsidRPr="00C70C30">
        <w:rPr>
          <w:rFonts w:ascii="Times New Roman" w:eastAsia="Times New Roman" w:hAnsi="Times New Roman" w:cs="Times New Roman"/>
          <w:sz w:val="24"/>
          <w:szCs w:val="24"/>
        </w:rPr>
        <w:t xml:space="preserve">, sedangkan REM menggunakan </w:t>
      </w:r>
      <w:r w:rsidR="002377CC" w:rsidRPr="00C70C30">
        <w:rPr>
          <w:rFonts w:ascii="Times New Roman" w:eastAsia="Times New Roman" w:hAnsi="Times New Roman" w:cs="Times New Roman"/>
          <w:i/>
          <w:iCs/>
          <w:sz w:val="24"/>
          <w:szCs w:val="24"/>
        </w:rPr>
        <w:t>generalized least squares</w:t>
      </w:r>
      <w:r w:rsidR="002377CC" w:rsidRPr="00C70C30">
        <w:rPr>
          <w:rFonts w:ascii="Times New Roman" w:eastAsia="Times New Roman" w:hAnsi="Times New Roman" w:cs="Times New Roman"/>
          <w:sz w:val="24"/>
          <w:szCs w:val="24"/>
        </w:rPr>
        <w:t xml:space="preserve"> (GLS).</w:t>
      </w:r>
      <w:r w:rsidR="005D30E7" w:rsidRPr="000F017D">
        <w:rPr>
          <w:rFonts w:ascii="Times New Roman" w:hAnsi="Times New Roman" w:cs="Times New Roman"/>
          <w:sz w:val="24"/>
          <w:szCs w:val="24"/>
        </w:rPr>
        <w:t xml:space="preserve"> </w:t>
      </w:r>
    </w:p>
    <w:p w14:paraId="20DDE8FF" w14:textId="57B2FDF6" w:rsidR="00AB6F37" w:rsidRDefault="00AB6F37" w:rsidP="00030136">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5B5E06">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GM2OTUwNTQtZjE0MS00NDUyLWJiNTAtZDFiNTk2NDE2YTJhIiwicHJvcGVydGllcyI6eyJub3RlSW5kZXgiOjAsIm1vZGUiOiJjb21wb3NpdGUifSwiaXNFZGl0ZWQiOmZhbHNlLCJtYW51YWxPdmVycmlkZSI6eyJpc01hbnVhbGx5T3ZlcnJpZGRlbiI6ZmFsc2UsImNpdGVwcm9jVGV4dCI6Ik5hcGl0dXB1bHUgKDIwMjEpIiwibWFudWFsT3ZlcnJpZGVUZXh0IjoiIn0sImNpdGF0aW9uSXRlbXMiOlt7ImRpc3BsYXlBcyI6ImNvbXBvc2l0ZSIsImxhYmVsIjoicGFnZSIs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LCJzdXBwcmVzcy1hdXRob3IiOmZhbHNlLCJjb21wb3NpdGUiOnRydWUsImF1dGhvci1vbmx5IjpmYWxzZX1dfQ=="/>
          <w:id w:val="694578265"/>
          <w:placeholder>
            <w:docPart w:val="DefaultPlaceholder_-1854013440"/>
          </w:placeholder>
        </w:sdtPr>
        <w:sdtContent>
          <w:r w:rsidR="00A7780A" w:rsidRPr="00A7780A">
            <w:rPr>
              <w:rFonts w:ascii="Times New Roman" w:hAnsi="Times New Roman" w:cs="Times New Roman"/>
              <w:color w:val="000000"/>
              <w:sz w:val="24"/>
              <w:szCs w:val="24"/>
            </w:rPr>
            <w:t>Napitupulu (2021)</w:t>
          </w:r>
        </w:sdtContent>
      </w:sdt>
      <w:r w:rsidR="005B5E06">
        <w:rPr>
          <w:rFonts w:ascii="Times New Roman" w:hAnsi="Times New Roman" w:cs="Times New Roman"/>
          <w:color w:val="000000"/>
          <w:sz w:val="24"/>
          <w:szCs w:val="24"/>
        </w:rPr>
        <w:t xml:space="preserve"> </w:t>
      </w:r>
      <w:r w:rsidR="002377CC">
        <w:rPr>
          <w:rFonts w:ascii="Times New Roman" w:eastAsia="Times New Roman" w:hAnsi="Times New Roman" w:cs="Times New Roman"/>
          <w:color w:val="000000"/>
          <w:sz w:val="24"/>
          <w:szCs w:val="24"/>
        </w:rPr>
        <w:t>penggunaan</w:t>
      </w:r>
      <w:r w:rsidR="002377CC" w:rsidRPr="002534F6">
        <w:rPr>
          <w:rFonts w:ascii="Times New Roman" w:eastAsia="Times New Roman" w:hAnsi="Times New Roman" w:cs="Times New Roman"/>
          <w:color w:val="000000"/>
          <w:sz w:val="24"/>
          <w:szCs w:val="24"/>
        </w:rPr>
        <w:t xml:space="preserve"> uji normalitas tidak bersifat wajib dalam penelitian yang menggunakan data panel, mengingat pengujian tersebut tidak termasuk dalam persyaratan yang harus dipenuhi dalam konsep BLUE (B</w:t>
      </w:r>
      <w:r w:rsidR="002377CC" w:rsidRPr="002534F6">
        <w:rPr>
          <w:rFonts w:ascii="Times New Roman" w:eastAsia="Times New Roman" w:hAnsi="Times New Roman" w:cs="Times New Roman"/>
          <w:i/>
          <w:iCs/>
          <w:color w:val="000000"/>
          <w:sz w:val="24"/>
          <w:szCs w:val="24"/>
        </w:rPr>
        <w:t xml:space="preserve">est Linear </w:t>
      </w:r>
      <w:r w:rsidR="002377CC" w:rsidRPr="002534F6">
        <w:rPr>
          <w:rFonts w:ascii="Times New Roman" w:eastAsia="Times New Roman" w:hAnsi="Times New Roman" w:cs="Times New Roman"/>
          <w:i/>
          <w:iCs/>
          <w:color w:val="000000"/>
          <w:sz w:val="24"/>
          <w:szCs w:val="24"/>
        </w:rPr>
        <w:lastRenderedPageBreak/>
        <w:t>Unbiased Estimator</w:t>
      </w:r>
      <w:r w:rsidR="002377CC" w:rsidRPr="002534F6">
        <w:rPr>
          <w:rFonts w:ascii="Times New Roman" w:eastAsia="Times New Roman" w:hAnsi="Times New Roman" w:cs="Times New Roman"/>
          <w:color w:val="000000"/>
          <w:sz w:val="24"/>
          <w:szCs w:val="24"/>
        </w:rPr>
        <w:t xml:space="preserve">). Selain itu, merujuk pada prinsip </w:t>
      </w:r>
      <w:r w:rsidR="002377CC" w:rsidRPr="002534F6">
        <w:rPr>
          <w:rFonts w:ascii="Times New Roman" w:eastAsia="Times New Roman" w:hAnsi="Times New Roman" w:cs="Times New Roman"/>
          <w:i/>
          <w:iCs/>
          <w:color w:val="000000"/>
          <w:sz w:val="24"/>
          <w:szCs w:val="24"/>
        </w:rPr>
        <w:t>Central Limit Theorem</w:t>
      </w:r>
      <w:r w:rsidR="002377CC" w:rsidRPr="002534F6">
        <w:rPr>
          <w:rFonts w:ascii="Times New Roman" w:eastAsia="Times New Roman" w:hAnsi="Times New Roman" w:cs="Times New Roman"/>
          <w:color w:val="000000"/>
          <w:sz w:val="24"/>
          <w:szCs w:val="24"/>
        </w:rPr>
        <w:t>, apabila jumlah sampel yang digunakan melebihi 30 observasi, maka data dapat diasumsikan telah memenuhi asumsi distribusi normal</w:t>
      </w:r>
      <w:r w:rsidR="005B5E06">
        <w:rPr>
          <w:rFonts w:ascii="Times New Roman" w:hAnsi="Times New Roman" w:cs="Times New Roman"/>
          <w:color w:val="000000"/>
          <w:sz w:val="24"/>
          <w:szCs w:val="24"/>
        </w:rPr>
        <w:t>.</w:t>
      </w:r>
      <w:r w:rsidR="00B44B66">
        <w:rPr>
          <w:rFonts w:ascii="Times New Roman" w:hAnsi="Times New Roman" w:cs="Times New Roman"/>
          <w:color w:val="000000"/>
          <w:sz w:val="24"/>
          <w:szCs w:val="24"/>
        </w:rPr>
        <w:t xml:space="preserve"> Selain itu, </w:t>
      </w:r>
      <w:sdt>
        <w:sdtPr>
          <w:rPr>
            <w:rFonts w:ascii="Times New Roman" w:hAnsi="Times New Roman" w:cs="Times New Roman"/>
            <w:color w:val="000000"/>
            <w:sz w:val="24"/>
            <w:szCs w:val="24"/>
          </w:rPr>
          <w:tag w:val="MENDELEY_CITATION_v3_eyJjaXRhdGlvbklEIjoiTUVOREVMRVlfQ0lUQVRJT05fNTRmNGZkMjMtYzcxNi00NWM1LWI3YWMtNDVkZWQ4ZjQ0NWVjIiwicHJvcGVydGllcyI6eyJub3RlSW5kZXgiOjAsIm1vZGUiOiJjb21wb3NpdGUifSwiaXNFZGl0ZWQiOmZhbHNlLCJtYW51YWxPdmVycmlkZSI6eyJpc01hbnVhbGx5T3ZlcnJpZGRlbiI6ZmFsc2UsImNpdGVwcm9jVGV4dCI6Ik5hcGl0dXB1bHUgKDIwMjEpIiwibWFudWFsT3ZlcnJpZGVUZXh0IjoiIn0sImNpdGF0aW9uSXRlbXMiOlt7ImRpc3BsYXlBcyI6ImNvbXBvc2l0ZSIsImxhYmVsIjoicGFnZSIs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LCJzdXBwcmVzcy1hdXRob3IiOmZhbHNlLCJjb21wb3NpdGUiOnRydWUsImF1dGhvci1vbmx5IjpmYWxzZX1dfQ=="/>
          <w:id w:val="-1600866738"/>
          <w:placeholder>
            <w:docPart w:val="DefaultPlaceholder_-1854013440"/>
          </w:placeholder>
        </w:sdtPr>
        <w:sdtContent>
          <w:r w:rsidR="00A7780A" w:rsidRPr="00A7780A">
            <w:rPr>
              <w:rFonts w:ascii="Times New Roman" w:hAnsi="Times New Roman" w:cs="Times New Roman"/>
              <w:color w:val="000000"/>
              <w:sz w:val="24"/>
              <w:szCs w:val="24"/>
            </w:rPr>
            <w:t>Napitupulu (2021)</w:t>
          </w:r>
        </w:sdtContent>
      </w:sdt>
      <w:r w:rsidR="005B5E06">
        <w:rPr>
          <w:rFonts w:ascii="Times New Roman" w:hAnsi="Times New Roman" w:cs="Times New Roman"/>
          <w:color w:val="000000"/>
          <w:sz w:val="24"/>
          <w:szCs w:val="24"/>
        </w:rPr>
        <w:t xml:space="preserve"> </w:t>
      </w:r>
      <w:r w:rsidR="009D247C" w:rsidRPr="00C70C30">
        <w:rPr>
          <w:rFonts w:ascii="Times New Roman" w:eastAsia="Times New Roman" w:hAnsi="Times New Roman" w:cs="Times New Roman"/>
          <w:color w:val="000000"/>
          <w:sz w:val="24"/>
          <w:szCs w:val="24"/>
        </w:rPr>
        <w:t xml:space="preserve">juga berpendapat bahwa uji autokorelasi lebih relevan untuk diterapkan pada data </w:t>
      </w:r>
      <w:r w:rsidR="009D247C" w:rsidRPr="004050CE">
        <w:rPr>
          <w:rFonts w:ascii="Times New Roman" w:eastAsia="Times New Roman" w:hAnsi="Times New Roman" w:cs="Times New Roman"/>
          <w:i/>
          <w:iCs/>
          <w:color w:val="000000"/>
          <w:sz w:val="24"/>
          <w:szCs w:val="24"/>
        </w:rPr>
        <w:t>time series</w:t>
      </w:r>
      <w:r w:rsidR="009D247C" w:rsidRPr="00C70C30">
        <w:rPr>
          <w:rFonts w:ascii="Times New Roman" w:eastAsia="Times New Roman" w:hAnsi="Times New Roman" w:cs="Times New Roman"/>
          <w:color w:val="000000"/>
          <w:sz w:val="24"/>
          <w:szCs w:val="24"/>
        </w:rPr>
        <w:t xml:space="preserve"> dibandingkan data panel, dikarenakan karakteristik data panel lebih mendekati data </w:t>
      </w:r>
      <w:r w:rsidR="009D247C" w:rsidRPr="004050CE">
        <w:rPr>
          <w:rFonts w:ascii="Times New Roman" w:eastAsia="Times New Roman" w:hAnsi="Times New Roman" w:cs="Times New Roman"/>
          <w:i/>
          <w:iCs/>
          <w:color w:val="000000"/>
          <w:sz w:val="24"/>
          <w:szCs w:val="24"/>
        </w:rPr>
        <w:t>cross section</w:t>
      </w:r>
      <w:r w:rsidR="009D247C" w:rsidRPr="00C70C30">
        <w:rPr>
          <w:rFonts w:ascii="Times New Roman" w:eastAsia="Times New Roman" w:hAnsi="Times New Roman" w:cs="Times New Roman"/>
          <w:color w:val="000000"/>
          <w:sz w:val="24"/>
          <w:szCs w:val="24"/>
        </w:rPr>
        <w:t xml:space="preserve"> sehingga pengujian autokorelasi tidak menjadi bagian dari asumsi klasik yang perlu di uji</w:t>
      </w:r>
      <w:r w:rsidR="00B44B66">
        <w:rPr>
          <w:rFonts w:ascii="Times New Roman" w:hAnsi="Times New Roman" w:cs="Times New Roman"/>
          <w:color w:val="000000"/>
          <w:sz w:val="24"/>
          <w:szCs w:val="24"/>
        </w:rPr>
        <w:t>.</w:t>
      </w:r>
    </w:p>
    <w:p w14:paraId="567EB231" w14:textId="57213614" w:rsidR="00B44B66" w:rsidRPr="000F017D" w:rsidRDefault="00B44B66" w:rsidP="00B44B66">
      <w:pPr>
        <w:spacing w:line="480" w:lineRule="auto"/>
        <w:ind w:firstLine="720"/>
        <w:jc w:val="both"/>
        <w:rPr>
          <w:rFonts w:ascii="Times New Roman" w:hAnsi="Times New Roman" w:cs="Times New Roman"/>
          <w:sz w:val="24"/>
          <w:szCs w:val="24"/>
        </w:rPr>
      </w:pPr>
      <w:r w:rsidRPr="000F017D">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jc3NWRkYzItOGVkMC00YjkwLWE2NGQtN2I0ZTQyMDBmZjhkIiwicHJvcGVydGllcyI6eyJub3RlSW5kZXgiOjAsIm1vZGUiOiJjb21wb3NpdGUifSwiaXNFZGl0ZWQiOmZhbHNlLCJtYW51YWxPdmVycmlkZSI6eyJpc01hbnVhbGx5T3ZlcnJpZGRlbiI6ZmFsc2UsImNpdGVwcm9jVGV4dCI6Ik5hcGl0dXB1bHUgKDIwMjEpIiwibWFudWFsT3ZlcnJpZGVUZXh0IjoiIn0sImNpdGF0aW9uSXRlbXMiOlt7ImRpc3BsYXlBcyI6ImNvbXBvc2l0ZSIsImxhYmVsIjoicGFnZSIs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LCJzdXBwcmVzcy1hdXRob3IiOmZhbHNlLCJjb21wb3NpdGUiOnRydWUsImF1dGhvci1vbmx5IjpmYWxzZX1dfQ=="/>
          <w:id w:val="1042784037"/>
          <w:placeholder>
            <w:docPart w:val="93BCCC1FCDE4475BB498405277B089FA"/>
          </w:placeholder>
        </w:sdtPr>
        <w:sdtContent>
          <w:r w:rsidR="00A7780A" w:rsidRPr="00A7780A">
            <w:rPr>
              <w:rFonts w:ascii="Times New Roman" w:hAnsi="Times New Roman" w:cs="Times New Roman"/>
              <w:color w:val="000000"/>
              <w:sz w:val="24"/>
              <w:szCs w:val="24"/>
            </w:rPr>
            <w:t>Napitupulu (2021)</w:t>
          </w:r>
        </w:sdtContent>
      </w:sdt>
      <w:r w:rsidRPr="000F017D">
        <w:rPr>
          <w:rFonts w:ascii="Times New Roman" w:hAnsi="Times New Roman" w:cs="Times New Roman"/>
          <w:color w:val="000000"/>
          <w:sz w:val="24"/>
          <w:szCs w:val="24"/>
        </w:rPr>
        <w:t xml:space="preserve"> </w:t>
      </w:r>
      <w:r w:rsidR="00903260" w:rsidRPr="00C70C30">
        <w:rPr>
          <w:rFonts w:ascii="Times New Roman" w:eastAsia="Times New Roman" w:hAnsi="Times New Roman" w:cs="Times New Roman"/>
          <w:sz w:val="24"/>
          <w:szCs w:val="24"/>
        </w:rPr>
        <w:t xml:space="preserve">uji yang umum diperlukan adalah uji multikolinearitas dan uji heteroskedastisitas. </w:t>
      </w:r>
      <w:r w:rsidR="00903260" w:rsidRPr="00612147">
        <w:rPr>
          <w:rFonts w:ascii="Times New Roman" w:eastAsia="Times New Roman" w:hAnsi="Times New Roman" w:cs="Times New Roman"/>
          <w:sz w:val="24"/>
          <w:szCs w:val="24"/>
        </w:rPr>
        <w:t>Pengujian terhadap asumsi multikolinearitas dilakukan apabila model regresi yang diestimasi mencakup dua atau lebih variabel independen</w:t>
      </w:r>
      <w:r w:rsidR="00903260" w:rsidRPr="00C70C30">
        <w:rPr>
          <w:rFonts w:ascii="Times New Roman" w:eastAsia="Times New Roman" w:hAnsi="Times New Roman" w:cs="Times New Roman"/>
          <w:sz w:val="24"/>
          <w:szCs w:val="24"/>
        </w:rPr>
        <w:t xml:space="preserve">, sedangkan uji heteroskedastisitas perlu dilakukan karena data panel pada umumnya memiliki </w:t>
      </w:r>
      <w:r w:rsidR="00903260">
        <w:rPr>
          <w:rFonts w:ascii="Times New Roman" w:eastAsia="Times New Roman" w:hAnsi="Times New Roman" w:cs="Times New Roman"/>
          <w:sz w:val="24"/>
          <w:szCs w:val="24"/>
        </w:rPr>
        <w:t>lebih banyak ciri-ciri</w:t>
      </w:r>
      <w:r w:rsidR="00903260" w:rsidRPr="00C70C30">
        <w:rPr>
          <w:rFonts w:ascii="Times New Roman" w:eastAsia="Times New Roman" w:hAnsi="Times New Roman" w:cs="Times New Roman"/>
          <w:sz w:val="24"/>
          <w:szCs w:val="24"/>
        </w:rPr>
        <w:t xml:space="preserve"> data </w:t>
      </w:r>
      <w:r w:rsidR="00903260" w:rsidRPr="00C70C30">
        <w:rPr>
          <w:rFonts w:ascii="Times New Roman" w:eastAsia="Times New Roman" w:hAnsi="Times New Roman" w:cs="Times New Roman"/>
          <w:i/>
          <w:iCs/>
          <w:sz w:val="24"/>
          <w:szCs w:val="24"/>
        </w:rPr>
        <w:t>cross-section</w:t>
      </w:r>
      <w:r w:rsidR="00903260" w:rsidRPr="00C70C30">
        <w:rPr>
          <w:rFonts w:ascii="Times New Roman" w:eastAsia="Times New Roman" w:hAnsi="Times New Roman" w:cs="Times New Roman"/>
          <w:sz w:val="24"/>
          <w:szCs w:val="24"/>
        </w:rPr>
        <w:t xml:space="preserve"> dibandingkan </w:t>
      </w:r>
      <w:r w:rsidR="00903260" w:rsidRPr="00C70C30">
        <w:rPr>
          <w:rFonts w:ascii="Times New Roman" w:eastAsia="Times New Roman" w:hAnsi="Times New Roman" w:cs="Times New Roman"/>
          <w:i/>
          <w:iCs/>
          <w:sz w:val="24"/>
          <w:szCs w:val="24"/>
        </w:rPr>
        <w:t>time series</w:t>
      </w:r>
      <w:r w:rsidR="00903260" w:rsidRPr="00C70C30">
        <w:rPr>
          <w:rFonts w:ascii="Times New Roman" w:eastAsia="Times New Roman" w:hAnsi="Times New Roman" w:cs="Times New Roman"/>
          <w:sz w:val="24"/>
          <w:szCs w:val="24"/>
        </w:rPr>
        <w:t>.</w:t>
      </w:r>
    </w:p>
    <w:p w14:paraId="74F1FDF1" w14:textId="5686EA09" w:rsidR="00030136" w:rsidRPr="000F017D" w:rsidRDefault="005F1BF4" w:rsidP="00E54676">
      <w:pPr>
        <w:pStyle w:val="Heading4"/>
        <w:spacing w:line="480" w:lineRule="auto"/>
        <w:rPr>
          <w:rFonts w:cs="Times New Roman"/>
        </w:rPr>
      </w:pPr>
      <w:bookmarkStart w:id="156" w:name="_Toc202541177"/>
      <w:bookmarkStart w:id="157" w:name="_Toc225702351"/>
      <w:r w:rsidRPr="000F017D">
        <w:rPr>
          <w:rFonts w:cs="Times New Roman"/>
        </w:rPr>
        <w:t>3.5.</w:t>
      </w:r>
      <w:r w:rsidR="00C22549" w:rsidRPr="000F017D">
        <w:rPr>
          <w:rFonts w:cs="Times New Roman"/>
        </w:rPr>
        <w:t>5</w:t>
      </w:r>
      <w:r w:rsidRPr="000F017D">
        <w:rPr>
          <w:rFonts w:cs="Times New Roman"/>
        </w:rPr>
        <w:t>.</w:t>
      </w:r>
      <w:r w:rsidR="001014BE" w:rsidRPr="000F017D">
        <w:rPr>
          <w:rFonts w:cs="Times New Roman"/>
        </w:rPr>
        <w:t>1</w:t>
      </w:r>
      <w:r w:rsidRPr="000F017D">
        <w:rPr>
          <w:rFonts w:cs="Times New Roman"/>
        </w:rPr>
        <w:tab/>
      </w:r>
      <w:r w:rsidR="00030136" w:rsidRPr="000F017D">
        <w:rPr>
          <w:rFonts w:cs="Times New Roman"/>
        </w:rPr>
        <w:t>Uji Multikolinearitas</w:t>
      </w:r>
      <w:bookmarkEnd w:id="156"/>
      <w:bookmarkEnd w:id="157"/>
    </w:p>
    <w:p w14:paraId="605FE80E" w14:textId="32A3C8AB" w:rsidR="0017139F" w:rsidRPr="000F017D" w:rsidRDefault="006C4C3B" w:rsidP="00545CDF">
      <w:pPr>
        <w:spacing w:line="480" w:lineRule="auto"/>
        <w:ind w:firstLine="720"/>
        <w:jc w:val="both"/>
        <w:rPr>
          <w:rFonts w:ascii="Times New Roman" w:hAnsi="Times New Roman" w:cs="Times New Roman"/>
          <w:sz w:val="24"/>
          <w:szCs w:val="24"/>
        </w:rPr>
      </w:pPr>
      <w:r w:rsidRPr="00857A89">
        <w:rPr>
          <w:rFonts w:ascii="Times New Roman" w:eastAsia="Times New Roman" w:hAnsi="Times New Roman" w:cs="Times New Roman"/>
          <w:sz w:val="24"/>
          <w:szCs w:val="24"/>
        </w:rPr>
        <w:t xml:space="preserve">Uji multikolinearitas </w:t>
      </w:r>
      <w:r>
        <w:rPr>
          <w:rFonts w:ascii="Times New Roman" w:eastAsia="Times New Roman" w:hAnsi="Times New Roman" w:cs="Times New Roman"/>
          <w:sz w:val="24"/>
          <w:szCs w:val="24"/>
        </w:rPr>
        <w:t>dilakukan</w:t>
      </w:r>
      <w:r w:rsidRPr="00857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untuk mengetahui adanya hubungan antar variabel independen dalam model regresi </w:t>
      </w:r>
      <w:sdt>
        <w:sdtPr>
          <w:rPr>
            <w:rFonts w:ascii="Times New Roman" w:hAnsi="Times New Roman" w:cs="Times New Roman"/>
            <w:color w:val="000000"/>
            <w:sz w:val="24"/>
            <w:szCs w:val="24"/>
          </w:rPr>
          <w:tag w:val="MENDELEY_CITATION_v3_eyJjaXRhdGlvbklEIjoiTUVOREVMRVlfQ0lUQVRJT05fYmM5ZDVmNjUtZTYyMi00YWQxLWEwZTQtZjdiYmVjYzUxZDM0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
          <w:id w:val="-1595090731"/>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545CDF" w:rsidRPr="000F017D">
        <w:rPr>
          <w:rFonts w:ascii="Times New Roman" w:hAnsi="Times New Roman" w:cs="Times New Roman"/>
          <w:sz w:val="24"/>
          <w:szCs w:val="24"/>
        </w:rPr>
        <w:t xml:space="preserve">. </w:t>
      </w:r>
      <w:r>
        <w:rPr>
          <w:rFonts w:ascii="Times New Roman" w:eastAsia="Times New Roman" w:hAnsi="Times New Roman" w:cs="Times New Roman"/>
          <w:sz w:val="24"/>
          <w:szCs w:val="24"/>
        </w:rPr>
        <w:t>Selain itu,</w:t>
      </w:r>
      <w:r w:rsidRPr="00C70C30">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FhZWY2NjctZjE1Ny00ZjZhLWIyYTctYzc5MDU2Y2YxYjV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494380774"/>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8D3E80" w:rsidRPr="000F017D">
        <w:rPr>
          <w:rFonts w:ascii="Times New Roman" w:hAnsi="Times New Roman" w:cs="Times New Roman"/>
          <w:sz w:val="24"/>
          <w:szCs w:val="24"/>
        </w:rPr>
        <w:t xml:space="preserve"> </w:t>
      </w:r>
      <w:r w:rsidR="00262D0E" w:rsidRPr="00727C1C">
        <w:rPr>
          <w:rFonts w:ascii="Times New Roman" w:eastAsia="Times New Roman" w:hAnsi="Times New Roman" w:cs="Times New Roman"/>
          <w:sz w:val="24"/>
          <w:szCs w:val="24"/>
        </w:rPr>
        <w:t xml:space="preserve">menyatakan bahwa </w:t>
      </w:r>
      <w:r w:rsidR="00262D0E">
        <w:rPr>
          <w:rFonts w:ascii="Times New Roman" w:eastAsia="Times New Roman" w:hAnsi="Times New Roman" w:cs="Times New Roman"/>
          <w:sz w:val="24"/>
          <w:szCs w:val="24"/>
        </w:rPr>
        <w:t>untuk melakukan uji multikolinearitas, dapat dilakukan dengan memeriksa nilai koefisien korelasi di antara variabel independen</w:t>
      </w:r>
      <w:r w:rsidR="00262D0E" w:rsidRPr="00727C1C">
        <w:rPr>
          <w:rFonts w:ascii="Times New Roman" w:eastAsia="Times New Roman" w:hAnsi="Times New Roman" w:cs="Times New Roman"/>
          <w:sz w:val="24"/>
          <w:szCs w:val="24"/>
        </w:rPr>
        <w:t>. Apabila nilai korelasi yang dihasilkan berada di bawah ambang batas 0,90, maka model tersebut dinyatakan terbebas dari permasalahan multikolinearitas. Sebaliknya, apabila nilai korelasi melampaui angka 0,90, kondisi tersebut mengindikasikan keberadaan multikolinearitas dalam model yang diestimasi</w:t>
      </w:r>
      <w:r w:rsidR="00262D0E" w:rsidRPr="00C70C30">
        <w:rPr>
          <w:rFonts w:ascii="Times New Roman" w:eastAsia="Times New Roman" w:hAnsi="Times New Roman" w:cs="Times New Roman"/>
          <w:sz w:val="24"/>
          <w:szCs w:val="24"/>
        </w:rPr>
        <w:t>.</w:t>
      </w:r>
    </w:p>
    <w:p w14:paraId="6E657CBB" w14:textId="2BAF0284" w:rsidR="00030136" w:rsidRPr="000F017D" w:rsidRDefault="005F1BF4" w:rsidP="00E54676">
      <w:pPr>
        <w:pStyle w:val="Heading4"/>
        <w:spacing w:line="480" w:lineRule="auto"/>
        <w:rPr>
          <w:rFonts w:cs="Times New Roman"/>
        </w:rPr>
      </w:pPr>
      <w:bookmarkStart w:id="158" w:name="_Toc202541178"/>
      <w:bookmarkStart w:id="159" w:name="_Toc225702352"/>
      <w:r w:rsidRPr="000F017D">
        <w:rPr>
          <w:rFonts w:cs="Times New Roman"/>
        </w:rPr>
        <w:lastRenderedPageBreak/>
        <w:t>3.5.</w:t>
      </w:r>
      <w:r w:rsidR="00C22549" w:rsidRPr="000F017D">
        <w:rPr>
          <w:rFonts w:cs="Times New Roman"/>
        </w:rPr>
        <w:t>5</w:t>
      </w:r>
      <w:r w:rsidRPr="000F017D">
        <w:rPr>
          <w:rFonts w:cs="Times New Roman"/>
        </w:rPr>
        <w:t>.</w:t>
      </w:r>
      <w:r w:rsidR="001014BE" w:rsidRPr="000F017D">
        <w:rPr>
          <w:rFonts w:cs="Times New Roman"/>
        </w:rPr>
        <w:t>2</w:t>
      </w:r>
      <w:r w:rsidRPr="000F017D">
        <w:rPr>
          <w:rFonts w:cs="Times New Roman"/>
        </w:rPr>
        <w:tab/>
      </w:r>
      <w:r w:rsidR="00030136" w:rsidRPr="000F017D">
        <w:rPr>
          <w:rFonts w:cs="Times New Roman"/>
        </w:rPr>
        <w:t>Uji Heterokedastisitas</w:t>
      </w:r>
      <w:bookmarkEnd w:id="158"/>
      <w:bookmarkEnd w:id="159"/>
    </w:p>
    <w:p w14:paraId="4EA09600" w14:textId="3BDDF676" w:rsidR="0017139F" w:rsidRPr="000F017D" w:rsidRDefault="00965EC0" w:rsidP="0017139F">
      <w:pPr>
        <w:spacing w:line="480" w:lineRule="auto"/>
        <w:ind w:firstLine="720"/>
        <w:jc w:val="both"/>
        <w:rPr>
          <w:rFonts w:ascii="Times New Roman" w:hAnsi="Times New Roman" w:cs="Times New Roman"/>
          <w:sz w:val="24"/>
          <w:szCs w:val="24"/>
        </w:rPr>
      </w:pPr>
      <w:r w:rsidRPr="00F94C85">
        <w:rPr>
          <w:rFonts w:ascii="Times New Roman" w:eastAsia="Times New Roman" w:hAnsi="Times New Roman" w:cs="Times New Roman"/>
          <w:sz w:val="24"/>
          <w:szCs w:val="24"/>
        </w:rPr>
        <w:t xml:space="preserve">Uji heteroskedastisitas </w:t>
      </w:r>
      <w:r>
        <w:rPr>
          <w:rFonts w:ascii="Times New Roman" w:eastAsia="Times New Roman" w:hAnsi="Times New Roman" w:cs="Times New Roman"/>
          <w:sz w:val="24"/>
          <w:szCs w:val="24"/>
        </w:rPr>
        <w:t>dilakukan untuk mengetahui apakah residual dalam model regresi yang digunakan memiliki varians yang tetap atau apakah menunjukkan variasi yang tidak stabil di antara pengamatan</w:t>
      </w:r>
      <w:r w:rsidRPr="00C70C30">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BlZjNjODEtYzMwOC00MmRjLTk4YjktOWYyNmFhOTY5M2E3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
          <w:id w:val="839204309"/>
          <w:placeholder>
            <w:docPart w:val="DefaultPlaceholder_-1854013440"/>
          </w:placeholder>
        </w:sdtPr>
        <w:sdtContent>
          <w:r w:rsidR="00A7780A" w:rsidRPr="00A7780A">
            <w:rPr>
              <w:rFonts w:ascii="Times New Roman" w:hAnsi="Times New Roman" w:cs="Times New Roman"/>
              <w:color w:val="000000"/>
              <w:sz w:val="24"/>
              <w:szCs w:val="24"/>
            </w:rPr>
            <w:t>(Napitupulu, 2021)</w:t>
          </w:r>
        </w:sdtContent>
      </w:sdt>
      <w:r w:rsidR="00751076" w:rsidRPr="000F017D">
        <w:rPr>
          <w:rFonts w:ascii="Times New Roman" w:hAnsi="Times New Roman" w:cs="Times New Roman"/>
          <w:sz w:val="24"/>
          <w:szCs w:val="24"/>
        </w:rPr>
        <w:t xml:space="preserve">. </w:t>
      </w:r>
      <w:r w:rsidRPr="00741364">
        <w:rPr>
          <w:rFonts w:ascii="Times New Roman" w:eastAsia="Times New Roman" w:hAnsi="Times New Roman" w:cs="Times New Roman"/>
          <w:sz w:val="24"/>
          <w:szCs w:val="24"/>
        </w:rPr>
        <w:t xml:space="preserve">Berdasarkan pendapat </w:t>
      </w:r>
      <w:sdt>
        <w:sdtPr>
          <w:rPr>
            <w:rFonts w:ascii="Times New Roman" w:hAnsi="Times New Roman" w:cs="Times New Roman"/>
            <w:color w:val="000000"/>
            <w:sz w:val="24"/>
            <w:szCs w:val="24"/>
          </w:rPr>
          <w:tag w:val="MENDELEY_CITATION_v3_eyJjaXRhdGlvbklEIjoiTUVOREVMRVlfQ0lUQVRJT05fNmI5OTI2YWQtMDI2ZC00M2NhLTg2YTItNjQzNmUyMzNiZWU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911002386"/>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751076" w:rsidRPr="000F017D">
        <w:rPr>
          <w:rFonts w:ascii="Times New Roman" w:hAnsi="Times New Roman" w:cs="Times New Roman"/>
          <w:sz w:val="24"/>
          <w:szCs w:val="24"/>
        </w:rPr>
        <w:t xml:space="preserve"> </w:t>
      </w:r>
      <w:r w:rsidRPr="00741364">
        <w:rPr>
          <w:rFonts w:ascii="Times New Roman" w:eastAsia="Times New Roman" w:hAnsi="Times New Roman" w:cs="Times New Roman"/>
          <w:sz w:val="24"/>
          <w:szCs w:val="24"/>
        </w:rPr>
        <w:t xml:space="preserve">heteroskedastisitas dapat dideteksi melalui pengamatan terhadap nilai signifikansi hasil pengujian. </w:t>
      </w:r>
      <w:r>
        <w:rPr>
          <w:rFonts w:ascii="Times New Roman" w:eastAsia="Times New Roman" w:hAnsi="Times New Roman" w:cs="Times New Roman"/>
          <w:sz w:val="24"/>
          <w:szCs w:val="24"/>
        </w:rPr>
        <w:t>Jika</w:t>
      </w:r>
      <w:r w:rsidRPr="00741364">
        <w:rPr>
          <w:rFonts w:ascii="Times New Roman" w:eastAsia="Times New Roman" w:hAnsi="Times New Roman" w:cs="Times New Roman"/>
          <w:sz w:val="24"/>
          <w:szCs w:val="24"/>
        </w:rPr>
        <w:t xml:space="preserve"> nilai signifikansi yang </w:t>
      </w:r>
      <w:r>
        <w:rPr>
          <w:rFonts w:ascii="Times New Roman" w:eastAsia="Times New Roman" w:hAnsi="Times New Roman" w:cs="Times New Roman"/>
          <w:sz w:val="24"/>
          <w:szCs w:val="24"/>
        </w:rPr>
        <w:t>diperoleh</w:t>
      </w:r>
      <w:r w:rsidRPr="007413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lebih besar dari</w:t>
      </w:r>
      <w:r w:rsidRPr="00741364">
        <w:rPr>
          <w:rFonts w:ascii="Times New Roman" w:eastAsia="Times New Roman" w:hAnsi="Times New Roman" w:cs="Times New Roman"/>
          <w:sz w:val="24"/>
          <w:szCs w:val="24"/>
        </w:rPr>
        <w:t xml:space="preserve"> batas 0,05 atau 5%, </w:t>
      </w:r>
      <w:r>
        <w:rPr>
          <w:rFonts w:ascii="Times New Roman" w:eastAsia="Times New Roman" w:hAnsi="Times New Roman" w:cs="Times New Roman"/>
          <w:sz w:val="24"/>
          <w:szCs w:val="24"/>
        </w:rPr>
        <w:t>maka dapat dikatakan bahwa model tersebut tidak menunjukkan bukti heteroskedastisitas</w:t>
      </w:r>
      <w:r w:rsidRPr="007413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Sebaliknya,</w:t>
      </w:r>
      <w:r w:rsidRPr="007413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jika</w:t>
      </w:r>
      <w:r w:rsidRPr="00741364">
        <w:rPr>
          <w:rFonts w:ascii="Times New Roman" w:eastAsia="Times New Roman" w:hAnsi="Times New Roman" w:cs="Times New Roman"/>
          <w:sz w:val="24"/>
          <w:szCs w:val="24"/>
        </w:rPr>
        <w:t xml:space="preserve"> nilai signifikansi </w:t>
      </w:r>
      <w:r>
        <w:rPr>
          <w:rFonts w:ascii="Times New Roman" w:eastAsia="Times New Roman" w:hAnsi="Times New Roman" w:cs="Times New Roman"/>
          <w:sz w:val="24"/>
          <w:szCs w:val="24"/>
        </w:rPr>
        <w:t>berada dibawah</w:t>
      </w:r>
      <w:r w:rsidRPr="00741364">
        <w:rPr>
          <w:rFonts w:ascii="Times New Roman" w:eastAsia="Times New Roman" w:hAnsi="Times New Roman" w:cs="Times New Roman"/>
          <w:sz w:val="24"/>
          <w:szCs w:val="24"/>
        </w:rPr>
        <w:t xml:space="preserve"> 0,05, hal </w:t>
      </w:r>
      <w:r>
        <w:rPr>
          <w:rFonts w:ascii="Times New Roman" w:eastAsia="Times New Roman" w:hAnsi="Times New Roman" w:cs="Times New Roman"/>
          <w:sz w:val="24"/>
          <w:szCs w:val="24"/>
        </w:rPr>
        <w:t>ini</w:t>
      </w:r>
      <w:r w:rsidRPr="007413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menandakan adanya</w:t>
      </w:r>
      <w:r w:rsidRPr="00741364">
        <w:rPr>
          <w:rFonts w:ascii="Times New Roman" w:eastAsia="Times New Roman" w:hAnsi="Times New Roman" w:cs="Times New Roman"/>
          <w:sz w:val="24"/>
          <w:szCs w:val="24"/>
        </w:rPr>
        <w:t xml:space="preserve"> heteroskedastisitas dalam model regresi yang digunakan</w:t>
      </w:r>
      <w:r w:rsidRPr="00C70C30">
        <w:rPr>
          <w:rFonts w:ascii="Times New Roman" w:eastAsia="Times New Roman" w:hAnsi="Times New Roman" w:cs="Times New Roman"/>
          <w:sz w:val="24"/>
          <w:szCs w:val="24"/>
        </w:rPr>
        <w:t>.</w:t>
      </w:r>
    </w:p>
    <w:p w14:paraId="6D60A4C7" w14:textId="3B75003B" w:rsidR="00DF6B11" w:rsidRPr="000F017D" w:rsidRDefault="00DF6B11" w:rsidP="005C7861">
      <w:pPr>
        <w:pStyle w:val="Heading3"/>
        <w:spacing w:line="480" w:lineRule="auto"/>
        <w:rPr>
          <w:rFonts w:cs="Times New Roman"/>
        </w:rPr>
      </w:pPr>
      <w:bookmarkStart w:id="160" w:name="_Toc201927177"/>
      <w:bookmarkStart w:id="161" w:name="_Toc202541180"/>
      <w:bookmarkStart w:id="162" w:name="_Toc225702353"/>
      <w:r w:rsidRPr="000F017D">
        <w:rPr>
          <w:rFonts w:cs="Times New Roman"/>
        </w:rPr>
        <w:t>3.</w:t>
      </w:r>
      <w:r w:rsidR="005241D8" w:rsidRPr="000F017D">
        <w:rPr>
          <w:rFonts w:cs="Times New Roman"/>
        </w:rPr>
        <w:t>5.6</w:t>
      </w:r>
      <w:r w:rsidRPr="000F017D">
        <w:rPr>
          <w:rFonts w:cs="Times New Roman"/>
        </w:rPr>
        <w:tab/>
        <w:t>Uji Hipotesis</w:t>
      </w:r>
      <w:bookmarkEnd w:id="160"/>
      <w:bookmarkEnd w:id="161"/>
      <w:bookmarkEnd w:id="162"/>
    </w:p>
    <w:p w14:paraId="1AD03440" w14:textId="6D6D47E4" w:rsidR="000F5355" w:rsidRPr="000F017D" w:rsidRDefault="000F5355" w:rsidP="005C7861">
      <w:pPr>
        <w:pStyle w:val="Heading4"/>
        <w:spacing w:line="480" w:lineRule="auto"/>
        <w:rPr>
          <w:rFonts w:cs="Times New Roman"/>
        </w:rPr>
      </w:pPr>
      <w:bookmarkStart w:id="163" w:name="_Toc201927178"/>
      <w:bookmarkStart w:id="164" w:name="_Toc202541181"/>
      <w:bookmarkStart w:id="165" w:name="_Toc225702354"/>
      <w:r w:rsidRPr="000F017D">
        <w:rPr>
          <w:rFonts w:cs="Times New Roman"/>
        </w:rPr>
        <w:t>3.</w:t>
      </w:r>
      <w:r w:rsidR="005241D8" w:rsidRPr="000F017D">
        <w:rPr>
          <w:rFonts w:cs="Times New Roman"/>
        </w:rPr>
        <w:t>5.6.1</w:t>
      </w:r>
      <w:r w:rsidRPr="000F017D">
        <w:rPr>
          <w:rFonts w:cs="Times New Roman"/>
        </w:rPr>
        <w:tab/>
        <w:t>Uji Koefisien Determinasi (R2)</w:t>
      </w:r>
      <w:bookmarkEnd w:id="163"/>
      <w:bookmarkEnd w:id="164"/>
      <w:bookmarkEnd w:id="165"/>
    </w:p>
    <w:p w14:paraId="32DC8C82" w14:textId="11DEF8CB" w:rsidR="000F5355" w:rsidRPr="000F017D" w:rsidRDefault="000F5355" w:rsidP="000F5355">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Pr="000F017D">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Tk0MDg2NjgtYjVkNC00ZDdmLWE4ZGItMGNjMTEyNGFjMTQ1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2059729838"/>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071E33" w:rsidRPr="000F017D">
        <w:rPr>
          <w:rFonts w:ascii="Times New Roman" w:hAnsi="Times New Roman" w:cs="Times New Roman"/>
          <w:color w:val="000000"/>
          <w:sz w:val="24"/>
          <w:szCs w:val="24"/>
        </w:rPr>
        <w:t xml:space="preserve"> </w:t>
      </w:r>
      <w:r w:rsidR="006A4606" w:rsidRPr="00C70C30">
        <w:rPr>
          <w:rFonts w:ascii="Times New Roman" w:eastAsia="Times New Roman" w:hAnsi="Times New Roman" w:cs="Times New Roman"/>
          <w:sz w:val="24"/>
          <w:szCs w:val="24"/>
        </w:rPr>
        <w:t>koefisien determinasi (R</w:t>
      </w:r>
      <w:r w:rsidR="006A4606" w:rsidRPr="00C70C30">
        <w:rPr>
          <w:rFonts w:ascii="Times New Roman" w:eastAsia="Times New Roman" w:hAnsi="Times New Roman" w:cs="Times New Roman"/>
          <w:sz w:val="24"/>
          <w:szCs w:val="24"/>
          <w:vertAlign w:val="superscript"/>
        </w:rPr>
        <w:t>2</w:t>
      </w:r>
      <w:r w:rsidR="006A4606" w:rsidRPr="00C70C30">
        <w:rPr>
          <w:rFonts w:ascii="Times New Roman" w:eastAsia="Times New Roman" w:hAnsi="Times New Roman" w:cs="Times New Roman"/>
          <w:sz w:val="24"/>
          <w:szCs w:val="24"/>
        </w:rPr>
        <w:t xml:space="preserve">) digunakan untuk </w:t>
      </w:r>
      <w:r w:rsidR="006A4606">
        <w:rPr>
          <w:rFonts w:ascii="Times New Roman" w:eastAsia="Times New Roman" w:hAnsi="Times New Roman" w:cs="Times New Roman"/>
          <w:sz w:val="24"/>
          <w:szCs w:val="24"/>
        </w:rPr>
        <w:t>menilai seberapa baik model regresi mampu menerangkan variasi pada variabel dependen</w:t>
      </w:r>
      <w:r w:rsidR="006A4606" w:rsidRPr="009505AC">
        <w:rPr>
          <w:rFonts w:ascii="Times New Roman" w:eastAsia="Times New Roman" w:hAnsi="Times New Roman" w:cs="Times New Roman"/>
          <w:sz w:val="24"/>
          <w:szCs w:val="24"/>
        </w:rPr>
        <w:t xml:space="preserve">. </w:t>
      </w:r>
      <w:r w:rsidR="006A4606">
        <w:rPr>
          <w:rFonts w:ascii="Times New Roman" w:eastAsia="Times New Roman" w:hAnsi="Times New Roman" w:cs="Times New Roman"/>
          <w:sz w:val="24"/>
          <w:szCs w:val="24"/>
        </w:rPr>
        <w:t xml:space="preserve">Nilai </w:t>
      </w:r>
      <w:r w:rsidR="006A4606" w:rsidRPr="00C70C30">
        <w:rPr>
          <w:rFonts w:ascii="Times New Roman" w:eastAsia="Times New Roman" w:hAnsi="Times New Roman" w:cs="Times New Roman"/>
          <w:sz w:val="24"/>
          <w:szCs w:val="24"/>
        </w:rPr>
        <w:t>R</w:t>
      </w:r>
      <w:r w:rsidR="006A4606" w:rsidRPr="00C70C30">
        <w:rPr>
          <w:rFonts w:ascii="Times New Roman" w:eastAsia="Times New Roman" w:hAnsi="Times New Roman" w:cs="Times New Roman"/>
          <w:sz w:val="24"/>
          <w:szCs w:val="24"/>
          <w:vertAlign w:val="superscript"/>
        </w:rPr>
        <w:t>2</w:t>
      </w:r>
      <w:r w:rsidR="006A4606">
        <w:rPr>
          <w:rFonts w:ascii="Times New Roman" w:eastAsia="Times New Roman" w:hAnsi="Times New Roman" w:cs="Times New Roman"/>
          <w:sz w:val="24"/>
          <w:szCs w:val="24"/>
          <w:vertAlign w:val="superscript"/>
        </w:rPr>
        <w:t xml:space="preserve"> </w:t>
      </w:r>
      <w:r w:rsidR="006A4606">
        <w:rPr>
          <w:rFonts w:ascii="Times New Roman" w:eastAsia="Times New Roman" w:hAnsi="Times New Roman" w:cs="Times New Roman"/>
          <w:sz w:val="24"/>
          <w:szCs w:val="24"/>
        </w:rPr>
        <w:t>yang lebih tinggi menunjukkan bahwa proporsi perubahan pada variabel dependen (Y) yang dapat dijelaskan oleh variabel independen (X) juga semakin besar</w:t>
      </w:r>
      <w:r w:rsidR="006A4606" w:rsidRPr="009505AC">
        <w:rPr>
          <w:rFonts w:ascii="Times New Roman" w:eastAsia="Times New Roman" w:hAnsi="Times New Roman" w:cs="Times New Roman"/>
          <w:sz w:val="24"/>
          <w:szCs w:val="24"/>
        </w:rPr>
        <w:t xml:space="preserve">. </w:t>
      </w:r>
      <w:r w:rsidR="006A4606">
        <w:rPr>
          <w:rFonts w:ascii="Times New Roman" w:eastAsia="Times New Roman" w:hAnsi="Times New Roman" w:cs="Times New Roman"/>
          <w:sz w:val="24"/>
          <w:szCs w:val="24"/>
        </w:rPr>
        <w:t xml:space="preserve">Sebaliknya, nilai </w:t>
      </w:r>
      <w:r w:rsidR="006A4606" w:rsidRPr="00C70C30">
        <w:rPr>
          <w:rFonts w:ascii="Times New Roman" w:eastAsia="Times New Roman" w:hAnsi="Times New Roman" w:cs="Times New Roman"/>
          <w:sz w:val="24"/>
          <w:szCs w:val="24"/>
        </w:rPr>
        <w:t>R</w:t>
      </w:r>
      <w:r w:rsidR="006A4606" w:rsidRPr="00C70C30">
        <w:rPr>
          <w:rFonts w:ascii="Times New Roman" w:eastAsia="Times New Roman" w:hAnsi="Times New Roman" w:cs="Times New Roman"/>
          <w:sz w:val="24"/>
          <w:szCs w:val="24"/>
          <w:vertAlign w:val="superscript"/>
        </w:rPr>
        <w:t>2</w:t>
      </w:r>
      <w:r w:rsidR="006A4606">
        <w:rPr>
          <w:rFonts w:ascii="Times New Roman" w:eastAsia="Times New Roman" w:hAnsi="Times New Roman" w:cs="Times New Roman"/>
          <w:sz w:val="24"/>
          <w:szCs w:val="24"/>
        </w:rPr>
        <w:t xml:space="preserve"> yang lebih rendah mengindikasikan bahwa variabel independen (X) memiliki kontribusi yang lebih sedikit dalam menerangkan perubahan pada variabel dependen (Y)</w:t>
      </w:r>
      <w:r w:rsidR="006A4606" w:rsidRPr="00C70C30">
        <w:rPr>
          <w:rFonts w:ascii="Times New Roman" w:eastAsia="Times New Roman" w:hAnsi="Times New Roman" w:cs="Times New Roman"/>
          <w:sz w:val="24"/>
          <w:szCs w:val="24"/>
        </w:rPr>
        <w:t>.</w:t>
      </w:r>
    </w:p>
    <w:p w14:paraId="129150D9" w14:textId="6BD75F9C" w:rsidR="002730A4" w:rsidRPr="000F017D" w:rsidRDefault="00DF6B11" w:rsidP="002730A4">
      <w:pPr>
        <w:pStyle w:val="Heading4"/>
        <w:spacing w:line="480" w:lineRule="auto"/>
        <w:rPr>
          <w:rFonts w:cs="Times New Roman"/>
        </w:rPr>
      </w:pPr>
      <w:bookmarkStart w:id="166" w:name="_Toc225702355"/>
      <w:bookmarkStart w:id="167" w:name="_Toc201927179"/>
      <w:bookmarkStart w:id="168" w:name="_Toc202541182"/>
      <w:r w:rsidRPr="000F017D">
        <w:rPr>
          <w:rFonts w:cs="Times New Roman"/>
        </w:rPr>
        <w:t>3.</w:t>
      </w:r>
      <w:r w:rsidR="005241D8" w:rsidRPr="000F017D">
        <w:rPr>
          <w:rFonts w:cs="Times New Roman"/>
        </w:rPr>
        <w:t>5.6.2</w:t>
      </w:r>
      <w:r w:rsidRPr="000F017D">
        <w:rPr>
          <w:rFonts w:cs="Times New Roman"/>
        </w:rPr>
        <w:tab/>
      </w:r>
      <w:r w:rsidR="001070E4" w:rsidRPr="000F017D">
        <w:rPr>
          <w:rFonts w:cs="Times New Roman"/>
        </w:rPr>
        <w:t>Uji Statistik F (Uji Simultan)</w:t>
      </w:r>
      <w:bookmarkEnd w:id="166"/>
    </w:p>
    <w:p w14:paraId="64C5816F" w14:textId="3E8EBDBC" w:rsidR="001070E4" w:rsidRPr="000F017D" w:rsidRDefault="002730A4" w:rsidP="00D625F9">
      <w:pPr>
        <w:spacing w:line="480" w:lineRule="auto"/>
        <w:jc w:val="both"/>
        <w:rPr>
          <w:rFonts w:ascii="Times New Roman" w:hAnsi="Times New Roman" w:cs="Times New Roman"/>
          <w:sz w:val="24"/>
          <w:szCs w:val="24"/>
        </w:rPr>
      </w:pPr>
      <w:r w:rsidRPr="000F017D">
        <w:rPr>
          <w:rFonts w:ascii="Times New Roman" w:hAnsi="Times New Roman" w:cs="Times New Roman"/>
        </w:rPr>
        <w:tab/>
      </w:r>
      <w:r w:rsidR="00B70A17" w:rsidRPr="000F017D">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mRlNGVjMTYtNjNmNC00NTEwLWFhNGMtN2JhNmNhNDEzND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245044101"/>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B70A17" w:rsidRPr="000F017D">
        <w:rPr>
          <w:rFonts w:ascii="Times New Roman" w:hAnsi="Times New Roman" w:cs="Times New Roman"/>
          <w:color w:val="000000"/>
          <w:sz w:val="24"/>
          <w:szCs w:val="24"/>
        </w:rPr>
        <w:t xml:space="preserve"> </w:t>
      </w:r>
      <w:r w:rsidR="00D512A5" w:rsidRPr="00C70C30">
        <w:rPr>
          <w:rFonts w:ascii="Times New Roman" w:eastAsia="Times New Roman" w:hAnsi="Times New Roman" w:cs="Times New Roman"/>
          <w:color w:val="000000"/>
          <w:sz w:val="24"/>
          <w:szCs w:val="24"/>
        </w:rPr>
        <w:t>)</w:t>
      </w:r>
      <w:r w:rsidR="00D512A5">
        <w:rPr>
          <w:rFonts w:ascii="Times New Roman" w:eastAsia="Times New Roman" w:hAnsi="Times New Roman" w:cs="Times New Roman"/>
          <w:color w:val="000000"/>
          <w:sz w:val="24"/>
          <w:szCs w:val="24"/>
        </w:rPr>
        <w:t xml:space="preserve">, </w:t>
      </w:r>
      <w:r w:rsidR="00D512A5">
        <w:rPr>
          <w:rFonts w:ascii="Times New Roman" w:eastAsia="Times New Roman" w:hAnsi="Times New Roman" w:cs="Times New Roman"/>
          <w:sz w:val="24"/>
          <w:szCs w:val="24"/>
        </w:rPr>
        <w:t>u</w:t>
      </w:r>
      <w:r w:rsidR="00D512A5" w:rsidRPr="00C70C30">
        <w:rPr>
          <w:rFonts w:ascii="Times New Roman" w:eastAsia="Times New Roman" w:hAnsi="Times New Roman" w:cs="Times New Roman"/>
          <w:sz w:val="24"/>
          <w:szCs w:val="24"/>
        </w:rPr>
        <w:t xml:space="preserve">ji F atau uji simultan digunakan untuk </w:t>
      </w:r>
      <w:r w:rsidR="00D512A5">
        <w:rPr>
          <w:rFonts w:ascii="Times New Roman" w:eastAsia="Times New Roman" w:hAnsi="Times New Roman" w:cs="Times New Roman"/>
          <w:sz w:val="24"/>
          <w:szCs w:val="24"/>
        </w:rPr>
        <w:t>menguji</w:t>
      </w:r>
      <w:r w:rsidR="00D512A5" w:rsidRPr="000231EF">
        <w:rPr>
          <w:rFonts w:ascii="Times New Roman" w:eastAsia="Times New Roman" w:hAnsi="Times New Roman" w:cs="Times New Roman"/>
          <w:sz w:val="24"/>
          <w:szCs w:val="24"/>
        </w:rPr>
        <w:t xml:space="preserve"> ada tidaknya pengaruh yang signifikan dari seluruh variabel independen secara </w:t>
      </w:r>
      <w:r w:rsidR="00D512A5" w:rsidRPr="000231EF">
        <w:rPr>
          <w:rFonts w:ascii="Times New Roman" w:eastAsia="Times New Roman" w:hAnsi="Times New Roman" w:cs="Times New Roman"/>
          <w:sz w:val="24"/>
          <w:szCs w:val="24"/>
        </w:rPr>
        <w:lastRenderedPageBreak/>
        <w:t>bersamaan terhadap variabel dependen. Keputusan pengujian didasarkan pada nilai probabilitas yang diperoleh</w:t>
      </w:r>
      <w:r w:rsidR="00D512A5">
        <w:rPr>
          <w:rFonts w:ascii="Times New Roman" w:eastAsia="Times New Roman" w:hAnsi="Times New Roman" w:cs="Times New Roman"/>
          <w:sz w:val="24"/>
          <w:szCs w:val="24"/>
        </w:rPr>
        <w:t>. Jika nilai signifikansi kurang dari 0,05, hal ini menunjukkan bahwa variabel independen secara bersamaan memiliki dampak yang berarti terhadap variabel dependen, sedangkan nilai signifikansi lebih dari 0,05 menunjukkan bahwa tidak ada dampak simultan yang signifikan</w:t>
      </w:r>
      <w:r w:rsidR="00D512A5" w:rsidRPr="00C70C30">
        <w:rPr>
          <w:rFonts w:ascii="Times New Roman" w:eastAsia="Times New Roman" w:hAnsi="Times New Roman" w:cs="Times New Roman"/>
          <w:sz w:val="24"/>
          <w:szCs w:val="24"/>
        </w:rPr>
        <w:t>.</w:t>
      </w:r>
    </w:p>
    <w:p w14:paraId="337BCBD2" w14:textId="53CD869E" w:rsidR="00030136" w:rsidRPr="000F017D" w:rsidRDefault="001070E4" w:rsidP="005C7861">
      <w:pPr>
        <w:pStyle w:val="Heading4"/>
        <w:spacing w:line="480" w:lineRule="auto"/>
        <w:rPr>
          <w:rFonts w:cs="Times New Roman"/>
        </w:rPr>
      </w:pPr>
      <w:bookmarkStart w:id="169" w:name="_Toc225702356"/>
      <w:r w:rsidRPr="000F017D">
        <w:rPr>
          <w:rFonts w:cs="Times New Roman"/>
        </w:rPr>
        <w:t>3.5.6.3</w:t>
      </w:r>
      <w:r w:rsidRPr="000F017D">
        <w:rPr>
          <w:rFonts w:cs="Times New Roman"/>
        </w:rPr>
        <w:tab/>
      </w:r>
      <w:r w:rsidR="00F32111" w:rsidRPr="000F017D">
        <w:rPr>
          <w:rFonts w:cs="Times New Roman"/>
        </w:rPr>
        <w:t xml:space="preserve">Uji </w:t>
      </w:r>
      <w:r w:rsidRPr="000F017D">
        <w:rPr>
          <w:rFonts w:cs="Times New Roman"/>
        </w:rPr>
        <w:t>Statistik T</w:t>
      </w:r>
      <w:r w:rsidR="00F32111" w:rsidRPr="000F017D">
        <w:rPr>
          <w:rFonts w:cs="Times New Roman"/>
        </w:rPr>
        <w:t xml:space="preserve"> (Uji </w:t>
      </w:r>
      <w:r w:rsidRPr="000F017D">
        <w:rPr>
          <w:rFonts w:cs="Times New Roman"/>
        </w:rPr>
        <w:t>Parsial</w:t>
      </w:r>
      <w:r w:rsidR="00F32111" w:rsidRPr="000F017D">
        <w:rPr>
          <w:rFonts w:cs="Times New Roman"/>
        </w:rPr>
        <w:t>)</w:t>
      </w:r>
      <w:bookmarkEnd w:id="167"/>
      <w:bookmarkEnd w:id="168"/>
      <w:bookmarkEnd w:id="169"/>
    </w:p>
    <w:p w14:paraId="520241F2" w14:textId="1BDF2A58" w:rsidR="0017139F" w:rsidRPr="000F017D" w:rsidRDefault="0017139F" w:rsidP="0017139F">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6C266F">
        <w:rPr>
          <w:rFonts w:ascii="Times New Roman" w:hAnsi="Times New Roman" w:cs="Times New Roman"/>
          <w:sz w:val="24"/>
          <w:szCs w:val="24"/>
        </w:rPr>
        <w:t>Berdasarkan</w:t>
      </w:r>
      <w:r w:rsidRPr="000F017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M5OGJhNDMtOTFiZC00MzdkLTgxYmEtODdhMTRiMTI2Nj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877628400"/>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001070E4" w:rsidRPr="000F017D">
        <w:rPr>
          <w:rFonts w:ascii="Times New Roman" w:hAnsi="Times New Roman" w:cs="Times New Roman"/>
          <w:color w:val="000000"/>
          <w:sz w:val="24"/>
          <w:szCs w:val="24"/>
        </w:rPr>
        <w:t xml:space="preserve"> </w:t>
      </w:r>
      <w:r w:rsidR="003309A4" w:rsidRPr="00C70C30">
        <w:rPr>
          <w:rFonts w:ascii="Times New Roman" w:eastAsia="Times New Roman" w:hAnsi="Times New Roman" w:cs="Times New Roman"/>
          <w:sz w:val="24"/>
          <w:szCs w:val="24"/>
        </w:rPr>
        <w:t xml:space="preserve">uji t atau uji parsial digunakan untuk </w:t>
      </w:r>
      <w:r w:rsidR="003309A4">
        <w:rPr>
          <w:rFonts w:ascii="Times New Roman" w:eastAsia="Times New Roman" w:hAnsi="Times New Roman" w:cs="Times New Roman"/>
          <w:sz w:val="24"/>
          <w:szCs w:val="24"/>
        </w:rPr>
        <w:t>menganalisis apakah setiap variabel bebas, jika dilakukan pengujian secara terpisah, memberikan dampak yang berarti terhadap variabel dependen</w:t>
      </w:r>
      <w:r w:rsidR="003309A4" w:rsidRPr="00C4228E">
        <w:rPr>
          <w:rFonts w:ascii="Times New Roman" w:eastAsia="Times New Roman" w:hAnsi="Times New Roman" w:cs="Times New Roman"/>
          <w:sz w:val="24"/>
          <w:szCs w:val="24"/>
        </w:rPr>
        <w:t xml:space="preserve">. </w:t>
      </w:r>
      <w:r w:rsidR="003309A4">
        <w:rPr>
          <w:rFonts w:ascii="Times New Roman" w:eastAsia="Times New Roman" w:hAnsi="Times New Roman" w:cs="Times New Roman"/>
          <w:sz w:val="24"/>
          <w:szCs w:val="24"/>
        </w:rPr>
        <w:t xml:space="preserve">Persyaratan </w:t>
      </w:r>
      <w:r w:rsidR="003309A4" w:rsidRPr="00C4228E">
        <w:rPr>
          <w:rFonts w:ascii="Times New Roman" w:eastAsia="Times New Roman" w:hAnsi="Times New Roman" w:cs="Times New Roman"/>
          <w:sz w:val="24"/>
          <w:szCs w:val="24"/>
        </w:rPr>
        <w:t>pengujian ini mengacu pada tingkat signifikansi sebesar 0,05 (α = 5%) sebagai batas dalam menentukan keputusan statistik, dengan kriteria sebagai berikut</w:t>
      </w:r>
      <w:r w:rsidR="003309A4" w:rsidRPr="00C70C30">
        <w:rPr>
          <w:rFonts w:ascii="Times New Roman" w:eastAsia="Times New Roman" w:hAnsi="Times New Roman" w:cs="Times New Roman"/>
          <w:sz w:val="24"/>
          <w:szCs w:val="24"/>
        </w:rPr>
        <w:t>:</w:t>
      </w:r>
    </w:p>
    <w:p w14:paraId="41DAB597" w14:textId="54CE3354" w:rsidR="00766C32" w:rsidRPr="000F017D" w:rsidRDefault="000D52CB" w:rsidP="00766C32">
      <w:pPr>
        <w:pStyle w:val="ListParagraph"/>
        <w:numPr>
          <w:ilvl w:val="0"/>
          <w:numId w:val="21"/>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 xml:space="preserve">Apabila nilai </w:t>
      </w:r>
      <w:r w:rsidRPr="00C70C30">
        <w:rPr>
          <w:rFonts w:ascii="Times New Roman" w:eastAsia="Times New Roman" w:hAnsi="Times New Roman" w:cs="Times New Roman"/>
          <w:i/>
          <w:iCs/>
          <w:color w:val="000000"/>
          <w:sz w:val="24"/>
          <w:szCs w:val="24"/>
        </w:rPr>
        <w:t>p-value</w:t>
      </w:r>
      <w:r w:rsidRPr="00C70C30">
        <w:rPr>
          <w:rFonts w:ascii="Times New Roman" w:eastAsia="Times New Roman" w:hAnsi="Times New Roman" w:cs="Times New Roman"/>
          <w:color w:val="000000"/>
          <w:sz w:val="24"/>
          <w:szCs w:val="24"/>
        </w:rPr>
        <w:t xml:space="preserve"> &lt; 0.05 maka hasil pengujian dinyatakan signifikan. Selanjutnya, nilai koefisien regresi perlu diperhatikan. Jika arah koefisien sesuai dengan arah yang dihipotesiskan, maka Ha diterima. </w:t>
      </w:r>
      <w:r w:rsidRPr="00B02902">
        <w:rPr>
          <w:rFonts w:ascii="Times New Roman" w:eastAsia="Times New Roman" w:hAnsi="Times New Roman" w:cs="Times New Roman"/>
          <w:color w:val="000000"/>
          <w:sz w:val="24"/>
          <w:szCs w:val="24"/>
        </w:rPr>
        <w:t xml:space="preserve">Hal </w:t>
      </w:r>
      <w:r>
        <w:rPr>
          <w:rFonts w:ascii="Times New Roman" w:eastAsia="Times New Roman" w:hAnsi="Times New Roman" w:cs="Times New Roman"/>
          <w:color w:val="000000"/>
          <w:sz w:val="24"/>
          <w:szCs w:val="24"/>
        </w:rPr>
        <w:t>ini</w:t>
      </w:r>
      <w:r w:rsidRPr="00B02902">
        <w:rPr>
          <w:rFonts w:ascii="Times New Roman" w:eastAsia="Times New Roman" w:hAnsi="Times New Roman" w:cs="Times New Roman"/>
          <w:color w:val="000000"/>
          <w:sz w:val="24"/>
          <w:szCs w:val="24"/>
        </w:rPr>
        <w:t xml:space="preserve"> menunjukkan bahwa variabel independen terbukti memberikan pengaruh terhadap variabel dependen</w:t>
      </w:r>
      <w:r w:rsidRPr="00C70C30">
        <w:rPr>
          <w:rFonts w:ascii="Times New Roman" w:eastAsia="Times New Roman" w:hAnsi="Times New Roman" w:cs="Times New Roman"/>
          <w:color w:val="000000"/>
          <w:sz w:val="24"/>
          <w:szCs w:val="24"/>
        </w:rPr>
        <w:t>.</w:t>
      </w:r>
    </w:p>
    <w:p w14:paraId="1AFF221D" w14:textId="55E8185E" w:rsidR="00340B1F" w:rsidRPr="00154D52" w:rsidRDefault="00B0661D" w:rsidP="00154D52">
      <w:pPr>
        <w:pStyle w:val="ListParagraph"/>
        <w:numPr>
          <w:ilvl w:val="0"/>
          <w:numId w:val="21"/>
        </w:numPr>
        <w:spacing w:line="480" w:lineRule="auto"/>
        <w:jc w:val="both"/>
        <w:rPr>
          <w:rFonts w:ascii="Times New Roman" w:hAnsi="Times New Roman" w:cs="Times New Roman"/>
          <w:sz w:val="24"/>
          <w:szCs w:val="24"/>
        </w:rPr>
        <w:sectPr w:rsidR="00340B1F" w:rsidRPr="00154D52" w:rsidSect="003C635A">
          <w:pgSz w:w="11906" w:h="16838" w:code="9"/>
          <w:pgMar w:top="2268" w:right="1701" w:bottom="1701" w:left="2268" w:header="708" w:footer="708" w:gutter="0"/>
          <w:cols w:space="708"/>
          <w:titlePg/>
          <w:docGrid w:linePitch="360"/>
        </w:sectPr>
      </w:pPr>
      <w:r w:rsidRPr="000F017D">
        <w:rPr>
          <w:rFonts w:ascii="Times New Roman" w:hAnsi="Times New Roman" w:cs="Times New Roman"/>
          <w:sz w:val="24"/>
          <w:szCs w:val="24"/>
        </w:rPr>
        <w:t xml:space="preserve">Apabila nilai </w:t>
      </w:r>
      <w:r w:rsidRPr="000F017D">
        <w:rPr>
          <w:rFonts w:ascii="Times New Roman" w:hAnsi="Times New Roman" w:cs="Times New Roman"/>
          <w:i/>
          <w:iCs/>
          <w:sz w:val="24"/>
          <w:szCs w:val="24"/>
        </w:rPr>
        <w:t>p-value</w:t>
      </w:r>
      <w:r w:rsidRPr="000F017D">
        <w:rPr>
          <w:rFonts w:ascii="Times New Roman" w:hAnsi="Times New Roman" w:cs="Times New Roman"/>
          <w:sz w:val="24"/>
          <w:szCs w:val="24"/>
        </w:rPr>
        <w:t xml:space="preserve"> &gt; 0</w:t>
      </w:r>
      <w:r w:rsidR="00611E5E" w:rsidRPr="000F017D">
        <w:rPr>
          <w:rFonts w:ascii="Times New Roman" w:hAnsi="Times New Roman" w:cs="Times New Roman"/>
          <w:sz w:val="24"/>
          <w:szCs w:val="24"/>
        </w:rPr>
        <w:t>.</w:t>
      </w:r>
      <w:r w:rsidRPr="000F017D">
        <w:rPr>
          <w:rFonts w:ascii="Times New Roman" w:hAnsi="Times New Roman" w:cs="Times New Roman"/>
          <w:sz w:val="24"/>
          <w:szCs w:val="24"/>
        </w:rPr>
        <w:t xml:space="preserve">05 </w:t>
      </w:r>
      <w:r w:rsidR="000D52CB" w:rsidRPr="00C70C30">
        <w:rPr>
          <w:rFonts w:ascii="Times New Roman" w:eastAsia="Times New Roman" w:hAnsi="Times New Roman" w:cs="Times New Roman"/>
          <w:color w:val="000000"/>
          <w:sz w:val="24"/>
          <w:szCs w:val="24"/>
        </w:rPr>
        <w:t>maka hasil pengujian dinyatakan tidak signifikan. Dengan demikian Ha ditolak, yang berarti tidak terdapat pengaruh antara variabel independen terhadap variabel dependen</w:t>
      </w:r>
      <w:r w:rsidR="00766C32" w:rsidRPr="000F017D">
        <w:rPr>
          <w:rFonts w:ascii="Times New Roman" w:hAnsi="Times New Roman" w:cs="Times New Roman"/>
          <w:sz w:val="24"/>
          <w:szCs w:val="24"/>
        </w:rPr>
        <w:t>.</w:t>
      </w:r>
    </w:p>
    <w:p w14:paraId="7466229B" w14:textId="29ECAAE3" w:rsidR="004B2352" w:rsidRPr="000F017D" w:rsidRDefault="004B2352" w:rsidP="00EB2136">
      <w:pPr>
        <w:pStyle w:val="Heading1"/>
        <w:spacing w:line="480" w:lineRule="auto"/>
        <w:rPr>
          <w:rFonts w:cs="Times New Roman"/>
        </w:rPr>
      </w:pPr>
      <w:bookmarkStart w:id="170" w:name="_Toc225702357"/>
      <w:r w:rsidRPr="000F017D">
        <w:rPr>
          <w:rFonts w:cs="Times New Roman"/>
        </w:rPr>
        <w:lastRenderedPageBreak/>
        <w:t>BAB IV</w:t>
      </w:r>
      <w:r w:rsidR="00EB2136" w:rsidRPr="000F017D">
        <w:rPr>
          <w:rFonts w:cs="Times New Roman"/>
        </w:rPr>
        <w:t xml:space="preserve"> </w:t>
      </w:r>
      <w:r w:rsidR="00E94583" w:rsidRPr="000F017D">
        <w:rPr>
          <w:rFonts w:cs="Times New Roman"/>
        </w:rPr>
        <w:br/>
      </w:r>
      <w:r w:rsidRPr="000F017D">
        <w:rPr>
          <w:rFonts w:cs="Times New Roman"/>
        </w:rPr>
        <w:t>HASIL DAN PEMBAHASAN</w:t>
      </w:r>
      <w:bookmarkEnd w:id="170"/>
    </w:p>
    <w:p w14:paraId="734B2857" w14:textId="5FB73BCE" w:rsidR="004B2352" w:rsidRPr="000F017D" w:rsidRDefault="004B2352" w:rsidP="00E94583">
      <w:pPr>
        <w:pStyle w:val="Heading2"/>
        <w:spacing w:line="480" w:lineRule="auto"/>
        <w:rPr>
          <w:rFonts w:cs="Times New Roman"/>
        </w:rPr>
      </w:pPr>
      <w:bookmarkStart w:id="171" w:name="_Toc225702358"/>
      <w:r w:rsidRPr="000F017D">
        <w:rPr>
          <w:rStyle w:val="Heading1Char"/>
          <w:rFonts w:cs="Times New Roman"/>
          <w:b/>
          <w:bCs/>
        </w:rPr>
        <w:t>4.1</w:t>
      </w:r>
      <w:r w:rsidRPr="000F017D">
        <w:rPr>
          <w:rFonts w:cs="Times New Roman"/>
        </w:rPr>
        <w:tab/>
        <w:t>Gambaran Umum Objek Penelitian</w:t>
      </w:r>
      <w:bookmarkEnd w:id="171"/>
    </w:p>
    <w:p w14:paraId="1279E59B" w14:textId="0760E136" w:rsidR="004B2352" w:rsidRPr="000F017D" w:rsidRDefault="004B2352" w:rsidP="00094CC7">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AE1BD6">
        <w:rPr>
          <w:rFonts w:ascii="Times New Roman" w:eastAsia="Times New Roman" w:hAnsi="Times New Roman" w:cs="Times New Roman"/>
          <w:sz w:val="24"/>
          <w:szCs w:val="24"/>
        </w:rPr>
        <w:t>Fokus</w:t>
      </w:r>
      <w:r w:rsidR="00AE1BD6" w:rsidRPr="00C70C30">
        <w:rPr>
          <w:rFonts w:ascii="Times New Roman" w:eastAsia="Times New Roman" w:hAnsi="Times New Roman" w:cs="Times New Roman"/>
          <w:sz w:val="24"/>
          <w:szCs w:val="24"/>
        </w:rPr>
        <w:t xml:space="preserve"> penelitian ini adalah </w:t>
      </w:r>
      <w:r w:rsidR="00AE1BD6">
        <w:rPr>
          <w:rFonts w:ascii="Times New Roman" w:eastAsia="Times New Roman" w:hAnsi="Times New Roman" w:cs="Times New Roman"/>
          <w:sz w:val="24"/>
          <w:szCs w:val="24"/>
        </w:rPr>
        <w:t xml:space="preserve">pada </w:t>
      </w:r>
      <w:r w:rsidR="00AE1BD6" w:rsidRPr="00C70C30">
        <w:rPr>
          <w:rFonts w:ascii="Times New Roman" w:eastAsia="Times New Roman" w:hAnsi="Times New Roman" w:cs="Times New Roman"/>
          <w:sz w:val="24"/>
          <w:szCs w:val="24"/>
        </w:rPr>
        <w:t xml:space="preserve">perusahaan </w:t>
      </w:r>
      <w:r w:rsidR="00AE1BD6" w:rsidRPr="00827588">
        <w:rPr>
          <w:rFonts w:ascii="Times New Roman" w:eastAsia="Times New Roman" w:hAnsi="Times New Roman" w:cs="Times New Roman"/>
          <w:sz w:val="24"/>
          <w:szCs w:val="24"/>
        </w:rPr>
        <w:t xml:space="preserve">yang bergerak di sektor manufaktur dan </w:t>
      </w:r>
      <w:r w:rsidR="00AE1BD6">
        <w:rPr>
          <w:rFonts w:ascii="Times New Roman" w:eastAsia="Times New Roman" w:hAnsi="Times New Roman" w:cs="Times New Roman"/>
          <w:sz w:val="24"/>
          <w:szCs w:val="24"/>
        </w:rPr>
        <w:t>terdaftar</w:t>
      </w:r>
      <w:r w:rsidR="00AE1BD6" w:rsidRPr="00827588">
        <w:rPr>
          <w:rFonts w:ascii="Times New Roman" w:eastAsia="Times New Roman" w:hAnsi="Times New Roman" w:cs="Times New Roman"/>
          <w:sz w:val="24"/>
          <w:szCs w:val="24"/>
        </w:rPr>
        <w:t xml:space="preserve"> di Bursa Efek Indonesia (BEI) </w:t>
      </w:r>
      <w:r w:rsidR="00AE1BD6">
        <w:rPr>
          <w:rFonts w:ascii="Times New Roman" w:eastAsia="Times New Roman" w:hAnsi="Times New Roman" w:cs="Times New Roman"/>
          <w:sz w:val="24"/>
          <w:szCs w:val="24"/>
        </w:rPr>
        <w:t>selama</w:t>
      </w:r>
      <w:r w:rsidR="00AE1BD6" w:rsidRPr="00827588">
        <w:rPr>
          <w:rFonts w:ascii="Times New Roman" w:eastAsia="Times New Roman" w:hAnsi="Times New Roman" w:cs="Times New Roman"/>
          <w:sz w:val="24"/>
          <w:szCs w:val="24"/>
        </w:rPr>
        <w:t xml:space="preserve"> periode 2020 hingga 2024. </w:t>
      </w:r>
      <w:r w:rsidR="00AE1BD6">
        <w:rPr>
          <w:rFonts w:ascii="Times New Roman" w:eastAsia="Times New Roman" w:hAnsi="Times New Roman" w:cs="Times New Roman"/>
          <w:sz w:val="24"/>
          <w:szCs w:val="24"/>
        </w:rPr>
        <w:t>Data yang digunakan adalah data sekunder berupa laporan keuangan yang telah diaudit, yang dapat diunduh dari situs resmi Bursa Efek Indonesia serta situs resmi perusahaan-perusahaan terkait</w:t>
      </w:r>
      <w:r w:rsidR="00AE1BD6" w:rsidRPr="00C70C30">
        <w:rPr>
          <w:rFonts w:ascii="Times New Roman" w:eastAsia="Times New Roman" w:hAnsi="Times New Roman" w:cs="Times New Roman"/>
          <w:sz w:val="24"/>
          <w:szCs w:val="24"/>
        </w:rPr>
        <w:t xml:space="preserve">. Laporan keuangan </w:t>
      </w:r>
      <w:r w:rsidR="00AE1BD6">
        <w:rPr>
          <w:rFonts w:ascii="Times New Roman" w:eastAsia="Times New Roman" w:hAnsi="Times New Roman" w:cs="Times New Roman"/>
          <w:sz w:val="24"/>
          <w:szCs w:val="24"/>
        </w:rPr>
        <w:t>yang telah diaudit</w:t>
      </w:r>
      <w:r w:rsidR="00AE1BD6" w:rsidRPr="00C70C30">
        <w:rPr>
          <w:rFonts w:ascii="Times New Roman" w:eastAsia="Times New Roman" w:hAnsi="Times New Roman" w:cs="Times New Roman"/>
          <w:sz w:val="24"/>
          <w:szCs w:val="24"/>
        </w:rPr>
        <w:t xml:space="preserve"> dipilih karena telah </w:t>
      </w:r>
      <w:r w:rsidR="00AE1BD6">
        <w:rPr>
          <w:rFonts w:ascii="Times New Roman" w:eastAsia="Times New Roman" w:hAnsi="Times New Roman" w:cs="Times New Roman"/>
          <w:sz w:val="24"/>
          <w:szCs w:val="24"/>
        </w:rPr>
        <w:t>mengandung</w:t>
      </w:r>
      <w:r w:rsidR="00AE1BD6" w:rsidRPr="00C70C30">
        <w:rPr>
          <w:rFonts w:ascii="Times New Roman" w:eastAsia="Times New Roman" w:hAnsi="Times New Roman" w:cs="Times New Roman"/>
          <w:sz w:val="24"/>
          <w:szCs w:val="24"/>
        </w:rPr>
        <w:t xml:space="preserve"> informasi yang </w:t>
      </w:r>
      <w:r w:rsidR="00AE1BD6">
        <w:rPr>
          <w:rFonts w:ascii="Times New Roman" w:eastAsia="Times New Roman" w:hAnsi="Times New Roman" w:cs="Times New Roman"/>
          <w:sz w:val="24"/>
          <w:szCs w:val="24"/>
        </w:rPr>
        <w:t>komprehensif</w:t>
      </w:r>
      <w:r w:rsidR="00AE1BD6" w:rsidRPr="00C70C30">
        <w:rPr>
          <w:rFonts w:ascii="Times New Roman" w:eastAsia="Times New Roman" w:hAnsi="Times New Roman" w:cs="Times New Roman"/>
          <w:sz w:val="24"/>
          <w:szCs w:val="24"/>
        </w:rPr>
        <w:t xml:space="preserve"> dan </w:t>
      </w:r>
      <w:r w:rsidR="00AE1BD6">
        <w:rPr>
          <w:rFonts w:ascii="Times New Roman" w:eastAsia="Times New Roman" w:hAnsi="Times New Roman" w:cs="Times New Roman"/>
          <w:sz w:val="24"/>
          <w:szCs w:val="24"/>
        </w:rPr>
        <w:t>memenuhi syarat analisis dalam penelitian ini</w:t>
      </w:r>
      <w:r w:rsidR="00AE1BD6" w:rsidRPr="00C70C30">
        <w:rPr>
          <w:rFonts w:ascii="Times New Roman" w:eastAsia="Times New Roman" w:hAnsi="Times New Roman" w:cs="Times New Roman"/>
          <w:sz w:val="24"/>
          <w:szCs w:val="24"/>
        </w:rPr>
        <w:t>.</w:t>
      </w:r>
    </w:p>
    <w:p w14:paraId="3CCA8B7C" w14:textId="07C38BE3" w:rsidR="00094CC7" w:rsidRPr="000F017D" w:rsidRDefault="00094CC7" w:rsidP="00094CC7">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801B7D">
        <w:rPr>
          <w:rFonts w:ascii="Times New Roman" w:eastAsia="Times New Roman" w:hAnsi="Times New Roman" w:cs="Times New Roman"/>
          <w:sz w:val="24"/>
          <w:szCs w:val="24"/>
        </w:rPr>
        <w:t>Sampel dalam penelitian ini berasal dari perusahaan-perusahaan yang bergerak di bidang manufaktur dan terdaftar di Bursa Efek Indonesia</w:t>
      </w:r>
      <w:r w:rsidR="00801B7D" w:rsidRPr="00C70C30">
        <w:rPr>
          <w:rFonts w:ascii="Times New Roman" w:eastAsia="Times New Roman" w:hAnsi="Times New Roman" w:cs="Times New Roman"/>
          <w:sz w:val="24"/>
          <w:szCs w:val="24"/>
        </w:rPr>
        <w:t>.</w:t>
      </w:r>
      <w:r w:rsidR="00801B7D">
        <w:rPr>
          <w:rFonts w:ascii="Times New Roman" w:eastAsia="Times New Roman" w:hAnsi="Times New Roman" w:cs="Times New Roman"/>
          <w:sz w:val="24"/>
          <w:szCs w:val="24"/>
        </w:rPr>
        <w:t xml:space="preserve"> Sektor manufaktur dipilih sebagai fokus penelitian karena telah diketahui sebagai salah satu sektor yang paling sering mengalami penundaan dalam penyampaian laporan keuangan yang telah diaudit.</w:t>
      </w:r>
    </w:p>
    <w:p w14:paraId="33E3FC19" w14:textId="00F43F1F" w:rsidR="00094CC7" w:rsidRPr="000F017D" w:rsidRDefault="00094CC7" w:rsidP="00465988">
      <w:pPr>
        <w:pStyle w:val="Heading2"/>
        <w:spacing w:line="480" w:lineRule="auto"/>
        <w:rPr>
          <w:rFonts w:cs="Times New Roman"/>
        </w:rPr>
      </w:pPr>
      <w:bookmarkStart w:id="172" w:name="_Toc225702359"/>
      <w:r w:rsidRPr="000F017D">
        <w:rPr>
          <w:rFonts w:cs="Times New Roman"/>
        </w:rPr>
        <w:t>4.2</w:t>
      </w:r>
      <w:r w:rsidRPr="000F017D">
        <w:rPr>
          <w:rFonts w:cs="Times New Roman"/>
        </w:rPr>
        <w:tab/>
        <w:t>Analisis Data dan Hasil Penelitian</w:t>
      </w:r>
      <w:bookmarkEnd w:id="172"/>
    </w:p>
    <w:p w14:paraId="15D47E96" w14:textId="29AA8861" w:rsidR="00094CC7" w:rsidRPr="000F017D" w:rsidRDefault="00094CC7" w:rsidP="00465988">
      <w:pPr>
        <w:pStyle w:val="Heading3"/>
        <w:spacing w:line="480" w:lineRule="auto"/>
        <w:rPr>
          <w:rFonts w:cs="Times New Roman"/>
        </w:rPr>
      </w:pPr>
      <w:bookmarkStart w:id="173" w:name="_Toc225702360"/>
      <w:r w:rsidRPr="000F017D">
        <w:rPr>
          <w:rFonts w:cs="Times New Roman"/>
        </w:rPr>
        <w:t>4.2.1</w:t>
      </w:r>
      <w:r w:rsidRPr="000F017D">
        <w:rPr>
          <w:rFonts w:cs="Times New Roman"/>
        </w:rPr>
        <w:tab/>
        <w:t>Statistik Deskriptif</w:t>
      </w:r>
      <w:bookmarkEnd w:id="173"/>
    </w:p>
    <w:p w14:paraId="508E3BF6" w14:textId="0B37259D" w:rsidR="002D3155" w:rsidRPr="000F017D" w:rsidRDefault="00255766" w:rsidP="002D3155">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9C225A" w:rsidRPr="00C70C30">
        <w:rPr>
          <w:rFonts w:ascii="Times New Roman" w:eastAsia="Times New Roman" w:hAnsi="Times New Roman" w:cs="Times New Roman"/>
          <w:sz w:val="24"/>
          <w:szCs w:val="24"/>
        </w:rPr>
        <w:t xml:space="preserve">Berdasarkan hasil pengolahan data, </w:t>
      </w:r>
      <w:r w:rsidR="009C225A">
        <w:rPr>
          <w:rFonts w:ascii="Times New Roman" w:eastAsia="Times New Roman" w:hAnsi="Times New Roman" w:cs="Times New Roman"/>
          <w:sz w:val="24"/>
          <w:szCs w:val="24"/>
        </w:rPr>
        <w:t>didapatkan</w:t>
      </w:r>
      <w:r w:rsidR="009C225A" w:rsidRPr="00C70C30">
        <w:rPr>
          <w:rFonts w:ascii="Times New Roman" w:eastAsia="Times New Roman" w:hAnsi="Times New Roman" w:cs="Times New Roman"/>
          <w:sz w:val="24"/>
          <w:szCs w:val="24"/>
        </w:rPr>
        <w:t xml:space="preserve"> hasil analisis deskriptif </w:t>
      </w:r>
      <w:r w:rsidR="009C225A">
        <w:rPr>
          <w:rFonts w:ascii="Times New Roman" w:eastAsia="Times New Roman" w:hAnsi="Times New Roman" w:cs="Times New Roman"/>
          <w:sz w:val="24"/>
          <w:szCs w:val="24"/>
        </w:rPr>
        <w:t>berikut untuk</w:t>
      </w:r>
      <w:r w:rsidR="009C225A" w:rsidRPr="00C70C30">
        <w:rPr>
          <w:rFonts w:ascii="Times New Roman" w:eastAsia="Times New Roman" w:hAnsi="Times New Roman" w:cs="Times New Roman"/>
          <w:sz w:val="24"/>
          <w:szCs w:val="24"/>
        </w:rPr>
        <w:t xml:space="preserve"> keempat variabel:</w:t>
      </w:r>
    </w:p>
    <w:p w14:paraId="254A7139" w14:textId="042872C6" w:rsidR="002D3155" w:rsidRPr="000F017D" w:rsidRDefault="002D3155" w:rsidP="002D3155">
      <w:pPr>
        <w:rPr>
          <w:rFonts w:ascii="Times New Roman" w:hAnsi="Times New Roman" w:cs="Times New Roman"/>
          <w:sz w:val="24"/>
          <w:szCs w:val="24"/>
        </w:rPr>
      </w:pPr>
      <w:r w:rsidRPr="000F017D">
        <w:rPr>
          <w:rFonts w:ascii="Times New Roman" w:hAnsi="Times New Roman" w:cs="Times New Roman"/>
          <w:sz w:val="24"/>
          <w:szCs w:val="24"/>
        </w:rPr>
        <w:br w:type="page"/>
      </w:r>
    </w:p>
    <w:p w14:paraId="5F939C03" w14:textId="3151AF73" w:rsidR="002D3155" w:rsidRPr="000F017D" w:rsidRDefault="00E94583" w:rsidP="007C1F74">
      <w:pPr>
        <w:pStyle w:val="Caption"/>
        <w:spacing w:after="0" w:line="360" w:lineRule="auto"/>
        <w:rPr>
          <w:rFonts w:ascii="Times New Roman" w:hAnsi="Times New Roman" w:cs="Times New Roman"/>
          <w:b/>
          <w:bCs/>
          <w:i w:val="0"/>
          <w:iCs w:val="0"/>
          <w:color w:val="auto"/>
          <w:sz w:val="22"/>
          <w:szCs w:val="22"/>
        </w:rPr>
      </w:pPr>
      <w:bookmarkStart w:id="174" w:name="_Toc216008180"/>
      <w:r w:rsidRPr="000F017D">
        <w:rPr>
          <w:rFonts w:ascii="Times New Roman" w:hAnsi="Times New Roman" w:cs="Times New Roman"/>
          <w:b/>
          <w:bCs/>
          <w:i w:val="0"/>
          <w:iCs w:val="0"/>
          <w:color w:val="auto"/>
          <w:sz w:val="22"/>
          <w:szCs w:val="22"/>
        </w:rPr>
        <w:lastRenderedPageBreak/>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00775344" w:rsidRPr="000F017D">
        <w:rPr>
          <w:rFonts w:ascii="Times New Roman" w:hAnsi="Times New Roman" w:cs="Times New Roman"/>
          <w:b/>
          <w:bCs/>
          <w:i w:val="0"/>
          <w:iCs w:val="0"/>
          <w:color w:val="auto"/>
          <w:sz w:val="22"/>
          <w:szCs w:val="22"/>
        </w:rPr>
        <w:t>1</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Analisis Deskriptif</w:t>
      </w:r>
      <w:bookmarkEnd w:id="174"/>
    </w:p>
    <w:tbl>
      <w:tblPr>
        <w:tblStyle w:val="TableGrid"/>
        <w:tblW w:w="0" w:type="auto"/>
        <w:tblLook w:val="04A0" w:firstRow="1" w:lastRow="0" w:firstColumn="1" w:lastColumn="0" w:noHBand="0" w:noVBand="1"/>
      </w:tblPr>
      <w:tblGrid>
        <w:gridCol w:w="1585"/>
        <w:gridCol w:w="1585"/>
        <w:gridCol w:w="1585"/>
        <w:gridCol w:w="1586"/>
        <w:gridCol w:w="1586"/>
      </w:tblGrid>
      <w:tr w:rsidR="00645716" w:rsidRPr="0035399A" w14:paraId="12D6AB91" w14:textId="77777777" w:rsidTr="00645716">
        <w:tc>
          <w:tcPr>
            <w:tcW w:w="1585" w:type="dxa"/>
          </w:tcPr>
          <w:p w14:paraId="04D07D6B" w14:textId="77777777" w:rsidR="00645716" w:rsidRPr="0035399A" w:rsidRDefault="00645716" w:rsidP="001018BB">
            <w:pPr>
              <w:rPr>
                <w:rFonts w:ascii="Times New Roman" w:hAnsi="Times New Roman" w:cs="Times New Roman"/>
                <w:sz w:val="20"/>
                <w:szCs w:val="20"/>
              </w:rPr>
            </w:pPr>
          </w:p>
        </w:tc>
        <w:tc>
          <w:tcPr>
            <w:tcW w:w="1585" w:type="dxa"/>
          </w:tcPr>
          <w:p w14:paraId="4D68245F" w14:textId="60FF553E" w:rsidR="00645716" w:rsidRPr="0035399A" w:rsidRDefault="00645716" w:rsidP="001018BB">
            <w:pPr>
              <w:jc w:val="center"/>
              <w:rPr>
                <w:rFonts w:ascii="Times New Roman" w:hAnsi="Times New Roman" w:cs="Times New Roman"/>
                <w:b/>
                <w:bCs/>
                <w:sz w:val="20"/>
                <w:szCs w:val="20"/>
              </w:rPr>
            </w:pPr>
            <w:r w:rsidRPr="0035399A">
              <w:rPr>
                <w:rFonts w:ascii="Times New Roman" w:hAnsi="Times New Roman" w:cs="Times New Roman"/>
                <w:b/>
                <w:bCs/>
                <w:sz w:val="20"/>
                <w:szCs w:val="20"/>
              </w:rPr>
              <w:t>AD</w:t>
            </w:r>
          </w:p>
        </w:tc>
        <w:tc>
          <w:tcPr>
            <w:tcW w:w="1585" w:type="dxa"/>
          </w:tcPr>
          <w:p w14:paraId="2F483AB0" w14:textId="52761E69" w:rsidR="00645716" w:rsidRPr="0035399A" w:rsidRDefault="00645716" w:rsidP="001018BB">
            <w:pPr>
              <w:jc w:val="center"/>
              <w:rPr>
                <w:rFonts w:ascii="Times New Roman" w:hAnsi="Times New Roman" w:cs="Times New Roman"/>
                <w:b/>
                <w:bCs/>
                <w:sz w:val="20"/>
                <w:szCs w:val="20"/>
              </w:rPr>
            </w:pPr>
            <w:r w:rsidRPr="0035399A">
              <w:rPr>
                <w:rFonts w:ascii="Times New Roman" w:hAnsi="Times New Roman" w:cs="Times New Roman"/>
                <w:b/>
                <w:bCs/>
                <w:sz w:val="20"/>
                <w:szCs w:val="20"/>
              </w:rPr>
              <w:t>UP</w:t>
            </w:r>
          </w:p>
        </w:tc>
        <w:tc>
          <w:tcPr>
            <w:tcW w:w="1586" w:type="dxa"/>
          </w:tcPr>
          <w:p w14:paraId="0100342E" w14:textId="09878DD9" w:rsidR="00645716" w:rsidRPr="0035399A" w:rsidRDefault="00645716" w:rsidP="001018BB">
            <w:pPr>
              <w:jc w:val="center"/>
              <w:rPr>
                <w:rFonts w:ascii="Times New Roman" w:hAnsi="Times New Roman" w:cs="Times New Roman"/>
                <w:b/>
                <w:bCs/>
                <w:sz w:val="20"/>
                <w:szCs w:val="20"/>
              </w:rPr>
            </w:pPr>
            <w:r w:rsidRPr="0035399A">
              <w:rPr>
                <w:rFonts w:ascii="Times New Roman" w:hAnsi="Times New Roman" w:cs="Times New Roman"/>
                <w:b/>
                <w:bCs/>
                <w:sz w:val="20"/>
                <w:szCs w:val="20"/>
              </w:rPr>
              <w:t>KA</w:t>
            </w:r>
          </w:p>
        </w:tc>
        <w:tc>
          <w:tcPr>
            <w:tcW w:w="1586" w:type="dxa"/>
          </w:tcPr>
          <w:p w14:paraId="7FDE6BB3" w14:textId="2B5EBE94" w:rsidR="00645716" w:rsidRPr="0035399A" w:rsidRDefault="00645716" w:rsidP="001018BB">
            <w:pPr>
              <w:jc w:val="center"/>
              <w:rPr>
                <w:rFonts w:ascii="Times New Roman" w:hAnsi="Times New Roman" w:cs="Times New Roman"/>
                <w:b/>
                <w:bCs/>
                <w:sz w:val="20"/>
                <w:szCs w:val="20"/>
              </w:rPr>
            </w:pPr>
            <w:r w:rsidRPr="0035399A">
              <w:rPr>
                <w:rFonts w:ascii="Times New Roman" w:hAnsi="Times New Roman" w:cs="Times New Roman"/>
                <w:b/>
                <w:bCs/>
                <w:sz w:val="20"/>
                <w:szCs w:val="20"/>
              </w:rPr>
              <w:t>UKA</w:t>
            </w:r>
          </w:p>
        </w:tc>
      </w:tr>
      <w:tr w:rsidR="00645716" w:rsidRPr="0035399A" w14:paraId="41D53BBE" w14:textId="77777777" w:rsidTr="00645716">
        <w:tc>
          <w:tcPr>
            <w:tcW w:w="1585" w:type="dxa"/>
          </w:tcPr>
          <w:p w14:paraId="50808A27" w14:textId="7D0D7BB7" w:rsidR="00645716" w:rsidRPr="0035399A" w:rsidRDefault="00645716" w:rsidP="001018BB">
            <w:pPr>
              <w:rPr>
                <w:rFonts w:ascii="Times New Roman" w:hAnsi="Times New Roman" w:cs="Times New Roman"/>
                <w:sz w:val="20"/>
                <w:szCs w:val="20"/>
              </w:rPr>
            </w:pPr>
            <w:r w:rsidRPr="0035399A">
              <w:rPr>
                <w:rFonts w:ascii="Times New Roman" w:hAnsi="Times New Roman" w:cs="Times New Roman"/>
                <w:sz w:val="20"/>
                <w:szCs w:val="20"/>
              </w:rPr>
              <w:t>Mean</w:t>
            </w:r>
          </w:p>
        </w:tc>
        <w:tc>
          <w:tcPr>
            <w:tcW w:w="1585" w:type="dxa"/>
          </w:tcPr>
          <w:p w14:paraId="6E40E803" w14:textId="369037F6" w:rsidR="00645716" w:rsidRPr="0035399A" w:rsidRDefault="007C1AEB" w:rsidP="001018BB">
            <w:pPr>
              <w:jc w:val="center"/>
              <w:rPr>
                <w:rFonts w:ascii="Times New Roman" w:hAnsi="Times New Roman" w:cs="Times New Roman"/>
                <w:sz w:val="20"/>
                <w:szCs w:val="20"/>
              </w:rPr>
            </w:pPr>
            <w:r w:rsidRPr="0035399A">
              <w:rPr>
                <w:rFonts w:ascii="Times New Roman" w:hAnsi="Times New Roman" w:cs="Times New Roman"/>
                <w:sz w:val="20"/>
                <w:szCs w:val="20"/>
              </w:rPr>
              <w:t>102.5925</w:t>
            </w:r>
          </w:p>
        </w:tc>
        <w:tc>
          <w:tcPr>
            <w:tcW w:w="1585" w:type="dxa"/>
          </w:tcPr>
          <w:p w14:paraId="4B119FDE" w14:textId="0ECE2B9C"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28.0</w:t>
            </w:r>
            <w:r w:rsidR="007C1AEB" w:rsidRPr="0035399A">
              <w:rPr>
                <w:rFonts w:ascii="Times New Roman" w:hAnsi="Times New Roman" w:cs="Times New Roman"/>
                <w:sz w:val="20"/>
                <w:szCs w:val="20"/>
              </w:rPr>
              <w:t>1435</w:t>
            </w:r>
          </w:p>
        </w:tc>
        <w:tc>
          <w:tcPr>
            <w:tcW w:w="1586" w:type="dxa"/>
          </w:tcPr>
          <w:p w14:paraId="7E2EED53" w14:textId="702BD14F"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6.</w:t>
            </w:r>
            <w:r w:rsidR="007C1AEB" w:rsidRPr="0035399A">
              <w:rPr>
                <w:rFonts w:ascii="Times New Roman" w:hAnsi="Times New Roman" w:cs="Times New Roman"/>
                <w:sz w:val="20"/>
                <w:szCs w:val="20"/>
              </w:rPr>
              <w:t>921965</w:t>
            </w:r>
          </w:p>
        </w:tc>
        <w:tc>
          <w:tcPr>
            <w:tcW w:w="1586" w:type="dxa"/>
          </w:tcPr>
          <w:p w14:paraId="695375A5" w14:textId="0061FFDB"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1.00</w:t>
            </w:r>
            <w:r w:rsidR="007C1AEB" w:rsidRPr="0035399A">
              <w:rPr>
                <w:rFonts w:ascii="Times New Roman" w:hAnsi="Times New Roman" w:cs="Times New Roman"/>
                <w:sz w:val="20"/>
                <w:szCs w:val="20"/>
              </w:rPr>
              <w:t>7325</w:t>
            </w:r>
          </w:p>
        </w:tc>
      </w:tr>
      <w:tr w:rsidR="00645716" w:rsidRPr="0035399A" w14:paraId="6892E018" w14:textId="77777777" w:rsidTr="00645716">
        <w:tc>
          <w:tcPr>
            <w:tcW w:w="1585" w:type="dxa"/>
          </w:tcPr>
          <w:p w14:paraId="2C61CB15" w14:textId="7927456F" w:rsidR="00645716" w:rsidRPr="0035399A" w:rsidRDefault="00645716" w:rsidP="001018BB">
            <w:pPr>
              <w:rPr>
                <w:rFonts w:ascii="Times New Roman" w:hAnsi="Times New Roman" w:cs="Times New Roman"/>
                <w:sz w:val="20"/>
                <w:szCs w:val="20"/>
              </w:rPr>
            </w:pPr>
            <w:r w:rsidRPr="0035399A">
              <w:rPr>
                <w:rFonts w:ascii="Times New Roman" w:hAnsi="Times New Roman" w:cs="Times New Roman"/>
                <w:sz w:val="20"/>
                <w:szCs w:val="20"/>
              </w:rPr>
              <w:t>Median</w:t>
            </w:r>
          </w:p>
        </w:tc>
        <w:tc>
          <w:tcPr>
            <w:tcW w:w="1585" w:type="dxa"/>
          </w:tcPr>
          <w:p w14:paraId="3EB89D0D" w14:textId="1F42EE51" w:rsidR="00645716" w:rsidRPr="0035399A" w:rsidRDefault="007C1AEB" w:rsidP="001018BB">
            <w:pPr>
              <w:jc w:val="center"/>
              <w:rPr>
                <w:rFonts w:ascii="Times New Roman" w:hAnsi="Times New Roman" w:cs="Times New Roman"/>
                <w:sz w:val="20"/>
                <w:szCs w:val="20"/>
              </w:rPr>
            </w:pPr>
            <w:r w:rsidRPr="0035399A">
              <w:rPr>
                <w:rFonts w:ascii="Times New Roman" w:hAnsi="Times New Roman" w:cs="Times New Roman"/>
                <w:sz w:val="20"/>
                <w:szCs w:val="20"/>
              </w:rPr>
              <w:t>89.00000</w:t>
            </w:r>
          </w:p>
        </w:tc>
        <w:tc>
          <w:tcPr>
            <w:tcW w:w="1585" w:type="dxa"/>
          </w:tcPr>
          <w:p w14:paraId="4B6DCCF2" w14:textId="6E834602"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27.9</w:t>
            </w:r>
            <w:r w:rsidR="007C1AEB" w:rsidRPr="0035399A">
              <w:rPr>
                <w:rFonts w:ascii="Times New Roman" w:hAnsi="Times New Roman" w:cs="Times New Roman"/>
                <w:sz w:val="20"/>
                <w:szCs w:val="20"/>
              </w:rPr>
              <w:t>7084</w:t>
            </w:r>
          </w:p>
        </w:tc>
        <w:tc>
          <w:tcPr>
            <w:tcW w:w="1586" w:type="dxa"/>
          </w:tcPr>
          <w:p w14:paraId="4E5C35DB" w14:textId="0501710C"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3.000000</w:t>
            </w:r>
          </w:p>
        </w:tc>
        <w:tc>
          <w:tcPr>
            <w:tcW w:w="1586" w:type="dxa"/>
          </w:tcPr>
          <w:p w14:paraId="428AF983" w14:textId="63A4E08E"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1.000000</w:t>
            </w:r>
          </w:p>
        </w:tc>
      </w:tr>
      <w:tr w:rsidR="00645716" w:rsidRPr="0035399A" w14:paraId="07004152" w14:textId="77777777" w:rsidTr="00645716">
        <w:tc>
          <w:tcPr>
            <w:tcW w:w="1585" w:type="dxa"/>
          </w:tcPr>
          <w:p w14:paraId="65ABD9D3" w14:textId="35E738C8" w:rsidR="00645716" w:rsidRPr="0035399A" w:rsidRDefault="00645716" w:rsidP="001018BB">
            <w:pPr>
              <w:rPr>
                <w:rFonts w:ascii="Times New Roman" w:hAnsi="Times New Roman" w:cs="Times New Roman"/>
                <w:sz w:val="20"/>
                <w:szCs w:val="20"/>
              </w:rPr>
            </w:pPr>
            <w:r w:rsidRPr="0035399A">
              <w:rPr>
                <w:rFonts w:ascii="Times New Roman" w:hAnsi="Times New Roman" w:cs="Times New Roman"/>
                <w:sz w:val="20"/>
                <w:szCs w:val="20"/>
              </w:rPr>
              <w:t>Maximum</w:t>
            </w:r>
          </w:p>
        </w:tc>
        <w:tc>
          <w:tcPr>
            <w:tcW w:w="1585" w:type="dxa"/>
          </w:tcPr>
          <w:p w14:paraId="0CD05D14" w14:textId="4C8DC549" w:rsidR="00645716" w:rsidRPr="0035399A" w:rsidRDefault="007C1AEB" w:rsidP="001018BB">
            <w:pPr>
              <w:jc w:val="center"/>
              <w:rPr>
                <w:rFonts w:ascii="Times New Roman" w:hAnsi="Times New Roman" w:cs="Times New Roman"/>
                <w:sz w:val="20"/>
                <w:szCs w:val="20"/>
              </w:rPr>
            </w:pPr>
            <w:r w:rsidRPr="0035399A">
              <w:rPr>
                <w:rFonts w:ascii="Times New Roman" w:hAnsi="Times New Roman" w:cs="Times New Roman"/>
                <w:sz w:val="20"/>
                <w:szCs w:val="20"/>
              </w:rPr>
              <w:t>283.0000</w:t>
            </w:r>
          </w:p>
        </w:tc>
        <w:tc>
          <w:tcPr>
            <w:tcW w:w="1585" w:type="dxa"/>
          </w:tcPr>
          <w:p w14:paraId="308F918C" w14:textId="7313BDBD"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31.84518</w:t>
            </w:r>
          </w:p>
        </w:tc>
        <w:tc>
          <w:tcPr>
            <w:tcW w:w="1586" w:type="dxa"/>
          </w:tcPr>
          <w:p w14:paraId="0ECF7411" w14:textId="2FCC4C66"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102.0000</w:t>
            </w:r>
          </w:p>
        </w:tc>
        <w:tc>
          <w:tcPr>
            <w:tcW w:w="1586" w:type="dxa"/>
          </w:tcPr>
          <w:p w14:paraId="47A4593D" w14:textId="00798E0A"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1.500000</w:t>
            </w:r>
          </w:p>
        </w:tc>
      </w:tr>
      <w:tr w:rsidR="00645716" w:rsidRPr="0035399A" w14:paraId="4629FECB" w14:textId="77777777" w:rsidTr="00645716">
        <w:tc>
          <w:tcPr>
            <w:tcW w:w="1585" w:type="dxa"/>
          </w:tcPr>
          <w:p w14:paraId="2FD69732" w14:textId="72147882" w:rsidR="00645716" w:rsidRPr="0035399A" w:rsidRDefault="00645716" w:rsidP="001018BB">
            <w:pPr>
              <w:rPr>
                <w:rFonts w:ascii="Times New Roman" w:hAnsi="Times New Roman" w:cs="Times New Roman"/>
                <w:sz w:val="20"/>
                <w:szCs w:val="20"/>
              </w:rPr>
            </w:pPr>
            <w:r w:rsidRPr="0035399A">
              <w:rPr>
                <w:rFonts w:ascii="Times New Roman" w:hAnsi="Times New Roman" w:cs="Times New Roman"/>
                <w:sz w:val="20"/>
                <w:szCs w:val="20"/>
              </w:rPr>
              <w:t>Minimum</w:t>
            </w:r>
          </w:p>
        </w:tc>
        <w:tc>
          <w:tcPr>
            <w:tcW w:w="1585" w:type="dxa"/>
          </w:tcPr>
          <w:p w14:paraId="567319AD" w14:textId="33ACE59B" w:rsidR="00645716" w:rsidRPr="0035399A" w:rsidRDefault="007C1AEB" w:rsidP="001018BB">
            <w:pPr>
              <w:jc w:val="center"/>
              <w:rPr>
                <w:rFonts w:ascii="Times New Roman" w:hAnsi="Times New Roman" w:cs="Times New Roman"/>
                <w:sz w:val="20"/>
                <w:szCs w:val="20"/>
              </w:rPr>
            </w:pPr>
            <w:r w:rsidRPr="0035399A">
              <w:rPr>
                <w:rFonts w:ascii="Times New Roman" w:hAnsi="Times New Roman" w:cs="Times New Roman"/>
                <w:sz w:val="20"/>
                <w:szCs w:val="20"/>
              </w:rPr>
              <w:t>55.00000</w:t>
            </w:r>
          </w:p>
        </w:tc>
        <w:tc>
          <w:tcPr>
            <w:tcW w:w="1585" w:type="dxa"/>
          </w:tcPr>
          <w:p w14:paraId="18ACEAC0" w14:textId="176177FF"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24.45512</w:t>
            </w:r>
          </w:p>
        </w:tc>
        <w:tc>
          <w:tcPr>
            <w:tcW w:w="1586" w:type="dxa"/>
          </w:tcPr>
          <w:p w14:paraId="3CB6869E" w14:textId="0BA4A33C"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1.000000</w:t>
            </w:r>
          </w:p>
        </w:tc>
        <w:tc>
          <w:tcPr>
            <w:tcW w:w="1586" w:type="dxa"/>
          </w:tcPr>
          <w:p w14:paraId="41571E16" w14:textId="1D5CAF47"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0.333333</w:t>
            </w:r>
          </w:p>
        </w:tc>
      </w:tr>
      <w:tr w:rsidR="00645716" w:rsidRPr="0035399A" w14:paraId="6AD2E151" w14:textId="77777777" w:rsidTr="00645716">
        <w:tc>
          <w:tcPr>
            <w:tcW w:w="1585" w:type="dxa"/>
          </w:tcPr>
          <w:p w14:paraId="5420928D" w14:textId="2C08A99B" w:rsidR="00645716" w:rsidRPr="0035399A" w:rsidRDefault="00645716" w:rsidP="001018BB">
            <w:pPr>
              <w:rPr>
                <w:rFonts w:ascii="Times New Roman" w:hAnsi="Times New Roman" w:cs="Times New Roman"/>
                <w:sz w:val="20"/>
                <w:szCs w:val="20"/>
              </w:rPr>
            </w:pPr>
            <w:r w:rsidRPr="0035399A">
              <w:rPr>
                <w:rFonts w:ascii="Times New Roman" w:hAnsi="Times New Roman" w:cs="Times New Roman"/>
                <w:sz w:val="20"/>
                <w:szCs w:val="20"/>
              </w:rPr>
              <w:t>Std. Dev.</w:t>
            </w:r>
          </w:p>
        </w:tc>
        <w:tc>
          <w:tcPr>
            <w:tcW w:w="1585" w:type="dxa"/>
          </w:tcPr>
          <w:p w14:paraId="00A31F24" w14:textId="6A083DF8" w:rsidR="00645716" w:rsidRPr="0035399A" w:rsidRDefault="007C1AEB" w:rsidP="001018BB">
            <w:pPr>
              <w:jc w:val="center"/>
              <w:rPr>
                <w:rFonts w:ascii="Times New Roman" w:hAnsi="Times New Roman" w:cs="Times New Roman"/>
                <w:sz w:val="20"/>
                <w:szCs w:val="20"/>
              </w:rPr>
            </w:pPr>
            <w:r w:rsidRPr="0035399A">
              <w:rPr>
                <w:rFonts w:ascii="Times New Roman" w:hAnsi="Times New Roman" w:cs="Times New Roman"/>
                <w:sz w:val="20"/>
                <w:szCs w:val="20"/>
              </w:rPr>
              <w:t>29.46959</w:t>
            </w:r>
          </w:p>
        </w:tc>
        <w:tc>
          <w:tcPr>
            <w:tcW w:w="1585" w:type="dxa"/>
          </w:tcPr>
          <w:p w14:paraId="0CEE5B7B" w14:textId="60923A0D"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1.39</w:t>
            </w:r>
            <w:r w:rsidR="007C1AEB" w:rsidRPr="0035399A">
              <w:rPr>
                <w:rFonts w:ascii="Times New Roman" w:hAnsi="Times New Roman" w:cs="Times New Roman"/>
                <w:sz w:val="20"/>
                <w:szCs w:val="20"/>
              </w:rPr>
              <w:t>1557</w:t>
            </w:r>
          </w:p>
        </w:tc>
        <w:tc>
          <w:tcPr>
            <w:tcW w:w="1586" w:type="dxa"/>
          </w:tcPr>
          <w:p w14:paraId="2F384864" w14:textId="3B26F935"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13.</w:t>
            </w:r>
            <w:r w:rsidR="007C1AEB" w:rsidRPr="0035399A">
              <w:rPr>
                <w:rFonts w:ascii="Times New Roman" w:hAnsi="Times New Roman" w:cs="Times New Roman"/>
                <w:sz w:val="20"/>
                <w:szCs w:val="20"/>
              </w:rPr>
              <w:t>52152</w:t>
            </w:r>
          </w:p>
        </w:tc>
        <w:tc>
          <w:tcPr>
            <w:tcW w:w="1586" w:type="dxa"/>
          </w:tcPr>
          <w:p w14:paraId="1D3DE6FB" w14:textId="1F5F7DFE" w:rsidR="00645716" w:rsidRPr="0035399A" w:rsidRDefault="00645716" w:rsidP="001018BB">
            <w:pPr>
              <w:jc w:val="center"/>
              <w:rPr>
                <w:rFonts w:ascii="Times New Roman" w:hAnsi="Times New Roman" w:cs="Times New Roman"/>
                <w:sz w:val="20"/>
                <w:szCs w:val="20"/>
              </w:rPr>
            </w:pPr>
            <w:r w:rsidRPr="0035399A">
              <w:rPr>
                <w:rFonts w:ascii="Times New Roman" w:hAnsi="Times New Roman" w:cs="Times New Roman"/>
                <w:sz w:val="20"/>
                <w:szCs w:val="20"/>
              </w:rPr>
              <w:t>0.34</w:t>
            </w:r>
            <w:r w:rsidR="007C1AEB" w:rsidRPr="0035399A">
              <w:rPr>
                <w:rFonts w:ascii="Times New Roman" w:hAnsi="Times New Roman" w:cs="Times New Roman"/>
                <w:sz w:val="20"/>
                <w:szCs w:val="20"/>
              </w:rPr>
              <w:t>8494</w:t>
            </w:r>
          </w:p>
        </w:tc>
      </w:tr>
    </w:tbl>
    <w:p w14:paraId="70523BEC" w14:textId="77777777" w:rsidR="00996616" w:rsidRPr="000F017D" w:rsidRDefault="00996616" w:rsidP="00996616">
      <w:pPr>
        <w:spacing w:line="480" w:lineRule="auto"/>
        <w:jc w:val="both"/>
        <w:rPr>
          <w:rFonts w:ascii="Times New Roman" w:hAnsi="Times New Roman" w:cs="Times New Roman"/>
          <w:sz w:val="24"/>
          <w:szCs w:val="24"/>
        </w:rPr>
      </w:pPr>
      <w:r w:rsidRPr="000F017D">
        <w:rPr>
          <w:rFonts w:ascii="Times New Roman" w:hAnsi="Times New Roman" w:cs="Times New Roman"/>
          <w:i/>
          <w:iCs/>
          <w:noProof w:val="0"/>
          <w:sz w:val="20"/>
          <w:szCs w:val="20"/>
        </w:rPr>
        <w:t>Sumber: Data output Eviews 13, diolah (2026)</w:t>
      </w:r>
    </w:p>
    <w:p w14:paraId="4E1CB3C8" w14:textId="1629A1DC" w:rsidR="00EE207E" w:rsidRPr="000F017D" w:rsidRDefault="00EE207E" w:rsidP="00C14B02">
      <w:pPr>
        <w:spacing w:line="480" w:lineRule="auto"/>
        <w:ind w:firstLine="720"/>
        <w:jc w:val="both"/>
        <w:rPr>
          <w:rFonts w:ascii="Times New Roman" w:hAnsi="Times New Roman" w:cs="Times New Roman"/>
          <w:sz w:val="24"/>
          <w:szCs w:val="24"/>
        </w:rPr>
      </w:pPr>
      <w:r w:rsidRPr="000F017D">
        <w:rPr>
          <w:rFonts w:ascii="Times New Roman" w:hAnsi="Times New Roman" w:cs="Times New Roman"/>
          <w:sz w:val="24"/>
          <w:szCs w:val="24"/>
        </w:rPr>
        <w:t xml:space="preserve">Berdasarkan perhitungan data yang terdapat pada tabel 4.1 maka </w:t>
      </w:r>
      <w:r w:rsidR="00ED6AAD" w:rsidRPr="000F017D">
        <w:rPr>
          <w:rFonts w:ascii="Times New Roman" w:hAnsi="Times New Roman" w:cs="Times New Roman"/>
          <w:sz w:val="24"/>
          <w:szCs w:val="24"/>
        </w:rPr>
        <w:t>dapat</w:t>
      </w:r>
      <w:r w:rsidRPr="000F017D">
        <w:rPr>
          <w:rFonts w:ascii="Times New Roman" w:hAnsi="Times New Roman" w:cs="Times New Roman"/>
          <w:sz w:val="24"/>
          <w:szCs w:val="24"/>
        </w:rPr>
        <w:t xml:space="preserve"> diketahui bahwa:</w:t>
      </w:r>
    </w:p>
    <w:p w14:paraId="4F28E042" w14:textId="47028177" w:rsidR="00EE207E" w:rsidRPr="000F017D" w:rsidRDefault="00D51F35" w:rsidP="00D51F35">
      <w:pPr>
        <w:pStyle w:val="ListParagraph"/>
        <w:numPr>
          <w:ilvl w:val="0"/>
          <w:numId w:val="22"/>
        </w:num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 xml:space="preserve">Variabel </w:t>
      </w:r>
      <w:r w:rsidRPr="000F017D">
        <w:rPr>
          <w:rFonts w:ascii="Times New Roman" w:hAnsi="Times New Roman" w:cs="Times New Roman"/>
          <w:i/>
          <w:iCs/>
          <w:sz w:val="24"/>
          <w:szCs w:val="24"/>
        </w:rPr>
        <w:t>audit delay</w:t>
      </w:r>
      <w:r w:rsidRPr="000F017D">
        <w:rPr>
          <w:rFonts w:ascii="Times New Roman" w:hAnsi="Times New Roman" w:cs="Times New Roman"/>
          <w:sz w:val="24"/>
          <w:szCs w:val="24"/>
        </w:rPr>
        <w:t xml:space="preserve"> yang menjadi variabel dependen dalam penelitian ini memiliki nilai rata-rata </w:t>
      </w:r>
      <w:r w:rsidR="00996616" w:rsidRPr="000F017D">
        <w:rPr>
          <w:rFonts w:ascii="Times New Roman" w:hAnsi="Times New Roman" w:cs="Times New Roman"/>
          <w:sz w:val="24"/>
          <w:szCs w:val="24"/>
        </w:rPr>
        <w:t xml:space="preserve">102.5925 </w:t>
      </w:r>
      <w:r w:rsidR="00007B4D" w:rsidRPr="000F017D">
        <w:rPr>
          <w:rFonts w:ascii="Times New Roman" w:hAnsi="Times New Roman" w:cs="Times New Roman"/>
          <w:sz w:val="24"/>
          <w:szCs w:val="24"/>
        </w:rPr>
        <w:t xml:space="preserve">atau sama dengan </w:t>
      </w:r>
      <w:r w:rsidRPr="000F017D">
        <w:rPr>
          <w:rFonts w:ascii="Times New Roman" w:hAnsi="Times New Roman" w:cs="Times New Roman"/>
          <w:sz w:val="24"/>
          <w:szCs w:val="24"/>
        </w:rPr>
        <w:t xml:space="preserve">dengan standar deviasi </w:t>
      </w:r>
      <w:r w:rsidR="00996616" w:rsidRPr="000F017D">
        <w:rPr>
          <w:rFonts w:ascii="Times New Roman" w:hAnsi="Times New Roman" w:cs="Times New Roman"/>
          <w:sz w:val="24"/>
          <w:szCs w:val="24"/>
        </w:rPr>
        <w:t>29.46959</w:t>
      </w:r>
      <w:r w:rsidRPr="000F017D">
        <w:rPr>
          <w:rFonts w:ascii="Times New Roman" w:hAnsi="Times New Roman" w:cs="Times New Roman"/>
          <w:sz w:val="24"/>
          <w:szCs w:val="24"/>
        </w:rPr>
        <w:t xml:space="preserve">. Angka tersebut menunjukkan bahwa secara umum, perusahaan yang menjadi sampel belum memenuhi kewajiban penyampaian laporan keuangan auditan kepada publik sesuai ketentuan Otoritas Jasa Keuangan. Rata-rata </w:t>
      </w:r>
      <w:r w:rsidRPr="000F017D">
        <w:rPr>
          <w:rFonts w:ascii="Times New Roman" w:hAnsi="Times New Roman" w:cs="Times New Roman"/>
          <w:i/>
          <w:iCs/>
          <w:sz w:val="24"/>
          <w:szCs w:val="24"/>
        </w:rPr>
        <w:t>audit delay</w:t>
      </w:r>
      <w:r w:rsidRPr="000F017D">
        <w:rPr>
          <w:rFonts w:ascii="Times New Roman" w:hAnsi="Times New Roman" w:cs="Times New Roman"/>
          <w:sz w:val="24"/>
          <w:szCs w:val="24"/>
        </w:rPr>
        <w:t xml:space="preserve"> selama </w:t>
      </w:r>
      <w:r w:rsidR="00996616" w:rsidRPr="000F017D">
        <w:rPr>
          <w:rFonts w:ascii="Times New Roman" w:hAnsi="Times New Roman" w:cs="Times New Roman"/>
          <w:sz w:val="24"/>
          <w:szCs w:val="24"/>
        </w:rPr>
        <w:t>102</w:t>
      </w:r>
      <w:r w:rsidRPr="000F017D">
        <w:rPr>
          <w:rFonts w:ascii="Times New Roman" w:hAnsi="Times New Roman" w:cs="Times New Roman"/>
          <w:sz w:val="24"/>
          <w:szCs w:val="24"/>
        </w:rPr>
        <w:t xml:space="preserve"> hari menandakan bahwa sebagian besar perusahaan masih melewati batas waktu yang telah ditetapkan. Sementara itu, standar deviasi </w:t>
      </w:r>
      <w:r w:rsidR="00996616" w:rsidRPr="000F017D">
        <w:rPr>
          <w:rFonts w:ascii="Times New Roman" w:hAnsi="Times New Roman" w:cs="Times New Roman"/>
          <w:sz w:val="24"/>
          <w:szCs w:val="24"/>
        </w:rPr>
        <w:t>29.46959</w:t>
      </w:r>
      <w:r w:rsidRPr="000F017D">
        <w:rPr>
          <w:rFonts w:ascii="Times New Roman" w:hAnsi="Times New Roman" w:cs="Times New Roman"/>
          <w:sz w:val="24"/>
          <w:szCs w:val="24"/>
        </w:rPr>
        <w:t xml:space="preserve"> mencerminkan adanya perbedaan durasi keterlambatan antarperusahaan sebesar sekitar 2</w:t>
      </w:r>
      <w:r w:rsidR="00996616" w:rsidRPr="000F017D">
        <w:rPr>
          <w:rFonts w:ascii="Times New Roman" w:hAnsi="Times New Roman" w:cs="Times New Roman"/>
          <w:sz w:val="24"/>
          <w:szCs w:val="24"/>
        </w:rPr>
        <w:t>9</w:t>
      </w:r>
      <w:r w:rsidRPr="000F017D">
        <w:rPr>
          <w:rFonts w:ascii="Times New Roman" w:hAnsi="Times New Roman" w:cs="Times New Roman"/>
          <w:sz w:val="24"/>
          <w:szCs w:val="24"/>
        </w:rPr>
        <w:t xml:space="preserve"> hari dari nilai rata-rata. Dalam periode pengamatan, waktu penyelesaian audit tercepat adalah 5</w:t>
      </w:r>
      <w:r w:rsidR="00097AFB" w:rsidRPr="000F017D">
        <w:rPr>
          <w:rFonts w:ascii="Times New Roman" w:hAnsi="Times New Roman" w:cs="Times New Roman"/>
          <w:sz w:val="24"/>
          <w:szCs w:val="24"/>
        </w:rPr>
        <w:t>5</w:t>
      </w:r>
      <w:r w:rsidRPr="000F017D">
        <w:rPr>
          <w:rFonts w:ascii="Times New Roman" w:hAnsi="Times New Roman" w:cs="Times New Roman"/>
          <w:sz w:val="24"/>
          <w:szCs w:val="24"/>
        </w:rPr>
        <w:t xml:space="preserve"> hari, dialami oleh PT </w:t>
      </w:r>
      <w:r w:rsidR="00097AFB" w:rsidRPr="000F017D">
        <w:rPr>
          <w:rFonts w:ascii="Times New Roman" w:hAnsi="Times New Roman" w:cs="Times New Roman"/>
          <w:sz w:val="24"/>
          <w:szCs w:val="24"/>
        </w:rPr>
        <w:t>Jaya Swarasa Agung Tbk</w:t>
      </w:r>
      <w:r w:rsidRPr="000F017D">
        <w:rPr>
          <w:rFonts w:ascii="Times New Roman" w:hAnsi="Times New Roman" w:cs="Times New Roman"/>
          <w:sz w:val="24"/>
          <w:szCs w:val="24"/>
        </w:rPr>
        <w:t xml:space="preserve"> (</w:t>
      </w:r>
      <w:r w:rsidR="00097AFB" w:rsidRPr="000F017D">
        <w:rPr>
          <w:rFonts w:ascii="Times New Roman" w:hAnsi="Times New Roman" w:cs="Times New Roman"/>
          <w:sz w:val="24"/>
          <w:szCs w:val="24"/>
        </w:rPr>
        <w:t>TAYS</w:t>
      </w:r>
      <w:r w:rsidRPr="000F017D">
        <w:rPr>
          <w:rFonts w:ascii="Times New Roman" w:hAnsi="Times New Roman" w:cs="Times New Roman"/>
          <w:sz w:val="24"/>
          <w:szCs w:val="24"/>
        </w:rPr>
        <w:t>) pada tahun 2022. Sedangkan durasi terlama mencapai 2</w:t>
      </w:r>
      <w:r w:rsidR="00097AFB" w:rsidRPr="000F017D">
        <w:rPr>
          <w:rFonts w:ascii="Times New Roman" w:hAnsi="Times New Roman" w:cs="Times New Roman"/>
          <w:sz w:val="24"/>
          <w:szCs w:val="24"/>
        </w:rPr>
        <w:t>83</w:t>
      </w:r>
      <w:r w:rsidRPr="000F017D">
        <w:rPr>
          <w:rFonts w:ascii="Times New Roman" w:hAnsi="Times New Roman" w:cs="Times New Roman"/>
          <w:sz w:val="24"/>
          <w:szCs w:val="24"/>
        </w:rPr>
        <w:t xml:space="preserve"> hari, terjadi pada PT </w:t>
      </w:r>
      <w:r w:rsidR="00097AFB" w:rsidRPr="000F017D">
        <w:rPr>
          <w:rFonts w:ascii="Times New Roman" w:hAnsi="Times New Roman" w:cs="Times New Roman"/>
          <w:sz w:val="24"/>
          <w:szCs w:val="24"/>
        </w:rPr>
        <w:t>Trinitan Metals and Minerals Tbk</w:t>
      </w:r>
      <w:r w:rsidRPr="000F017D">
        <w:rPr>
          <w:rFonts w:ascii="Times New Roman" w:hAnsi="Times New Roman" w:cs="Times New Roman"/>
          <w:sz w:val="24"/>
          <w:szCs w:val="24"/>
        </w:rPr>
        <w:t xml:space="preserve"> (</w:t>
      </w:r>
      <w:r w:rsidR="00097AFB" w:rsidRPr="000F017D">
        <w:rPr>
          <w:rFonts w:ascii="Times New Roman" w:hAnsi="Times New Roman" w:cs="Times New Roman"/>
          <w:sz w:val="24"/>
          <w:szCs w:val="24"/>
        </w:rPr>
        <w:t>PURE</w:t>
      </w:r>
      <w:r w:rsidRPr="000F017D">
        <w:rPr>
          <w:rFonts w:ascii="Times New Roman" w:hAnsi="Times New Roman" w:cs="Times New Roman"/>
          <w:sz w:val="24"/>
          <w:szCs w:val="24"/>
        </w:rPr>
        <w:t>) pada tahun 202</w:t>
      </w:r>
      <w:r w:rsidR="00097AFB" w:rsidRPr="000F017D">
        <w:rPr>
          <w:rFonts w:ascii="Times New Roman" w:hAnsi="Times New Roman" w:cs="Times New Roman"/>
          <w:sz w:val="24"/>
          <w:szCs w:val="24"/>
        </w:rPr>
        <w:t>3</w:t>
      </w:r>
      <w:r w:rsidRPr="000F017D">
        <w:rPr>
          <w:rFonts w:ascii="Times New Roman" w:hAnsi="Times New Roman" w:cs="Times New Roman"/>
          <w:sz w:val="24"/>
          <w:szCs w:val="24"/>
        </w:rPr>
        <w:t>.</w:t>
      </w:r>
    </w:p>
    <w:p w14:paraId="0B6F1E21" w14:textId="5CB03DD9" w:rsidR="00C14B02" w:rsidRPr="000F017D" w:rsidRDefault="000535D9" w:rsidP="00084811">
      <w:pPr>
        <w:pStyle w:val="ListParagraph"/>
        <w:numPr>
          <w:ilvl w:val="0"/>
          <w:numId w:val="22"/>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 xml:space="preserve">Variabel ukuran perusahaan sebagai variabel independen dalam penelitian ini diukur berdasarkan logaritma natural dari total aset. Penggunaan logaritma dipilih karena selisih nilai aset antarperusahaan cukup besar, sehingga perlu disederhanakan agar datanya lebih mudah dibandingkan. </w:t>
      </w:r>
      <w:r>
        <w:rPr>
          <w:rFonts w:ascii="Times New Roman" w:eastAsia="Times New Roman" w:hAnsi="Times New Roman" w:cs="Times New Roman"/>
          <w:color w:val="000000"/>
          <w:sz w:val="24"/>
          <w:szCs w:val="24"/>
        </w:rPr>
        <w:lastRenderedPageBreak/>
        <w:t>Rata-rata keseluruhan aset dari perusahaan yang dianalisis dalam penelitian ini adalah 28.01435, yang setara dengan jumlah aset sebesar 1,47 triliun rupiah, dengan deviasi standar 1.391557 untuk ukuran perusahaan rata-rata</w:t>
      </w:r>
      <w:r w:rsidRPr="00C70C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Aset tertinggi dicatat oleh PT Indomobil Sukses Internasional Tbk (IMAS) pada tahun 2024, yaitu 31.84518, yang setara dengan total aset mencapai 67,63 triliun rupiah. Sebaliknya, aset terendah dicatat oleh PT Nanotech Indonesia Global Tbk (NANO) pada tahun 2021, yaitu 24.45512, setara dengan total aset sebesar 41,75 miliar rupiah.</w:t>
      </w:r>
    </w:p>
    <w:p w14:paraId="00DE999B" w14:textId="5A5A6C28" w:rsidR="00701AA6" w:rsidRPr="000F017D" w:rsidRDefault="00C307AF" w:rsidP="001D183B">
      <w:pPr>
        <w:pStyle w:val="ListParagraph"/>
        <w:numPr>
          <w:ilvl w:val="0"/>
          <w:numId w:val="22"/>
        </w:numPr>
        <w:spacing w:line="480" w:lineRule="auto"/>
        <w:jc w:val="both"/>
        <w:rPr>
          <w:rFonts w:ascii="Times New Roman" w:hAnsi="Times New Roman" w:cs="Times New Roman"/>
          <w:color w:val="000000"/>
        </w:rPr>
      </w:pPr>
      <w:r>
        <w:rPr>
          <w:rFonts w:ascii="Times New Roman" w:eastAsia="Times New Roman" w:hAnsi="Times New Roman" w:cs="Times New Roman"/>
          <w:color w:val="000000"/>
          <w:sz w:val="24"/>
          <w:szCs w:val="24"/>
        </w:rPr>
        <w:t>Variabel kompleksitas audit dalam penelitian ini diidentifikasi sebagai variabel independen yang diukur melalui total anak perusahaan yang dimiliki oleh masing-masing perusahaan. Rata-rata total anak perusahaan yang terdapat sampel adalah</w:t>
      </w:r>
      <w:r w:rsidRPr="00C70C30">
        <w:rPr>
          <w:rFonts w:ascii="Times New Roman" w:eastAsia="Times New Roman" w:hAnsi="Times New Roman" w:cs="Times New Roman"/>
          <w:color w:val="000000"/>
          <w:sz w:val="24"/>
          <w:szCs w:val="24"/>
        </w:rPr>
        <w:t xml:space="preserve"> 6.921965 yang berarti secara umum setiap perusahaan memiliki sekitar tujuh anak perusahaan. Standar deviasi sebesar 13.52152 menunjukkan adanya variasi yang cukup besar dari nilai rata-rata tersebut. Nilai standar deviasi yang lebih tinggi daripada nilai mean mengindikasikan bahwa data jumlah anak perusahaan terdistribusi tidak merata, sehingga terdapat kesenjangan antara perusahaan dengan jumlah anak perusahaan yang </w:t>
      </w:r>
      <w:r>
        <w:rPr>
          <w:rFonts w:ascii="Times New Roman" w:eastAsia="Times New Roman" w:hAnsi="Times New Roman" w:cs="Times New Roman"/>
          <w:color w:val="000000"/>
          <w:sz w:val="24"/>
          <w:szCs w:val="24"/>
        </w:rPr>
        <w:t>lebih kecil</w:t>
      </w:r>
      <w:r w:rsidRPr="00C70C30">
        <w:rPr>
          <w:rFonts w:ascii="Times New Roman" w:eastAsia="Times New Roman" w:hAnsi="Times New Roman" w:cs="Times New Roman"/>
          <w:color w:val="000000"/>
          <w:sz w:val="24"/>
          <w:szCs w:val="24"/>
        </w:rPr>
        <w:t xml:space="preserve"> dan perusahaan yang memiliki anak perusahaan dalam jumlah besar. Adapun jumlah anak perusahaan terbanyak dimiliki oleh PT Indomobil Sukses Internasional Tbk (IMAS) pada tahun 2024, yaitu sebanyak 102 anak perusahaan. Sementara itu, jumlah anak perusahaan paling sedikit, yakni satu anak perusahaan.</w:t>
      </w:r>
      <w:r w:rsidR="003D0068" w:rsidRPr="000F017D">
        <w:rPr>
          <w:rFonts w:ascii="Times New Roman" w:hAnsi="Times New Roman" w:cs="Times New Roman"/>
          <w:color w:val="000000"/>
          <w:sz w:val="24"/>
          <w:szCs w:val="24"/>
        </w:rPr>
        <w:t xml:space="preserve"> </w:t>
      </w:r>
    </w:p>
    <w:p w14:paraId="750BF7FB" w14:textId="2954D42B" w:rsidR="00FB508B" w:rsidRPr="000F017D" w:rsidRDefault="00725CD8" w:rsidP="00EE207E">
      <w:pPr>
        <w:pStyle w:val="ListParagraph"/>
        <w:numPr>
          <w:ilvl w:val="0"/>
          <w:numId w:val="22"/>
        </w:numPr>
        <w:spacing w:line="480" w:lineRule="auto"/>
        <w:jc w:val="both"/>
        <w:rPr>
          <w:rFonts w:ascii="Times New Roman" w:hAnsi="Times New Roman" w:cs="Times New Roman"/>
          <w:color w:val="000000"/>
        </w:rPr>
      </w:pPr>
      <w:r w:rsidRPr="00C70C30">
        <w:rPr>
          <w:rFonts w:ascii="Times New Roman" w:eastAsia="Times New Roman" w:hAnsi="Times New Roman" w:cs="Times New Roman"/>
          <w:color w:val="000000"/>
          <w:sz w:val="24"/>
          <w:szCs w:val="24"/>
        </w:rPr>
        <w:lastRenderedPageBreak/>
        <w:t xml:space="preserve">Variabel ukuran komite audit </w:t>
      </w:r>
      <w:r>
        <w:rPr>
          <w:rFonts w:ascii="Times New Roman" w:eastAsia="Times New Roman" w:hAnsi="Times New Roman" w:cs="Times New Roman"/>
          <w:color w:val="000000"/>
          <w:sz w:val="24"/>
          <w:szCs w:val="24"/>
        </w:rPr>
        <w:t>dalam penelitian ini diidentifikasi sebagai variabel independen yang dinilai berdasarkan perbandingan antara total anggota komite audit dengan total anggota dewan komisaris</w:t>
      </w:r>
      <w:r w:rsidRPr="00C70C30">
        <w:rPr>
          <w:rFonts w:ascii="Times New Roman" w:eastAsia="Times New Roman" w:hAnsi="Times New Roman" w:cs="Times New Roman"/>
          <w:color w:val="000000"/>
          <w:sz w:val="24"/>
          <w:szCs w:val="24"/>
        </w:rPr>
        <w:t xml:space="preserve">. Rata-rata </w:t>
      </w:r>
      <w:r>
        <w:rPr>
          <w:rFonts w:ascii="Times New Roman" w:eastAsia="Times New Roman" w:hAnsi="Times New Roman" w:cs="Times New Roman"/>
          <w:color w:val="000000"/>
          <w:sz w:val="24"/>
          <w:szCs w:val="24"/>
        </w:rPr>
        <w:t xml:space="preserve">rasio </w:t>
      </w:r>
      <w:r w:rsidRPr="00C70C30">
        <w:rPr>
          <w:rFonts w:ascii="Times New Roman" w:eastAsia="Times New Roman" w:hAnsi="Times New Roman" w:cs="Times New Roman"/>
          <w:color w:val="000000"/>
          <w:sz w:val="24"/>
          <w:szCs w:val="24"/>
        </w:rPr>
        <w:t>proporsi komite audit yang tercatat adalah 1</w:t>
      </w:r>
      <w:r>
        <w:rPr>
          <w:rFonts w:ascii="Times New Roman" w:eastAsia="Times New Roman" w:hAnsi="Times New Roman" w:cs="Times New Roman"/>
          <w:color w:val="000000"/>
          <w:sz w:val="24"/>
          <w:szCs w:val="24"/>
        </w:rPr>
        <w:t>.</w:t>
      </w:r>
      <w:r w:rsidRPr="00C70C30">
        <w:rPr>
          <w:rFonts w:ascii="Times New Roman" w:eastAsia="Times New Roman" w:hAnsi="Times New Roman" w:cs="Times New Roman"/>
          <w:color w:val="000000"/>
          <w:sz w:val="24"/>
          <w:szCs w:val="24"/>
        </w:rPr>
        <w:t>007325 yang berarti bahwa perusahaan-perusahaan dalam sampel pada umumnya telah memenuhi batas minimum keanggotaan komite audit sebanyak tiga orang. Jumlah tersebut menunjukkan bahwa sebagian besar perusahaan dalam sampel telah telah memenuhi ketentuan dalam Peraturan Otoritas Jasa Keuangan (POJK) No. 55/POJK.04/2015 yang mensyaratkan minimal tiga anggota komite audit. Standar deviasi sebesar 0</w:t>
      </w:r>
      <w:r>
        <w:rPr>
          <w:rFonts w:ascii="Times New Roman" w:eastAsia="Times New Roman" w:hAnsi="Times New Roman" w:cs="Times New Roman"/>
          <w:color w:val="000000"/>
          <w:sz w:val="24"/>
          <w:szCs w:val="24"/>
        </w:rPr>
        <w:t>.</w:t>
      </w:r>
      <w:r w:rsidRPr="00C70C30">
        <w:rPr>
          <w:rFonts w:ascii="Times New Roman" w:eastAsia="Times New Roman" w:hAnsi="Times New Roman" w:cs="Times New Roman"/>
          <w:color w:val="000000"/>
          <w:sz w:val="24"/>
          <w:szCs w:val="24"/>
        </w:rPr>
        <w:t xml:space="preserve">348494 mengindikasikan bahwa perbandingan antara anggota komite audit dan dewan komisaris tidak seragam di seluruh perusahaan. Nilai </w:t>
      </w:r>
      <w:r>
        <w:rPr>
          <w:rFonts w:ascii="Times New Roman" w:eastAsia="Times New Roman" w:hAnsi="Times New Roman" w:cs="Times New Roman"/>
          <w:color w:val="000000"/>
          <w:sz w:val="24"/>
          <w:szCs w:val="24"/>
        </w:rPr>
        <w:t>paling rendah yang tercatat untuk komite audit adalah</w:t>
      </w:r>
      <w:r w:rsidRPr="00C70C30">
        <w:rPr>
          <w:rFonts w:ascii="Times New Roman" w:eastAsia="Times New Roman" w:hAnsi="Times New Roman" w:cs="Times New Roman"/>
          <w:color w:val="000000"/>
          <w:sz w:val="24"/>
          <w:szCs w:val="24"/>
        </w:rPr>
        <w:t xml:space="preserve"> 0.333333 yang dimiliki oleh PT Panasia Indo Resources Tbk. Rendahnya nilai proporsi tersebut disebabkan karena perusahaan hanya memiliki satu anggota komite audit dibandingkan dengan jumlah dewan komisarisnya yang berjumlah tiga orang, sehingga menghasilkan rasio dibawah rata-rata sampel.</w:t>
      </w:r>
      <w:r w:rsidR="00624777" w:rsidRPr="000F017D">
        <w:rPr>
          <w:rFonts w:ascii="Times New Roman" w:hAnsi="Times New Roman" w:cs="Times New Roman"/>
          <w:color w:val="000000"/>
          <w:sz w:val="24"/>
          <w:szCs w:val="24"/>
        </w:rPr>
        <w:t xml:space="preserve"> </w:t>
      </w:r>
    </w:p>
    <w:p w14:paraId="4878383A" w14:textId="1E9FC570" w:rsidR="00571B95" w:rsidRPr="000F017D" w:rsidRDefault="00571B95" w:rsidP="001433F8">
      <w:pPr>
        <w:pStyle w:val="Heading3"/>
        <w:spacing w:line="480" w:lineRule="auto"/>
        <w:rPr>
          <w:rFonts w:cs="Times New Roman"/>
        </w:rPr>
      </w:pPr>
      <w:bookmarkStart w:id="175" w:name="_Toc225702361"/>
      <w:r w:rsidRPr="000F017D">
        <w:rPr>
          <w:rFonts w:cs="Times New Roman"/>
        </w:rPr>
        <w:t>4.2.2</w:t>
      </w:r>
      <w:r w:rsidRPr="000F017D">
        <w:rPr>
          <w:rFonts w:cs="Times New Roman"/>
        </w:rPr>
        <w:tab/>
        <w:t>Teknik Estimasi Model Regresi</w:t>
      </w:r>
      <w:bookmarkEnd w:id="175"/>
    </w:p>
    <w:p w14:paraId="57C17424" w14:textId="7D50B16B" w:rsidR="00242FF6" w:rsidRPr="000F017D" w:rsidRDefault="00242FF6" w:rsidP="00242FF6">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Pr="000F017D">
        <w:rPr>
          <w:rFonts w:ascii="Times New Roman" w:hAnsi="Times New Roman" w:cs="Times New Roman"/>
          <w:sz w:val="24"/>
          <w:szCs w:val="24"/>
        </w:rPr>
        <w:t>Untuk menentukan model yang paling sesuai digunakan dalam penelitian, diperlukan pengujian terhadap masing-masing alternatif model yang tersedia.</w:t>
      </w:r>
    </w:p>
    <w:p w14:paraId="3B8B8117" w14:textId="498EFC89" w:rsidR="00571B95" w:rsidRPr="000F017D" w:rsidRDefault="00571B95" w:rsidP="001433F8">
      <w:pPr>
        <w:pStyle w:val="Heading4"/>
        <w:spacing w:line="480" w:lineRule="auto"/>
        <w:rPr>
          <w:rFonts w:cs="Times New Roman"/>
        </w:rPr>
      </w:pPr>
      <w:bookmarkStart w:id="176" w:name="_Toc225702362"/>
      <w:r w:rsidRPr="000F017D">
        <w:rPr>
          <w:rFonts w:cs="Times New Roman"/>
        </w:rPr>
        <w:t>4.2.2.1</w:t>
      </w:r>
      <w:r w:rsidR="00896AF5" w:rsidRPr="000F017D">
        <w:rPr>
          <w:rFonts w:cs="Times New Roman"/>
        </w:rPr>
        <w:tab/>
      </w:r>
      <w:r w:rsidR="00BD755C" w:rsidRPr="000F017D">
        <w:rPr>
          <w:rFonts w:cs="Times New Roman"/>
          <w:i/>
          <w:iCs w:val="0"/>
        </w:rPr>
        <w:t>Common Effect Model</w:t>
      </w:r>
      <w:r w:rsidR="00BD755C" w:rsidRPr="000F017D">
        <w:rPr>
          <w:rFonts w:cs="Times New Roman"/>
        </w:rPr>
        <w:t xml:space="preserve"> (CEM)</w:t>
      </w:r>
      <w:bookmarkEnd w:id="176"/>
    </w:p>
    <w:p w14:paraId="430ECEF0" w14:textId="23B36EBD" w:rsidR="00BF247F" w:rsidRPr="000F017D" w:rsidRDefault="00050E65" w:rsidP="00164FF8">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C831FF" w:rsidRPr="00C70C30">
        <w:rPr>
          <w:rFonts w:ascii="Times New Roman" w:eastAsia="Times New Roman" w:hAnsi="Times New Roman" w:cs="Times New Roman"/>
          <w:i/>
          <w:iCs/>
          <w:sz w:val="24"/>
          <w:szCs w:val="24"/>
        </w:rPr>
        <w:t>Common Effect Model</w:t>
      </w:r>
      <w:r w:rsidR="00C831FF" w:rsidRPr="00C70C30">
        <w:rPr>
          <w:rFonts w:ascii="Times New Roman" w:eastAsia="Times New Roman" w:hAnsi="Times New Roman" w:cs="Times New Roman"/>
          <w:sz w:val="24"/>
          <w:szCs w:val="24"/>
        </w:rPr>
        <w:t xml:space="preserve"> (CEM) atau model efek umum merupakan </w:t>
      </w:r>
      <w:r w:rsidR="00C831FF">
        <w:rPr>
          <w:rFonts w:ascii="Times New Roman" w:eastAsia="Times New Roman" w:hAnsi="Times New Roman" w:cs="Times New Roman"/>
          <w:sz w:val="24"/>
          <w:szCs w:val="24"/>
        </w:rPr>
        <w:t xml:space="preserve">cara yang paling mudah digunakan untuk menganalisis data panel. Model ini tidak </w:t>
      </w:r>
      <w:r w:rsidR="00C831FF">
        <w:rPr>
          <w:rFonts w:ascii="Times New Roman" w:eastAsia="Times New Roman" w:hAnsi="Times New Roman" w:cs="Times New Roman"/>
          <w:sz w:val="24"/>
          <w:szCs w:val="24"/>
        </w:rPr>
        <w:lastRenderedPageBreak/>
        <w:t>mempertimbangkan dimensi waktu maupun dimensi ruang dalam proses analisisnya</w:t>
      </w:r>
      <w:r w:rsidR="00C831FF" w:rsidRPr="00C70C30">
        <w:rPr>
          <w:rFonts w:ascii="Times New Roman" w:eastAsia="Times New Roman" w:hAnsi="Times New Roman" w:cs="Times New Roman"/>
          <w:sz w:val="24"/>
          <w:szCs w:val="24"/>
        </w:rPr>
        <w:t xml:space="preserve">. </w:t>
      </w:r>
      <w:r w:rsidR="00C831FF">
        <w:rPr>
          <w:rFonts w:ascii="Times New Roman" w:eastAsia="Times New Roman" w:hAnsi="Times New Roman" w:cs="Times New Roman"/>
          <w:sz w:val="24"/>
          <w:szCs w:val="24"/>
        </w:rPr>
        <w:t>Estimasi dalam model ini</w:t>
      </w:r>
      <w:r w:rsidR="00C831FF" w:rsidRPr="00C70C30">
        <w:rPr>
          <w:rFonts w:ascii="Times New Roman" w:eastAsia="Times New Roman" w:hAnsi="Times New Roman" w:cs="Times New Roman"/>
          <w:sz w:val="24"/>
          <w:szCs w:val="24"/>
        </w:rPr>
        <w:t xml:space="preserve"> dilakukan menggunakan metode </w:t>
      </w:r>
      <w:r w:rsidR="00C831FF" w:rsidRPr="00C70C30">
        <w:rPr>
          <w:rFonts w:ascii="Times New Roman" w:eastAsia="Times New Roman" w:hAnsi="Times New Roman" w:cs="Times New Roman"/>
          <w:i/>
          <w:iCs/>
          <w:sz w:val="24"/>
          <w:szCs w:val="24"/>
        </w:rPr>
        <w:t>Pooled Least Square</w:t>
      </w:r>
      <w:r w:rsidR="00C831FF" w:rsidRPr="00C70C30">
        <w:rPr>
          <w:rFonts w:ascii="Times New Roman" w:eastAsia="Times New Roman" w:hAnsi="Times New Roman" w:cs="Times New Roman"/>
          <w:sz w:val="24"/>
          <w:szCs w:val="24"/>
        </w:rPr>
        <w:t xml:space="preserve"> dengan teknik estimasi </w:t>
      </w:r>
      <w:r w:rsidR="00C831FF" w:rsidRPr="00C70C30">
        <w:rPr>
          <w:rFonts w:ascii="Times New Roman" w:eastAsia="Times New Roman" w:hAnsi="Times New Roman" w:cs="Times New Roman"/>
          <w:i/>
          <w:iCs/>
          <w:sz w:val="24"/>
          <w:szCs w:val="24"/>
        </w:rPr>
        <w:t>Ordinary Least Square</w:t>
      </w:r>
      <w:r w:rsidR="00C831FF" w:rsidRPr="00C70C30">
        <w:rPr>
          <w:rFonts w:ascii="Times New Roman" w:eastAsia="Times New Roman" w:hAnsi="Times New Roman" w:cs="Times New Roman"/>
          <w:sz w:val="24"/>
          <w:szCs w:val="24"/>
        </w:rPr>
        <w:t xml:space="preserve"> (OLS). </w:t>
      </w:r>
      <w:r w:rsidR="00C831FF">
        <w:rPr>
          <w:rFonts w:ascii="Times New Roman" w:eastAsia="Times New Roman" w:hAnsi="Times New Roman" w:cs="Times New Roman"/>
          <w:sz w:val="24"/>
          <w:szCs w:val="24"/>
        </w:rPr>
        <w:t xml:space="preserve">Hasil estimasi </w:t>
      </w:r>
      <w:r w:rsidR="00C831FF" w:rsidRPr="00C70C30">
        <w:rPr>
          <w:rFonts w:ascii="Times New Roman" w:eastAsia="Times New Roman" w:hAnsi="Times New Roman" w:cs="Times New Roman"/>
          <w:i/>
          <w:iCs/>
          <w:sz w:val="24"/>
          <w:szCs w:val="24"/>
        </w:rPr>
        <w:t>Common Effect Model</w:t>
      </w:r>
      <w:r w:rsidR="00C831FF" w:rsidRPr="00C70C30">
        <w:rPr>
          <w:rFonts w:ascii="Times New Roman" w:eastAsia="Times New Roman" w:hAnsi="Times New Roman" w:cs="Times New Roman"/>
          <w:sz w:val="24"/>
          <w:szCs w:val="24"/>
        </w:rPr>
        <w:t xml:space="preserve"> dapat dilihat pada tabel dibawah ini:</w:t>
      </w:r>
    </w:p>
    <w:p w14:paraId="6CF33539" w14:textId="1C2F39D7" w:rsidR="000C1B45" w:rsidRPr="000F017D" w:rsidRDefault="00775344" w:rsidP="00CF7DFB">
      <w:pPr>
        <w:pStyle w:val="Caption"/>
        <w:spacing w:after="0" w:line="480" w:lineRule="auto"/>
        <w:rPr>
          <w:rFonts w:ascii="Times New Roman" w:hAnsi="Times New Roman" w:cs="Times New Roman"/>
          <w:b/>
          <w:bCs/>
          <w:i w:val="0"/>
          <w:iCs w:val="0"/>
          <w:color w:val="auto"/>
          <w:sz w:val="22"/>
          <w:szCs w:val="22"/>
        </w:rPr>
      </w:pPr>
      <w:bookmarkStart w:id="177" w:name="_Toc216008181"/>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2</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Regresi Data Panel Model </w:t>
      </w:r>
      <w:r w:rsidRPr="000F017D">
        <w:rPr>
          <w:rFonts w:ascii="Times New Roman" w:hAnsi="Times New Roman" w:cs="Times New Roman"/>
          <w:b/>
          <w:bCs/>
          <w:color w:val="auto"/>
          <w:sz w:val="22"/>
          <w:szCs w:val="22"/>
        </w:rPr>
        <w:t>Common Effect</w:t>
      </w:r>
      <w:r w:rsidRPr="000F017D">
        <w:rPr>
          <w:rFonts w:ascii="Times New Roman" w:hAnsi="Times New Roman" w:cs="Times New Roman"/>
          <w:b/>
          <w:bCs/>
          <w:i w:val="0"/>
          <w:iCs w:val="0"/>
          <w:color w:val="auto"/>
          <w:sz w:val="22"/>
          <w:szCs w:val="22"/>
        </w:rPr>
        <w:t xml:space="preserve"> (CEM)</w:t>
      </w:r>
      <w:bookmarkEnd w:id="177"/>
    </w:p>
    <w:tbl>
      <w:tblPr>
        <w:tblStyle w:val="TableGrid"/>
        <w:tblW w:w="0" w:type="auto"/>
        <w:jc w:val="center"/>
        <w:tblLook w:val="04A0" w:firstRow="1" w:lastRow="0" w:firstColumn="1" w:lastColumn="0" w:noHBand="0" w:noVBand="1"/>
      </w:tblPr>
      <w:tblGrid>
        <w:gridCol w:w="2552"/>
        <w:gridCol w:w="1843"/>
        <w:gridCol w:w="1275"/>
        <w:gridCol w:w="1501"/>
        <w:gridCol w:w="766"/>
      </w:tblGrid>
      <w:tr w:rsidR="00F4241E" w:rsidRPr="00DD6BE5" w14:paraId="2C934F15" w14:textId="77777777" w:rsidTr="00F4241E">
        <w:trPr>
          <w:jc w:val="center"/>
        </w:trPr>
        <w:tc>
          <w:tcPr>
            <w:tcW w:w="2552" w:type="dxa"/>
            <w:tcBorders>
              <w:top w:val="single" w:sz="4" w:space="0" w:color="auto"/>
              <w:left w:val="nil"/>
              <w:bottom w:val="single" w:sz="4" w:space="0" w:color="auto"/>
              <w:right w:val="nil"/>
            </w:tcBorders>
          </w:tcPr>
          <w:p w14:paraId="11D48FCB" w14:textId="4BEAE339" w:rsidR="005C5296" w:rsidRPr="00DD6BE5" w:rsidRDefault="005C5296" w:rsidP="005C5296">
            <w:pPr>
              <w:jc w:val="center"/>
              <w:rPr>
                <w:rFonts w:ascii="Times New Roman" w:hAnsi="Times New Roman" w:cs="Times New Roman"/>
                <w:b/>
                <w:bCs/>
                <w:sz w:val="20"/>
                <w:szCs w:val="20"/>
              </w:rPr>
            </w:pPr>
            <w:r w:rsidRPr="00DD6BE5">
              <w:rPr>
                <w:rFonts w:ascii="Times New Roman" w:hAnsi="Times New Roman" w:cs="Times New Roman"/>
                <w:b/>
                <w:bCs/>
                <w:sz w:val="20"/>
                <w:szCs w:val="20"/>
              </w:rPr>
              <w:t>Variable</w:t>
            </w:r>
          </w:p>
        </w:tc>
        <w:tc>
          <w:tcPr>
            <w:tcW w:w="1843" w:type="dxa"/>
            <w:tcBorders>
              <w:top w:val="single" w:sz="4" w:space="0" w:color="auto"/>
              <w:left w:val="nil"/>
              <w:bottom w:val="single" w:sz="4" w:space="0" w:color="auto"/>
              <w:right w:val="nil"/>
            </w:tcBorders>
          </w:tcPr>
          <w:p w14:paraId="229D21BC" w14:textId="7F40CBBE" w:rsidR="005C5296" w:rsidRPr="00DD6BE5" w:rsidRDefault="005C5296" w:rsidP="005C5296">
            <w:pPr>
              <w:jc w:val="center"/>
              <w:rPr>
                <w:rFonts w:ascii="Times New Roman" w:hAnsi="Times New Roman" w:cs="Times New Roman"/>
                <w:b/>
                <w:bCs/>
                <w:sz w:val="20"/>
                <w:szCs w:val="20"/>
              </w:rPr>
            </w:pPr>
            <w:r w:rsidRPr="00DD6BE5">
              <w:rPr>
                <w:rFonts w:ascii="Times New Roman" w:hAnsi="Times New Roman" w:cs="Times New Roman"/>
                <w:b/>
                <w:bCs/>
                <w:sz w:val="20"/>
                <w:szCs w:val="20"/>
              </w:rPr>
              <w:t>Coefficient</w:t>
            </w:r>
          </w:p>
        </w:tc>
        <w:tc>
          <w:tcPr>
            <w:tcW w:w="1275" w:type="dxa"/>
            <w:tcBorders>
              <w:top w:val="single" w:sz="4" w:space="0" w:color="auto"/>
              <w:left w:val="nil"/>
              <w:bottom w:val="single" w:sz="4" w:space="0" w:color="auto"/>
              <w:right w:val="nil"/>
            </w:tcBorders>
          </w:tcPr>
          <w:p w14:paraId="0123EB9D" w14:textId="6514AA9D" w:rsidR="005C5296" w:rsidRPr="00DD6BE5" w:rsidRDefault="005C5296" w:rsidP="005C5296">
            <w:pPr>
              <w:jc w:val="center"/>
              <w:rPr>
                <w:rFonts w:ascii="Times New Roman" w:hAnsi="Times New Roman" w:cs="Times New Roman"/>
                <w:b/>
                <w:bCs/>
                <w:sz w:val="20"/>
                <w:szCs w:val="20"/>
              </w:rPr>
            </w:pPr>
            <w:r w:rsidRPr="00DD6BE5">
              <w:rPr>
                <w:rFonts w:ascii="Times New Roman" w:hAnsi="Times New Roman" w:cs="Times New Roman"/>
                <w:b/>
                <w:bCs/>
                <w:sz w:val="20"/>
                <w:szCs w:val="20"/>
              </w:rPr>
              <w:t>Std. Error</w:t>
            </w:r>
          </w:p>
        </w:tc>
        <w:tc>
          <w:tcPr>
            <w:tcW w:w="1501" w:type="dxa"/>
            <w:tcBorders>
              <w:top w:val="single" w:sz="4" w:space="0" w:color="auto"/>
              <w:left w:val="nil"/>
              <w:bottom w:val="single" w:sz="4" w:space="0" w:color="auto"/>
              <w:right w:val="nil"/>
            </w:tcBorders>
          </w:tcPr>
          <w:p w14:paraId="5A128FFE" w14:textId="005AAF81" w:rsidR="005C5296" w:rsidRPr="00DD6BE5" w:rsidRDefault="005C5296" w:rsidP="005C5296">
            <w:pPr>
              <w:jc w:val="center"/>
              <w:rPr>
                <w:rFonts w:ascii="Times New Roman" w:hAnsi="Times New Roman" w:cs="Times New Roman"/>
                <w:b/>
                <w:bCs/>
                <w:sz w:val="20"/>
                <w:szCs w:val="20"/>
              </w:rPr>
            </w:pPr>
            <w:r w:rsidRPr="00DD6BE5">
              <w:rPr>
                <w:rFonts w:ascii="Times New Roman" w:hAnsi="Times New Roman" w:cs="Times New Roman"/>
                <w:b/>
                <w:bCs/>
                <w:sz w:val="20"/>
                <w:szCs w:val="20"/>
              </w:rPr>
              <w:t>t-Statistic</w:t>
            </w:r>
          </w:p>
        </w:tc>
        <w:tc>
          <w:tcPr>
            <w:tcW w:w="766" w:type="dxa"/>
            <w:tcBorders>
              <w:top w:val="single" w:sz="4" w:space="0" w:color="auto"/>
              <w:left w:val="nil"/>
              <w:bottom w:val="single" w:sz="4" w:space="0" w:color="auto"/>
              <w:right w:val="nil"/>
            </w:tcBorders>
          </w:tcPr>
          <w:p w14:paraId="152AF8B1" w14:textId="0548B2CD" w:rsidR="005C5296" w:rsidRPr="00DD6BE5" w:rsidRDefault="005C5296" w:rsidP="005C5296">
            <w:pPr>
              <w:jc w:val="center"/>
              <w:rPr>
                <w:rFonts w:ascii="Times New Roman" w:hAnsi="Times New Roman" w:cs="Times New Roman"/>
                <w:b/>
                <w:bCs/>
                <w:sz w:val="20"/>
                <w:szCs w:val="20"/>
              </w:rPr>
            </w:pPr>
            <w:r w:rsidRPr="00DD6BE5">
              <w:rPr>
                <w:rFonts w:ascii="Times New Roman" w:hAnsi="Times New Roman" w:cs="Times New Roman"/>
                <w:b/>
                <w:bCs/>
                <w:sz w:val="20"/>
                <w:szCs w:val="20"/>
              </w:rPr>
              <w:t>Prob.</w:t>
            </w:r>
          </w:p>
        </w:tc>
      </w:tr>
      <w:tr w:rsidR="00F4241E" w:rsidRPr="00DD6BE5" w14:paraId="7A1FAF1E" w14:textId="77777777" w:rsidTr="00F4241E">
        <w:trPr>
          <w:jc w:val="center"/>
        </w:trPr>
        <w:tc>
          <w:tcPr>
            <w:tcW w:w="2552" w:type="dxa"/>
            <w:tcBorders>
              <w:top w:val="single" w:sz="4" w:space="0" w:color="auto"/>
              <w:left w:val="nil"/>
              <w:bottom w:val="nil"/>
              <w:right w:val="nil"/>
            </w:tcBorders>
          </w:tcPr>
          <w:p w14:paraId="2A4D959F" w14:textId="51001832"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sz w:val="20"/>
                <w:szCs w:val="20"/>
              </w:rPr>
              <w:t>C</w:t>
            </w:r>
          </w:p>
        </w:tc>
        <w:tc>
          <w:tcPr>
            <w:tcW w:w="1843" w:type="dxa"/>
            <w:tcBorders>
              <w:top w:val="single" w:sz="4" w:space="0" w:color="auto"/>
              <w:left w:val="nil"/>
              <w:bottom w:val="nil"/>
              <w:right w:val="nil"/>
            </w:tcBorders>
          </w:tcPr>
          <w:p w14:paraId="7D71C90D" w14:textId="18249213"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sz w:val="20"/>
                <w:szCs w:val="20"/>
              </w:rPr>
              <w:t>168.4847</w:t>
            </w:r>
          </w:p>
        </w:tc>
        <w:tc>
          <w:tcPr>
            <w:tcW w:w="1275" w:type="dxa"/>
            <w:tcBorders>
              <w:top w:val="single" w:sz="4" w:space="0" w:color="auto"/>
              <w:left w:val="nil"/>
              <w:bottom w:val="nil"/>
              <w:right w:val="nil"/>
            </w:tcBorders>
            <w:vAlign w:val="bottom"/>
          </w:tcPr>
          <w:p w14:paraId="113B0531" w14:textId="59BEFA4A"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40.93658</w:t>
            </w:r>
          </w:p>
        </w:tc>
        <w:tc>
          <w:tcPr>
            <w:tcW w:w="1501" w:type="dxa"/>
            <w:tcBorders>
              <w:top w:val="single" w:sz="4" w:space="0" w:color="auto"/>
              <w:left w:val="nil"/>
              <w:bottom w:val="nil"/>
              <w:right w:val="nil"/>
            </w:tcBorders>
            <w:vAlign w:val="bottom"/>
          </w:tcPr>
          <w:p w14:paraId="2042D9E2" w14:textId="0E94C7E5"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4.115748</w:t>
            </w:r>
          </w:p>
        </w:tc>
        <w:tc>
          <w:tcPr>
            <w:tcW w:w="766" w:type="dxa"/>
            <w:tcBorders>
              <w:top w:val="single" w:sz="4" w:space="0" w:color="auto"/>
              <w:left w:val="nil"/>
              <w:bottom w:val="nil"/>
              <w:right w:val="nil"/>
            </w:tcBorders>
            <w:vAlign w:val="bottom"/>
          </w:tcPr>
          <w:p w14:paraId="3FAD659B" w14:textId="7CC55BF4"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0.0000</w:t>
            </w:r>
          </w:p>
        </w:tc>
      </w:tr>
      <w:tr w:rsidR="00F4241E" w:rsidRPr="00DD6BE5" w14:paraId="44057B8C" w14:textId="77777777" w:rsidTr="00F4241E">
        <w:trPr>
          <w:jc w:val="center"/>
        </w:trPr>
        <w:tc>
          <w:tcPr>
            <w:tcW w:w="2552" w:type="dxa"/>
            <w:tcBorders>
              <w:top w:val="nil"/>
              <w:left w:val="nil"/>
              <w:bottom w:val="nil"/>
              <w:right w:val="nil"/>
            </w:tcBorders>
          </w:tcPr>
          <w:p w14:paraId="2C8DFA80" w14:textId="0AA79864"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sz w:val="20"/>
                <w:szCs w:val="20"/>
              </w:rPr>
              <w:t>UP</w:t>
            </w:r>
          </w:p>
        </w:tc>
        <w:tc>
          <w:tcPr>
            <w:tcW w:w="1843" w:type="dxa"/>
            <w:tcBorders>
              <w:top w:val="nil"/>
              <w:left w:val="nil"/>
              <w:bottom w:val="nil"/>
              <w:right w:val="nil"/>
            </w:tcBorders>
          </w:tcPr>
          <w:p w14:paraId="5DCFC9DA" w14:textId="3D218F06"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-2.431296</w:t>
            </w:r>
          </w:p>
        </w:tc>
        <w:tc>
          <w:tcPr>
            <w:tcW w:w="1275" w:type="dxa"/>
            <w:tcBorders>
              <w:top w:val="nil"/>
              <w:left w:val="nil"/>
              <w:bottom w:val="nil"/>
              <w:right w:val="nil"/>
            </w:tcBorders>
            <w:vAlign w:val="bottom"/>
          </w:tcPr>
          <w:p w14:paraId="077FA9BC" w14:textId="3A658F96"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1.4079889</w:t>
            </w:r>
          </w:p>
        </w:tc>
        <w:tc>
          <w:tcPr>
            <w:tcW w:w="1501" w:type="dxa"/>
            <w:tcBorders>
              <w:top w:val="nil"/>
              <w:left w:val="nil"/>
              <w:bottom w:val="nil"/>
              <w:right w:val="nil"/>
            </w:tcBorders>
            <w:vAlign w:val="bottom"/>
          </w:tcPr>
          <w:p w14:paraId="479F363D" w14:textId="65422F5A"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-1.726786</w:t>
            </w:r>
          </w:p>
        </w:tc>
        <w:tc>
          <w:tcPr>
            <w:tcW w:w="766" w:type="dxa"/>
            <w:tcBorders>
              <w:top w:val="nil"/>
              <w:left w:val="nil"/>
              <w:bottom w:val="nil"/>
              <w:right w:val="nil"/>
            </w:tcBorders>
            <w:vAlign w:val="bottom"/>
          </w:tcPr>
          <w:p w14:paraId="41F08AB1" w14:textId="371F82F0"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0.0851</w:t>
            </w:r>
          </w:p>
        </w:tc>
      </w:tr>
      <w:tr w:rsidR="00F4241E" w:rsidRPr="00DD6BE5" w14:paraId="47ABF02B" w14:textId="77777777" w:rsidTr="00F4241E">
        <w:trPr>
          <w:jc w:val="center"/>
        </w:trPr>
        <w:tc>
          <w:tcPr>
            <w:tcW w:w="2552" w:type="dxa"/>
            <w:tcBorders>
              <w:top w:val="nil"/>
              <w:left w:val="nil"/>
              <w:bottom w:val="nil"/>
              <w:right w:val="nil"/>
            </w:tcBorders>
          </w:tcPr>
          <w:p w14:paraId="21617C22" w14:textId="10F43C28"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sz w:val="20"/>
                <w:szCs w:val="20"/>
              </w:rPr>
              <w:t>KA</w:t>
            </w:r>
          </w:p>
        </w:tc>
        <w:tc>
          <w:tcPr>
            <w:tcW w:w="1843" w:type="dxa"/>
            <w:tcBorders>
              <w:top w:val="nil"/>
              <w:left w:val="nil"/>
              <w:bottom w:val="nil"/>
              <w:right w:val="nil"/>
            </w:tcBorders>
            <w:vAlign w:val="bottom"/>
          </w:tcPr>
          <w:p w14:paraId="33E3E8C3" w14:textId="752F1B58"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0.047632</w:t>
            </w:r>
          </w:p>
        </w:tc>
        <w:tc>
          <w:tcPr>
            <w:tcW w:w="1275" w:type="dxa"/>
            <w:tcBorders>
              <w:top w:val="nil"/>
              <w:left w:val="nil"/>
              <w:bottom w:val="nil"/>
              <w:right w:val="nil"/>
            </w:tcBorders>
            <w:vAlign w:val="bottom"/>
          </w:tcPr>
          <w:p w14:paraId="49655476" w14:textId="4EEEF299"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0.136647</w:t>
            </w:r>
          </w:p>
        </w:tc>
        <w:tc>
          <w:tcPr>
            <w:tcW w:w="1501" w:type="dxa"/>
            <w:tcBorders>
              <w:top w:val="nil"/>
              <w:left w:val="nil"/>
              <w:bottom w:val="nil"/>
              <w:right w:val="nil"/>
            </w:tcBorders>
            <w:vAlign w:val="bottom"/>
          </w:tcPr>
          <w:p w14:paraId="4F66019E" w14:textId="3FDDC760"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0.348581</w:t>
            </w:r>
          </w:p>
        </w:tc>
        <w:tc>
          <w:tcPr>
            <w:tcW w:w="766" w:type="dxa"/>
            <w:tcBorders>
              <w:top w:val="nil"/>
              <w:left w:val="nil"/>
              <w:bottom w:val="nil"/>
              <w:right w:val="nil"/>
            </w:tcBorders>
            <w:vAlign w:val="bottom"/>
          </w:tcPr>
          <w:p w14:paraId="1758E092" w14:textId="3A368804"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0.7276</w:t>
            </w:r>
          </w:p>
        </w:tc>
      </w:tr>
      <w:tr w:rsidR="00F4241E" w:rsidRPr="00DD6BE5" w14:paraId="3829A02E" w14:textId="77777777" w:rsidTr="00F4241E">
        <w:trPr>
          <w:jc w:val="center"/>
        </w:trPr>
        <w:tc>
          <w:tcPr>
            <w:tcW w:w="2552" w:type="dxa"/>
            <w:tcBorders>
              <w:top w:val="nil"/>
              <w:left w:val="nil"/>
              <w:bottom w:val="single" w:sz="4" w:space="0" w:color="auto"/>
              <w:right w:val="nil"/>
            </w:tcBorders>
          </w:tcPr>
          <w:p w14:paraId="2A298521" w14:textId="360E3B09"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sz w:val="20"/>
                <w:szCs w:val="20"/>
              </w:rPr>
              <w:t>UKA</w:t>
            </w:r>
          </w:p>
        </w:tc>
        <w:tc>
          <w:tcPr>
            <w:tcW w:w="1843" w:type="dxa"/>
            <w:tcBorders>
              <w:top w:val="nil"/>
              <w:left w:val="nil"/>
              <w:bottom w:val="single" w:sz="4" w:space="0" w:color="auto"/>
              <w:right w:val="nil"/>
            </w:tcBorders>
            <w:vAlign w:val="bottom"/>
          </w:tcPr>
          <w:p w14:paraId="15E4FEDC" w14:textId="2B38FD73"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1.875534</w:t>
            </w:r>
          </w:p>
        </w:tc>
        <w:tc>
          <w:tcPr>
            <w:tcW w:w="1275" w:type="dxa"/>
            <w:tcBorders>
              <w:top w:val="nil"/>
              <w:left w:val="nil"/>
              <w:bottom w:val="single" w:sz="4" w:space="0" w:color="auto"/>
              <w:right w:val="nil"/>
            </w:tcBorders>
            <w:vAlign w:val="bottom"/>
          </w:tcPr>
          <w:p w14:paraId="0D11F66C" w14:textId="590CC8A2"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4.870018</w:t>
            </w:r>
          </w:p>
        </w:tc>
        <w:tc>
          <w:tcPr>
            <w:tcW w:w="1501" w:type="dxa"/>
            <w:tcBorders>
              <w:top w:val="nil"/>
              <w:left w:val="nil"/>
              <w:bottom w:val="single" w:sz="4" w:space="0" w:color="auto"/>
              <w:right w:val="nil"/>
            </w:tcBorders>
            <w:vAlign w:val="bottom"/>
          </w:tcPr>
          <w:p w14:paraId="05273F11" w14:textId="5A79DE1E"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0.385119</w:t>
            </w:r>
          </w:p>
        </w:tc>
        <w:tc>
          <w:tcPr>
            <w:tcW w:w="766" w:type="dxa"/>
            <w:tcBorders>
              <w:top w:val="nil"/>
              <w:left w:val="nil"/>
              <w:bottom w:val="single" w:sz="4" w:space="0" w:color="auto"/>
              <w:right w:val="nil"/>
            </w:tcBorders>
            <w:vAlign w:val="bottom"/>
          </w:tcPr>
          <w:p w14:paraId="4DAB1AA2" w14:textId="104B1AFD" w:rsidR="005C5296" w:rsidRPr="00DD6BE5" w:rsidRDefault="005C5296" w:rsidP="005C5296">
            <w:pPr>
              <w:jc w:val="center"/>
              <w:rPr>
                <w:rFonts w:ascii="Times New Roman" w:hAnsi="Times New Roman" w:cs="Times New Roman"/>
                <w:sz w:val="20"/>
                <w:szCs w:val="20"/>
              </w:rPr>
            </w:pPr>
            <w:r w:rsidRPr="00DD6BE5">
              <w:rPr>
                <w:rFonts w:ascii="Times New Roman" w:hAnsi="Times New Roman" w:cs="Times New Roman"/>
                <w:noProof w:val="0"/>
                <w:color w:val="000000"/>
                <w:sz w:val="20"/>
                <w:szCs w:val="20"/>
              </w:rPr>
              <w:t>0.7004</w:t>
            </w:r>
          </w:p>
        </w:tc>
      </w:tr>
    </w:tbl>
    <w:tbl>
      <w:tblPr>
        <w:tblStyle w:val="TableGrid"/>
        <w:tblpPr w:leftFromText="180" w:rightFromText="180" w:vertAnchor="text" w:horzAnchor="margin" w:tblpY="1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96"/>
        <w:gridCol w:w="2790"/>
        <w:gridCol w:w="1116"/>
      </w:tblGrid>
      <w:tr w:rsidR="00F4241E" w:rsidRPr="00DD6BE5" w14:paraId="54A900E8" w14:textId="77777777" w:rsidTr="00216E11">
        <w:tc>
          <w:tcPr>
            <w:tcW w:w="2835" w:type="dxa"/>
            <w:tcBorders>
              <w:top w:val="single" w:sz="4" w:space="0" w:color="auto"/>
            </w:tcBorders>
            <w:vAlign w:val="bottom"/>
          </w:tcPr>
          <w:p w14:paraId="7BB06BE2" w14:textId="24B216F8"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R-squared</w:t>
            </w:r>
          </w:p>
        </w:tc>
        <w:tc>
          <w:tcPr>
            <w:tcW w:w="1196" w:type="dxa"/>
            <w:tcBorders>
              <w:top w:val="single" w:sz="4" w:space="0" w:color="auto"/>
            </w:tcBorders>
            <w:vAlign w:val="bottom"/>
          </w:tcPr>
          <w:p w14:paraId="3A27AC98" w14:textId="5F28005C"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0.013258</w:t>
            </w:r>
          </w:p>
        </w:tc>
        <w:tc>
          <w:tcPr>
            <w:tcW w:w="2790" w:type="dxa"/>
            <w:tcBorders>
              <w:top w:val="single" w:sz="4" w:space="0" w:color="auto"/>
            </w:tcBorders>
            <w:vAlign w:val="bottom"/>
          </w:tcPr>
          <w:p w14:paraId="1F1527DA" w14:textId="341BEFFA" w:rsidR="00585A0B" w:rsidRPr="00DD6BE5" w:rsidRDefault="00585A0B" w:rsidP="00585A0B">
            <w:pPr>
              <w:rPr>
                <w:rFonts w:ascii="Times New Roman" w:hAnsi="Times New Roman" w:cs="Times New Roman"/>
                <w:sz w:val="20"/>
                <w:szCs w:val="20"/>
              </w:rPr>
            </w:pPr>
            <w:r w:rsidRPr="00DD6BE5">
              <w:rPr>
                <w:rFonts w:ascii="Times New Roman" w:hAnsi="Times New Roman" w:cs="Times New Roman"/>
                <w:noProof w:val="0"/>
                <w:color w:val="000000"/>
                <w:sz w:val="20"/>
                <w:szCs w:val="20"/>
              </w:rPr>
              <w:t>    Mean dependent var</w:t>
            </w:r>
          </w:p>
        </w:tc>
        <w:tc>
          <w:tcPr>
            <w:tcW w:w="1116" w:type="dxa"/>
            <w:tcBorders>
              <w:top w:val="single" w:sz="4" w:space="0" w:color="auto"/>
            </w:tcBorders>
            <w:vAlign w:val="bottom"/>
          </w:tcPr>
          <w:p w14:paraId="09A68780" w14:textId="2ED223D0"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102.5925</w:t>
            </w:r>
          </w:p>
        </w:tc>
      </w:tr>
      <w:tr w:rsidR="00F4241E" w:rsidRPr="00DD6BE5" w14:paraId="003ADF9C" w14:textId="77777777" w:rsidTr="00216E11">
        <w:tc>
          <w:tcPr>
            <w:tcW w:w="2835" w:type="dxa"/>
            <w:vAlign w:val="bottom"/>
          </w:tcPr>
          <w:p w14:paraId="7294A217" w14:textId="1CA2A237"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Adjusted R-squared</w:t>
            </w:r>
          </w:p>
        </w:tc>
        <w:tc>
          <w:tcPr>
            <w:tcW w:w="1196" w:type="dxa"/>
            <w:vAlign w:val="bottom"/>
          </w:tcPr>
          <w:p w14:paraId="4B1B3614" w14:textId="2635D4D3"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0.004602</w:t>
            </w:r>
          </w:p>
        </w:tc>
        <w:tc>
          <w:tcPr>
            <w:tcW w:w="2790" w:type="dxa"/>
            <w:vAlign w:val="bottom"/>
          </w:tcPr>
          <w:p w14:paraId="6DF6827E" w14:textId="4EB49BCF" w:rsidR="00585A0B" w:rsidRPr="00DD6BE5" w:rsidRDefault="00585A0B" w:rsidP="00585A0B">
            <w:pPr>
              <w:rPr>
                <w:rFonts w:ascii="Times New Roman" w:hAnsi="Times New Roman" w:cs="Times New Roman"/>
                <w:sz w:val="20"/>
                <w:szCs w:val="20"/>
              </w:rPr>
            </w:pPr>
            <w:r w:rsidRPr="00DD6BE5">
              <w:rPr>
                <w:rFonts w:ascii="Times New Roman" w:hAnsi="Times New Roman" w:cs="Times New Roman"/>
                <w:noProof w:val="0"/>
                <w:color w:val="000000"/>
                <w:sz w:val="20"/>
                <w:szCs w:val="20"/>
              </w:rPr>
              <w:t>    S.D. dependent var</w:t>
            </w:r>
          </w:p>
        </w:tc>
        <w:tc>
          <w:tcPr>
            <w:tcW w:w="1116" w:type="dxa"/>
            <w:vAlign w:val="bottom"/>
          </w:tcPr>
          <w:p w14:paraId="24F904D3" w14:textId="01CA255A"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29.46959</w:t>
            </w:r>
          </w:p>
        </w:tc>
      </w:tr>
      <w:tr w:rsidR="00F4241E" w:rsidRPr="00DD6BE5" w14:paraId="139A4EA5" w14:textId="77777777" w:rsidTr="00216E11">
        <w:tc>
          <w:tcPr>
            <w:tcW w:w="2835" w:type="dxa"/>
            <w:vAlign w:val="bottom"/>
          </w:tcPr>
          <w:p w14:paraId="6DA105B0" w14:textId="7A326902"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S.E. of regression</w:t>
            </w:r>
          </w:p>
        </w:tc>
        <w:tc>
          <w:tcPr>
            <w:tcW w:w="1196" w:type="dxa"/>
            <w:vAlign w:val="bottom"/>
          </w:tcPr>
          <w:p w14:paraId="55641C9C" w14:textId="7AF36111"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29.40170</w:t>
            </w:r>
          </w:p>
        </w:tc>
        <w:tc>
          <w:tcPr>
            <w:tcW w:w="2790" w:type="dxa"/>
            <w:vAlign w:val="bottom"/>
          </w:tcPr>
          <w:p w14:paraId="7CAA75A5" w14:textId="4307964E" w:rsidR="00585A0B" w:rsidRPr="00DD6BE5" w:rsidRDefault="00585A0B" w:rsidP="00585A0B">
            <w:pPr>
              <w:rPr>
                <w:rFonts w:ascii="Times New Roman" w:hAnsi="Times New Roman" w:cs="Times New Roman"/>
                <w:sz w:val="20"/>
                <w:szCs w:val="20"/>
              </w:rPr>
            </w:pPr>
            <w:r w:rsidRPr="00DD6BE5">
              <w:rPr>
                <w:rFonts w:ascii="Times New Roman" w:hAnsi="Times New Roman" w:cs="Times New Roman"/>
                <w:noProof w:val="0"/>
                <w:color w:val="000000"/>
                <w:sz w:val="20"/>
                <w:szCs w:val="20"/>
              </w:rPr>
              <w:t>    Akaike info criterion</w:t>
            </w:r>
          </w:p>
        </w:tc>
        <w:tc>
          <w:tcPr>
            <w:tcW w:w="1116" w:type="dxa"/>
            <w:vAlign w:val="bottom"/>
          </w:tcPr>
          <w:p w14:paraId="32702724" w14:textId="151E196A"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9.611475</w:t>
            </w:r>
          </w:p>
        </w:tc>
      </w:tr>
      <w:tr w:rsidR="00F4241E" w:rsidRPr="00DD6BE5" w14:paraId="206B75B2" w14:textId="77777777" w:rsidTr="00216E11">
        <w:tc>
          <w:tcPr>
            <w:tcW w:w="2835" w:type="dxa"/>
            <w:vAlign w:val="bottom"/>
          </w:tcPr>
          <w:p w14:paraId="21C7DD1F" w14:textId="65DFC661"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Sum squared resid</w:t>
            </w:r>
          </w:p>
        </w:tc>
        <w:tc>
          <w:tcPr>
            <w:tcW w:w="1196" w:type="dxa"/>
            <w:vAlign w:val="bottom"/>
          </w:tcPr>
          <w:p w14:paraId="0B7AA530" w14:textId="54CA6528"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295645.2</w:t>
            </w:r>
          </w:p>
        </w:tc>
        <w:tc>
          <w:tcPr>
            <w:tcW w:w="2790" w:type="dxa"/>
            <w:vAlign w:val="bottom"/>
          </w:tcPr>
          <w:p w14:paraId="7B1FDB61" w14:textId="3EC1B147" w:rsidR="00585A0B" w:rsidRPr="00DD6BE5" w:rsidRDefault="00585A0B" w:rsidP="00585A0B">
            <w:pPr>
              <w:rPr>
                <w:rFonts w:ascii="Times New Roman" w:hAnsi="Times New Roman" w:cs="Times New Roman"/>
                <w:sz w:val="20"/>
                <w:szCs w:val="20"/>
              </w:rPr>
            </w:pPr>
            <w:r w:rsidRPr="00DD6BE5">
              <w:rPr>
                <w:rFonts w:ascii="Times New Roman" w:hAnsi="Times New Roman" w:cs="Times New Roman"/>
                <w:noProof w:val="0"/>
                <w:color w:val="000000"/>
                <w:sz w:val="20"/>
                <w:szCs w:val="20"/>
              </w:rPr>
              <w:t>    Schwarz criterion</w:t>
            </w:r>
          </w:p>
        </w:tc>
        <w:tc>
          <w:tcPr>
            <w:tcW w:w="1116" w:type="dxa"/>
            <w:vAlign w:val="bottom"/>
          </w:tcPr>
          <w:p w14:paraId="10301A3E" w14:textId="27BACC5B"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9.655943</w:t>
            </w:r>
          </w:p>
        </w:tc>
      </w:tr>
      <w:tr w:rsidR="00F4241E" w:rsidRPr="00DD6BE5" w14:paraId="656E81E4" w14:textId="77777777" w:rsidTr="00216E11">
        <w:tc>
          <w:tcPr>
            <w:tcW w:w="2835" w:type="dxa"/>
            <w:vAlign w:val="bottom"/>
          </w:tcPr>
          <w:p w14:paraId="558EF7D8" w14:textId="73979B46"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Log likelihood</w:t>
            </w:r>
          </w:p>
        </w:tc>
        <w:tc>
          <w:tcPr>
            <w:tcW w:w="1196" w:type="dxa"/>
            <w:vAlign w:val="bottom"/>
          </w:tcPr>
          <w:p w14:paraId="68C6EC90" w14:textId="1A2CD447"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-1658.785</w:t>
            </w:r>
          </w:p>
        </w:tc>
        <w:tc>
          <w:tcPr>
            <w:tcW w:w="2790" w:type="dxa"/>
            <w:vAlign w:val="bottom"/>
          </w:tcPr>
          <w:p w14:paraId="326E3B03" w14:textId="443E978D" w:rsidR="00585A0B" w:rsidRPr="00DD6BE5" w:rsidRDefault="00585A0B" w:rsidP="00585A0B">
            <w:pPr>
              <w:rPr>
                <w:rFonts w:ascii="Times New Roman" w:hAnsi="Times New Roman" w:cs="Times New Roman"/>
                <w:sz w:val="20"/>
                <w:szCs w:val="20"/>
              </w:rPr>
            </w:pPr>
            <w:r w:rsidRPr="00DD6BE5">
              <w:rPr>
                <w:rFonts w:ascii="Times New Roman" w:hAnsi="Times New Roman" w:cs="Times New Roman"/>
                <w:noProof w:val="0"/>
                <w:color w:val="000000"/>
                <w:sz w:val="20"/>
                <w:szCs w:val="20"/>
              </w:rPr>
              <w:t>    Hannan-Quinn criter.</w:t>
            </w:r>
          </w:p>
        </w:tc>
        <w:tc>
          <w:tcPr>
            <w:tcW w:w="1116" w:type="dxa"/>
            <w:vAlign w:val="bottom"/>
          </w:tcPr>
          <w:p w14:paraId="49DAAEBE" w14:textId="3048C38E"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9.629182</w:t>
            </w:r>
          </w:p>
        </w:tc>
      </w:tr>
      <w:tr w:rsidR="00F4241E" w:rsidRPr="00DD6BE5" w14:paraId="4745872D" w14:textId="77777777" w:rsidTr="00216E11">
        <w:tc>
          <w:tcPr>
            <w:tcW w:w="2835" w:type="dxa"/>
            <w:vAlign w:val="bottom"/>
          </w:tcPr>
          <w:p w14:paraId="5B7A03FC" w14:textId="44D86768"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F-statistic</w:t>
            </w:r>
          </w:p>
        </w:tc>
        <w:tc>
          <w:tcPr>
            <w:tcW w:w="1196" w:type="dxa"/>
            <w:vAlign w:val="bottom"/>
          </w:tcPr>
          <w:p w14:paraId="72F7B38F" w14:textId="3D03E2CA"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1.531712</w:t>
            </w:r>
          </w:p>
        </w:tc>
        <w:tc>
          <w:tcPr>
            <w:tcW w:w="2790" w:type="dxa"/>
            <w:vAlign w:val="bottom"/>
          </w:tcPr>
          <w:p w14:paraId="23B06D10" w14:textId="7282F56D" w:rsidR="00585A0B" w:rsidRPr="00DD6BE5" w:rsidRDefault="00585A0B" w:rsidP="00585A0B">
            <w:pPr>
              <w:rPr>
                <w:rFonts w:ascii="Times New Roman" w:hAnsi="Times New Roman" w:cs="Times New Roman"/>
                <w:sz w:val="20"/>
                <w:szCs w:val="20"/>
              </w:rPr>
            </w:pPr>
            <w:r w:rsidRPr="00DD6BE5">
              <w:rPr>
                <w:rFonts w:ascii="Times New Roman" w:hAnsi="Times New Roman" w:cs="Times New Roman"/>
                <w:noProof w:val="0"/>
                <w:color w:val="000000"/>
                <w:sz w:val="20"/>
                <w:szCs w:val="20"/>
              </w:rPr>
              <w:t>    Durbin-Watson stat</w:t>
            </w:r>
          </w:p>
        </w:tc>
        <w:tc>
          <w:tcPr>
            <w:tcW w:w="1116" w:type="dxa"/>
            <w:vAlign w:val="bottom"/>
          </w:tcPr>
          <w:p w14:paraId="4254B8E2" w14:textId="250E4472"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0.919073</w:t>
            </w:r>
          </w:p>
        </w:tc>
      </w:tr>
      <w:tr w:rsidR="000C1B45" w:rsidRPr="00DD6BE5" w14:paraId="5E889F10" w14:textId="77777777" w:rsidTr="00216E11">
        <w:tc>
          <w:tcPr>
            <w:tcW w:w="2835" w:type="dxa"/>
            <w:vAlign w:val="bottom"/>
          </w:tcPr>
          <w:p w14:paraId="515F915A" w14:textId="59202956"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Prob(F-statistic)</w:t>
            </w:r>
          </w:p>
        </w:tc>
        <w:tc>
          <w:tcPr>
            <w:tcW w:w="1196" w:type="dxa"/>
            <w:vAlign w:val="bottom"/>
          </w:tcPr>
          <w:p w14:paraId="5A5818E3" w14:textId="41DEACCC"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0.206027</w:t>
            </w:r>
          </w:p>
        </w:tc>
        <w:tc>
          <w:tcPr>
            <w:tcW w:w="2790" w:type="dxa"/>
            <w:vAlign w:val="bottom"/>
          </w:tcPr>
          <w:p w14:paraId="00BFAB96" w14:textId="2F6487FB" w:rsidR="00585A0B" w:rsidRPr="00DD6BE5" w:rsidRDefault="00585A0B" w:rsidP="00585A0B">
            <w:pPr>
              <w:rPr>
                <w:rFonts w:ascii="Times New Roman" w:hAnsi="Times New Roman" w:cs="Times New Roman"/>
                <w:sz w:val="20"/>
                <w:szCs w:val="20"/>
              </w:rPr>
            </w:pPr>
            <w:r w:rsidRPr="00DD6BE5">
              <w:rPr>
                <w:rFonts w:ascii="Times New Roman" w:hAnsi="Times New Roman" w:cs="Times New Roman"/>
                <w:noProof w:val="0"/>
                <w:color w:val="000000"/>
                <w:sz w:val="20"/>
                <w:szCs w:val="20"/>
              </w:rPr>
              <w:t>    Mean dependent var</w:t>
            </w:r>
          </w:p>
        </w:tc>
        <w:tc>
          <w:tcPr>
            <w:tcW w:w="1116" w:type="dxa"/>
            <w:vAlign w:val="bottom"/>
          </w:tcPr>
          <w:p w14:paraId="54265B47" w14:textId="3EC1755C"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102.5925</w:t>
            </w:r>
          </w:p>
        </w:tc>
      </w:tr>
      <w:tr w:rsidR="00585A0B" w:rsidRPr="00DD6BE5" w14:paraId="10009131" w14:textId="77777777" w:rsidTr="00216E11">
        <w:tc>
          <w:tcPr>
            <w:tcW w:w="2835" w:type="dxa"/>
            <w:tcBorders>
              <w:bottom w:val="single" w:sz="4" w:space="0" w:color="auto"/>
            </w:tcBorders>
            <w:vAlign w:val="bottom"/>
          </w:tcPr>
          <w:p w14:paraId="742B25D0" w14:textId="1697DECF"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R-squared</w:t>
            </w:r>
          </w:p>
        </w:tc>
        <w:tc>
          <w:tcPr>
            <w:tcW w:w="1196" w:type="dxa"/>
            <w:tcBorders>
              <w:bottom w:val="single" w:sz="4" w:space="0" w:color="auto"/>
            </w:tcBorders>
            <w:vAlign w:val="bottom"/>
          </w:tcPr>
          <w:p w14:paraId="36568397" w14:textId="5B4B76BA" w:rsidR="00585A0B" w:rsidRPr="00DD6BE5" w:rsidRDefault="00585A0B" w:rsidP="00585A0B">
            <w:pPr>
              <w:jc w:val="both"/>
              <w:rPr>
                <w:rFonts w:ascii="Times New Roman" w:hAnsi="Times New Roman" w:cs="Times New Roman"/>
                <w:sz w:val="20"/>
                <w:szCs w:val="20"/>
              </w:rPr>
            </w:pPr>
            <w:r w:rsidRPr="00DD6BE5">
              <w:rPr>
                <w:rFonts w:ascii="Times New Roman" w:hAnsi="Times New Roman" w:cs="Times New Roman"/>
                <w:noProof w:val="0"/>
                <w:color w:val="000000"/>
                <w:sz w:val="20"/>
                <w:szCs w:val="20"/>
              </w:rPr>
              <w:t>0.013258</w:t>
            </w:r>
          </w:p>
        </w:tc>
        <w:tc>
          <w:tcPr>
            <w:tcW w:w="2790" w:type="dxa"/>
            <w:tcBorders>
              <w:bottom w:val="single" w:sz="4" w:space="0" w:color="auto"/>
            </w:tcBorders>
          </w:tcPr>
          <w:p w14:paraId="30030868" w14:textId="77777777" w:rsidR="00585A0B" w:rsidRPr="00DD6BE5" w:rsidRDefault="00585A0B" w:rsidP="00585A0B">
            <w:pPr>
              <w:jc w:val="both"/>
              <w:rPr>
                <w:rFonts w:ascii="Times New Roman" w:hAnsi="Times New Roman" w:cs="Times New Roman"/>
                <w:sz w:val="20"/>
                <w:szCs w:val="20"/>
              </w:rPr>
            </w:pPr>
          </w:p>
        </w:tc>
        <w:tc>
          <w:tcPr>
            <w:tcW w:w="1116" w:type="dxa"/>
            <w:tcBorders>
              <w:bottom w:val="single" w:sz="4" w:space="0" w:color="auto"/>
            </w:tcBorders>
          </w:tcPr>
          <w:p w14:paraId="7F663B5E" w14:textId="77777777" w:rsidR="00585A0B" w:rsidRPr="00DD6BE5" w:rsidRDefault="00585A0B" w:rsidP="00585A0B">
            <w:pPr>
              <w:jc w:val="both"/>
              <w:rPr>
                <w:rFonts w:ascii="Times New Roman" w:hAnsi="Times New Roman" w:cs="Times New Roman"/>
                <w:sz w:val="20"/>
                <w:szCs w:val="20"/>
              </w:rPr>
            </w:pPr>
          </w:p>
        </w:tc>
      </w:tr>
    </w:tbl>
    <w:p w14:paraId="379F8DDF" w14:textId="74D07707" w:rsidR="005C5296" w:rsidRPr="000F017D" w:rsidRDefault="000C1B45" w:rsidP="005C5296">
      <w:pPr>
        <w:spacing w:line="480" w:lineRule="auto"/>
        <w:jc w:val="both"/>
        <w:rPr>
          <w:rFonts w:ascii="Times New Roman" w:hAnsi="Times New Roman" w:cs="Times New Roman"/>
          <w:sz w:val="24"/>
          <w:szCs w:val="24"/>
        </w:rPr>
      </w:pPr>
      <w:r w:rsidRPr="000F017D">
        <w:rPr>
          <w:rFonts w:ascii="Times New Roman" w:hAnsi="Times New Roman" w:cs="Times New Roman"/>
          <w:i/>
          <w:iCs/>
          <w:noProof w:val="0"/>
          <w:sz w:val="20"/>
          <w:szCs w:val="20"/>
        </w:rPr>
        <w:t>Sumber: Data output Eviews 13, diolah (2026)</w:t>
      </w:r>
    </w:p>
    <w:p w14:paraId="20EE76D8" w14:textId="0F901776" w:rsidR="00872A97" w:rsidRPr="000F017D" w:rsidRDefault="00C17595" w:rsidP="00C07832">
      <w:pPr>
        <w:spacing w:line="480" w:lineRule="auto"/>
        <w:ind w:firstLine="720"/>
        <w:jc w:val="both"/>
        <w:rPr>
          <w:rFonts w:ascii="Times New Roman" w:hAnsi="Times New Roman" w:cs="Times New Roman"/>
          <w:i/>
          <w:iCs/>
          <w:sz w:val="24"/>
          <w:szCs w:val="24"/>
        </w:rPr>
      </w:pPr>
      <w:r w:rsidRPr="00C70C30">
        <w:rPr>
          <w:rFonts w:ascii="Times New Roman" w:eastAsia="Times New Roman" w:hAnsi="Times New Roman" w:cs="Times New Roman"/>
          <w:sz w:val="24"/>
          <w:szCs w:val="24"/>
        </w:rPr>
        <w:t xml:space="preserve">Berdasarkan </w:t>
      </w:r>
      <w:r>
        <w:rPr>
          <w:rFonts w:ascii="Times New Roman" w:eastAsia="Times New Roman" w:hAnsi="Times New Roman" w:cs="Times New Roman"/>
          <w:sz w:val="24"/>
          <w:szCs w:val="24"/>
        </w:rPr>
        <w:t>pengolahan data menggunakan</w:t>
      </w:r>
      <w:r w:rsidRPr="00C70C30">
        <w:rPr>
          <w:rFonts w:ascii="Times New Roman" w:eastAsia="Times New Roman" w:hAnsi="Times New Roman" w:cs="Times New Roman"/>
          <w:sz w:val="24"/>
          <w:szCs w:val="24"/>
        </w:rPr>
        <w:t xml:space="preserve"> </w:t>
      </w:r>
      <w:r w:rsidRPr="00C70C30">
        <w:rPr>
          <w:rFonts w:ascii="Times New Roman" w:eastAsia="Times New Roman" w:hAnsi="Times New Roman" w:cs="Times New Roman"/>
          <w:i/>
          <w:iCs/>
          <w:sz w:val="24"/>
          <w:szCs w:val="24"/>
        </w:rPr>
        <w:t>Common Effect Model</w:t>
      </w:r>
      <w:r w:rsidRPr="00C70C30">
        <w:rPr>
          <w:rFonts w:ascii="Times New Roman" w:eastAsia="Times New Roman" w:hAnsi="Times New Roman" w:cs="Times New Roman"/>
          <w:sz w:val="24"/>
          <w:szCs w:val="24"/>
        </w:rPr>
        <w:t xml:space="preserve"> (CEM)</w:t>
      </w:r>
      <w:r>
        <w:rPr>
          <w:rFonts w:ascii="Times New Roman" w:eastAsia="Times New Roman" w:hAnsi="Times New Roman" w:cs="Times New Roman"/>
          <w:sz w:val="24"/>
          <w:szCs w:val="24"/>
        </w:rPr>
        <w:t xml:space="preserve">, </w:t>
      </w:r>
      <w:r w:rsidRPr="002660D2">
        <w:rPr>
          <w:rFonts w:ascii="Times New Roman" w:eastAsia="Times New Roman" w:hAnsi="Times New Roman" w:cs="Times New Roman"/>
          <w:sz w:val="24"/>
          <w:szCs w:val="24"/>
        </w:rPr>
        <w:t xml:space="preserve">diperoleh nilai konstanta sebesar </w:t>
      </w:r>
      <w:r w:rsidRPr="00C70C30">
        <w:rPr>
          <w:rFonts w:ascii="Times New Roman" w:eastAsia="Times New Roman" w:hAnsi="Times New Roman" w:cs="Times New Roman"/>
          <w:sz w:val="24"/>
          <w:szCs w:val="24"/>
        </w:rPr>
        <w:t xml:space="preserve">168.4847 </w:t>
      </w:r>
      <w:r w:rsidRPr="002660D2">
        <w:rPr>
          <w:rFonts w:ascii="Times New Roman" w:eastAsia="Times New Roman" w:hAnsi="Times New Roman" w:cs="Times New Roman"/>
          <w:sz w:val="24"/>
          <w:szCs w:val="24"/>
        </w:rPr>
        <w:t xml:space="preserve">yang signifikan secara statistik dengan probabilitas </w:t>
      </w:r>
      <w:r w:rsidRPr="00C70C30">
        <w:rPr>
          <w:rFonts w:ascii="Times New Roman" w:eastAsia="Times New Roman" w:hAnsi="Times New Roman" w:cs="Times New Roman"/>
          <w:sz w:val="24"/>
          <w:szCs w:val="24"/>
        </w:rPr>
        <w:t xml:space="preserve">0.0000. </w:t>
      </w:r>
      <w:r w:rsidRPr="002660D2">
        <w:rPr>
          <w:rFonts w:ascii="Times New Roman" w:eastAsia="Times New Roman" w:hAnsi="Times New Roman" w:cs="Times New Roman"/>
          <w:sz w:val="24"/>
          <w:szCs w:val="24"/>
        </w:rPr>
        <w:t xml:space="preserve">Adapun nilai </w:t>
      </w:r>
      <w:r w:rsidRPr="00C70C30">
        <w:rPr>
          <w:rFonts w:ascii="Times New Roman" w:eastAsia="Times New Roman" w:hAnsi="Times New Roman" w:cs="Times New Roman"/>
          <w:i/>
          <w:iCs/>
          <w:sz w:val="24"/>
          <w:szCs w:val="24"/>
        </w:rPr>
        <w:t>adjusted</w:t>
      </w:r>
      <w:r w:rsidRPr="00C70C30">
        <w:rPr>
          <w:rFonts w:ascii="Times New Roman" w:eastAsia="Times New Roman" w:hAnsi="Times New Roman" w:cs="Times New Roman"/>
          <w:sz w:val="24"/>
          <w:szCs w:val="24"/>
        </w:rPr>
        <w:t xml:space="preserve"> R</w:t>
      </w:r>
      <w:r w:rsidRPr="00C70C30">
        <w:rPr>
          <w:rFonts w:ascii="Times New Roman" w:eastAsia="Times New Roman" w:hAnsi="Times New Roman" w:cs="Times New Roman"/>
          <w:sz w:val="24"/>
          <w:szCs w:val="24"/>
          <w:vertAlign w:val="superscript"/>
        </w:rPr>
        <w:t xml:space="preserve">2 </w:t>
      </w:r>
      <w:r w:rsidRPr="00C70C30">
        <w:rPr>
          <w:rFonts w:ascii="Times New Roman" w:eastAsia="Times New Roman" w:hAnsi="Times New Roman" w:cs="Times New Roman"/>
          <w:sz w:val="24"/>
          <w:szCs w:val="24"/>
        </w:rPr>
        <w:t xml:space="preserve">sebesar </w:t>
      </w:r>
      <w:r w:rsidRPr="00C70C30">
        <w:rPr>
          <w:rFonts w:ascii="Times New Roman" w:eastAsia="Times New Roman" w:hAnsi="Times New Roman" w:cs="Times New Roman"/>
          <w:color w:val="000000"/>
          <w:sz w:val="24"/>
          <w:szCs w:val="24"/>
        </w:rPr>
        <w:t>0.004602</w:t>
      </w:r>
      <w:r w:rsidRPr="00C70C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menunjukkan</w:t>
      </w:r>
      <w:r w:rsidRPr="00C70C30">
        <w:rPr>
          <w:rFonts w:ascii="Times New Roman" w:eastAsia="Times New Roman" w:hAnsi="Times New Roman" w:cs="Times New Roman"/>
          <w:sz w:val="24"/>
          <w:szCs w:val="24"/>
        </w:rPr>
        <w:t xml:space="preserve"> bahwa </w:t>
      </w:r>
      <w:r>
        <w:rPr>
          <w:rFonts w:ascii="Times New Roman" w:eastAsia="Times New Roman" w:hAnsi="Times New Roman" w:cs="Times New Roman"/>
          <w:sz w:val="24"/>
          <w:szCs w:val="24"/>
        </w:rPr>
        <w:t xml:space="preserve">kemampuan </w:t>
      </w:r>
      <w:r w:rsidRPr="00C70C30">
        <w:rPr>
          <w:rFonts w:ascii="Times New Roman" w:eastAsia="Times New Roman" w:hAnsi="Times New Roman" w:cs="Times New Roman"/>
          <w:sz w:val="24"/>
          <w:szCs w:val="24"/>
        </w:rPr>
        <w:t xml:space="preserve">variabel ukuran perusahaan, kompleksitas audit, dan ukuran komite audit </w:t>
      </w:r>
      <w:r w:rsidRPr="006F5FC7">
        <w:rPr>
          <w:rFonts w:ascii="Times New Roman" w:eastAsia="Times New Roman" w:hAnsi="Times New Roman" w:cs="Times New Roman"/>
          <w:sz w:val="24"/>
          <w:szCs w:val="24"/>
        </w:rPr>
        <w:t>dalam menjelaskan variasi variabel dependen pada model tersebut hanya sebatas</w:t>
      </w:r>
      <w:r w:rsidRPr="00C70C30">
        <w:rPr>
          <w:rFonts w:ascii="Times New Roman" w:eastAsia="Times New Roman" w:hAnsi="Times New Roman" w:cs="Times New Roman"/>
          <w:sz w:val="24"/>
          <w:szCs w:val="24"/>
        </w:rPr>
        <w:t xml:space="preserve"> 0.46%. Dengan demikian, sekitar 99.54% sisanya dipengaruhi oleh faktor-faktor lain yang tidak diteliti dalam penelitian.</w:t>
      </w:r>
      <w:r w:rsidR="009D57E9" w:rsidRPr="000F017D">
        <w:rPr>
          <w:rFonts w:ascii="Times New Roman" w:hAnsi="Times New Roman" w:cs="Times New Roman"/>
          <w:sz w:val="24"/>
          <w:szCs w:val="24"/>
        </w:rPr>
        <w:tab/>
      </w:r>
    </w:p>
    <w:p w14:paraId="11E986B6" w14:textId="5E1D3105" w:rsidR="006847A2" w:rsidRPr="000F017D" w:rsidRDefault="00571B95" w:rsidP="001433F8">
      <w:pPr>
        <w:pStyle w:val="Heading4"/>
        <w:spacing w:line="480" w:lineRule="auto"/>
        <w:rPr>
          <w:rFonts w:cs="Times New Roman"/>
        </w:rPr>
      </w:pPr>
      <w:bookmarkStart w:id="178" w:name="_Toc225702363"/>
      <w:r w:rsidRPr="000F017D">
        <w:rPr>
          <w:rFonts w:cs="Times New Roman"/>
        </w:rPr>
        <w:t>4.2.2.2</w:t>
      </w:r>
      <w:r w:rsidRPr="000F017D">
        <w:rPr>
          <w:rFonts w:cs="Times New Roman"/>
        </w:rPr>
        <w:tab/>
      </w:r>
      <w:r w:rsidR="00BD755C" w:rsidRPr="000F017D">
        <w:rPr>
          <w:rFonts w:cs="Times New Roman"/>
          <w:i/>
          <w:iCs w:val="0"/>
        </w:rPr>
        <w:t>Fixed Effect Model</w:t>
      </w:r>
      <w:r w:rsidR="00BD755C" w:rsidRPr="000F017D">
        <w:rPr>
          <w:rFonts w:cs="Times New Roman"/>
        </w:rPr>
        <w:t xml:space="preserve"> (FEM)</w:t>
      </w:r>
      <w:bookmarkEnd w:id="178"/>
    </w:p>
    <w:p w14:paraId="431D0121" w14:textId="6AD8F122" w:rsidR="006847A2" w:rsidRPr="000F017D" w:rsidRDefault="006A4042" w:rsidP="00854A48">
      <w:pPr>
        <w:spacing w:line="480" w:lineRule="auto"/>
        <w:ind w:firstLine="720"/>
        <w:jc w:val="both"/>
        <w:rPr>
          <w:rFonts w:ascii="Times New Roman" w:hAnsi="Times New Roman" w:cs="Times New Roman"/>
          <w:sz w:val="24"/>
          <w:szCs w:val="24"/>
        </w:rPr>
      </w:pPr>
      <w:r w:rsidRPr="00C70C30">
        <w:rPr>
          <w:rFonts w:ascii="Times New Roman" w:eastAsia="Times New Roman" w:hAnsi="Times New Roman" w:cs="Times New Roman"/>
          <w:i/>
          <w:iCs/>
          <w:sz w:val="24"/>
          <w:szCs w:val="24"/>
        </w:rPr>
        <w:t>Fixed Effect Model</w:t>
      </w:r>
      <w:r w:rsidRPr="00C70C30">
        <w:rPr>
          <w:rFonts w:ascii="Times New Roman" w:eastAsia="Times New Roman" w:hAnsi="Times New Roman" w:cs="Times New Roman"/>
          <w:sz w:val="24"/>
          <w:szCs w:val="24"/>
        </w:rPr>
        <w:t xml:space="preserve"> (FEM) atau model efek tetap merupakan pendekatan yang mengasumsikan bahwa koefisien bersifat konstan (tetap), sementara intersep berbeda antar individu namun tidak berubah sepanjang waktu (</w:t>
      </w:r>
      <w:r w:rsidRPr="00C70C30">
        <w:rPr>
          <w:rFonts w:ascii="Times New Roman" w:eastAsia="Times New Roman" w:hAnsi="Times New Roman" w:cs="Times New Roman"/>
          <w:i/>
          <w:iCs/>
          <w:sz w:val="24"/>
          <w:szCs w:val="24"/>
        </w:rPr>
        <w:t>time invariant</w:t>
      </w:r>
      <w:r w:rsidRPr="00C70C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w:t>
      </w:r>
      <w:r w:rsidRPr="00C70C30">
        <w:rPr>
          <w:rFonts w:ascii="Times New Roman" w:eastAsia="Times New Roman" w:hAnsi="Times New Roman" w:cs="Times New Roman"/>
          <w:sz w:val="24"/>
          <w:szCs w:val="24"/>
        </w:rPr>
        <w:t xml:space="preserve">endekatan ini menggunakan variabel </w:t>
      </w:r>
      <w:r w:rsidRPr="00C70C30">
        <w:rPr>
          <w:rFonts w:ascii="Times New Roman" w:eastAsia="Times New Roman" w:hAnsi="Times New Roman" w:cs="Times New Roman"/>
          <w:i/>
          <w:iCs/>
          <w:sz w:val="24"/>
          <w:szCs w:val="24"/>
        </w:rPr>
        <w:t>dummy</w:t>
      </w:r>
      <w:r w:rsidRPr="00C70C30">
        <w:rPr>
          <w:rFonts w:ascii="Times New Roman" w:eastAsia="Times New Roman" w:hAnsi="Times New Roman" w:cs="Times New Roman"/>
          <w:sz w:val="24"/>
          <w:szCs w:val="24"/>
        </w:rPr>
        <w:t xml:space="preserve"> untuk menangkap perbedaan intersep antar individu sehingga teknik ini disebut juga </w:t>
      </w:r>
      <w:r w:rsidRPr="00C70C30">
        <w:rPr>
          <w:rFonts w:ascii="Times New Roman" w:eastAsia="Times New Roman" w:hAnsi="Times New Roman" w:cs="Times New Roman"/>
          <w:i/>
          <w:iCs/>
          <w:sz w:val="24"/>
          <w:szCs w:val="24"/>
        </w:rPr>
        <w:t>Least Square Dummy Variable</w:t>
      </w:r>
      <w:r w:rsidRPr="00C70C30">
        <w:rPr>
          <w:rFonts w:ascii="Times New Roman" w:eastAsia="Times New Roman" w:hAnsi="Times New Roman" w:cs="Times New Roman"/>
          <w:sz w:val="24"/>
          <w:szCs w:val="24"/>
        </w:rPr>
        <w:t xml:space="preserve"> (LSDV). </w:t>
      </w:r>
      <w:r>
        <w:rPr>
          <w:rFonts w:ascii="Times New Roman" w:eastAsia="Times New Roman" w:hAnsi="Times New Roman" w:cs="Times New Roman"/>
          <w:sz w:val="24"/>
          <w:szCs w:val="24"/>
        </w:rPr>
        <w:t xml:space="preserve">Hasil estimasi </w:t>
      </w:r>
      <w:r w:rsidRPr="00C70C30">
        <w:rPr>
          <w:rFonts w:ascii="Times New Roman" w:eastAsia="Times New Roman" w:hAnsi="Times New Roman" w:cs="Times New Roman"/>
          <w:i/>
          <w:iCs/>
          <w:sz w:val="24"/>
          <w:szCs w:val="24"/>
        </w:rPr>
        <w:t>Fixed Effect Model</w:t>
      </w:r>
      <w:r w:rsidRPr="00C70C30">
        <w:rPr>
          <w:rFonts w:ascii="Times New Roman" w:eastAsia="Times New Roman" w:hAnsi="Times New Roman" w:cs="Times New Roman"/>
          <w:sz w:val="24"/>
          <w:szCs w:val="24"/>
        </w:rPr>
        <w:t xml:space="preserve"> dapat dilihat pada tabel dibawah ini:</w:t>
      </w:r>
    </w:p>
    <w:p w14:paraId="61F6471A" w14:textId="7368F295" w:rsidR="00CF7DFB" w:rsidRPr="000F017D" w:rsidRDefault="00775344" w:rsidP="00CF7DFB">
      <w:pPr>
        <w:spacing w:after="0" w:line="480" w:lineRule="auto"/>
        <w:rPr>
          <w:rFonts w:ascii="Times New Roman" w:hAnsi="Times New Roman" w:cs="Times New Roman"/>
          <w:b/>
          <w:bCs/>
        </w:rPr>
      </w:pPr>
      <w:bookmarkStart w:id="179" w:name="_Toc216008182"/>
      <w:r w:rsidRPr="000F017D">
        <w:rPr>
          <w:rFonts w:ascii="Times New Roman" w:hAnsi="Times New Roman" w:cs="Times New Roman"/>
          <w:b/>
          <w:bCs/>
        </w:rPr>
        <w:t xml:space="preserve">Tabel 4. </w:t>
      </w:r>
      <w:r w:rsidRPr="000F017D">
        <w:rPr>
          <w:rFonts w:ascii="Times New Roman" w:hAnsi="Times New Roman" w:cs="Times New Roman"/>
          <w:b/>
          <w:bCs/>
          <w:i/>
          <w:iCs/>
        </w:rPr>
        <w:fldChar w:fldCharType="begin"/>
      </w:r>
      <w:r w:rsidRPr="000F017D">
        <w:rPr>
          <w:rFonts w:ascii="Times New Roman" w:hAnsi="Times New Roman" w:cs="Times New Roman"/>
          <w:b/>
          <w:bCs/>
        </w:rPr>
        <w:instrText xml:space="preserve"> SEQ Tabel_4. \* ARABIC </w:instrText>
      </w:r>
      <w:r w:rsidRPr="000F017D">
        <w:rPr>
          <w:rFonts w:ascii="Times New Roman" w:hAnsi="Times New Roman" w:cs="Times New Roman"/>
          <w:b/>
          <w:bCs/>
          <w:i/>
          <w:iCs/>
        </w:rPr>
        <w:fldChar w:fldCharType="separate"/>
      </w:r>
      <w:r w:rsidRPr="000F017D">
        <w:rPr>
          <w:rFonts w:ascii="Times New Roman" w:hAnsi="Times New Roman" w:cs="Times New Roman"/>
          <w:b/>
          <w:bCs/>
        </w:rPr>
        <w:t>3</w:t>
      </w:r>
      <w:r w:rsidRPr="000F017D">
        <w:rPr>
          <w:rFonts w:ascii="Times New Roman" w:hAnsi="Times New Roman" w:cs="Times New Roman"/>
          <w:b/>
          <w:bCs/>
          <w:i/>
          <w:iCs/>
        </w:rPr>
        <w:fldChar w:fldCharType="end"/>
      </w:r>
      <w:r w:rsidRPr="000F017D">
        <w:rPr>
          <w:rFonts w:ascii="Times New Roman" w:hAnsi="Times New Roman" w:cs="Times New Roman"/>
          <w:b/>
          <w:bCs/>
        </w:rPr>
        <w:t xml:space="preserve"> Hasil Regresi Data Panel Model Fixed Effect (FEM)</w:t>
      </w:r>
      <w:bookmarkEnd w:id="179"/>
    </w:p>
    <w:tbl>
      <w:tblPr>
        <w:tblStyle w:val="TableGrid"/>
        <w:tblW w:w="0" w:type="auto"/>
        <w:jc w:val="center"/>
        <w:tblLook w:val="04A0" w:firstRow="1" w:lastRow="0" w:firstColumn="1" w:lastColumn="0" w:noHBand="0" w:noVBand="1"/>
      </w:tblPr>
      <w:tblGrid>
        <w:gridCol w:w="2552"/>
        <w:gridCol w:w="1843"/>
        <w:gridCol w:w="1275"/>
        <w:gridCol w:w="1501"/>
        <w:gridCol w:w="766"/>
      </w:tblGrid>
      <w:tr w:rsidR="00CF7DFB" w:rsidRPr="00DD5D1A" w14:paraId="7212D054" w14:textId="77777777" w:rsidTr="007E7DFF">
        <w:trPr>
          <w:jc w:val="center"/>
        </w:trPr>
        <w:tc>
          <w:tcPr>
            <w:tcW w:w="2552" w:type="dxa"/>
            <w:tcBorders>
              <w:top w:val="single" w:sz="4" w:space="0" w:color="auto"/>
              <w:left w:val="nil"/>
              <w:bottom w:val="single" w:sz="4" w:space="0" w:color="auto"/>
              <w:right w:val="nil"/>
            </w:tcBorders>
          </w:tcPr>
          <w:p w14:paraId="70463935" w14:textId="77777777" w:rsidR="00CF7DFB" w:rsidRPr="00DD5D1A" w:rsidRDefault="00CF7DFB" w:rsidP="007E7DFF">
            <w:pPr>
              <w:jc w:val="center"/>
              <w:rPr>
                <w:rFonts w:ascii="Times New Roman" w:hAnsi="Times New Roman" w:cs="Times New Roman"/>
                <w:b/>
                <w:bCs/>
                <w:sz w:val="20"/>
                <w:szCs w:val="20"/>
              </w:rPr>
            </w:pPr>
            <w:r w:rsidRPr="00DD5D1A">
              <w:rPr>
                <w:rFonts w:ascii="Times New Roman" w:hAnsi="Times New Roman" w:cs="Times New Roman"/>
                <w:b/>
                <w:bCs/>
                <w:sz w:val="20"/>
                <w:szCs w:val="20"/>
              </w:rPr>
              <w:t>Variable</w:t>
            </w:r>
          </w:p>
        </w:tc>
        <w:tc>
          <w:tcPr>
            <w:tcW w:w="1843" w:type="dxa"/>
            <w:tcBorders>
              <w:top w:val="single" w:sz="4" w:space="0" w:color="auto"/>
              <w:left w:val="nil"/>
              <w:bottom w:val="single" w:sz="4" w:space="0" w:color="auto"/>
              <w:right w:val="nil"/>
            </w:tcBorders>
          </w:tcPr>
          <w:p w14:paraId="510DA568" w14:textId="77777777" w:rsidR="00CF7DFB" w:rsidRPr="00DD5D1A" w:rsidRDefault="00CF7DFB" w:rsidP="007E7DFF">
            <w:pPr>
              <w:jc w:val="center"/>
              <w:rPr>
                <w:rFonts w:ascii="Times New Roman" w:hAnsi="Times New Roman" w:cs="Times New Roman"/>
                <w:b/>
                <w:bCs/>
                <w:sz w:val="20"/>
                <w:szCs w:val="20"/>
              </w:rPr>
            </w:pPr>
            <w:r w:rsidRPr="00DD5D1A">
              <w:rPr>
                <w:rFonts w:ascii="Times New Roman" w:hAnsi="Times New Roman" w:cs="Times New Roman"/>
                <w:b/>
                <w:bCs/>
                <w:sz w:val="20"/>
                <w:szCs w:val="20"/>
              </w:rPr>
              <w:t>Coefficient</w:t>
            </w:r>
          </w:p>
        </w:tc>
        <w:tc>
          <w:tcPr>
            <w:tcW w:w="1275" w:type="dxa"/>
            <w:tcBorders>
              <w:top w:val="single" w:sz="4" w:space="0" w:color="auto"/>
              <w:left w:val="nil"/>
              <w:bottom w:val="single" w:sz="4" w:space="0" w:color="auto"/>
              <w:right w:val="nil"/>
            </w:tcBorders>
          </w:tcPr>
          <w:p w14:paraId="138F6A10" w14:textId="77777777" w:rsidR="00CF7DFB" w:rsidRPr="00DD5D1A" w:rsidRDefault="00CF7DFB" w:rsidP="007E7DFF">
            <w:pPr>
              <w:jc w:val="center"/>
              <w:rPr>
                <w:rFonts w:ascii="Times New Roman" w:hAnsi="Times New Roman" w:cs="Times New Roman"/>
                <w:b/>
                <w:bCs/>
                <w:sz w:val="20"/>
                <w:szCs w:val="20"/>
              </w:rPr>
            </w:pPr>
            <w:r w:rsidRPr="00DD5D1A">
              <w:rPr>
                <w:rFonts w:ascii="Times New Roman" w:hAnsi="Times New Roman" w:cs="Times New Roman"/>
                <w:b/>
                <w:bCs/>
                <w:sz w:val="20"/>
                <w:szCs w:val="20"/>
              </w:rPr>
              <w:t>Std. Error</w:t>
            </w:r>
          </w:p>
        </w:tc>
        <w:tc>
          <w:tcPr>
            <w:tcW w:w="1501" w:type="dxa"/>
            <w:tcBorders>
              <w:top w:val="single" w:sz="4" w:space="0" w:color="auto"/>
              <w:left w:val="nil"/>
              <w:bottom w:val="single" w:sz="4" w:space="0" w:color="auto"/>
              <w:right w:val="nil"/>
            </w:tcBorders>
          </w:tcPr>
          <w:p w14:paraId="7FE4B523" w14:textId="77777777" w:rsidR="00CF7DFB" w:rsidRPr="00DD5D1A" w:rsidRDefault="00CF7DFB" w:rsidP="007E7DFF">
            <w:pPr>
              <w:jc w:val="center"/>
              <w:rPr>
                <w:rFonts w:ascii="Times New Roman" w:hAnsi="Times New Roman" w:cs="Times New Roman"/>
                <w:b/>
                <w:bCs/>
                <w:sz w:val="20"/>
                <w:szCs w:val="20"/>
              </w:rPr>
            </w:pPr>
            <w:r w:rsidRPr="00DD5D1A">
              <w:rPr>
                <w:rFonts w:ascii="Times New Roman" w:hAnsi="Times New Roman" w:cs="Times New Roman"/>
                <w:b/>
                <w:bCs/>
                <w:sz w:val="20"/>
                <w:szCs w:val="20"/>
              </w:rPr>
              <w:t>t-Statistic</w:t>
            </w:r>
          </w:p>
        </w:tc>
        <w:tc>
          <w:tcPr>
            <w:tcW w:w="766" w:type="dxa"/>
            <w:tcBorders>
              <w:top w:val="single" w:sz="4" w:space="0" w:color="auto"/>
              <w:left w:val="nil"/>
              <w:bottom w:val="single" w:sz="4" w:space="0" w:color="auto"/>
              <w:right w:val="nil"/>
            </w:tcBorders>
          </w:tcPr>
          <w:p w14:paraId="0405EAF1" w14:textId="77777777" w:rsidR="00CF7DFB" w:rsidRPr="00DD5D1A" w:rsidRDefault="00CF7DFB" w:rsidP="007E7DFF">
            <w:pPr>
              <w:jc w:val="center"/>
              <w:rPr>
                <w:rFonts w:ascii="Times New Roman" w:hAnsi="Times New Roman" w:cs="Times New Roman"/>
                <w:b/>
                <w:bCs/>
                <w:sz w:val="20"/>
                <w:szCs w:val="20"/>
              </w:rPr>
            </w:pPr>
            <w:r w:rsidRPr="00DD5D1A">
              <w:rPr>
                <w:rFonts w:ascii="Times New Roman" w:hAnsi="Times New Roman" w:cs="Times New Roman"/>
                <w:b/>
                <w:bCs/>
                <w:sz w:val="20"/>
                <w:szCs w:val="20"/>
              </w:rPr>
              <w:t>Prob.</w:t>
            </w:r>
          </w:p>
        </w:tc>
      </w:tr>
      <w:tr w:rsidR="00CF7DFB" w:rsidRPr="00DD5D1A" w14:paraId="1018FD1C" w14:textId="77777777" w:rsidTr="00A00483">
        <w:trPr>
          <w:jc w:val="center"/>
        </w:trPr>
        <w:tc>
          <w:tcPr>
            <w:tcW w:w="2552" w:type="dxa"/>
            <w:tcBorders>
              <w:top w:val="single" w:sz="4" w:space="0" w:color="auto"/>
              <w:left w:val="nil"/>
              <w:bottom w:val="nil"/>
              <w:right w:val="nil"/>
            </w:tcBorders>
          </w:tcPr>
          <w:p w14:paraId="56CF09DF" w14:textId="77777777"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sz w:val="20"/>
                <w:szCs w:val="20"/>
              </w:rPr>
              <w:t>C</w:t>
            </w:r>
          </w:p>
        </w:tc>
        <w:tc>
          <w:tcPr>
            <w:tcW w:w="1843" w:type="dxa"/>
            <w:tcBorders>
              <w:top w:val="single" w:sz="4" w:space="0" w:color="auto"/>
              <w:left w:val="nil"/>
              <w:bottom w:val="nil"/>
              <w:right w:val="nil"/>
            </w:tcBorders>
            <w:vAlign w:val="bottom"/>
          </w:tcPr>
          <w:p w14:paraId="5FBA8474" w14:textId="3AB8D31C"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329.4589</w:t>
            </w:r>
          </w:p>
        </w:tc>
        <w:tc>
          <w:tcPr>
            <w:tcW w:w="1275" w:type="dxa"/>
            <w:tcBorders>
              <w:top w:val="single" w:sz="4" w:space="0" w:color="auto"/>
              <w:left w:val="nil"/>
              <w:bottom w:val="nil"/>
              <w:right w:val="nil"/>
            </w:tcBorders>
            <w:vAlign w:val="bottom"/>
          </w:tcPr>
          <w:p w14:paraId="11784B2F" w14:textId="7130CB2F"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122.2244</w:t>
            </w:r>
          </w:p>
        </w:tc>
        <w:tc>
          <w:tcPr>
            <w:tcW w:w="1501" w:type="dxa"/>
            <w:tcBorders>
              <w:top w:val="single" w:sz="4" w:space="0" w:color="auto"/>
              <w:left w:val="nil"/>
              <w:bottom w:val="nil"/>
              <w:right w:val="nil"/>
            </w:tcBorders>
            <w:vAlign w:val="bottom"/>
          </w:tcPr>
          <w:p w14:paraId="4EE8F2E9" w14:textId="45B6F189"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2.695526</w:t>
            </w:r>
          </w:p>
        </w:tc>
        <w:tc>
          <w:tcPr>
            <w:tcW w:w="766" w:type="dxa"/>
            <w:tcBorders>
              <w:top w:val="single" w:sz="4" w:space="0" w:color="auto"/>
              <w:left w:val="nil"/>
              <w:bottom w:val="nil"/>
              <w:right w:val="nil"/>
            </w:tcBorders>
            <w:vAlign w:val="bottom"/>
          </w:tcPr>
          <w:p w14:paraId="59BBAE42" w14:textId="1216D57C"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0.0075</w:t>
            </w:r>
          </w:p>
        </w:tc>
      </w:tr>
      <w:tr w:rsidR="00CF7DFB" w:rsidRPr="00DD5D1A" w14:paraId="5A019AC1" w14:textId="77777777" w:rsidTr="00A00483">
        <w:trPr>
          <w:jc w:val="center"/>
        </w:trPr>
        <w:tc>
          <w:tcPr>
            <w:tcW w:w="2552" w:type="dxa"/>
            <w:tcBorders>
              <w:top w:val="nil"/>
              <w:left w:val="nil"/>
              <w:bottom w:val="nil"/>
              <w:right w:val="nil"/>
            </w:tcBorders>
          </w:tcPr>
          <w:p w14:paraId="29B2DA90" w14:textId="77777777"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sz w:val="20"/>
                <w:szCs w:val="20"/>
              </w:rPr>
              <w:t>UP</w:t>
            </w:r>
          </w:p>
        </w:tc>
        <w:tc>
          <w:tcPr>
            <w:tcW w:w="1843" w:type="dxa"/>
            <w:tcBorders>
              <w:top w:val="nil"/>
              <w:left w:val="nil"/>
              <w:bottom w:val="nil"/>
              <w:right w:val="nil"/>
            </w:tcBorders>
            <w:vAlign w:val="bottom"/>
          </w:tcPr>
          <w:p w14:paraId="4D77936A" w14:textId="07FB142C"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-7.431036</w:t>
            </w:r>
          </w:p>
        </w:tc>
        <w:tc>
          <w:tcPr>
            <w:tcW w:w="1275" w:type="dxa"/>
            <w:tcBorders>
              <w:top w:val="nil"/>
              <w:left w:val="nil"/>
              <w:bottom w:val="nil"/>
              <w:right w:val="nil"/>
            </w:tcBorders>
            <w:vAlign w:val="bottom"/>
          </w:tcPr>
          <w:p w14:paraId="7F5F1FD2" w14:textId="5D7CA447"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4.386899</w:t>
            </w:r>
          </w:p>
        </w:tc>
        <w:tc>
          <w:tcPr>
            <w:tcW w:w="1501" w:type="dxa"/>
            <w:tcBorders>
              <w:top w:val="nil"/>
              <w:left w:val="nil"/>
              <w:bottom w:val="nil"/>
              <w:right w:val="nil"/>
            </w:tcBorders>
            <w:vAlign w:val="bottom"/>
          </w:tcPr>
          <w:p w14:paraId="7F54C514" w14:textId="38F830D5"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-1.693915</w:t>
            </w:r>
          </w:p>
        </w:tc>
        <w:tc>
          <w:tcPr>
            <w:tcW w:w="766" w:type="dxa"/>
            <w:tcBorders>
              <w:top w:val="nil"/>
              <w:left w:val="nil"/>
              <w:bottom w:val="nil"/>
              <w:right w:val="nil"/>
            </w:tcBorders>
            <w:vAlign w:val="bottom"/>
          </w:tcPr>
          <w:p w14:paraId="721991F7" w14:textId="17BCEA27"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0.0914</w:t>
            </w:r>
          </w:p>
        </w:tc>
      </w:tr>
      <w:tr w:rsidR="00CF7DFB" w:rsidRPr="00DD5D1A" w14:paraId="1C98FEAA" w14:textId="77777777" w:rsidTr="007E7DFF">
        <w:trPr>
          <w:jc w:val="center"/>
        </w:trPr>
        <w:tc>
          <w:tcPr>
            <w:tcW w:w="2552" w:type="dxa"/>
            <w:tcBorders>
              <w:top w:val="nil"/>
              <w:left w:val="nil"/>
              <w:bottom w:val="nil"/>
              <w:right w:val="nil"/>
            </w:tcBorders>
          </w:tcPr>
          <w:p w14:paraId="0A9AB8DB" w14:textId="77777777"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sz w:val="20"/>
                <w:szCs w:val="20"/>
              </w:rPr>
              <w:t>KA</w:t>
            </w:r>
          </w:p>
        </w:tc>
        <w:tc>
          <w:tcPr>
            <w:tcW w:w="1843" w:type="dxa"/>
            <w:tcBorders>
              <w:top w:val="nil"/>
              <w:left w:val="nil"/>
              <w:bottom w:val="nil"/>
              <w:right w:val="nil"/>
            </w:tcBorders>
            <w:vAlign w:val="bottom"/>
          </w:tcPr>
          <w:p w14:paraId="6CB25BC2" w14:textId="64BF4434"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-0.807366</w:t>
            </w:r>
          </w:p>
        </w:tc>
        <w:tc>
          <w:tcPr>
            <w:tcW w:w="1275" w:type="dxa"/>
            <w:tcBorders>
              <w:top w:val="nil"/>
              <w:left w:val="nil"/>
              <w:bottom w:val="nil"/>
              <w:right w:val="nil"/>
            </w:tcBorders>
            <w:vAlign w:val="bottom"/>
          </w:tcPr>
          <w:p w14:paraId="11771625" w14:textId="12D01104"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1.100616</w:t>
            </w:r>
          </w:p>
        </w:tc>
        <w:tc>
          <w:tcPr>
            <w:tcW w:w="1501" w:type="dxa"/>
            <w:tcBorders>
              <w:top w:val="nil"/>
              <w:left w:val="nil"/>
              <w:bottom w:val="nil"/>
              <w:right w:val="nil"/>
            </w:tcBorders>
            <w:vAlign w:val="bottom"/>
          </w:tcPr>
          <w:p w14:paraId="209935E0" w14:textId="7931B163"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-0.733558</w:t>
            </w:r>
          </w:p>
        </w:tc>
        <w:tc>
          <w:tcPr>
            <w:tcW w:w="766" w:type="dxa"/>
            <w:tcBorders>
              <w:top w:val="nil"/>
              <w:left w:val="nil"/>
              <w:bottom w:val="nil"/>
              <w:right w:val="nil"/>
            </w:tcBorders>
            <w:vAlign w:val="bottom"/>
          </w:tcPr>
          <w:p w14:paraId="30B4A133" w14:textId="0EE4DCFF"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0.4639</w:t>
            </w:r>
          </w:p>
        </w:tc>
      </w:tr>
      <w:tr w:rsidR="00CF7DFB" w:rsidRPr="00DD5D1A" w14:paraId="6A66FB38" w14:textId="77777777" w:rsidTr="007E7DFF">
        <w:trPr>
          <w:jc w:val="center"/>
        </w:trPr>
        <w:tc>
          <w:tcPr>
            <w:tcW w:w="2552" w:type="dxa"/>
            <w:tcBorders>
              <w:top w:val="nil"/>
              <w:left w:val="nil"/>
              <w:bottom w:val="single" w:sz="4" w:space="0" w:color="auto"/>
              <w:right w:val="nil"/>
            </w:tcBorders>
          </w:tcPr>
          <w:p w14:paraId="346E9122" w14:textId="77777777"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sz w:val="20"/>
                <w:szCs w:val="20"/>
              </w:rPr>
              <w:t>UKA</w:t>
            </w:r>
          </w:p>
        </w:tc>
        <w:tc>
          <w:tcPr>
            <w:tcW w:w="1843" w:type="dxa"/>
            <w:tcBorders>
              <w:top w:val="nil"/>
              <w:left w:val="nil"/>
              <w:bottom w:val="single" w:sz="4" w:space="0" w:color="auto"/>
              <w:right w:val="nil"/>
            </w:tcBorders>
            <w:vAlign w:val="bottom"/>
          </w:tcPr>
          <w:p w14:paraId="10C282DF" w14:textId="7DCFECEA"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-13.00696</w:t>
            </w:r>
          </w:p>
        </w:tc>
        <w:tc>
          <w:tcPr>
            <w:tcW w:w="1275" w:type="dxa"/>
            <w:tcBorders>
              <w:top w:val="nil"/>
              <w:left w:val="nil"/>
              <w:bottom w:val="single" w:sz="4" w:space="0" w:color="auto"/>
              <w:right w:val="nil"/>
            </w:tcBorders>
            <w:vAlign w:val="bottom"/>
          </w:tcPr>
          <w:p w14:paraId="11235D5C" w14:textId="7B8A997E"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10.42518</w:t>
            </w:r>
          </w:p>
        </w:tc>
        <w:tc>
          <w:tcPr>
            <w:tcW w:w="1501" w:type="dxa"/>
            <w:tcBorders>
              <w:top w:val="nil"/>
              <w:left w:val="nil"/>
              <w:bottom w:val="single" w:sz="4" w:space="0" w:color="auto"/>
              <w:right w:val="nil"/>
            </w:tcBorders>
            <w:vAlign w:val="bottom"/>
          </w:tcPr>
          <w:p w14:paraId="14C15CAE" w14:textId="2B3083C7"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-1.247649</w:t>
            </w:r>
          </w:p>
        </w:tc>
        <w:tc>
          <w:tcPr>
            <w:tcW w:w="766" w:type="dxa"/>
            <w:tcBorders>
              <w:top w:val="nil"/>
              <w:left w:val="nil"/>
              <w:bottom w:val="single" w:sz="4" w:space="0" w:color="auto"/>
              <w:right w:val="nil"/>
            </w:tcBorders>
            <w:vAlign w:val="bottom"/>
          </w:tcPr>
          <w:p w14:paraId="590D32E9" w14:textId="25D9DA00" w:rsidR="00CF7DFB" w:rsidRPr="00DD5D1A" w:rsidRDefault="00CF7DFB" w:rsidP="00CF7DFB">
            <w:pPr>
              <w:jc w:val="center"/>
              <w:rPr>
                <w:rFonts w:ascii="Times New Roman" w:hAnsi="Times New Roman" w:cs="Times New Roman"/>
                <w:sz w:val="20"/>
                <w:szCs w:val="20"/>
              </w:rPr>
            </w:pPr>
            <w:r w:rsidRPr="00DD5D1A">
              <w:rPr>
                <w:rFonts w:ascii="Times New Roman" w:hAnsi="Times New Roman" w:cs="Times New Roman"/>
                <w:noProof w:val="0"/>
                <w:color w:val="000000"/>
                <w:sz w:val="20"/>
                <w:szCs w:val="20"/>
              </w:rPr>
              <w:t>0.2132</w:t>
            </w:r>
          </w:p>
        </w:tc>
      </w:tr>
    </w:tbl>
    <w:tbl>
      <w:tblPr>
        <w:tblStyle w:val="TableGrid"/>
        <w:tblpPr w:leftFromText="180" w:rightFromText="180" w:vertAnchor="text" w:horzAnchor="margin" w:tblpY="1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96"/>
        <w:gridCol w:w="2790"/>
        <w:gridCol w:w="1116"/>
      </w:tblGrid>
      <w:tr w:rsidR="00CF7DFB" w:rsidRPr="00DD5D1A" w14:paraId="3B5B911F" w14:textId="77777777" w:rsidTr="00216E11">
        <w:tc>
          <w:tcPr>
            <w:tcW w:w="2835" w:type="dxa"/>
            <w:tcBorders>
              <w:top w:val="single" w:sz="4" w:space="0" w:color="auto"/>
            </w:tcBorders>
            <w:vAlign w:val="bottom"/>
          </w:tcPr>
          <w:p w14:paraId="021BCC3B"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R-squared</w:t>
            </w:r>
          </w:p>
        </w:tc>
        <w:tc>
          <w:tcPr>
            <w:tcW w:w="1196" w:type="dxa"/>
            <w:tcBorders>
              <w:top w:val="single" w:sz="4" w:space="0" w:color="auto"/>
            </w:tcBorders>
            <w:vAlign w:val="bottom"/>
          </w:tcPr>
          <w:p w14:paraId="7F76B3B8" w14:textId="34004F41"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0.440396</w:t>
            </w:r>
          </w:p>
        </w:tc>
        <w:tc>
          <w:tcPr>
            <w:tcW w:w="2790" w:type="dxa"/>
            <w:tcBorders>
              <w:top w:val="single" w:sz="4" w:space="0" w:color="auto"/>
            </w:tcBorders>
            <w:vAlign w:val="bottom"/>
          </w:tcPr>
          <w:p w14:paraId="07D99435" w14:textId="77777777" w:rsidR="00CF7DFB" w:rsidRPr="00DD5D1A" w:rsidRDefault="00CF7DFB" w:rsidP="007E7DFF">
            <w:pPr>
              <w:rPr>
                <w:rFonts w:ascii="Times New Roman" w:hAnsi="Times New Roman" w:cs="Times New Roman"/>
                <w:sz w:val="20"/>
                <w:szCs w:val="20"/>
              </w:rPr>
            </w:pPr>
            <w:r w:rsidRPr="00DD5D1A">
              <w:rPr>
                <w:rFonts w:ascii="Times New Roman" w:hAnsi="Times New Roman" w:cs="Times New Roman"/>
                <w:noProof w:val="0"/>
                <w:color w:val="000000"/>
                <w:sz w:val="20"/>
                <w:szCs w:val="20"/>
              </w:rPr>
              <w:t>    Mean dependent var</w:t>
            </w:r>
          </w:p>
        </w:tc>
        <w:tc>
          <w:tcPr>
            <w:tcW w:w="1116" w:type="dxa"/>
            <w:tcBorders>
              <w:top w:val="single" w:sz="4" w:space="0" w:color="auto"/>
            </w:tcBorders>
            <w:vAlign w:val="bottom"/>
          </w:tcPr>
          <w:p w14:paraId="4117711F"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102.5925</w:t>
            </w:r>
          </w:p>
        </w:tc>
      </w:tr>
      <w:tr w:rsidR="00CF7DFB" w:rsidRPr="00DD5D1A" w14:paraId="527223AD" w14:textId="77777777" w:rsidTr="00216E11">
        <w:tc>
          <w:tcPr>
            <w:tcW w:w="2835" w:type="dxa"/>
            <w:vAlign w:val="bottom"/>
          </w:tcPr>
          <w:p w14:paraId="42DB2A74"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Adjusted R-squared</w:t>
            </w:r>
          </w:p>
        </w:tc>
        <w:tc>
          <w:tcPr>
            <w:tcW w:w="1196" w:type="dxa"/>
            <w:vAlign w:val="bottom"/>
          </w:tcPr>
          <w:p w14:paraId="6CF875F6" w14:textId="349423CD"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0.279614</w:t>
            </w:r>
          </w:p>
        </w:tc>
        <w:tc>
          <w:tcPr>
            <w:tcW w:w="2790" w:type="dxa"/>
            <w:vAlign w:val="bottom"/>
          </w:tcPr>
          <w:p w14:paraId="12D245B2" w14:textId="77777777" w:rsidR="00CF7DFB" w:rsidRPr="00DD5D1A" w:rsidRDefault="00CF7DFB" w:rsidP="007E7DFF">
            <w:pPr>
              <w:rPr>
                <w:rFonts w:ascii="Times New Roman" w:hAnsi="Times New Roman" w:cs="Times New Roman"/>
                <w:sz w:val="20"/>
                <w:szCs w:val="20"/>
              </w:rPr>
            </w:pPr>
            <w:r w:rsidRPr="00DD5D1A">
              <w:rPr>
                <w:rFonts w:ascii="Times New Roman" w:hAnsi="Times New Roman" w:cs="Times New Roman"/>
                <w:noProof w:val="0"/>
                <w:color w:val="000000"/>
                <w:sz w:val="20"/>
                <w:szCs w:val="20"/>
              </w:rPr>
              <w:t>    S.D. dependent var</w:t>
            </w:r>
          </w:p>
        </w:tc>
        <w:tc>
          <w:tcPr>
            <w:tcW w:w="1116" w:type="dxa"/>
            <w:vAlign w:val="bottom"/>
          </w:tcPr>
          <w:p w14:paraId="27C883B9"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29.46959</w:t>
            </w:r>
          </w:p>
        </w:tc>
      </w:tr>
      <w:tr w:rsidR="00CF7DFB" w:rsidRPr="00DD5D1A" w14:paraId="1E217B12" w14:textId="77777777" w:rsidTr="00216E11">
        <w:tc>
          <w:tcPr>
            <w:tcW w:w="2835" w:type="dxa"/>
            <w:vAlign w:val="bottom"/>
          </w:tcPr>
          <w:p w14:paraId="7FCF8B05"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S.E. of regression</w:t>
            </w:r>
          </w:p>
        </w:tc>
        <w:tc>
          <w:tcPr>
            <w:tcW w:w="1196" w:type="dxa"/>
            <w:vAlign w:val="bottom"/>
          </w:tcPr>
          <w:p w14:paraId="58154397" w14:textId="51D9DDAC"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25.01248</w:t>
            </w:r>
          </w:p>
        </w:tc>
        <w:tc>
          <w:tcPr>
            <w:tcW w:w="2790" w:type="dxa"/>
            <w:vAlign w:val="bottom"/>
          </w:tcPr>
          <w:p w14:paraId="42CECC99" w14:textId="77777777" w:rsidR="00CF7DFB" w:rsidRPr="00DD5D1A" w:rsidRDefault="00CF7DFB" w:rsidP="007E7DFF">
            <w:pPr>
              <w:rPr>
                <w:rFonts w:ascii="Times New Roman" w:hAnsi="Times New Roman" w:cs="Times New Roman"/>
                <w:sz w:val="20"/>
                <w:szCs w:val="20"/>
              </w:rPr>
            </w:pPr>
            <w:r w:rsidRPr="00DD5D1A">
              <w:rPr>
                <w:rFonts w:ascii="Times New Roman" w:hAnsi="Times New Roman" w:cs="Times New Roman"/>
                <w:noProof w:val="0"/>
                <w:color w:val="000000"/>
                <w:sz w:val="20"/>
                <w:szCs w:val="20"/>
              </w:rPr>
              <w:t>    Akaike info criterion</w:t>
            </w:r>
          </w:p>
        </w:tc>
        <w:tc>
          <w:tcPr>
            <w:tcW w:w="1116" w:type="dxa"/>
            <w:vAlign w:val="bottom"/>
          </w:tcPr>
          <w:p w14:paraId="128BF422" w14:textId="31A61593"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9.472042</w:t>
            </w:r>
          </w:p>
        </w:tc>
      </w:tr>
      <w:tr w:rsidR="00CF7DFB" w:rsidRPr="00DD5D1A" w14:paraId="1273603D" w14:textId="77777777" w:rsidTr="00216E11">
        <w:tc>
          <w:tcPr>
            <w:tcW w:w="2835" w:type="dxa"/>
            <w:vAlign w:val="bottom"/>
          </w:tcPr>
          <w:p w14:paraId="057B164B"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Sum squared resid</w:t>
            </w:r>
          </w:p>
        </w:tc>
        <w:tc>
          <w:tcPr>
            <w:tcW w:w="1196" w:type="dxa"/>
            <w:vAlign w:val="bottom"/>
          </w:tcPr>
          <w:p w14:paraId="5E12E9ED" w14:textId="1A6D2D82"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167667.3</w:t>
            </w:r>
          </w:p>
        </w:tc>
        <w:tc>
          <w:tcPr>
            <w:tcW w:w="2790" w:type="dxa"/>
            <w:vAlign w:val="bottom"/>
          </w:tcPr>
          <w:p w14:paraId="16A50929" w14:textId="77777777" w:rsidR="00CF7DFB" w:rsidRPr="00DD5D1A" w:rsidRDefault="00CF7DFB" w:rsidP="007E7DFF">
            <w:pPr>
              <w:rPr>
                <w:rFonts w:ascii="Times New Roman" w:hAnsi="Times New Roman" w:cs="Times New Roman"/>
                <w:sz w:val="20"/>
                <w:szCs w:val="20"/>
              </w:rPr>
            </w:pPr>
            <w:r w:rsidRPr="00DD5D1A">
              <w:rPr>
                <w:rFonts w:ascii="Times New Roman" w:hAnsi="Times New Roman" w:cs="Times New Roman"/>
                <w:noProof w:val="0"/>
                <w:color w:val="000000"/>
                <w:sz w:val="20"/>
                <w:szCs w:val="20"/>
              </w:rPr>
              <w:t>    Schwarz criterion</w:t>
            </w:r>
          </w:p>
        </w:tc>
        <w:tc>
          <w:tcPr>
            <w:tcW w:w="1116" w:type="dxa"/>
            <w:vAlign w:val="bottom"/>
          </w:tcPr>
          <w:p w14:paraId="545D1820" w14:textId="6C374CEB"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10.33916</w:t>
            </w:r>
          </w:p>
        </w:tc>
      </w:tr>
      <w:tr w:rsidR="00CF7DFB" w:rsidRPr="00DD5D1A" w14:paraId="3C063F5D" w14:textId="77777777" w:rsidTr="00216E11">
        <w:tc>
          <w:tcPr>
            <w:tcW w:w="2835" w:type="dxa"/>
            <w:vAlign w:val="bottom"/>
          </w:tcPr>
          <w:p w14:paraId="6F3FCB1D"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Log likelihood</w:t>
            </w:r>
          </w:p>
        </w:tc>
        <w:tc>
          <w:tcPr>
            <w:tcW w:w="1196" w:type="dxa"/>
            <w:vAlign w:val="bottom"/>
          </w:tcPr>
          <w:p w14:paraId="7D601842" w14:textId="18230D8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-1560.663</w:t>
            </w:r>
          </w:p>
        </w:tc>
        <w:tc>
          <w:tcPr>
            <w:tcW w:w="2790" w:type="dxa"/>
            <w:vAlign w:val="bottom"/>
          </w:tcPr>
          <w:p w14:paraId="6A8F9E93" w14:textId="77777777" w:rsidR="00CF7DFB" w:rsidRPr="00DD5D1A" w:rsidRDefault="00CF7DFB" w:rsidP="007E7DFF">
            <w:pPr>
              <w:rPr>
                <w:rFonts w:ascii="Times New Roman" w:hAnsi="Times New Roman" w:cs="Times New Roman"/>
                <w:sz w:val="20"/>
                <w:szCs w:val="20"/>
              </w:rPr>
            </w:pPr>
            <w:r w:rsidRPr="00DD5D1A">
              <w:rPr>
                <w:rFonts w:ascii="Times New Roman" w:hAnsi="Times New Roman" w:cs="Times New Roman"/>
                <w:noProof w:val="0"/>
                <w:color w:val="000000"/>
                <w:sz w:val="20"/>
                <w:szCs w:val="20"/>
              </w:rPr>
              <w:t>    Hannan-Quinn criter.</w:t>
            </w:r>
          </w:p>
        </w:tc>
        <w:tc>
          <w:tcPr>
            <w:tcW w:w="1116" w:type="dxa"/>
            <w:vAlign w:val="bottom"/>
          </w:tcPr>
          <w:p w14:paraId="22C35E52" w14:textId="1557C9A3"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9.817331</w:t>
            </w:r>
          </w:p>
        </w:tc>
      </w:tr>
      <w:tr w:rsidR="00CF7DFB" w:rsidRPr="00DD5D1A" w14:paraId="3AF48CE0" w14:textId="77777777" w:rsidTr="00216E11">
        <w:tc>
          <w:tcPr>
            <w:tcW w:w="2835" w:type="dxa"/>
            <w:vAlign w:val="bottom"/>
          </w:tcPr>
          <w:p w14:paraId="56B9A8E0" w14:textId="77777777"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F-statistic</w:t>
            </w:r>
          </w:p>
        </w:tc>
        <w:tc>
          <w:tcPr>
            <w:tcW w:w="1196" w:type="dxa"/>
            <w:vAlign w:val="bottom"/>
          </w:tcPr>
          <w:p w14:paraId="2B908E44" w14:textId="5E753C3D"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2.739088</w:t>
            </w:r>
          </w:p>
        </w:tc>
        <w:tc>
          <w:tcPr>
            <w:tcW w:w="2790" w:type="dxa"/>
            <w:vAlign w:val="bottom"/>
          </w:tcPr>
          <w:p w14:paraId="63AE87F7" w14:textId="77777777" w:rsidR="00CF7DFB" w:rsidRPr="00DD5D1A" w:rsidRDefault="00CF7DFB" w:rsidP="007E7DFF">
            <w:pPr>
              <w:rPr>
                <w:rFonts w:ascii="Times New Roman" w:hAnsi="Times New Roman" w:cs="Times New Roman"/>
                <w:sz w:val="20"/>
                <w:szCs w:val="20"/>
              </w:rPr>
            </w:pPr>
            <w:r w:rsidRPr="00DD5D1A">
              <w:rPr>
                <w:rFonts w:ascii="Times New Roman" w:hAnsi="Times New Roman" w:cs="Times New Roman"/>
                <w:noProof w:val="0"/>
                <w:color w:val="000000"/>
                <w:sz w:val="20"/>
                <w:szCs w:val="20"/>
              </w:rPr>
              <w:t>    Durbin-Watson stat</w:t>
            </w:r>
          </w:p>
        </w:tc>
        <w:tc>
          <w:tcPr>
            <w:tcW w:w="1116" w:type="dxa"/>
            <w:vAlign w:val="bottom"/>
          </w:tcPr>
          <w:p w14:paraId="39A2F096" w14:textId="43090B61" w:rsidR="00CF7DFB" w:rsidRPr="00DD5D1A" w:rsidRDefault="00CF7DFB" w:rsidP="007E7DFF">
            <w:pPr>
              <w:jc w:val="both"/>
              <w:rPr>
                <w:rFonts w:ascii="Times New Roman" w:hAnsi="Times New Roman" w:cs="Times New Roman"/>
                <w:sz w:val="20"/>
                <w:szCs w:val="20"/>
              </w:rPr>
            </w:pPr>
            <w:r w:rsidRPr="00DD5D1A">
              <w:rPr>
                <w:rFonts w:ascii="Times New Roman" w:hAnsi="Times New Roman" w:cs="Times New Roman"/>
                <w:noProof w:val="0"/>
                <w:color w:val="000000"/>
                <w:sz w:val="20"/>
                <w:szCs w:val="20"/>
              </w:rPr>
              <w:t>1.616054</w:t>
            </w:r>
          </w:p>
        </w:tc>
      </w:tr>
      <w:tr w:rsidR="004765F8" w:rsidRPr="00DD5D1A" w14:paraId="585CFE82" w14:textId="77777777" w:rsidTr="00216E11">
        <w:tc>
          <w:tcPr>
            <w:tcW w:w="2835" w:type="dxa"/>
            <w:tcBorders>
              <w:bottom w:val="single" w:sz="4" w:space="0" w:color="auto"/>
            </w:tcBorders>
            <w:vAlign w:val="bottom"/>
          </w:tcPr>
          <w:p w14:paraId="1E16F4C0" w14:textId="74687EEF" w:rsidR="004765F8" w:rsidRPr="00DD5D1A" w:rsidRDefault="004765F8" w:rsidP="004765F8">
            <w:pPr>
              <w:jc w:val="both"/>
              <w:rPr>
                <w:rFonts w:ascii="Times New Roman" w:hAnsi="Times New Roman" w:cs="Times New Roman"/>
                <w:noProof w:val="0"/>
                <w:color w:val="000000"/>
                <w:sz w:val="20"/>
                <w:szCs w:val="20"/>
              </w:rPr>
            </w:pPr>
            <w:r w:rsidRPr="00DD5D1A">
              <w:rPr>
                <w:rFonts w:ascii="Times New Roman" w:hAnsi="Times New Roman" w:cs="Times New Roman"/>
                <w:noProof w:val="0"/>
                <w:color w:val="000000"/>
                <w:sz w:val="20"/>
                <w:szCs w:val="20"/>
              </w:rPr>
              <w:t>Prob(F-statistic)</w:t>
            </w:r>
          </w:p>
        </w:tc>
        <w:tc>
          <w:tcPr>
            <w:tcW w:w="1196" w:type="dxa"/>
            <w:tcBorders>
              <w:bottom w:val="single" w:sz="4" w:space="0" w:color="auto"/>
            </w:tcBorders>
            <w:vAlign w:val="bottom"/>
          </w:tcPr>
          <w:p w14:paraId="71B83B1F" w14:textId="67DA91B4" w:rsidR="004765F8" w:rsidRPr="00DD5D1A" w:rsidRDefault="004765F8" w:rsidP="004765F8">
            <w:pPr>
              <w:jc w:val="both"/>
              <w:rPr>
                <w:rFonts w:ascii="Times New Roman" w:hAnsi="Times New Roman" w:cs="Times New Roman"/>
                <w:noProof w:val="0"/>
                <w:color w:val="000000"/>
                <w:sz w:val="20"/>
                <w:szCs w:val="20"/>
              </w:rPr>
            </w:pPr>
            <w:r w:rsidRPr="00DD5D1A">
              <w:rPr>
                <w:rFonts w:ascii="Times New Roman" w:hAnsi="Times New Roman" w:cs="Times New Roman"/>
                <w:noProof w:val="0"/>
                <w:color w:val="000000"/>
                <w:sz w:val="20"/>
                <w:szCs w:val="20"/>
              </w:rPr>
              <w:t>0.000000</w:t>
            </w:r>
          </w:p>
        </w:tc>
        <w:tc>
          <w:tcPr>
            <w:tcW w:w="2790" w:type="dxa"/>
            <w:tcBorders>
              <w:bottom w:val="single" w:sz="4" w:space="0" w:color="auto"/>
            </w:tcBorders>
            <w:vAlign w:val="bottom"/>
          </w:tcPr>
          <w:p w14:paraId="43C0F824" w14:textId="77777777" w:rsidR="004765F8" w:rsidRPr="00DD5D1A" w:rsidRDefault="004765F8" w:rsidP="004765F8">
            <w:pPr>
              <w:rPr>
                <w:rFonts w:ascii="Times New Roman" w:hAnsi="Times New Roman" w:cs="Times New Roman"/>
                <w:noProof w:val="0"/>
                <w:color w:val="000000"/>
                <w:sz w:val="20"/>
                <w:szCs w:val="20"/>
              </w:rPr>
            </w:pPr>
          </w:p>
        </w:tc>
        <w:tc>
          <w:tcPr>
            <w:tcW w:w="1116" w:type="dxa"/>
            <w:tcBorders>
              <w:bottom w:val="single" w:sz="4" w:space="0" w:color="auto"/>
            </w:tcBorders>
            <w:vAlign w:val="bottom"/>
          </w:tcPr>
          <w:p w14:paraId="5CFC5BDC" w14:textId="77777777" w:rsidR="004765F8" w:rsidRPr="00DD5D1A" w:rsidRDefault="004765F8" w:rsidP="004765F8">
            <w:pPr>
              <w:jc w:val="both"/>
              <w:rPr>
                <w:rFonts w:ascii="Times New Roman" w:hAnsi="Times New Roman" w:cs="Times New Roman"/>
                <w:noProof w:val="0"/>
                <w:color w:val="000000"/>
                <w:sz w:val="20"/>
                <w:szCs w:val="20"/>
              </w:rPr>
            </w:pPr>
          </w:p>
        </w:tc>
      </w:tr>
    </w:tbl>
    <w:p w14:paraId="5A8E0A2F" w14:textId="3AF79CF9" w:rsidR="00475CA6" w:rsidRPr="000F017D" w:rsidRDefault="00475CA6" w:rsidP="006847A2">
      <w:pPr>
        <w:spacing w:line="480" w:lineRule="auto"/>
        <w:jc w:val="both"/>
        <w:rPr>
          <w:rFonts w:ascii="Times New Roman" w:hAnsi="Times New Roman" w:cs="Times New Roman"/>
          <w:i/>
          <w:iCs/>
          <w:sz w:val="20"/>
          <w:szCs w:val="20"/>
        </w:rPr>
      </w:pPr>
      <w:r w:rsidRPr="000F017D">
        <w:rPr>
          <w:rFonts w:ascii="Times New Roman" w:hAnsi="Times New Roman" w:cs="Times New Roman"/>
          <w:i/>
          <w:iCs/>
          <w:sz w:val="20"/>
          <w:szCs w:val="20"/>
        </w:rPr>
        <w:t xml:space="preserve">Sumber: </w:t>
      </w:r>
      <w:r w:rsidR="004765F8" w:rsidRPr="000F017D">
        <w:rPr>
          <w:rFonts w:ascii="Times New Roman" w:hAnsi="Times New Roman" w:cs="Times New Roman"/>
          <w:i/>
          <w:iCs/>
          <w:noProof w:val="0"/>
          <w:sz w:val="20"/>
          <w:szCs w:val="20"/>
        </w:rPr>
        <w:t>Data output Eviews 13, diolah (2026)</w:t>
      </w:r>
    </w:p>
    <w:p w14:paraId="6B7837EA" w14:textId="5A757EEF" w:rsidR="00475CA6" w:rsidRPr="000F017D" w:rsidRDefault="00475CA6" w:rsidP="006847A2">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9034F0">
        <w:rPr>
          <w:rFonts w:ascii="Times New Roman" w:eastAsia="Times New Roman" w:hAnsi="Times New Roman" w:cs="Times New Roman"/>
          <w:sz w:val="24"/>
          <w:szCs w:val="24"/>
        </w:rPr>
        <w:t>Hasil estimasi menggunakan</w:t>
      </w:r>
      <w:r w:rsidR="009034F0" w:rsidRPr="00C70C30">
        <w:rPr>
          <w:rFonts w:ascii="Times New Roman" w:eastAsia="Times New Roman" w:hAnsi="Times New Roman" w:cs="Times New Roman"/>
          <w:sz w:val="24"/>
          <w:szCs w:val="24"/>
        </w:rPr>
        <w:t xml:space="preserve"> </w:t>
      </w:r>
      <w:r w:rsidR="009034F0" w:rsidRPr="00C70C30">
        <w:rPr>
          <w:rFonts w:ascii="Times New Roman" w:eastAsia="Times New Roman" w:hAnsi="Times New Roman" w:cs="Times New Roman"/>
          <w:i/>
          <w:iCs/>
          <w:sz w:val="24"/>
          <w:szCs w:val="24"/>
        </w:rPr>
        <w:t>Fixed Effect Model</w:t>
      </w:r>
      <w:r w:rsidR="009034F0" w:rsidRPr="00C70C30">
        <w:rPr>
          <w:rFonts w:ascii="Times New Roman" w:eastAsia="Times New Roman" w:hAnsi="Times New Roman" w:cs="Times New Roman"/>
          <w:sz w:val="24"/>
          <w:szCs w:val="24"/>
        </w:rPr>
        <w:t xml:space="preserve"> (FEM) </w:t>
      </w:r>
      <w:r w:rsidR="009034F0" w:rsidRPr="009A3527">
        <w:rPr>
          <w:rFonts w:ascii="Times New Roman" w:eastAsia="Times New Roman" w:hAnsi="Times New Roman" w:cs="Times New Roman"/>
          <w:sz w:val="24"/>
          <w:szCs w:val="24"/>
        </w:rPr>
        <w:t xml:space="preserve">menghasilkan nilai konstanta sebesar </w:t>
      </w:r>
      <w:r w:rsidR="009034F0" w:rsidRPr="00C70C30">
        <w:rPr>
          <w:rFonts w:ascii="Times New Roman" w:eastAsia="Times New Roman" w:hAnsi="Times New Roman" w:cs="Times New Roman"/>
          <w:color w:val="000000"/>
          <w:sz w:val="24"/>
          <w:szCs w:val="24"/>
        </w:rPr>
        <w:t xml:space="preserve">329.4589 dengan probabilitas sebesar 0.0075. </w:t>
      </w:r>
      <w:r w:rsidR="009034F0" w:rsidRPr="009A3527">
        <w:rPr>
          <w:rFonts w:ascii="Times New Roman" w:eastAsia="Times New Roman" w:hAnsi="Times New Roman" w:cs="Times New Roman"/>
          <w:color w:val="000000"/>
          <w:sz w:val="24"/>
          <w:szCs w:val="24"/>
        </w:rPr>
        <w:t xml:space="preserve">Nilai </w:t>
      </w:r>
      <w:r w:rsidR="009034F0" w:rsidRPr="00C70C30">
        <w:rPr>
          <w:rFonts w:ascii="Times New Roman" w:eastAsia="Times New Roman" w:hAnsi="Times New Roman" w:cs="Times New Roman"/>
          <w:i/>
          <w:iCs/>
          <w:sz w:val="24"/>
          <w:szCs w:val="24"/>
        </w:rPr>
        <w:t>adjusted</w:t>
      </w:r>
      <w:r w:rsidR="009034F0" w:rsidRPr="00C70C30">
        <w:rPr>
          <w:rFonts w:ascii="Times New Roman" w:eastAsia="Times New Roman" w:hAnsi="Times New Roman" w:cs="Times New Roman"/>
          <w:sz w:val="24"/>
          <w:szCs w:val="24"/>
        </w:rPr>
        <w:t xml:space="preserve"> R</w:t>
      </w:r>
      <w:r w:rsidR="009034F0" w:rsidRPr="00C70C30">
        <w:rPr>
          <w:rFonts w:ascii="Times New Roman" w:eastAsia="Times New Roman" w:hAnsi="Times New Roman" w:cs="Times New Roman"/>
          <w:sz w:val="24"/>
          <w:szCs w:val="24"/>
          <w:vertAlign w:val="superscript"/>
        </w:rPr>
        <w:t>2</w:t>
      </w:r>
      <w:r w:rsidR="009034F0" w:rsidRPr="009A3527">
        <w:rPr>
          <w:rFonts w:ascii="Times New Roman" w:eastAsia="Times New Roman" w:hAnsi="Times New Roman" w:cs="Times New Roman"/>
          <w:color w:val="000000"/>
          <w:sz w:val="24"/>
          <w:szCs w:val="24"/>
        </w:rPr>
        <w:t xml:space="preserve"> yang diperoleh dalam persamaan regresi model tersebut adalah sebesar</w:t>
      </w:r>
      <w:r w:rsidR="009034F0">
        <w:rPr>
          <w:rFonts w:ascii="Times New Roman" w:eastAsia="Times New Roman" w:hAnsi="Times New Roman" w:cs="Times New Roman"/>
          <w:color w:val="000000"/>
          <w:sz w:val="24"/>
          <w:szCs w:val="24"/>
        </w:rPr>
        <w:t xml:space="preserve"> </w:t>
      </w:r>
      <w:r w:rsidR="009034F0" w:rsidRPr="00C70C30">
        <w:rPr>
          <w:rFonts w:ascii="Times New Roman" w:eastAsia="Times New Roman" w:hAnsi="Times New Roman" w:cs="Times New Roman"/>
          <w:color w:val="000000"/>
          <w:sz w:val="24"/>
          <w:szCs w:val="24"/>
        </w:rPr>
        <w:t>0.279614</w:t>
      </w:r>
      <w:r w:rsidR="009034F0">
        <w:rPr>
          <w:rFonts w:ascii="Times New Roman" w:eastAsia="Times New Roman" w:hAnsi="Times New Roman" w:cs="Times New Roman"/>
          <w:color w:val="000000"/>
          <w:sz w:val="24"/>
          <w:szCs w:val="24"/>
        </w:rPr>
        <w:t xml:space="preserve">, </w:t>
      </w:r>
      <w:r w:rsidR="009034F0" w:rsidRPr="00C70C30">
        <w:rPr>
          <w:rFonts w:ascii="Times New Roman" w:eastAsia="Times New Roman" w:hAnsi="Times New Roman" w:cs="Times New Roman"/>
          <w:color w:val="000000"/>
          <w:sz w:val="24"/>
          <w:szCs w:val="24"/>
        </w:rPr>
        <w:t xml:space="preserve">yang berarti bahwa variabel independen dalam penelitian ini yaitu </w:t>
      </w:r>
      <w:r w:rsidR="009034F0" w:rsidRPr="00C70C30">
        <w:rPr>
          <w:rFonts w:ascii="Times New Roman" w:eastAsia="Times New Roman" w:hAnsi="Times New Roman" w:cs="Times New Roman"/>
          <w:sz w:val="24"/>
          <w:szCs w:val="24"/>
        </w:rPr>
        <w:t xml:space="preserve">ukuran perusahaan, kompleksitas audit, dan ukuran komite audit hanya mampu menjelaskan 27.96% variasi </w:t>
      </w:r>
      <w:r w:rsidR="009034F0" w:rsidRPr="00C70C30">
        <w:rPr>
          <w:rFonts w:ascii="Times New Roman" w:eastAsia="Times New Roman" w:hAnsi="Times New Roman" w:cs="Times New Roman"/>
          <w:i/>
          <w:iCs/>
          <w:sz w:val="24"/>
          <w:szCs w:val="24"/>
        </w:rPr>
        <w:t>audit delay</w:t>
      </w:r>
      <w:r w:rsidR="009034F0" w:rsidRPr="00C70C30">
        <w:rPr>
          <w:rFonts w:ascii="Times New Roman" w:eastAsia="Times New Roman" w:hAnsi="Times New Roman" w:cs="Times New Roman"/>
          <w:sz w:val="24"/>
          <w:szCs w:val="24"/>
        </w:rPr>
        <w:t>. Sementara itu, sebesar 72.04% sisanya dipengaruhi oleh faktor lain yang tidak termasuk dalam penelitian.</w:t>
      </w:r>
    </w:p>
    <w:p w14:paraId="1C8FED75" w14:textId="71884DF2" w:rsidR="00571B95" w:rsidRPr="000F017D" w:rsidRDefault="00571B95" w:rsidP="001433F8">
      <w:pPr>
        <w:pStyle w:val="Heading4"/>
        <w:spacing w:line="480" w:lineRule="auto"/>
        <w:rPr>
          <w:rFonts w:cs="Times New Roman"/>
        </w:rPr>
      </w:pPr>
      <w:bookmarkStart w:id="180" w:name="_Toc225702364"/>
      <w:r w:rsidRPr="000F017D">
        <w:rPr>
          <w:rFonts w:cs="Times New Roman"/>
        </w:rPr>
        <w:t>4.2.2.3</w:t>
      </w:r>
      <w:r w:rsidRPr="000F017D">
        <w:rPr>
          <w:rFonts w:cs="Times New Roman"/>
        </w:rPr>
        <w:tab/>
      </w:r>
      <w:r w:rsidR="00BD755C" w:rsidRPr="000F017D">
        <w:rPr>
          <w:rFonts w:cs="Times New Roman"/>
          <w:i/>
          <w:iCs w:val="0"/>
        </w:rPr>
        <w:t>Random Effect Model</w:t>
      </w:r>
      <w:r w:rsidR="00BD755C" w:rsidRPr="000F017D">
        <w:rPr>
          <w:rFonts w:cs="Times New Roman"/>
        </w:rPr>
        <w:t xml:space="preserve"> (REM)</w:t>
      </w:r>
      <w:bookmarkEnd w:id="180"/>
    </w:p>
    <w:p w14:paraId="1D0E0DE1" w14:textId="63229A04" w:rsidR="006847A2" w:rsidRPr="000F017D" w:rsidRDefault="006847A2" w:rsidP="001433F8">
      <w:pPr>
        <w:spacing w:after="0"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C01FA5" w:rsidRPr="00C70C30">
        <w:rPr>
          <w:rFonts w:ascii="Times New Roman" w:eastAsia="Times New Roman" w:hAnsi="Times New Roman" w:cs="Times New Roman"/>
          <w:i/>
          <w:iCs/>
          <w:sz w:val="24"/>
          <w:szCs w:val="24"/>
        </w:rPr>
        <w:t>Random effect model</w:t>
      </w:r>
      <w:r w:rsidR="00C01FA5" w:rsidRPr="00C70C30">
        <w:rPr>
          <w:rFonts w:ascii="Times New Roman" w:eastAsia="Times New Roman" w:hAnsi="Times New Roman" w:cs="Times New Roman"/>
          <w:sz w:val="24"/>
          <w:szCs w:val="24"/>
        </w:rPr>
        <w:t xml:space="preserve"> (REM) atau model efek random merupakan pendekatan </w:t>
      </w:r>
      <w:r w:rsidR="00C01FA5">
        <w:rPr>
          <w:rFonts w:ascii="Times New Roman" w:eastAsia="Times New Roman" w:hAnsi="Times New Roman" w:cs="Times New Roman"/>
          <w:sz w:val="24"/>
          <w:szCs w:val="24"/>
        </w:rPr>
        <w:t xml:space="preserve">estimasi </w:t>
      </w:r>
      <w:r w:rsidR="00C01FA5" w:rsidRPr="00C70C30">
        <w:rPr>
          <w:rFonts w:ascii="Times New Roman" w:eastAsia="Times New Roman" w:hAnsi="Times New Roman" w:cs="Times New Roman"/>
          <w:sz w:val="24"/>
          <w:szCs w:val="24"/>
        </w:rPr>
        <w:t xml:space="preserve">yang mengasumsikan bahwa </w:t>
      </w:r>
      <w:r w:rsidR="00C01FA5" w:rsidRPr="00527698">
        <w:rPr>
          <w:rFonts w:ascii="Times New Roman" w:eastAsia="Times New Roman" w:hAnsi="Times New Roman" w:cs="Times New Roman"/>
          <w:sz w:val="24"/>
          <w:szCs w:val="24"/>
        </w:rPr>
        <w:t>setiap unit individu memiliki nilai intersep yang berbeda-beda</w:t>
      </w:r>
      <w:r w:rsidR="00C01FA5" w:rsidRPr="00C70C30">
        <w:rPr>
          <w:rFonts w:ascii="Times New Roman" w:eastAsia="Times New Roman" w:hAnsi="Times New Roman" w:cs="Times New Roman"/>
          <w:sz w:val="24"/>
          <w:szCs w:val="24"/>
        </w:rPr>
        <w:t>.</w:t>
      </w:r>
      <w:r w:rsidR="00C01FA5">
        <w:rPr>
          <w:rFonts w:ascii="Times New Roman" w:eastAsia="Times New Roman" w:hAnsi="Times New Roman" w:cs="Times New Roman"/>
          <w:sz w:val="24"/>
          <w:szCs w:val="24"/>
        </w:rPr>
        <w:t xml:space="preserve"> </w:t>
      </w:r>
      <w:r w:rsidR="00C01FA5" w:rsidRPr="00527698">
        <w:rPr>
          <w:rFonts w:ascii="Times New Roman" w:eastAsia="Times New Roman" w:hAnsi="Times New Roman" w:cs="Times New Roman"/>
          <w:sz w:val="24"/>
          <w:szCs w:val="24"/>
        </w:rPr>
        <w:t>Nilai intersep tersebut diperlakukan sebagai komponen yang bersifat acak</w:t>
      </w:r>
      <w:r w:rsidR="00C01FA5" w:rsidRPr="00C70C30">
        <w:rPr>
          <w:rFonts w:ascii="Times New Roman" w:eastAsia="Times New Roman" w:hAnsi="Times New Roman" w:cs="Times New Roman"/>
          <w:sz w:val="24"/>
          <w:szCs w:val="24"/>
        </w:rPr>
        <w:t xml:space="preserve"> atau random. </w:t>
      </w:r>
      <w:r w:rsidR="00C01FA5" w:rsidRPr="00527698">
        <w:rPr>
          <w:rFonts w:ascii="Times New Roman" w:eastAsia="Times New Roman" w:hAnsi="Times New Roman" w:cs="Times New Roman"/>
          <w:sz w:val="24"/>
          <w:szCs w:val="24"/>
        </w:rPr>
        <w:t xml:space="preserve">Proses estimasi dalam pendekatan ini </w:t>
      </w:r>
      <w:r w:rsidR="00C01FA5" w:rsidRPr="00527698">
        <w:rPr>
          <w:rFonts w:ascii="Times New Roman" w:eastAsia="Times New Roman" w:hAnsi="Times New Roman" w:cs="Times New Roman"/>
          <w:sz w:val="24"/>
          <w:szCs w:val="24"/>
        </w:rPr>
        <w:lastRenderedPageBreak/>
        <w:t>menggunakan metode</w:t>
      </w:r>
      <w:r w:rsidR="00C01FA5" w:rsidRPr="00C70C30">
        <w:rPr>
          <w:rFonts w:ascii="Times New Roman" w:eastAsia="Times New Roman" w:hAnsi="Times New Roman" w:cs="Times New Roman"/>
          <w:sz w:val="24"/>
          <w:szCs w:val="24"/>
        </w:rPr>
        <w:t xml:space="preserve"> </w:t>
      </w:r>
      <w:r w:rsidR="00C01FA5" w:rsidRPr="00C70C30">
        <w:rPr>
          <w:rFonts w:ascii="Times New Roman" w:eastAsia="Times New Roman" w:hAnsi="Times New Roman" w:cs="Times New Roman"/>
          <w:i/>
          <w:iCs/>
          <w:sz w:val="24"/>
          <w:szCs w:val="24"/>
        </w:rPr>
        <w:t>Generalized Least Square</w:t>
      </w:r>
      <w:r w:rsidR="00C01FA5" w:rsidRPr="00C70C30">
        <w:rPr>
          <w:rFonts w:ascii="Times New Roman" w:eastAsia="Times New Roman" w:hAnsi="Times New Roman" w:cs="Times New Roman"/>
          <w:sz w:val="24"/>
          <w:szCs w:val="24"/>
        </w:rPr>
        <w:t xml:space="preserve"> (GLS). </w:t>
      </w:r>
      <w:r w:rsidR="00C01FA5">
        <w:rPr>
          <w:rFonts w:ascii="Times New Roman" w:eastAsia="Times New Roman" w:hAnsi="Times New Roman" w:cs="Times New Roman"/>
          <w:sz w:val="24"/>
          <w:szCs w:val="24"/>
        </w:rPr>
        <w:t xml:space="preserve">Hasil estimasi </w:t>
      </w:r>
      <w:r w:rsidR="00C01FA5" w:rsidRPr="00C70C30">
        <w:rPr>
          <w:rFonts w:ascii="Times New Roman" w:eastAsia="Times New Roman" w:hAnsi="Times New Roman" w:cs="Times New Roman"/>
          <w:i/>
          <w:iCs/>
          <w:sz w:val="24"/>
          <w:szCs w:val="24"/>
        </w:rPr>
        <w:t>Random Effect Model</w:t>
      </w:r>
      <w:r w:rsidR="00C01FA5" w:rsidRPr="00C70C30">
        <w:rPr>
          <w:rFonts w:ascii="Times New Roman" w:eastAsia="Times New Roman" w:hAnsi="Times New Roman" w:cs="Times New Roman"/>
          <w:sz w:val="24"/>
          <w:szCs w:val="24"/>
        </w:rPr>
        <w:t xml:space="preserve"> dapat dilihat pada tabel dibawah ini:</w:t>
      </w:r>
    </w:p>
    <w:p w14:paraId="10185966" w14:textId="112A5DE6" w:rsidR="00752321" w:rsidRPr="000F017D" w:rsidRDefault="00775344" w:rsidP="00752321">
      <w:pPr>
        <w:pStyle w:val="Caption"/>
        <w:spacing w:after="0" w:line="480" w:lineRule="auto"/>
        <w:rPr>
          <w:rFonts w:ascii="Times New Roman" w:hAnsi="Times New Roman" w:cs="Times New Roman"/>
          <w:b/>
          <w:bCs/>
          <w:i w:val="0"/>
          <w:iCs w:val="0"/>
          <w:color w:val="auto"/>
          <w:sz w:val="22"/>
          <w:szCs w:val="22"/>
        </w:rPr>
      </w:pPr>
      <w:bookmarkStart w:id="181" w:name="_Toc216008183"/>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4</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Regresi Data Panel Model </w:t>
      </w:r>
      <w:r w:rsidRPr="000F017D">
        <w:rPr>
          <w:rFonts w:ascii="Times New Roman" w:hAnsi="Times New Roman" w:cs="Times New Roman"/>
          <w:b/>
          <w:bCs/>
          <w:color w:val="auto"/>
          <w:sz w:val="22"/>
          <w:szCs w:val="22"/>
        </w:rPr>
        <w:t>Random Effect</w:t>
      </w:r>
      <w:r w:rsidRPr="000F017D">
        <w:rPr>
          <w:rFonts w:ascii="Times New Roman" w:hAnsi="Times New Roman" w:cs="Times New Roman"/>
          <w:b/>
          <w:bCs/>
          <w:i w:val="0"/>
          <w:iCs w:val="0"/>
          <w:color w:val="auto"/>
          <w:sz w:val="22"/>
          <w:szCs w:val="22"/>
        </w:rPr>
        <w:t xml:space="preserve"> (REM)</w:t>
      </w:r>
      <w:bookmarkEnd w:id="181"/>
    </w:p>
    <w:tbl>
      <w:tblPr>
        <w:tblStyle w:val="TableGrid"/>
        <w:tblW w:w="0" w:type="auto"/>
        <w:jc w:val="center"/>
        <w:tblLook w:val="04A0" w:firstRow="1" w:lastRow="0" w:firstColumn="1" w:lastColumn="0" w:noHBand="0" w:noVBand="1"/>
      </w:tblPr>
      <w:tblGrid>
        <w:gridCol w:w="2552"/>
        <w:gridCol w:w="1843"/>
        <w:gridCol w:w="1275"/>
        <w:gridCol w:w="1501"/>
        <w:gridCol w:w="766"/>
      </w:tblGrid>
      <w:tr w:rsidR="00752321" w:rsidRPr="00811965" w14:paraId="63281A7D" w14:textId="77777777" w:rsidTr="007E7DFF">
        <w:trPr>
          <w:jc w:val="center"/>
        </w:trPr>
        <w:tc>
          <w:tcPr>
            <w:tcW w:w="2552" w:type="dxa"/>
            <w:tcBorders>
              <w:top w:val="single" w:sz="4" w:space="0" w:color="auto"/>
              <w:left w:val="nil"/>
              <w:bottom w:val="single" w:sz="4" w:space="0" w:color="auto"/>
              <w:right w:val="nil"/>
            </w:tcBorders>
          </w:tcPr>
          <w:p w14:paraId="753CAFA1" w14:textId="77777777" w:rsidR="00752321" w:rsidRPr="00811965" w:rsidRDefault="00752321" w:rsidP="007E7DFF">
            <w:pPr>
              <w:jc w:val="center"/>
              <w:rPr>
                <w:rFonts w:ascii="Times New Roman" w:hAnsi="Times New Roman" w:cs="Times New Roman"/>
                <w:b/>
                <w:bCs/>
                <w:sz w:val="20"/>
                <w:szCs w:val="20"/>
              </w:rPr>
            </w:pPr>
            <w:r w:rsidRPr="00811965">
              <w:rPr>
                <w:rFonts w:ascii="Times New Roman" w:hAnsi="Times New Roman" w:cs="Times New Roman"/>
                <w:b/>
                <w:bCs/>
                <w:sz w:val="20"/>
                <w:szCs w:val="20"/>
              </w:rPr>
              <w:t>Variable</w:t>
            </w:r>
          </w:p>
        </w:tc>
        <w:tc>
          <w:tcPr>
            <w:tcW w:w="1843" w:type="dxa"/>
            <w:tcBorders>
              <w:top w:val="single" w:sz="4" w:space="0" w:color="auto"/>
              <w:left w:val="nil"/>
              <w:bottom w:val="single" w:sz="4" w:space="0" w:color="auto"/>
              <w:right w:val="nil"/>
            </w:tcBorders>
          </w:tcPr>
          <w:p w14:paraId="342A9CC3" w14:textId="77777777" w:rsidR="00752321" w:rsidRPr="00811965" w:rsidRDefault="00752321" w:rsidP="007E7DFF">
            <w:pPr>
              <w:jc w:val="center"/>
              <w:rPr>
                <w:rFonts w:ascii="Times New Roman" w:hAnsi="Times New Roman" w:cs="Times New Roman"/>
                <w:b/>
                <w:bCs/>
                <w:sz w:val="20"/>
                <w:szCs w:val="20"/>
              </w:rPr>
            </w:pPr>
            <w:r w:rsidRPr="00811965">
              <w:rPr>
                <w:rFonts w:ascii="Times New Roman" w:hAnsi="Times New Roman" w:cs="Times New Roman"/>
                <w:b/>
                <w:bCs/>
                <w:sz w:val="20"/>
                <w:szCs w:val="20"/>
              </w:rPr>
              <w:t>Coefficient</w:t>
            </w:r>
          </w:p>
        </w:tc>
        <w:tc>
          <w:tcPr>
            <w:tcW w:w="1275" w:type="dxa"/>
            <w:tcBorders>
              <w:top w:val="single" w:sz="4" w:space="0" w:color="auto"/>
              <w:left w:val="nil"/>
              <w:bottom w:val="single" w:sz="4" w:space="0" w:color="auto"/>
              <w:right w:val="nil"/>
            </w:tcBorders>
          </w:tcPr>
          <w:p w14:paraId="61CCC69F" w14:textId="77777777" w:rsidR="00752321" w:rsidRPr="00811965" w:rsidRDefault="00752321" w:rsidP="007E7DFF">
            <w:pPr>
              <w:jc w:val="center"/>
              <w:rPr>
                <w:rFonts w:ascii="Times New Roman" w:hAnsi="Times New Roman" w:cs="Times New Roman"/>
                <w:b/>
                <w:bCs/>
                <w:sz w:val="20"/>
                <w:szCs w:val="20"/>
              </w:rPr>
            </w:pPr>
            <w:r w:rsidRPr="00811965">
              <w:rPr>
                <w:rFonts w:ascii="Times New Roman" w:hAnsi="Times New Roman" w:cs="Times New Roman"/>
                <w:b/>
                <w:bCs/>
                <w:sz w:val="20"/>
                <w:szCs w:val="20"/>
              </w:rPr>
              <w:t>Std. Error</w:t>
            </w:r>
          </w:p>
        </w:tc>
        <w:tc>
          <w:tcPr>
            <w:tcW w:w="1501" w:type="dxa"/>
            <w:tcBorders>
              <w:top w:val="single" w:sz="4" w:space="0" w:color="auto"/>
              <w:left w:val="nil"/>
              <w:bottom w:val="single" w:sz="4" w:space="0" w:color="auto"/>
              <w:right w:val="nil"/>
            </w:tcBorders>
          </w:tcPr>
          <w:p w14:paraId="07EC9D2E" w14:textId="77777777" w:rsidR="00752321" w:rsidRPr="00811965" w:rsidRDefault="00752321" w:rsidP="007E7DFF">
            <w:pPr>
              <w:jc w:val="center"/>
              <w:rPr>
                <w:rFonts w:ascii="Times New Roman" w:hAnsi="Times New Roman" w:cs="Times New Roman"/>
                <w:b/>
                <w:bCs/>
                <w:sz w:val="20"/>
                <w:szCs w:val="20"/>
              </w:rPr>
            </w:pPr>
            <w:r w:rsidRPr="00811965">
              <w:rPr>
                <w:rFonts w:ascii="Times New Roman" w:hAnsi="Times New Roman" w:cs="Times New Roman"/>
                <w:b/>
                <w:bCs/>
                <w:sz w:val="20"/>
                <w:szCs w:val="20"/>
              </w:rPr>
              <w:t>t-Statistic</w:t>
            </w:r>
          </w:p>
        </w:tc>
        <w:tc>
          <w:tcPr>
            <w:tcW w:w="766" w:type="dxa"/>
            <w:tcBorders>
              <w:top w:val="single" w:sz="4" w:space="0" w:color="auto"/>
              <w:left w:val="nil"/>
              <w:bottom w:val="single" w:sz="4" w:space="0" w:color="auto"/>
              <w:right w:val="nil"/>
            </w:tcBorders>
          </w:tcPr>
          <w:p w14:paraId="1B5691E7" w14:textId="77777777" w:rsidR="00752321" w:rsidRPr="00811965" w:rsidRDefault="00752321" w:rsidP="007E7DFF">
            <w:pPr>
              <w:jc w:val="center"/>
              <w:rPr>
                <w:rFonts w:ascii="Times New Roman" w:hAnsi="Times New Roman" w:cs="Times New Roman"/>
                <w:b/>
                <w:bCs/>
                <w:sz w:val="20"/>
                <w:szCs w:val="20"/>
              </w:rPr>
            </w:pPr>
            <w:r w:rsidRPr="00811965">
              <w:rPr>
                <w:rFonts w:ascii="Times New Roman" w:hAnsi="Times New Roman" w:cs="Times New Roman"/>
                <w:b/>
                <w:bCs/>
                <w:sz w:val="20"/>
                <w:szCs w:val="20"/>
              </w:rPr>
              <w:t>Prob.</w:t>
            </w:r>
          </w:p>
        </w:tc>
      </w:tr>
      <w:tr w:rsidR="00752321" w:rsidRPr="00811965" w14:paraId="4B4B6A08" w14:textId="77777777" w:rsidTr="007E7DFF">
        <w:trPr>
          <w:jc w:val="center"/>
        </w:trPr>
        <w:tc>
          <w:tcPr>
            <w:tcW w:w="2552" w:type="dxa"/>
            <w:tcBorders>
              <w:top w:val="single" w:sz="4" w:space="0" w:color="auto"/>
              <w:left w:val="nil"/>
              <w:bottom w:val="nil"/>
              <w:right w:val="nil"/>
            </w:tcBorders>
          </w:tcPr>
          <w:p w14:paraId="148D29DE" w14:textId="77777777"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C</w:t>
            </w:r>
          </w:p>
        </w:tc>
        <w:tc>
          <w:tcPr>
            <w:tcW w:w="1843" w:type="dxa"/>
            <w:tcBorders>
              <w:top w:val="single" w:sz="4" w:space="0" w:color="auto"/>
              <w:left w:val="nil"/>
              <w:bottom w:val="nil"/>
              <w:right w:val="nil"/>
            </w:tcBorders>
            <w:vAlign w:val="bottom"/>
          </w:tcPr>
          <w:p w14:paraId="068BF82D" w14:textId="77F0D5A4"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noProof w:val="0"/>
                <w:color w:val="000000"/>
                <w:sz w:val="20"/>
                <w:szCs w:val="20"/>
              </w:rPr>
              <w:t>206.9895</w:t>
            </w:r>
          </w:p>
        </w:tc>
        <w:tc>
          <w:tcPr>
            <w:tcW w:w="1275" w:type="dxa"/>
            <w:tcBorders>
              <w:top w:val="single" w:sz="4" w:space="0" w:color="auto"/>
              <w:left w:val="nil"/>
              <w:bottom w:val="nil"/>
              <w:right w:val="nil"/>
            </w:tcBorders>
            <w:vAlign w:val="bottom"/>
          </w:tcPr>
          <w:p w14:paraId="42BC979C" w14:textId="20D84656"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53.47371</w:t>
            </w:r>
          </w:p>
        </w:tc>
        <w:tc>
          <w:tcPr>
            <w:tcW w:w="1501" w:type="dxa"/>
            <w:tcBorders>
              <w:top w:val="single" w:sz="4" w:space="0" w:color="auto"/>
              <w:left w:val="nil"/>
              <w:bottom w:val="nil"/>
              <w:right w:val="nil"/>
            </w:tcBorders>
            <w:vAlign w:val="bottom"/>
          </w:tcPr>
          <w:p w14:paraId="58111D87" w14:textId="58C3513C"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3.870865</w:t>
            </w:r>
          </w:p>
        </w:tc>
        <w:tc>
          <w:tcPr>
            <w:tcW w:w="766" w:type="dxa"/>
            <w:tcBorders>
              <w:top w:val="single" w:sz="4" w:space="0" w:color="auto"/>
              <w:left w:val="nil"/>
              <w:bottom w:val="nil"/>
              <w:right w:val="nil"/>
            </w:tcBorders>
            <w:vAlign w:val="bottom"/>
          </w:tcPr>
          <w:p w14:paraId="23A6A66D" w14:textId="14E97B1B"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0.0001</w:t>
            </w:r>
          </w:p>
        </w:tc>
      </w:tr>
      <w:tr w:rsidR="00752321" w:rsidRPr="00811965" w14:paraId="414EE02E" w14:textId="77777777" w:rsidTr="007E7DFF">
        <w:trPr>
          <w:jc w:val="center"/>
        </w:trPr>
        <w:tc>
          <w:tcPr>
            <w:tcW w:w="2552" w:type="dxa"/>
            <w:tcBorders>
              <w:top w:val="nil"/>
              <w:left w:val="nil"/>
              <w:bottom w:val="nil"/>
              <w:right w:val="nil"/>
            </w:tcBorders>
          </w:tcPr>
          <w:p w14:paraId="272F84DB" w14:textId="77777777"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UP</w:t>
            </w:r>
          </w:p>
        </w:tc>
        <w:tc>
          <w:tcPr>
            <w:tcW w:w="1843" w:type="dxa"/>
            <w:tcBorders>
              <w:top w:val="nil"/>
              <w:left w:val="nil"/>
              <w:bottom w:val="nil"/>
              <w:right w:val="nil"/>
            </w:tcBorders>
            <w:vAlign w:val="bottom"/>
          </w:tcPr>
          <w:p w14:paraId="65089821" w14:textId="4CA9282C"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-3.661394</w:t>
            </w:r>
          </w:p>
        </w:tc>
        <w:tc>
          <w:tcPr>
            <w:tcW w:w="1275" w:type="dxa"/>
            <w:tcBorders>
              <w:top w:val="nil"/>
              <w:left w:val="nil"/>
              <w:bottom w:val="nil"/>
              <w:right w:val="nil"/>
            </w:tcBorders>
            <w:vAlign w:val="bottom"/>
          </w:tcPr>
          <w:p w14:paraId="15C10A46" w14:textId="44C79E3F"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1.847813</w:t>
            </w:r>
          </w:p>
        </w:tc>
        <w:tc>
          <w:tcPr>
            <w:tcW w:w="1501" w:type="dxa"/>
            <w:tcBorders>
              <w:top w:val="nil"/>
              <w:left w:val="nil"/>
              <w:bottom w:val="nil"/>
              <w:right w:val="nil"/>
            </w:tcBorders>
            <w:vAlign w:val="bottom"/>
          </w:tcPr>
          <w:p w14:paraId="29B3E291" w14:textId="122B597B"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-1.981474</w:t>
            </w:r>
          </w:p>
        </w:tc>
        <w:tc>
          <w:tcPr>
            <w:tcW w:w="766" w:type="dxa"/>
            <w:tcBorders>
              <w:top w:val="nil"/>
              <w:left w:val="nil"/>
              <w:bottom w:val="nil"/>
              <w:right w:val="nil"/>
            </w:tcBorders>
            <w:vAlign w:val="bottom"/>
          </w:tcPr>
          <w:p w14:paraId="7507A4EC" w14:textId="0EF27E3C"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0.0483</w:t>
            </w:r>
          </w:p>
        </w:tc>
      </w:tr>
      <w:tr w:rsidR="00752321" w:rsidRPr="00811965" w14:paraId="438A310F" w14:textId="77777777" w:rsidTr="007E7DFF">
        <w:trPr>
          <w:jc w:val="center"/>
        </w:trPr>
        <w:tc>
          <w:tcPr>
            <w:tcW w:w="2552" w:type="dxa"/>
            <w:tcBorders>
              <w:top w:val="nil"/>
              <w:left w:val="nil"/>
              <w:bottom w:val="nil"/>
              <w:right w:val="nil"/>
            </w:tcBorders>
          </w:tcPr>
          <w:p w14:paraId="09FB14AA" w14:textId="77777777"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KA</w:t>
            </w:r>
          </w:p>
        </w:tc>
        <w:tc>
          <w:tcPr>
            <w:tcW w:w="1843" w:type="dxa"/>
            <w:tcBorders>
              <w:top w:val="nil"/>
              <w:left w:val="nil"/>
              <w:bottom w:val="nil"/>
              <w:right w:val="nil"/>
            </w:tcBorders>
            <w:vAlign w:val="bottom"/>
          </w:tcPr>
          <w:p w14:paraId="005469F8" w14:textId="584532A1"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0.047618</w:t>
            </w:r>
          </w:p>
        </w:tc>
        <w:tc>
          <w:tcPr>
            <w:tcW w:w="1275" w:type="dxa"/>
            <w:tcBorders>
              <w:top w:val="nil"/>
              <w:left w:val="nil"/>
              <w:bottom w:val="nil"/>
              <w:right w:val="nil"/>
            </w:tcBorders>
            <w:vAlign w:val="bottom"/>
          </w:tcPr>
          <w:p w14:paraId="41720903" w14:textId="446B4903"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0.195227</w:t>
            </w:r>
          </w:p>
        </w:tc>
        <w:tc>
          <w:tcPr>
            <w:tcW w:w="1501" w:type="dxa"/>
            <w:tcBorders>
              <w:top w:val="nil"/>
              <w:left w:val="nil"/>
              <w:bottom w:val="nil"/>
              <w:right w:val="nil"/>
            </w:tcBorders>
            <w:vAlign w:val="bottom"/>
          </w:tcPr>
          <w:p w14:paraId="4ED0A197" w14:textId="59B2102D"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0.243913</w:t>
            </w:r>
          </w:p>
        </w:tc>
        <w:tc>
          <w:tcPr>
            <w:tcW w:w="766" w:type="dxa"/>
            <w:tcBorders>
              <w:top w:val="nil"/>
              <w:left w:val="nil"/>
              <w:bottom w:val="nil"/>
              <w:right w:val="nil"/>
            </w:tcBorders>
            <w:vAlign w:val="bottom"/>
          </w:tcPr>
          <w:p w14:paraId="34D3FC7E" w14:textId="2DE547D0"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0.8074</w:t>
            </w:r>
          </w:p>
        </w:tc>
      </w:tr>
      <w:tr w:rsidR="00752321" w:rsidRPr="00811965" w14:paraId="37AEA816" w14:textId="77777777" w:rsidTr="007E7DFF">
        <w:trPr>
          <w:jc w:val="center"/>
        </w:trPr>
        <w:tc>
          <w:tcPr>
            <w:tcW w:w="2552" w:type="dxa"/>
            <w:tcBorders>
              <w:top w:val="nil"/>
              <w:left w:val="nil"/>
              <w:bottom w:val="single" w:sz="4" w:space="0" w:color="auto"/>
              <w:right w:val="nil"/>
            </w:tcBorders>
          </w:tcPr>
          <w:p w14:paraId="2788EAA3" w14:textId="77777777"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UKA</w:t>
            </w:r>
          </w:p>
        </w:tc>
        <w:tc>
          <w:tcPr>
            <w:tcW w:w="1843" w:type="dxa"/>
            <w:tcBorders>
              <w:top w:val="nil"/>
              <w:left w:val="nil"/>
              <w:bottom w:val="single" w:sz="4" w:space="0" w:color="auto"/>
              <w:right w:val="nil"/>
            </w:tcBorders>
            <w:vAlign w:val="bottom"/>
          </w:tcPr>
          <w:p w14:paraId="4A9E2F0E" w14:textId="26B992AF"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-1.033732</w:t>
            </w:r>
          </w:p>
        </w:tc>
        <w:tc>
          <w:tcPr>
            <w:tcW w:w="1275" w:type="dxa"/>
            <w:tcBorders>
              <w:top w:val="nil"/>
              <w:left w:val="nil"/>
              <w:bottom w:val="single" w:sz="4" w:space="0" w:color="auto"/>
              <w:right w:val="nil"/>
            </w:tcBorders>
            <w:vAlign w:val="bottom"/>
          </w:tcPr>
          <w:p w14:paraId="317FFCA3" w14:textId="643A5991"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6.149998</w:t>
            </w:r>
          </w:p>
        </w:tc>
        <w:tc>
          <w:tcPr>
            <w:tcW w:w="1501" w:type="dxa"/>
            <w:tcBorders>
              <w:top w:val="nil"/>
              <w:left w:val="nil"/>
              <w:bottom w:val="single" w:sz="4" w:space="0" w:color="auto"/>
              <w:right w:val="nil"/>
            </w:tcBorders>
            <w:vAlign w:val="bottom"/>
          </w:tcPr>
          <w:p w14:paraId="160BB6CF" w14:textId="342C52B2"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-0.168087</w:t>
            </w:r>
          </w:p>
        </w:tc>
        <w:tc>
          <w:tcPr>
            <w:tcW w:w="766" w:type="dxa"/>
            <w:tcBorders>
              <w:top w:val="nil"/>
              <w:left w:val="nil"/>
              <w:bottom w:val="single" w:sz="4" w:space="0" w:color="auto"/>
              <w:right w:val="nil"/>
            </w:tcBorders>
            <w:vAlign w:val="bottom"/>
          </w:tcPr>
          <w:p w14:paraId="5A70E283" w14:textId="6412E35D" w:rsidR="00752321" w:rsidRPr="00811965" w:rsidRDefault="00752321" w:rsidP="007E7DFF">
            <w:pPr>
              <w:jc w:val="center"/>
              <w:rPr>
                <w:rFonts w:ascii="Times New Roman" w:hAnsi="Times New Roman" w:cs="Times New Roman"/>
                <w:sz w:val="20"/>
                <w:szCs w:val="20"/>
              </w:rPr>
            </w:pPr>
            <w:r w:rsidRPr="00811965">
              <w:rPr>
                <w:rFonts w:ascii="Times New Roman" w:hAnsi="Times New Roman" w:cs="Times New Roman"/>
                <w:sz w:val="20"/>
                <w:szCs w:val="20"/>
              </w:rPr>
              <w:t>0.8666</w:t>
            </w:r>
          </w:p>
        </w:tc>
      </w:tr>
    </w:tbl>
    <w:tbl>
      <w:tblPr>
        <w:tblStyle w:val="TableGrid"/>
        <w:tblpPr w:leftFromText="180" w:rightFromText="180" w:vertAnchor="text"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752321" w:rsidRPr="00811965" w14:paraId="0188BA75" w14:textId="77777777" w:rsidTr="00D93F16">
        <w:tc>
          <w:tcPr>
            <w:tcW w:w="7927" w:type="dxa"/>
          </w:tcPr>
          <w:p w14:paraId="58F9C85F" w14:textId="04A3F07C" w:rsidR="00752321" w:rsidRPr="00811965" w:rsidRDefault="00D93F16" w:rsidP="00752321">
            <w:pPr>
              <w:jc w:val="center"/>
              <w:rPr>
                <w:rFonts w:ascii="Times New Roman" w:hAnsi="Times New Roman" w:cs="Times New Roman"/>
                <w:sz w:val="20"/>
                <w:szCs w:val="20"/>
              </w:rPr>
            </w:pPr>
            <w:r w:rsidRPr="00811965">
              <w:rPr>
                <w:rFonts w:ascii="Times New Roman" w:hAnsi="Times New Roman" w:cs="Times New Roman"/>
                <w:sz w:val="20"/>
                <w:szCs w:val="20"/>
              </w:rPr>
              <w:t>Effects Specification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7"/>
        <w:gridCol w:w="1554"/>
        <w:gridCol w:w="766"/>
      </w:tblGrid>
      <w:tr w:rsidR="00D93F16" w:rsidRPr="00811965" w14:paraId="5B7D2B61" w14:textId="77777777" w:rsidTr="00D93F16">
        <w:tc>
          <w:tcPr>
            <w:tcW w:w="5617" w:type="dxa"/>
            <w:tcBorders>
              <w:bottom w:val="single" w:sz="4" w:space="0" w:color="auto"/>
            </w:tcBorders>
          </w:tcPr>
          <w:p w14:paraId="34F65661" w14:textId="77777777" w:rsidR="00D93F16" w:rsidRPr="00811965" w:rsidRDefault="00D93F16" w:rsidP="00D93F16">
            <w:pPr>
              <w:jc w:val="both"/>
              <w:rPr>
                <w:rFonts w:ascii="Times New Roman" w:hAnsi="Times New Roman" w:cs="Times New Roman"/>
                <w:sz w:val="20"/>
                <w:szCs w:val="20"/>
              </w:rPr>
            </w:pPr>
          </w:p>
        </w:tc>
        <w:tc>
          <w:tcPr>
            <w:tcW w:w="1554" w:type="dxa"/>
            <w:tcBorders>
              <w:bottom w:val="single" w:sz="4" w:space="0" w:color="auto"/>
            </w:tcBorders>
          </w:tcPr>
          <w:p w14:paraId="695C8F64" w14:textId="01954328" w:rsidR="00D93F16" w:rsidRPr="00811965" w:rsidRDefault="00D93F16" w:rsidP="00D93F16">
            <w:pPr>
              <w:jc w:val="center"/>
              <w:rPr>
                <w:rFonts w:ascii="Times New Roman" w:hAnsi="Times New Roman" w:cs="Times New Roman"/>
                <w:sz w:val="20"/>
                <w:szCs w:val="20"/>
              </w:rPr>
            </w:pPr>
            <w:r w:rsidRPr="00811965">
              <w:rPr>
                <w:rFonts w:ascii="Times New Roman" w:hAnsi="Times New Roman" w:cs="Times New Roman"/>
                <w:sz w:val="20"/>
                <w:szCs w:val="20"/>
              </w:rPr>
              <w:t>S.D</w:t>
            </w:r>
          </w:p>
        </w:tc>
        <w:tc>
          <w:tcPr>
            <w:tcW w:w="766" w:type="dxa"/>
            <w:tcBorders>
              <w:bottom w:val="single" w:sz="4" w:space="0" w:color="auto"/>
            </w:tcBorders>
          </w:tcPr>
          <w:p w14:paraId="1EF5EC76" w14:textId="649A7E84" w:rsidR="00D93F16" w:rsidRPr="00811965" w:rsidRDefault="00D93F16" w:rsidP="00D93F16">
            <w:pPr>
              <w:jc w:val="center"/>
              <w:rPr>
                <w:rFonts w:ascii="Times New Roman" w:hAnsi="Times New Roman" w:cs="Times New Roman"/>
                <w:sz w:val="20"/>
                <w:szCs w:val="20"/>
              </w:rPr>
            </w:pPr>
            <w:r w:rsidRPr="00811965">
              <w:rPr>
                <w:rFonts w:ascii="Times New Roman" w:hAnsi="Times New Roman" w:cs="Times New Roman"/>
                <w:sz w:val="20"/>
                <w:szCs w:val="20"/>
              </w:rPr>
              <w:t>Rho</w:t>
            </w:r>
          </w:p>
        </w:tc>
      </w:tr>
      <w:tr w:rsidR="00D93F16" w:rsidRPr="00811965" w14:paraId="4DFB32D1" w14:textId="77777777" w:rsidTr="00D93F16">
        <w:tc>
          <w:tcPr>
            <w:tcW w:w="5617" w:type="dxa"/>
            <w:tcBorders>
              <w:top w:val="single" w:sz="4" w:space="0" w:color="auto"/>
            </w:tcBorders>
          </w:tcPr>
          <w:p w14:paraId="04B001E6" w14:textId="3E937ED2" w:rsidR="00D93F16" w:rsidRPr="00811965" w:rsidRDefault="00D93F16" w:rsidP="00D93F16">
            <w:pPr>
              <w:jc w:val="both"/>
              <w:rPr>
                <w:rFonts w:ascii="Times New Roman" w:hAnsi="Times New Roman" w:cs="Times New Roman"/>
                <w:sz w:val="20"/>
                <w:szCs w:val="20"/>
              </w:rPr>
            </w:pPr>
            <w:r w:rsidRPr="00811965">
              <w:rPr>
                <w:rFonts w:ascii="Times New Roman" w:hAnsi="Times New Roman" w:cs="Times New Roman"/>
                <w:sz w:val="20"/>
                <w:szCs w:val="20"/>
              </w:rPr>
              <w:t>Cross-section random</w:t>
            </w:r>
          </w:p>
        </w:tc>
        <w:tc>
          <w:tcPr>
            <w:tcW w:w="1554" w:type="dxa"/>
            <w:tcBorders>
              <w:top w:val="single" w:sz="4" w:space="0" w:color="auto"/>
            </w:tcBorders>
          </w:tcPr>
          <w:p w14:paraId="6F4595F7" w14:textId="7673A541" w:rsidR="00D93F16" w:rsidRPr="00811965" w:rsidRDefault="00D93F16" w:rsidP="00D93F16">
            <w:pPr>
              <w:jc w:val="center"/>
              <w:rPr>
                <w:rFonts w:ascii="Times New Roman" w:hAnsi="Times New Roman" w:cs="Times New Roman"/>
                <w:sz w:val="20"/>
                <w:szCs w:val="20"/>
              </w:rPr>
            </w:pPr>
            <w:r w:rsidRPr="00811965">
              <w:rPr>
                <w:rFonts w:ascii="Times New Roman" w:hAnsi="Times New Roman" w:cs="Times New Roman"/>
                <w:sz w:val="20"/>
                <w:szCs w:val="20"/>
              </w:rPr>
              <w:t>15.61136</w:t>
            </w:r>
          </w:p>
        </w:tc>
        <w:tc>
          <w:tcPr>
            <w:tcW w:w="766" w:type="dxa"/>
            <w:tcBorders>
              <w:top w:val="single" w:sz="4" w:space="0" w:color="auto"/>
            </w:tcBorders>
          </w:tcPr>
          <w:p w14:paraId="5B971486" w14:textId="3A3F3A78" w:rsidR="00D93F16" w:rsidRPr="00811965" w:rsidRDefault="00D93F16" w:rsidP="00D93F16">
            <w:pPr>
              <w:jc w:val="center"/>
              <w:rPr>
                <w:rFonts w:ascii="Times New Roman" w:hAnsi="Times New Roman" w:cs="Times New Roman"/>
                <w:sz w:val="20"/>
                <w:szCs w:val="20"/>
              </w:rPr>
            </w:pPr>
            <w:r w:rsidRPr="00811965">
              <w:rPr>
                <w:rFonts w:ascii="Times New Roman" w:hAnsi="Times New Roman" w:cs="Times New Roman"/>
                <w:sz w:val="20"/>
                <w:szCs w:val="20"/>
              </w:rPr>
              <w:t>0.2803</w:t>
            </w:r>
          </w:p>
        </w:tc>
      </w:tr>
      <w:tr w:rsidR="00D93F16" w:rsidRPr="00811965" w14:paraId="431205E7" w14:textId="77777777" w:rsidTr="00D93F16">
        <w:tc>
          <w:tcPr>
            <w:tcW w:w="5617" w:type="dxa"/>
            <w:tcBorders>
              <w:bottom w:val="single" w:sz="4" w:space="0" w:color="auto"/>
            </w:tcBorders>
          </w:tcPr>
          <w:p w14:paraId="3FFE5B4B" w14:textId="42D7D7FC" w:rsidR="00D93F16" w:rsidRPr="00811965" w:rsidRDefault="00D93F16" w:rsidP="00D93F16">
            <w:pPr>
              <w:jc w:val="both"/>
              <w:rPr>
                <w:rFonts w:ascii="Times New Roman" w:hAnsi="Times New Roman" w:cs="Times New Roman"/>
                <w:sz w:val="20"/>
                <w:szCs w:val="20"/>
              </w:rPr>
            </w:pPr>
            <w:r w:rsidRPr="00811965">
              <w:rPr>
                <w:rFonts w:ascii="Times New Roman" w:hAnsi="Times New Roman" w:cs="Times New Roman"/>
                <w:sz w:val="20"/>
                <w:szCs w:val="20"/>
              </w:rPr>
              <w:t>Idiosyncratic random</w:t>
            </w:r>
          </w:p>
        </w:tc>
        <w:tc>
          <w:tcPr>
            <w:tcW w:w="1554" w:type="dxa"/>
            <w:tcBorders>
              <w:bottom w:val="single" w:sz="4" w:space="0" w:color="auto"/>
            </w:tcBorders>
          </w:tcPr>
          <w:p w14:paraId="1C012E7B" w14:textId="76025513" w:rsidR="00D93F16" w:rsidRPr="00811965" w:rsidRDefault="00D93F16" w:rsidP="00D93F16">
            <w:pPr>
              <w:jc w:val="center"/>
              <w:rPr>
                <w:rFonts w:ascii="Times New Roman" w:hAnsi="Times New Roman" w:cs="Times New Roman"/>
                <w:sz w:val="20"/>
                <w:szCs w:val="20"/>
              </w:rPr>
            </w:pPr>
            <w:r w:rsidRPr="00811965">
              <w:rPr>
                <w:rFonts w:ascii="Times New Roman" w:hAnsi="Times New Roman" w:cs="Times New Roman"/>
                <w:sz w:val="20"/>
                <w:szCs w:val="20"/>
              </w:rPr>
              <w:t>25.01248</w:t>
            </w:r>
          </w:p>
        </w:tc>
        <w:tc>
          <w:tcPr>
            <w:tcW w:w="766" w:type="dxa"/>
            <w:tcBorders>
              <w:bottom w:val="single" w:sz="4" w:space="0" w:color="auto"/>
            </w:tcBorders>
          </w:tcPr>
          <w:p w14:paraId="7460DD2D" w14:textId="17E02CA5" w:rsidR="00D93F16" w:rsidRPr="00811965" w:rsidRDefault="00D93F16" w:rsidP="00D93F16">
            <w:pPr>
              <w:jc w:val="center"/>
              <w:rPr>
                <w:rFonts w:ascii="Times New Roman" w:hAnsi="Times New Roman" w:cs="Times New Roman"/>
                <w:sz w:val="20"/>
                <w:szCs w:val="20"/>
              </w:rPr>
            </w:pPr>
            <w:r w:rsidRPr="00811965">
              <w:rPr>
                <w:rFonts w:ascii="Times New Roman" w:hAnsi="Times New Roman" w:cs="Times New Roman"/>
                <w:sz w:val="20"/>
                <w:szCs w:val="20"/>
              </w:rPr>
              <w:t>0.7197</w:t>
            </w:r>
          </w:p>
        </w:tc>
      </w:tr>
    </w:tbl>
    <w:tbl>
      <w:tblPr>
        <w:tblStyle w:val="TableGrid"/>
        <w:tblpPr w:leftFromText="180" w:rightFromText="180" w:vertAnchor="text" w:horzAnchor="margin" w:tblpXSpec="center" w:tblpY="6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D93F16" w:rsidRPr="00811965" w14:paraId="0FF1372C" w14:textId="77777777" w:rsidTr="00286536">
        <w:tc>
          <w:tcPr>
            <w:tcW w:w="7927" w:type="dxa"/>
          </w:tcPr>
          <w:p w14:paraId="6E7169B5" w14:textId="47330A23" w:rsidR="00D93F16" w:rsidRPr="00811965" w:rsidRDefault="00D93F16" w:rsidP="00286536">
            <w:pPr>
              <w:spacing w:line="480" w:lineRule="auto"/>
              <w:jc w:val="center"/>
              <w:rPr>
                <w:rFonts w:ascii="Times New Roman" w:hAnsi="Times New Roman" w:cs="Times New Roman"/>
                <w:sz w:val="20"/>
                <w:szCs w:val="20"/>
              </w:rPr>
            </w:pPr>
            <w:r w:rsidRPr="00811965">
              <w:rPr>
                <w:rFonts w:ascii="Times New Roman" w:hAnsi="Times New Roman" w:cs="Times New Roman"/>
                <w:sz w:val="20"/>
                <w:szCs w:val="20"/>
              </w:rPr>
              <w:t>W</w:t>
            </w:r>
            <w:r w:rsidR="0062131F" w:rsidRPr="00811965">
              <w:rPr>
                <w:rFonts w:ascii="Times New Roman" w:hAnsi="Times New Roman" w:cs="Times New Roman"/>
                <w:sz w:val="20"/>
                <w:szCs w:val="20"/>
              </w:rPr>
              <w:t>eigh</w:t>
            </w:r>
            <w:r w:rsidRPr="00811965">
              <w:rPr>
                <w:rFonts w:ascii="Times New Roman" w:hAnsi="Times New Roman" w:cs="Times New Roman"/>
                <w:sz w:val="20"/>
                <w:szCs w:val="20"/>
              </w:rPr>
              <w:t>ted Statistics</w:t>
            </w:r>
          </w:p>
        </w:tc>
      </w:tr>
    </w:tbl>
    <w:tbl>
      <w:tblPr>
        <w:tblStyle w:val="TableGrid"/>
        <w:tblpPr w:leftFromText="180" w:rightFromText="180" w:vertAnchor="text" w:horzAnchor="margin" w:tblpY="5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134"/>
        <w:gridCol w:w="2860"/>
        <w:gridCol w:w="966"/>
      </w:tblGrid>
      <w:tr w:rsidR="00D93F16" w:rsidRPr="00811965" w14:paraId="338A189C" w14:textId="77777777" w:rsidTr="00286536">
        <w:tc>
          <w:tcPr>
            <w:tcW w:w="2977" w:type="dxa"/>
            <w:tcBorders>
              <w:top w:val="single" w:sz="4" w:space="0" w:color="auto"/>
            </w:tcBorders>
            <w:vAlign w:val="bottom"/>
          </w:tcPr>
          <w:p w14:paraId="6ADCCDDC" w14:textId="77777777" w:rsidR="00D93F16" w:rsidRPr="00811965" w:rsidRDefault="00D93F16"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R-squared</w:t>
            </w:r>
          </w:p>
        </w:tc>
        <w:tc>
          <w:tcPr>
            <w:tcW w:w="1134" w:type="dxa"/>
            <w:tcBorders>
              <w:top w:val="single" w:sz="4" w:space="0" w:color="auto"/>
            </w:tcBorders>
            <w:vAlign w:val="bottom"/>
          </w:tcPr>
          <w:p w14:paraId="33D2588C" w14:textId="330668BD" w:rsidR="00D93F16"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0.013445</w:t>
            </w:r>
          </w:p>
        </w:tc>
        <w:tc>
          <w:tcPr>
            <w:tcW w:w="2860" w:type="dxa"/>
            <w:tcBorders>
              <w:top w:val="single" w:sz="4" w:space="0" w:color="auto"/>
            </w:tcBorders>
            <w:vAlign w:val="bottom"/>
          </w:tcPr>
          <w:p w14:paraId="279BD4CB" w14:textId="77777777" w:rsidR="00D93F16" w:rsidRPr="00811965" w:rsidRDefault="00D93F16" w:rsidP="00286536">
            <w:pPr>
              <w:rPr>
                <w:rFonts w:ascii="Times New Roman" w:hAnsi="Times New Roman" w:cs="Times New Roman"/>
                <w:sz w:val="20"/>
                <w:szCs w:val="20"/>
              </w:rPr>
            </w:pPr>
            <w:r w:rsidRPr="00811965">
              <w:rPr>
                <w:rFonts w:ascii="Times New Roman" w:hAnsi="Times New Roman" w:cs="Times New Roman"/>
                <w:noProof w:val="0"/>
                <w:color w:val="000000"/>
                <w:sz w:val="20"/>
                <w:szCs w:val="20"/>
              </w:rPr>
              <w:t>    Mean dependent var</w:t>
            </w:r>
          </w:p>
        </w:tc>
        <w:tc>
          <w:tcPr>
            <w:tcW w:w="966" w:type="dxa"/>
            <w:tcBorders>
              <w:top w:val="single" w:sz="4" w:space="0" w:color="auto"/>
            </w:tcBorders>
            <w:vAlign w:val="bottom"/>
          </w:tcPr>
          <w:p w14:paraId="203F32BC" w14:textId="2A9C0CBD" w:rsidR="00D93F16"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61.09493</w:t>
            </w:r>
          </w:p>
        </w:tc>
      </w:tr>
      <w:tr w:rsidR="00D93F16" w:rsidRPr="00811965" w14:paraId="5D0028C8" w14:textId="77777777" w:rsidTr="00286536">
        <w:tc>
          <w:tcPr>
            <w:tcW w:w="2977" w:type="dxa"/>
            <w:vAlign w:val="bottom"/>
          </w:tcPr>
          <w:p w14:paraId="53DEE8FE" w14:textId="77777777" w:rsidR="00D93F16" w:rsidRPr="00811965" w:rsidRDefault="00D93F16"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Adjusted R-squared</w:t>
            </w:r>
          </w:p>
        </w:tc>
        <w:tc>
          <w:tcPr>
            <w:tcW w:w="1134" w:type="dxa"/>
            <w:vAlign w:val="bottom"/>
          </w:tcPr>
          <w:p w14:paraId="299D4DB0" w14:textId="59690FDC" w:rsidR="00D93F16"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0.004791</w:t>
            </w:r>
          </w:p>
        </w:tc>
        <w:tc>
          <w:tcPr>
            <w:tcW w:w="2860" w:type="dxa"/>
            <w:vAlign w:val="bottom"/>
          </w:tcPr>
          <w:p w14:paraId="12BA249E" w14:textId="77777777" w:rsidR="00D93F16" w:rsidRPr="00811965" w:rsidRDefault="00D93F16" w:rsidP="00286536">
            <w:pPr>
              <w:rPr>
                <w:rFonts w:ascii="Times New Roman" w:hAnsi="Times New Roman" w:cs="Times New Roman"/>
                <w:sz w:val="20"/>
                <w:szCs w:val="20"/>
              </w:rPr>
            </w:pPr>
            <w:r w:rsidRPr="00811965">
              <w:rPr>
                <w:rFonts w:ascii="Times New Roman" w:hAnsi="Times New Roman" w:cs="Times New Roman"/>
                <w:noProof w:val="0"/>
                <w:color w:val="000000"/>
                <w:sz w:val="20"/>
                <w:szCs w:val="20"/>
              </w:rPr>
              <w:t>    S.D. dependent var</w:t>
            </w:r>
          </w:p>
        </w:tc>
        <w:tc>
          <w:tcPr>
            <w:tcW w:w="966" w:type="dxa"/>
            <w:vAlign w:val="bottom"/>
          </w:tcPr>
          <w:p w14:paraId="0A1B8669" w14:textId="00D464B6" w:rsidR="00D93F16"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27.20070</w:t>
            </w:r>
          </w:p>
        </w:tc>
      </w:tr>
      <w:tr w:rsidR="00D93F16" w:rsidRPr="00811965" w14:paraId="30CF1644" w14:textId="77777777" w:rsidTr="00286536">
        <w:tc>
          <w:tcPr>
            <w:tcW w:w="2977" w:type="dxa"/>
            <w:vAlign w:val="bottom"/>
          </w:tcPr>
          <w:p w14:paraId="6A297B29" w14:textId="77777777" w:rsidR="00D93F16" w:rsidRPr="00811965" w:rsidRDefault="00D93F16"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S.E. of regression</w:t>
            </w:r>
          </w:p>
        </w:tc>
        <w:tc>
          <w:tcPr>
            <w:tcW w:w="1134" w:type="dxa"/>
            <w:vAlign w:val="bottom"/>
          </w:tcPr>
          <w:p w14:paraId="5466D36C" w14:textId="362B3B3A" w:rsidR="00D93F16"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25.94631</w:t>
            </w:r>
          </w:p>
        </w:tc>
        <w:tc>
          <w:tcPr>
            <w:tcW w:w="2860" w:type="dxa"/>
            <w:vAlign w:val="bottom"/>
          </w:tcPr>
          <w:p w14:paraId="07C9B5EC" w14:textId="69636DB0" w:rsidR="00D93F16" w:rsidRPr="00811965" w:rsidRDefault="0062131F" w:rsidP="00286536">
            <w:pPr>
              <w:rPr>
                <w:rFonts w:ascii="Times New Roman" w:hAnsi="Times New Roman" w:cs="Times New Roman"/>
                <w:sz w:val="20"/>
                <w:szCs w:val="20"/>
              </w:rPr>
            </w:pPr>
            <w:r w:rsidRPr="00811965">
              <w:rPr>
                <w:rFonts w:ascii="Times New Roman" w:hAnsi="Times New Roman" w:cs="Times New Roman"/>
                <w:noProof w:val="0"/>
                <w:color w:val="000000"/>
                <w:sz w:val="20"/>
                <w:szCs w:val="20"/>
              </w:rPr>
              <w:t xml:space="preserve">    Sum squared resid</w:t>
            </w:r>
          </w:p>
        </w:tc>
        <w:tc>
          <w:tcPr>
            <w:tcW w:w="966" w:type="dxa"/>
            <w:vAlign w:val="bottom"/>
          </w:tcPr>
          <w:p w14:paraId="6054D07C" w14:textId="5F635768" w:rsidR="00D93F16"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230238.1</w:t>
            </w:r>
          </w:p>
        </w:tc>
      </w:tr>
      <w:tr w:rsidR="0062131F" w:rsidRPr="00811965" w14:paraId="2E182BF8" w14:textId="77777777" w:rsidTr="00286536">
        <w:tc>
          <w:tcPr>
            <w:tcW w:w="2977" w:type="dxa"/>
            <w:vAlign w:val="bottom"/>
          </w:tcPr>
          <w:p w14:paraId="1395F3CA" w14:textId="7EFBB826" w:rsidR="0062131F"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F-statistic</w:t>
            </w:r>
          </w:p>
        </w:tc>
        <w:tc>
          <w:tcPr>
            <w:tcW w:w="1134" w:type="dxa"/>
            <w:vAlign w:val="bottom"/>
          </w:tcPr>
          <w:p w14:paraId="7AB651FD" w14:textId="7F7DC306" w:rsidR="0062131F"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sz w:val="20"/>
                <w:szCs w:val="20"/>
              </w:rPr>
              <w:t>1.553647</w:t>
            </w:r>
          </w:p>
        </w:tc>
        <w:tc>
          <w:tcPr>
            <w:tcW w:w="2860" w:type="dxa"/>
            <w:vAlign w:val="bottom"/>
          </w:tcPr>
          <w:p w14:paraId="3F744D4C" w14:textId="6F4478FA" w:rsidR="0062131F" w:rsidRPr="00811965" w:rsidRDefault="0062131F" w:rsidP="00286536">
            <w:pPr>
              <w:rPr>
                <w:rFonts w:ascii="Times New Roman" w:hAnsi="Times New Roman" w:cs="Times New Roman"/>
                <w:sz w:val="20"/>
                <w:szCs w:val="20"/>
              </w:rPr>
            </w:pPr>
            <w:r w:rsidRPr="00811965">
              <w:rPr>
                <w:rFonts w:ascii="Times New Roman" w:hAnsi="Times New Roman" w:cs="Times New Roman"/>
                <w:noProof w:val="0"/>
                <w:color w:val="000000"/>
                <w:sz w:val="20"/>
                <w:szCs w:val="20"/>
              </w:rPr>
              <w:t>    Durbin-Watson stat</w:t>
            </w:r>
          </w:p>
        </w:tc>
        <w:tc>
          <w:tcPr>
            <w:tcW w:w="966" w:type="dxa"/>
            <w:vAlign w:val="bottom"/>
          </w:tcPr>
          <w:p w14:paraId="6BC63625" w14:textId="2007218E" w:rsidR="0062131F"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1.175414</w:t>
            </w:r>
          </w:p>
        </w:tc>
      </w:tr>
      <w:tr w:rsidR="0062131F" w:rsidRPr="00811965" w14:paraId="29A66275" w14:textId="77777777" w:rsidTr="00286536">
        <w:tc>
          <w:tcPr>
            <w:tcW w:w="2977" w:type="dxa"/>
            <w:tcBorders>
              <w:bottom w:val="single" w:sz="4" w:space="0" w:color="auto"/>
            </w:tcBorders>
            <w:vAlign w:val="bottom"/>
          </w:tcPr>
          <w:p w14:paraId="705B8CC0" w14:textId="19D48464" w:rsidR="0062131F"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Prob(F-statistic)</w:t>
            </w:r>
          </w:p>
        </w:tc>
        <w:tc>
          <w:tcPr>
            <w:tcW w:w="1134" w:type="dxa"/>
            <w:tcBorders>
              <w:bottom w:val="single" w:sz="4" w:space="0" w:color="auto"/>
            </w:tcBorders>
            <w:vAlign w:val="bottom"/>
          </w:tcPr>
          <w:p w14:paraId="0333A2C8" w14:textId="2246C87E" w:rsidR="0062131F" w:rsidRPr="00811965" w:rsidRDefault="0062131F" w:rsidP="00286536">
            <w:pPr>
              <w:jc w:val="both"/>
              <w:rPr>
                <w:rFonts w:ascii="Times New Roman" w:hAnsi="Times New Roman" w:cs="Times New Roman"/>
                <w:sz w:val="20"/>
                <w:szCs w:val="20"/>
              </w:rPr>
            </w:pPr>
            <w:r w:rsidRPr="00811965">
              <w:rPr>
                <w:rFonts w:ascii="Times New Roman" w:hAnsi="Times New Roman" w:cs="Times New Roman"/>
                <w:sz w:val="20"/>
                <w:szCs w:val="20"/>
              </w:rPr>
              <w:t>0.200457</w:t>
            </w:r>
          </w:p>
        </w:tc>
        <w:tc>
          <w:tcPr>
            <w:tcW w:w="2860" w:type="dxa"/>
            <w:tcBorders>
              <w:bottom w:val="single" w:sz="4" w:space="0" w:color="auto"/>
            </w:tcBorders>
            <w:vAlign w:val="bottom"/>
          </w:tcPr>
          <w:p w14:paraId="6EF87E0A" w14:textId="59241759" w:rsidR="0062131F" w:rsidRPr="00811965" w:rsidRDefault="0062131F" w:rsidP="00286536">
            <w:pPr>
              <w:rPr>
                <w:rFonts w:ascii="Times New Roman" w:hAnsi="Times New Roman" w:cs="Times New Roman"/>
                <w:sz w:val="20"/>
                <w:szCs w:val="20"/>
              </w:rPr>
            </w:pPr>
          </w:p>
        </w:tc>
        <w:tc>
          <w:tcPr>
            <w:tcW w:w="966" w:type="dxa"/>
            <w:tcBorders>
              <w:bottom w:val="single" w:sz="4" w:space="0" w:color="auto"/>
            </w:tcBorders>
            <w:vAlign w:val="bottom"/>
          </w:tcPr>
          <w:p w14:paraId="4E0825FE" w14:textId="70DDE3AF" w:rsidR="0062131F" w:rsidRPr="00811965" w:rsidRDefault="0062131F" w:rsidP="00286536">
            <w:pPr>
              <w:jc w:val="both"/>
              <w:rPr>
                <w:rFonts w:ascii="Times New Roman" w:hAnsi="Times New Roman" w:cs="Times New Roman"/>
                <w:sz w:val="20"/>
                <w:szCs w:val="20"/>
              </w:rPr>
            </w:pPr>
          </w:p>
        </w:tc>
      </w:tr>
    </w:tbl>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62131F" w:rsidRPr="00811965" w14:paraId="1C36D4F1" w14:textId="77777777" w:rsidTr="00286536">
        <w:trPr>
          <w:jc w:val="center"/>
        </w:trPr>
        <w:tc>
          <w:tcPr>
            <w:tcW w:w="7927" w:type="dxa"/>
          </w:tcPr>
          <w:p w14:paraId="144AFF75" w14:textId="1AF9FD42" w:rsidR="0062131F" w:rsidRPr="00811965" w:rsidRDefault="0062131F" w:rsidP="00286536">
            <w:pPr>
              <w:spacing w:line="480" w:lineRule="auto"/>
              <w:jc w:val="center"/>
              <w:rPr>
                <w:rFonts w:ascii="Times New Roman" w:hAnsi="Times New Roman" w:cs="Times New Roman"/>
                <w:sz w:val="20"/>
                <w:szCs w:val="20"/>
              </w:rPr>
            </w:pPr>
            <w:r w:rsidRPr="00811965">
              <w:rPr>
                <w:rFonts w:ascii="Times New Roman" w:hAnsi="Times New Roman" w:cs="Times New Roman"/>
                <w:sz w:val="20"/>
                <w:szCs w:val="20"/>
              </w:rPr>
              <w:t>Unweighted Statistics</w:t>
            </w:r>
          </w:p>
        </w:tc>
      </w:tr>
    </w:tbl>
    <w:tbl>
      <w:tblPr>
        <w:tblStyle w:val="TableGrid"/>
        <w:tblpPr w:leftFromText="180" w:rightFromText="180" w:vertAnchor="text" w:horzAnchor="margin"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134"/>
        <w:gridCol w:w="2860"/>
        <w:gridCol w:w="966"/>
      </w:tblGrid>
      <w:tr w:rsidR="0062131F" w:rsidRPr="00811965" w14:paraId="4B5561F6" w14:textId="77777777" w:rsidTr="0062131F">
        <w:tc>
          <w:tcPr>
            <w:tcW w:w="2977" w:type="dxa"/>
            <w:vAlign w:val="bottom"/>
          </w:tcPr>
          <w:p w14:paraId="584728C5" w14:textId="77777777" w:rsidR="0062131F" w:rsidRPr="00811965" w:rsidRDefault="0062131F" w:rsidP="0062131F">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R-squared</w:t>
            </w:r>
          </w:p>
        </w:tc>
        <w:tc>
          <w:tcPr>
            <w:tcW w:w="1134" w:type="dxa"/>
            <w:vAlign w:val="bottom"/>
          </w:tcPr>
          <w:p w14:paraId="3CF3F3B2" w14:textId="77777777" w:rsidR="0062131F" w:rsidRPr="00811965" w:rsidRDefault="0062131F" w:rsidP="0062131F">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0.013445</w:t>
            </w:r>
          </w:p>
        </w:tc>
        <w:tc>
          <w:tcPr>
            <w:tcW w:w="2860" w:type="dxa"/>
            <w:vAlign w:val="bottom"/>
          </w:tcPr>
          <w:p w14:paraId="75D8BD3E" w14:textId="77777777" w:rsidR="0062131F" w:rsidRPr="00811965" w:rsidRDefault="0062131F" w:rsidP="0062131F">
            <w:pPr>
              <w:rPr>
                <w:rFonts w:ascii="Times New Roman" w:hAnsi="Times New Roman" w:cs="Times New Roman"/>
                <w:sz w:val="20"/>
                <w:szCs w:val="20"/>
              </w:rPr>
            </w:pPr>
            <w:r w:rsidRPr="00811965">
              <w:rPr>
                <w:rFonts w:ascii="Times New Roman" w:hAnsi="Times New Roman" w:cs="Times New Roman"/>
                <w:noProof w:val="0"/>
                <w:color w:val="000000"/>
                <w:sz w:val="20"/>
                <w:szCs w:val="20"/>
              </w:rPr>
              <w:t>    Mean dependent var</w:t>
            </w:r>
          </w:p>
        </w:tc>
        <w:tc>
          <w:tcPr>
            <w:tcW w:w="966" w:type="dxa"/>
            <w:vAlign w:val="bottom"/>
          </w:tcPr>
          <w:p w14:paraId="16E0DB9A" w14:textId="77777777" w:rsidR="0062131F" w:rsidRPr="00811965" w:rsidRDefault="0062131F" w:rsidP="0062131F">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61.09493</w:t>
            </w:r>
          </w:p>
        </w:tc>
      </w:tr>
      <w:tr w:rsidR="0062131F" w:rsidRPr="00811965" w14:paraId="7DC08694" w14:textId="77777777" w:rsidTr="0062131F">
        <w:tc>
          <w:tcPr>
            <w:tcW w:w="2977" w:type="dxa"/>
            <w:tcBorders>
              <w:bottom w:val="single" w:sz="4" w:space="0" w:color="auto"/>
            </w:tcBorders>
            <w:vAlign w:val="bottom"/>
          </w:tcPr>
          <w:p w14:paraId="259BEAFE" w14:textId="4391AD36" w:rsidR="0062131F" w:rsidRPr="00811965" w:rsidRDefault="0062131F" w:rsidP="0062131F">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Sum squared resid</w:t>
            </w:r>
          </w:p>
        </w:tc>
        <w:tc>
          <w:tcPr>
            <w:tcW w:w="1134" w:type="dxa"/>
            <w:tcBorders>
              <w:bottom w:val="single" w:sz="4" w:space="0" w:color="auto"/>
            </w:tcBorders>
            <w:vAlign w:val="bottom"/>
          </w:tcPr>
          <w:p w14:paraId="6992D6D5" w14:textId="77777777" w:rsidR="0062131F" w:rsidRPr="00811965" w:rsidRDefault="0062131F" w:rsidP="0062131F">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0.004791</w:t>
            </w:r>
          </w:p>
        </w:tc>
        <w:tc>
          <w:tcPr>
            <w:tcW w:w="2860" w:type="dxa"/>
            <w:tcBorders>
              <w:bottom w:val="single" w:sz="4" w:space="0" w:color="auto"/>
            </w:tcBorders>
            <w:vAlign w:val="bottom"/>
          </w:tcPr>
          <w:p w14:paraId="41488AF0" w14:textId="163A4A2C" w:rsidR="0062131F" w:rsidRPr="00811965" w:rsidRDefault="0062131F" w:rsidP="0062131F">
            <w:pPr>
              <w:rPr>
                <w:rFonts w:ascii="Times New Roman" w:hAnsi="Times New Roman" w:cs="Times New Roman"/>
                <w:sz w:val="20"/>
                <w:szCs w:val="20"/>
              </w:rPr>
            </w:pPr>
            <w:r w:rsidRPr="00811965">
              <w:rPr>
                <w:rFonts w:ascii="Times New Roman" w:hAnsi="Times New Roman" w:cs="Times New Roman"/>
                <w:noProof w:val="0"/>
                <w:color w:val="000000"/>
                <w:sz w:val="20"/>
                <w:szCs w:val="20"/>
              </w:rPr>
              <w:t>    Durbin-Watson stat</w:t>
            </w:r>
          </w:p>
        </w:tc>
        <w:tc>
          <w:tcPr>
            <w:tcW w:w="966" w:type="dxa"/>
            <w:tcBorders>
              <w:bottom w:val="single" w:sz="4" w:space="0" w:color="auto"/>
            </w:tcBorders>
            <w:vAlign w:val="bottom"/>
          </w:tcPr>
          <w:p w14:paraId="1706DFB3" w14:textId="77777777" w:rsidR="0062131F" w:rsidRPr="00811965" w:rsidRDefault="0062131F" w:rsidP="0062131F">
            <w:pPr>
              <w:jc w:val="both"/>
              <w:rPr>
                <w:rFonts w:ascii="Times New Roman" w:hAnsi="Times New Roman" w:cs="Times New Roman"/>
                <w:sz w:val="20"/>
                <w:szCs w:val="20"/>
              </w:rPr>
            </w:pPr>
            <w:r w:rsidRPr="00811965">
              <w:rPr>
                <w:rFonts w:ascii="Times New Roman" w:hAnsi="Times New Roman" w:cs="Times New Roman"/>
                <w:noProof w:val="0"/>
                <w:color w:val="000000"/>
                <w:sz w:val="20"/>
                <w:szCs w:val="20"/>
              </w:rPr>
              <w:t>27.20070</w:t>
            </w:r>
          </w:p>
        </w:tc>
      </w:tr>
    </w:tbl>
    <w:p w14:paraId="480A8460" w14:textId="319E6122" w:rsidR="00C36AB5" w:rsidRPr="000F017D" w:rsidRDefault="00752321" w:rsidP="00E11A6C">
      <w:pPr>
        <w:spacing w:line="480" w:lineRule="auto"/>
        <w:jc w:val="both"/>
        <w:rPr>
          <w:rFonts w:ascii="Times New Roman" w:hAnsi="Times New Roman" w:cs="Times New Roman"/>
          <w:i/>
          <w:iCs/>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p>
    <w:p w14:paraId="28AFB3D7" w14:textId="3448FA97" w:rsidR="00872A97" w:rsidRPr="000F017D" w:rsidRDefault="00C97F7B" w:rsidP="00C36AB5">
      <w:pPr>
        <w:spacing w:line="480" w:lineRule="auto"/>
        <w:ind w:firstLine="720"/>
        <w:jc w:val="both"/>
        <w:rPr>
          <w:rFonts w:ascii="Times New Roman" w:hAnsi="Times New Roman" w:cs="Times New Roman"/>
          <w:i/>
          <w:iCs/>
          <w:sz w:val="24"/>
          <w:szCs w:val="24"/>
        </w:rPr>
      </w:pPr>
      <w:r>
        <w:rPr>
          <w:rFonts w:ascii="Times New Roman" w:eastAsia="Times New Roman" w:hAnsi="Times New Roman" w:cs="Times New Roman"/>
          <w:sz w:val="24"/>
          <w:szCs w:val="24"/>
        </w:rPr>
        <w:t>H</w:t>
      </w:r>
      <w:r w:rsidRPr="00C70C30">
        <w:rPr>
          <w:rFonts w:ascii="Times New Roman" w:eastAsia="Times New Roman" w:hAnsi="Times New Roman" w:cs="Times New Roman"/>
          <w:sz w:val="24"/>
          <w:szCs w:val="24"/>
        </w:rPr>
        <w:t>asil</w:t>
      </w:r>
      <w:r>
        <w:rPr>
          <w:rFonts w:ascii="Times New Roman" w:eastAsia="Times New Roman" w:hAnsi="Times New Roman" w:cs="Times New Roman"/>
          <w:sz w:val="24"/>
          <w:szCs w:val="24"/>
        </w:rPr>
        <w:t xml:space="preserve"> analisis</w:t>
      </w:r>
      <w:r w:rsidRPr="00C70C30">
        <w:rPr>
          <w:rFonts w:ascii="Times New Roman" w:eastAsia="Times New Roman" w:hAnsi="Times New Roman" w:cs="Times New Roman"/>
          <w:sz w:val="24"/>
          <w:szCs w:val="24"/>
        </w:rPr>
        <w:t xml:space="preserve"> regresi dengan </w:t>
      </w:r>
      <w:r w:rsidRPr="00C70C30">
        <w:rPr>
          <w:rFonts w:ascii="Times New Roman" w:eastAsia="Times New Roman" w:hAnsi="Times New Roman" w:cs="Times New Roman"/>
          <w:i/>
          <w:iCs/>
          <w:sz w:val="24"/>
          <w:szCs w:val="24"/>
        </w:rPr>
        <w:t>Random Effect Model</w:t>
      </w:r>
      <w:r w:rsidRPr="00C70C30">
        <w:rPr>
          <w:rFonts w:ascii="Times New Roman" w:eastAsia="Times New Roman" w:hAnsi="Times New Roman" w:cs="Times New Roman"/>
          <w:sz w:val="24"/>
          <w:szCs w:val="24"/>
        </w:rPr>
        <w:t xml:space="preserve"> (REM) menunjukkan bahwa nilai konstanta </w:t>
      </w:r>
      <w:r>
        <w:rPr>
          <w:rFonts w:ascii="Times New Roman" w:eastAsia="Times New Roman" w:hAnsi="Times New Roman" w:cs="Times New Roman"/>
          <w:sz w:val="24"/>
          <w:szCs w:val="24"/>
        </w:rPr>
        <w:t xml:space="preserve">tercatat </w:t>
      </w:r>
      <w:r w:rsidRPr="00C70C30">
        <w:rPr>
          <w:rFonts w:ascii="Times New Roman" w:eastAsia="Times New Roman" w:hAnsi="Times New Roman" w:cs="Times New Roman"/>
          <w:sz w:val="24"/>
          <w:szCs w:val="24"/>
        </w:rPr>
        <w:t xml:space="preserve">sebesar </w:t>
      </w:r>
      <w:r w:rsidRPr="00C70C30">
        <w:rPr>
          <w:rFonts w:ascii="Times New Roman" w:eastAsia="Times New Roman" w:hAnsi="Times New Roman" w:cs="Times New Roman"/>
          <w:color w:val="000000"/>
          <w:sz w:val="24"/>
          <w:szCs w:val="24"/>
        </w:rPr>
        <w:t xml:space="preserve">206.9895 dengan </w:t>
      </w:r>
      <w:r>
        <w:rPr>
          <w:rFonts w:ascii="Times New Roman" w:eastAsia="Times New Roman" w:hAnsi="Times New Roman" w:cs="Times New Roman"/>
          <w:color w:val="000000"/>
          <w:sz w:val="24"/>
          <w:szCs w:val="24"/>
        </w:rPr>
        <w:t>tingkat signifikansi</w:t>
      </w:r>
      <w:r w:rsidRPr="00C70C30">
        <w:rPr>
          <w:rFonts w:ascii="Times New Roman" w:eastAsia="Times New Roman" w:hAnsi="Times New Roman" w:cs="Times New Roman"/>
          <w:color w:val="000000"/>
          <w:sz w:val="24"/>
          <w:szCs w:val="24"/>
        </w:rPr>
        <w:t xml:space="preserve"> sebesar 0.0001. Nilai </w:t>
      </w:r>
      <w:r w:rsidRPr="00C70C30">
        <w:rPr>
          <w:rFonts w:ascii="Times New Roman" w:eastAsia="Times New Roman" w:hAnsi="Times New Roman" w:cs="Times New Roman"/>
          <w:i/>
          <w:iCs/>
          <w:color w:val="000000"/>
          <w:sz w:val="24"/>
          <w:szCs w:val="24"/>
        </w:rPr>
        <w:t>adjusted</w:t>
      </w:r>
      <w:r w:rsidRPr="00C70C30">
        <w:rPr>
          <w:rFonts w:ascii="Times New Roman" w:eastAsia="Times New Roman" w:hAnsi="Times New Roman" w:cs="Times New Roman"/>
          <w:color w:val="000000"/>
          <w:sz w:val="24"/>
          <w:szCs w:val="24"/>
        </w:rPr>
        <w:t xml:space="preserve"> R² sebesar 0.004791</w:t>
      </w:r>
      <w:r>
        <w:rPr>
          <w:rFonts w:ascii="Times New Roman" w:eastAsia="Times New Roman" w:hAnsi="Times New Roman" w:cs="Times New Roman"/>
          <w:color w:val="000000"/>
          <w:sz w:val="24"/>
          <w:szCs w:val="24"/>
        </w:rPr>
        <w:t>, yang mengindikasikan bahwa variabel independen dalam penelitian ini hanya mampu menjelaskan 0,47% dari variasi yang terjadi</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Sisa dari variasi tersebut</w:t>
      </w:r>
      <w:r w:rsidRPr="00C70C30">
        <w:rPr>
          <w:rFonts w:ascii="Times New Roman" w:eastAsia="Times New Roman" w:hAnsi="Times New Roman" w:cs="Times New Roman"/>
          <w:color w:val="000000"/>
          <w:sz w:val="24"/>
          <w:szCs w:val="24"/>
        </w:rPr>
        <w:t xml:space="preserve">, yaitu sekitar 99.53%, dipengaruhi oleh faktor-faktor lain yang tidak </w:t>
      </w:r>
      <w:r>
        <w:rPr>
          <w:rFonts w:ascii="Times New Roman" w:eastAsia="Times New Roman" w:hAnsi="Times New Roman" w:cs="Times New Roman"/>
          <w:color w:val="000000"/>
          <w:sz w:val="24"/>
          <w:szCs w:val="24"/>
        </w:rPr>
        <w:t>dianalisis</w:t>
      </w:r>
      <w:r w:rsidRPr="00C70C30">
        <w:rPr>
          <w:rFonts w:ascii="Times New Roman" w:eastAsia="Times New Roman" w:hAnsi="Times New Roman" w:cs="Times New Roman"/>
          <w:color w:val="000000"/>
          <w:sz w:val="24"/>
          <w:szCs w:val="24"/>
        </w:rPr>
        <w:t xml:space="preserve"> dalam penelitian</w:t>
      </w:r>
      <w:r>
        <w:rPr>
          <w:rFonts w:ascii="Times New Roman" w:eastAsia="Times New Roman" w:hAnsi="Times New Roman" w:cs="Times New Roman"/>
          <w:color w:val="000000"/>
          <w:sz w:val="24"/>
          <w:szCs w:val="24"/>
        </w:rPr>
        <w:t xml:space="preserve"> ini</w:t>
      </w:r>
      <w:r w:rsidRPr="00C70C30">
        <w:rPr>
          <w:rFonts w:ascii="Times New Roman" w:eastAsia="Times New Roman" w:hAnsi="Times New Roman" w:cs="Times New Roman"/>
          <w:color w:val="000000"/>
          <w:sz w:val="24"/>
          <w:szCs w:val="24"/>
        </w:rPr>
        <w:t>.</w:t>
      </w:r>
      <w:r w:rsidR="00E11A6C" w:rsidRPr="000F017D">
        <w:rPr>
          <w:rFonts w:ascii="Times New Roman" w:hAnsi="Times New Roman" w:cs="Times New Roman"/>
          <w:color w:val="000000"/>
          <w:sz w:val="24"/>
          <w:szCs w:val="24"/>
        </w:rPr>
        <w:tab/>
      </w:r>
    </w:p>
    <w:p w14:paraId="2DFE1142" w14:textId="6FDA6709" w:rsidR="00E11A6C" w:rsidRPr="000F017D" w:rsidRDefault="00E11A6C" w:rsidP="001433F8">
      <w:pPr>
        <w:pStyle w:val="Heading3"/>
        <w:spacing w:line="480" w:lineRule="auto"/>
        <w:rPr>
          <w:rFonts w:cs="Times New Roman"/>
        </w:rPr>
      </w:pPr>
      <w:bookmarkStart w:id="182" w:name="_Toc225702365"/>
      <w:r w:rsidRPr="000F017D">
        <w:rPr>
          <w:rFonts w:cs="Times New Roman"/>
        </w:rPr>
        <w:t>4.2.3</w:t>
      </w:r>
      <w:r w:rsidRPr="000F017D">
        <w:rPr>
          <w:rFonts w:cs="Times New Roman"/>
        </w:rPr>
        <w:tab/>
        <w:t>Pemilihan Model Regresi Data Panel</w:t>
      </w:r>
      <w:bookmarkEnd w:id="182"/>
      <w:r w:rsidRPr="000F017D">
        <w:rPr>
          <w:rFonts w:cs="Times New Roman"/>
        </w:rPr>
        <w:tab/>
      </w:r>
    </w:p>
    <w:p w14:paraId="3559F5BF" w14:textId="061EFAFA" w:rsidR="00872A97" w:rsidRPr="000F017D" w:rsidRDefault="00E11A6C" w:rsidP="00094CC7">
      <w:pPr>
        <w:spacing w:line="480" w:lineRule="auto"/>
        <w:jc w:val="both"/>
        <w:rPr>
          <w:rFonts w:ascii="Times New Roman" w:hAnsi="Times New Roman" w:cs="Times New Roman"/>
          <w:i/>
          <w:iCs/>
          <w:sz w:val="24"/>
          <w:szCs w:val="24"/>
        </w:rPr>
      </w:pPr>
      <w:r w:rsidRPr="000F017D">
        <w:rPr>
          <w:rFonts w:ascii="Times New Roman" w:hAnsi="Times New Roman" w:cs="Times New Roman"/>
          <w:b/>
          <w:bCs/>
          <w:sz w:val="24"/>
          <w:szCs w:val="24"/>
        </w:rPr>
        <w:tab/>
      </w:r>
      <w:r w:rsidR="00E122EE" w:rsidRPr="00C70C30">
        <w:rPr>
          <w:rFonts w:ascii="Times New Roman" w:eastAsia="Times New Roman" w:hAnsi="Times New Roman" w:cs="Times New Roman"/>
          <w:sz w:val="24"/>
          <w:szCs w:val="24"/>
        </w:rPr>
        <w:t xml:space="preserve">Setelah </w:t>
      </w:r>
      <w:r w:rsidR="00E122EE">
        <w:rPr>
          <w:rFonts w:ascii="Times New Roman" w:eastAsia="Times New Roman" w:hAnsi="Times New Roman" w:cs="Times New Roman"/>
          <w:sz w:val="24"/>
          <w:szCs w:val="24"/>
        </w:rPr>
        <w:t>membagi persamaan regresi menjadi beberapa model, langkah-langkah pengujian diperlukan untuk menentukan model yang paling tepat untuk menguji hipotesis</w:t>
      </w:r>
      <w:r w:rsidR="00E122EE" w:rsidRPr="00C70C30">
        <w:rPr>
          <w:rFonts w:ascii="Times New Roman" w:eastAsia="Times New Roman" w:hAnsi="Times New Roman" w:cs="Times New Roman"/>
          <w:sz w:val="24"/>
          <w:szCs w:val="24"/>
        </w:rPr>
        <w:t>.</w:t>
      </w:r>
      <w:r w:rsidRPr="000F017D">
        <w:rPr>
          <w:rFonts w:ascii="Times New Roman" w:hAnsi="Times New Roman" w:cs="Times New Roman"/>
          <w:sz w:val="24"/>
          <w:szCs w:val="24"/>
        </w:rPr>
        <w:tab/>
      </w:r>
    </w:p>
    <w:p w14:paraId="7FE3B84D" w14:textId="2305ECCB" w:rsidR="0041202A" w:rsidRPr="000F017D" w:rsidRDefault="001652EF" w:rsidP="001433F8">
      <w:pPr>
        <w:pStyle w:val="Heading4"/>
        <w:spacing w:line="480" w:lineRule="auto"/>
        <w:rPr>
          <w:rFonts w:cs="Times New Roman"/>
        </w:rPr>
      </w:pPr>
      <w:bookmarkStart w:id="183" w:name="_Toc225702366"/>
      <w:r w:rsidRPr="000F017D">
        <w:rPr>
          <w:rFonts w:cs="Times New Roman"/>
        </w:rPr>
        <w:lastRenderedPageBreak/>
        <w:t>4.2.3.1</w:t>
      </w:r>
      <w:r w:rsidRPr="000F017D">
        <w:rPr>
          <w:rFonts w:cs="Times New Roman"/>
        </w:rPr>
        <w:tab/>
      </w:r>
      <w:r w:rsidR="006847A2" w:rsidRPr="000F017D">
        <w:rPr>
          <w:rFonts w:cs="Times New Roman"/>
        </w:rPr>
        <w:t xml:space="preserve">Uji </w:t>
      </w:r>
      <w:r w:rsidR="006847A2" w:rsidRPr="000F017D">
        <w:rPr>
          <w:rFonts w:cs="Times New Roman"/>
          <w:i/>
          <w:iCs w:val="0"/>
        </w:rPr>
        <w:t>Chow</w:t>
      </w:r>
      <w:bookmarkEnd w:id="183"/>
    </w:p>
    <w:p w14:paraId="0B4F0871" w14:textId="2A170C4F" w:rsidR="001652EF" w:rsidRPr="000F017D" w:rsidRDefault="001652EF" w:rsidP="00094CC7">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957E25">
        <w:rPr>
          <w:rFonts w:ascii="Times New Roman" w:eastAsia="Times New Roman" w:hAnsi="Times New Roman" w:cs="Times New Roman"/>
          <w:sz w:val="24"/>
          <w:szCs w:val="24"/>
        </w:rPr>
        <w:t>Untuk mengidentifikasi perkiraan model yang paling tepat antara</w:t>
      </w:r>
      <w:r w:rsidR="00957E25" w:rsidRPr="0087782B">
        <w:rPr>
          <w:rFonts w:ascii="Times New Roman" w:eastAsia="Times New Roman" w:hAnsi="Times New Roman" w:cs="Times New Roman"/>
          <w:sz w:val="24"/>
          <w:szCs w:val="24"/>
        </w:rPr>
        <w:t xml:space="preserve"> </w:t>
      </w:r>
      <w:r w:rsidR="00957E25" w:rsidRPr="0087782B">
        <w:rPr>
          <w:rFonts w:ascii="Times New Roman" w:eastAsia="Times New Roman" w:hAnsi="Times New Roman" w:cs="Times New Roman"/>
          <w:i/>
          <w:iCs/>
          <w:sz w:val="24"/>
          <w:szCs w:val="24"/>
        </w:rPr>
        <w:t>Common Effect Model</w:t>
      </w:r>
      <w:r w:rsidR="00957E25" w:rsidRPr="0087782B">
        <w:rPr>
          <w:rFonts w:ascii="Times New Roman" w:eastAsia="Times New Roman" w:hAnsi="Times New Roman" w:cs="Times New Roman"/>
          <w:sz w:val="24"/>
          <w:szCs w:val="24"/>
        </w:rPr>
        <w:t xml:space="preserve"> dan </w:t>
      </w:r>
      <w:r w:rsidR="00957E25" w:rsidRPr="0087782B">
        <w:rPr>
          <w:rFonts w:ascii="Times New Roman" w:eastAsia="Times New Roman" w:hAnsi="Times New Roman" w:cs="Times New Roman"/>
          <w:i/>
          <w:iCs/>
          <w:sz w:val="24"/>
          <w:szCs w:val="24"/>
        </w:rPr>
        <w:t>Fixed Effect Model</w:t>
      </w:r>
      <w:r w:rsidR="00957E25" w:rsidRPr="0087782B">
        <w:rPr>
          <w:rFonts w:ascii="Times New Roman" w:eastAsia="Times New Roman" w:hAnsi="Times New Roman" w:cs="Times New Roman"/>
          <w:sz w:val="24"/>
          <w:szCs w:val="24"/>
        </w:rPr>
        <w:t xml:space="preserve">, uji </w:t>
      </w:r>
      <w:r w:rsidR="00957E25" w:rsidRPr="00F21503">
        <w:rPr>
          <w:rFonts w:ascii="Times New Roman" w:eastAsia="Times New Roman" w:hAnsi="Times New Roman" w:cs="Times New Roman"/>
          <w:i/>
          <w:iCs/>
          <w:sz w:val="24"/>
          <w:szCs w:val="24"/>
        </w:rPr>
        <w:t>Chow</w:t>
      </w:r>
      <w:r w:rsidR="00957E25" w:rsidRPr="0087782B">
        <w:rPr>
          <w:rFonts w:ascii="Times New Roman" w:eastAsia="Times New Roman" w:hAnsi="Times New Roman" w:cs="Times New Roman"/>
          <w:sz w:val="24"/>
          <w:szCs w:val="24"/>
        </w:rPr>
        <w:t xml:space="preserve"> </w:t>
      </w:r>
      <w:r w:rsidR="00957E25">
        <w:rPr>
          <w:rFonts w:ascii="Times New Roman" w:eastAsia="Times New Roman" w:hAnsi="Times New Roman" w:cs="Times New Roman"/>
          <w:sz w:val="24"/>
          <w:szCs w:val="24"/>
        </w:rPr>
        <w:t xml:space="preserve">diterapkan </w:t>
      </w:r>
      <w:r w:rsidR="00957E25" w:rsidRPr="0087782B">
        <w:rPr>
          <w:rFonts w:ascii="Times New Roman" w:eastAsia="Times New Roman" w:hAnsi="Times New Roman" w:cs="Times New Roman"/>
          <w:sz w:val="24"/>
          <w:szCs w:val="24"/>
        </w:rPr>
        <w:t>dengan kriteria keputusan sebagai berikut:</w:t>
      </w:r>
      <w:r w:rsidRPr="000F017D">
        <w:rPr>
          <w:rFonts w:ascii="Times New Roman" w:hAnsi="Times New Roman" w:cs="Times New Roman"/>
          <w:sz w:val="24"/>
          <w:szCs w:val="24"/>
        </w:rPr>
        <w:t xml:space="preserve">  </w:t>
      </w:r>
    </w:p>
    <w:p w14:paraId="4A012B47" w14:textId="69D2837F" w:rsidR="001652EF" w:rsidRPr="000F017D" w:rsidRDefault="00957E25" w:rsidP="001652EF">
      <w:pPr>
        <w:pStyle w:val="ListParagraph"/>
        <w:numPr>
          <w:ilvl w:val="0"/>
          <w:numId w:val="24"/>
        </w:numPr>
        <w:spacing w:line="480" w:lineRule="auto"/>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Jika nilai probabilitas (</w:t>
      </w:r>
      <w:r w:rsidRPr="00C70C30">
        <w:rPr>
          <w:rFonts w:ascii="Times New Roman" w:eastAsia="Times New Roman" w:hAnsi="Times New Roman" w:cs="Times New Roman"/>
          <w:i/>
          <w:iCs/>
          <w:color w:val="000000"/>
          <w:sz w:val="24"/>
          <w:szCs w:val="24"/>
        </w:rPr>
        <w:t>P-value</w:t>
      </w:r>
      <w:r w:rsidRPr="00C70C30">
        <w:rPr>
          <w:rFonts w:ascii="Times New Roman" w:eastAsia="Times New Roman" w:hAnsi="Times New Roman" w:cs="Times New Roman"/>
          <w:color w:val="000000"/>
          <w:sz w:val="24"/>
          <w:szCs w:val="24"/>
        </w:rPr>
        <w:t xml:space="preserve">) untuk </w:t>
      </w:r>
      <w:r w:rsidRPr="00C70C30">
        <w:rPr>
          <w:rFonts w:ascii="Times New Roman" w:eastAsia="Times New Roman" w:hAnsi="Times New Roman" w:cs="Times New Roman"/>
          <w:i/>
          <w:iCs/>
          <w:color w:val="000000"/>
          <w:sz w:val="24"/>
          <w:szCs w:val="24"/>
        </w:rPr>
        <w:t>Cross-section</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F</w:t>
      </w:r>
      <w:r w:rsidRPr="00C70C30">
        <w:rPr>
          <w:rFonts w:ascii="Times New Roman" w:eastAsia="Times New Roman" w:hAnsi="Times New Roman" w:cs="Times New Roman"/>
          <w:color w:val="000000"/>
          <w:sz w:val="24"/>
          <w:szCs w:val="24"/>
        </w:rPr>
        <w:t xml:space="preserve"> &gt; 0.05 maka H0 diterima</w:t>
      </w:r>
      <w:r>
        <w:rPr>
          <w:rFonts w:ascii="Times New Roman" w:eastAsia="Times New Roman" w:hAnsi="Times New Roman" w:cs="Times New Roman"/>
          <w:color w:val="000000"/>
          <w:sz w:val="24"/>
          <w:szCs w:val="24"/>
        </w:rPr>
        <w:t xml:space="preserve"> yang mengindikasikan bahwa model estimasi yang paling tepat untuk digunakan adalah</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Common Effect Model</w:t>
      </w:r>
      <w:r w:rsidRPr="00C70C30">
        <w:rPr>
          <w:rFonts w:ascii="Times New Roman" w:eastAsia="Times New Roman" w:hAnsi="Times New Roman" w:cs="Times New Roman"/>
          <w:color w:val="000000"/>
          <w:sz w:val="24"/>
          <w:szCs w:val="24"/>
        </w:rPr>
        <w:t xml:space="preserve"> (CEM).</w:t>
      </w:r>
    </w:p>
    <w:p w14:paraId="3140C155" w14:textId="7A9D634D" w:rsidR="00721E7C" w:rsidRPr="000F017D" w:rsidRDefault="00957E25" w:rsidP="00B52341">
      <w:pPr>
        <w:pStyle w:val="ListParagraph"/>
        <w:numPr>
          <w:ilvl w:val="0"/>
          <w:numId w:val="24"/>
        </w:numPr>
        <w:spacing w:line="480" w:lineRule="auto"/>
        <w:jc w:val="both"/>
        <w:rPr>
          <w:rFonts w:ascii="Times New Roman" w:hAnsi="Times New Roman" w:cs="Times New Roman"/>
          <w:color w:val="000000"/>
          <w:sz w:val="24"/>
          <w:szCs w:val="24"/>
        </w:rPr>
      </w:pPr>
      <w:r w:rsidRPr="00C70C30">
        <w:rPr>
          <w:rFonts w:ascii="Times New Roman" w:eastAsia="Times New Roman" w:hAnsi="Times New Roman" w:cs="Times New Roman"/>
          <w:color w:val="000000"/>
          <w:sz w:val="24"/>
          <w:szCs w:val="24"/>
        </w:rPr>
        <w:t>Jika nilai probabilitas (</w:t>
      </w:r>
      <w:r w:rsidRPr="00C70C30">
        <w:rPr>
          <w:rFonts w:ascii="Times New Roman" w:eastAsia="Times New Roman" w:hAnsi="Times New Roman" w:cs="Times New Roman"/>
          <w:i/>
          <w:iCs/>
          <w:color w:val="000000"/>
          <w:sz w:val="24"/>
          <w:szCs w:val="24"/>
        </w:rPr>
        <w:t>P-value</w:t>
      </w:r>
      <w:r w:rsidRPr="00C70C30">
        <w:rPr>
          <w:rFonts w:ascii="Times New Roman" w:eastAsia="Times New Roman" w:hAnsi="Times New Roman" w:cs="Times New Roman"/>
          <w:color w:val="000000"/>
          <w:sz w:val="24"/>
          <w:szCs w:val="24"/>
        </w:rPr>
        <w:t xml:space="preserve">) untuk </w:t>
      </w:r>
      <w:r w:rsidRPr="00C70C30">
        <w:rPr>
          <w:rFonts w:ascii="Times New Roman" w:eastAsia="Times New Roman" w:hAnsi="Times New Roman" w:cs="Times New Roman"/>
          <w:i/>
          <w:iCs/>
          <w:color w:val="000000"/>
          <w:sz w:val="24"/>
          <w:szCs w:val="24"/>
        </w:rPr>
        <w:t>Cross-section</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F</w:t>
      </w:r>
      <w:r w:rsidRPr="00C70C30">
        <w:rPr>
          <w:rFonts w:ascii="Times New Roman" w:eastAsia="Times New Roman" w:hAnsi="Times New Roman" w:cs="Times New Roman"/>
          <w:color w:val="000000"/>
          <w:sz w:val="24"/>
          <w:szCs w:val="24"/>
        </w:rPr>
        <w:t xml:space="preserve"> &lt; 0.05 maka H0 ditolak</w:t>
      </w:r>
      <w:r>
        <w:rPr>
          <w:rFonts w:ascii="Times New Roman" w:eastAsia="Times New Roman" w:hAnsi="Times New Roman" w:cs="Times New Roman"/>
          <w:color w:val="000000"/>
          <w:sz w:val="24"/>
          <w:szCs w:val="24"/>
        </w:rPr>
        <w:t xml:space="preserve"> yang mengindikasikan bahwa model estimasi yang paling tepat untuk digunakan adalah</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Fixed Effect Model</w:t>
      </w:r>
      <w:r w:rsidRPr="00C70C30">
        <w:rPr>
          <w:rFonts w:ascii="Times New Roman" w:eastAsia="Times New Roman" w:hAnsi="Times New Roman" w:cs="Times New Roman"/>
          <w:color w:val="000000"/>
          <w:sz w:val="24"/>
          <w:szCs w:val="24"/>
        </w:rPr>
        <w:t xml:space="preserve"> (FEM).</w:t>
      </w:r>
    </w:p>
    <w:p w14:paraId="7A36FAED" w14:textId="2A4545D1" w:rsidR="00D94E1F" w:rsidRPr="000F017D" w:rsidRDefault="00775344" w:rsidP="00063D70">
      <w:pPr>
        <w:pStyle w:val="Caption"/>
        <w:spacing w:after="0" w:line="360" w:lineRule="auto"/>
        <w:rPr>
          <w:rFonts w:ascii="Times New Roman" w:hAnsi="Times New Roman" w:cs="Times New Roman"/>
          <w:b/>
          <w:bCs/>
          <w:color w:val="auto"/>
          <w:sz w:val="22"/>
          <w:szCs w:val="22"/>
        </w:rPr>
      </w:pPr>
      <w:bookmarkStart w:id="184" w:name="_Toc216008184"/>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5</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Uji </w:t>
      </w:r>
      <w:r w:rsidRPr="000F017D">
        <w:rPr>
          <w:rFonts w:ascii="Times New Roman" w:hAnsi="Times New Roman" w:cs="Times New Roman"/>
          <w:b/>
          <w:bCs/>
          <w:color w:val="auto"/>
          <w:sz w:val="22"/>
          <w:szCs w:val="22"/>
        </w:rPr>
        <w:t>Chow</w:t>
      </w:r>
      <w:bookmarkEnd w:id="1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417"/>
        <w:gridCol w:w="1985"/>
        <w:gridCol w:w="839"/>
      </w:tblGrid>
      <w:tr w:rsidR="008B2E99" w:rsidRPr="00BB688C" w14:paraId="72946E32" w14:textId="77777777" w:rsidTr="008B2E99">
        <w:tc>
          <w:tcPr>
            <w:tcW w:w="3686" w:type="dxa"/>
            <w:tcBorders>
              <w:top w:val="single" w:sz="4" w:space="0" w:color="auto"/>
              <w:bottom w:val="single" w:sz="4" w:space="0" w:color="auto"/>
            </w:tcBorders>
          </w:tcPr>
          <w:p w14:paraId="51391C31" w14:textId="01D2FFEE" w:rsidR="008B2E99" w:rsidRPr="00BB688C" w:rsidRDefault="008B2E99" w:rsidP="008B2E99">
            <w:pPr>
              <w:jc w:val="center"/>
              <w:rPr>
                <w:rFonts w:ascii="Times New Roman" w:hAnsi="Times New Roman" w:cs="Times New Roman"/>
                <w:b/>
                <w:bCs/>
                <w:sz w:val="20"/>
                <w:szCs w:val="20"/>
              </w:rPr>
            </w:pPr>
            <w:r w:rsidRPr="00BB688C">
              <w:rPr>
                <w:rFonts w:ascii="Times New Roman" w:hAnsi="Times New Roman" w:cs="Times New Roman"/>
                <w:b/>
                <w:bCs/>
                <w:sz w:val="20"/>
                <w:szCs w:val="20"/>
              </w:rPr>
              <w:t>Effects Test</w:t>
            </w:r>
          </w:p>
        </w:tc>
        <w:tc>
          <w:tcPr>
            <w:tcW w:w="1417" w:type="dxa"/>
            <w:tcBorders>
              <w:top w:val="single" w:sz="4" w:space="0" w:color="auto"/>
              <w:bottom w:val="single" w:sz="4" w:space="0" w:color="auto"/>
            </w:tcBorders>
          </w:tcPr>
          <w:p w14:paraId="16FB62F6" w14:textId="1250D983" w:rsidR="008B2E99" w:rsidRPr="00BB688C" w:rsidRDefault="008B2E99" w:rsidP="008B2E99">
            <w:pPr>
              <w:jc w:val="center"/>
              <w:rPr>
                <w:rFonts w:ascii="Times New Roman" w:hAnsi="Times New Roman" w:cs="Times New Roman"/>
                <w:b/>
                <w:bCs/>
                <w:sz w:val="20"/>
                <w:szCs w:val="20"/>
              </w:rPr>
            </w:pPr>
            <w:r w:rsidRPr="00BB688C">
              <w:rPr>
                <w:rFonts w:ascii="Times New Roman" w:hAnsi="Times New Roman" w:cs="Times New Roman"/>
                <w:b/>
                <w:bCs/>
                <w:sz w:val="20"/>
                <w:szCs w:val="20"/>
              </w:rPr>
              <w:t>Statistic</w:t>
            </w:r>
          </w:p>
        </w:tc>
        <w:tc>
          <w:tcPr>
            <w:tcW w:w="1985" w:type="dxa"/>
            <w:tcBorders>
              <w:top w:val="single" w:sz="4" w:space="0" w:color="auto"/>
              <w:bottom w:val="single" w:sz="4" w:space="0" w:color="auto"/>
            </w:tcBorders>
          </w:tcPr>
          <w:p w14:paraId="45104511" w14:textId="1C67D463" w:rsidR="008B2E99" w:rsidRPr="00BB688C" w:rsidRDefault="008B2E99" w:rsidP="008B2E99">
            <w:pPr>
              <w:jc w:val="center"/>
              <w:rPr>
                <w:rFonts w:ascii="Times New Roman" w:hAnsi="Times New Roman" w:cs="Times New Roman"/>
                <w:b/>
                <w:bCs/>
                <w:sz w:val="20"/>
                <w:szCs w:val="20"/>
              </w:rPr>
            </w:pPr>
            <w:r w:rsidRPr="00BB688C">
              <w:rPr>
                <w:rFonts w:ascii="Times New Roman" w:hAnsi="Times New Roman" w:cs="Times New Roman"/>
                <w:b/>
                <w:bCs/>
                <w:sz w:val="20"/>
                <w:szCs w:val="20"/>
              </w:rPr>
              <w:t>d.f.</w:t>
            </w:r>
          </w:p>
        </w:tc>
        <w:tc>
          <w:tcPr>
            <w:tcW w:w="839" w:type="dxa"/>
            <w:tcBorders>
              <w:top w:val="single" w:sz="4" w:space="0" w:color="auto"/>
              <w:bottom w:val="single" w:sz="4" w:space="0" w:color="auto"/>
            </w:tcBorders>
          </w:tcPr>
          <w:p w14:paraId="1C3684E1" w14:textId="3C260AD9" w:rsidR="008B2E99" w:rsidRPr="00BB688C" w:rsidRDefault="008B2E99" w:rsidP="008B2E99">
            <w:pPr>
              <w:jc w:val="center"/>
              <w:rPr>
                <w:rFonts w:ascii="Times New Roman" w:hAnsi="Times New Roman" w:cs="Times New Roman"/>
                <w:b/>
                <w:bCs/>
                <w:sz w:val="20"/>
                <w:szCs w:val="20"/>
              </w:rPr>
            </w:pPr>
            <w:r w:rsidRPr="00BB688C">
              <w:rPr>
                <w:rFonts w:ascii="Times New Roman" w:hAnsi="Times New Roman" w:cs="Times New Roman"/>
                <w:b/>
                <w:bCs/>
                <w:sz w:val="20"/>
                <w:szCs w:val="20"/>
              </w:rPr>
              <w:t>Prob.</w:t>
            </w:r>
          </w:p>
        </w:tc>
      </w:tr>
      <w:tr w:rsidR="008B2E99" w:rsidRPr="00BB688C" w14:paraId="2B83649E" w14:textId="77777777" w:rsidTr="008B2E99">
        <w:tc>
          <w:tcPr>
            <w:tcW w:w="3686" w:type="dxa"/>
            <w:tcBorders>
              <w:top w:val="single" w:sz="4" w:space="0" w:color="auto"/>
            </w:tcBorders>
          </w:tcPr>
          <w:p w14:paraId="435478CA" w14:textId="5BAFD7B5" w:rsidR="008B2E99" w:rsidRPr="00BB688C" w:rsidRDefault="008B2E99" w:rsidP="008B2E99">
            <w:pPr>
              <w:jc w:val="both"/>
              <w:rPr>
                <w:rFonts w:ascii="Times New Roman" w:hAnsi="Times New Roman" w:cs="Times New Roman"/>
                <w:sz w:val="20"/>
                <w:szCs w:val="20"/>
              </w:rPr>
            </w:pPr>
            <w:r w:rsidRPr="00BB688C">
              <w:rPr>
                <w:rFonts w:ascii="Times New Roman" w:hAnsi="Times New Roman" w:cs="Times New Roman"/>
                <w:sz w:val="20"/>
                <w:szCs w:val="20"/>
              </w:rPr>
              <w:t>Cross-section F</w:t>
            </w:r>
          </w:p>
        </w:tc>
        <w:tc>
          <w:tcPr>
            <w:tcW w:w="1417" w:type="dxa"/>
            <w:tcBorders>
              <w:top w:val="single" w:sz="4" w:space="0" w:color="auto"/>
            </w:tcBorders>
          </w:tcPr>
          <w:p w14:paraId="1AAAA458" w14:textId="281426C1" w:rsidR="008B2E99" w:rsidRPr="00BB688C" w:rsidRDefault="008B2E99" w:rsidP="008B2E99">
            <w:pPr>
              <w:jc w:val="center"/>
              <w:rPr>
                <w:rFonts w:ascii="Times New Roman" w:hAnsi="Times New Roman" w:cs="Times New Roman"/>
                <w:sz w:val="20"/>
                <w:szCs w:val="20"/>
              </w:rPr>
            </w:pPr>
            <w:r w:rsidRPr="00BB688C">
              <w:rPr>
                <w:rFonts w:ascii="Times New Roman" w:hAnsi="Times New Roman" w:cs="Times New Roman"/>
                <w:sz w:val="20"/>
                <w:szCs w:val="20"/>
              </w:rPr>
              <w:t>2.764330</w:t>
            </w:r>
          </w:p>
        </w:tc>
        <w:tc>
          <w:tcPr>
            <w:tcW w:w="1985" w:type="dxa"/>
            <w:tcBorders>
              <w:top w:val="single" w:sz="4" w:space="0" w:color="auto"/>
            </w:tcBorders>
          </w:tcPr>
          <w:p w14:paraId="1F6F77F9" w14:textId="0C04BCE6" w:rsidR="008B2E99" w:rsidRPr="00BB688C" w:rsidRDefault="008B2E99" w:rsidP="008B2E99">
            <w:pPr>
              <w:jc w:val="center"/>
              <w:rPr>
                <w:rFonts w:ascii="Times New Roman" w:hAnsi="Times New Roman" w:cs="Times New Roman"/>
                <w:sz w:val="20"/>
                <w:szCs w:val="20"/>
              </w:rPr>
            </w:pPr>
            <w:r w:rsidRPr="00BB688C">
              <w:rPr>
                <w:rFonts w:ascii="Times New Roman" w:hAnsi="Times New Roman" w:cs="Times New Roman"/>
                <w:sz w:val="20"/>
                <w:szCs w:val="20"/>
              </w:rPr>
              <w:t>(74,268)</w:t>
            </w:r>
          </w:p>
        </w:tc>
        <w:tc>
          <w:tcPr>
            <w:tcW w:w="839" w:type="dxa"/>
            <w:tcBorders>
              <w:top w:val="single" w:sz="4" w:space="0" w:color="auto"/>
            </w:tcBorders>
          </w:tcPr>
          <w:p w14:paraId="125A412F" w14:textId="459C9794" w:rsidR="008B2E99" w:rsidRPr="00BB688C" w:rsidRDefault="008B2E99" w:rsidP="008B2E99">
            <w:pPr>
              <w:jc w:val="both"/>
              <w:rPr>
                <w:rFonts w:ascii="Times New Roman" w:hAnsi="Times New Roman" w:cs="Times New Roman"/>
                <w:sz w:val="20"/>
                <w:szCs w:val="20"/>
              </w:rPr>
            </w:pPr>
            <w:r w:rsidRPr="00BB688C">
              <w:rPr>
                <w:rFonts w:ascii="Times New Roman" w:hAnsi="Times New Roman" w:cs="Times New Roman"/>
                <w:sz w:val="20"/>
                <w:szCs w:val="20"/>
              </w:rPr>
              <w:t>0.0000</w:t>
            </w:r>
          </w:p>
        </w:tc>
      </w:tr>
      <w:tr w:rsidR="008B2E99" w:rsidRPr="00BB688C" w14:paraId="5C5EE238" w14:textId="77777777" w:rsidTr="008B2E99">
        <w:tc>
          <w:tcPr>
            <w:tcW w:w="3686" w:type="dxa"/>
            <w:tcBorders>
              <w:bottom w:val="single" w:sz="4" w:space="0" w:color="auto"/>
            </w:tcBorders>
          </w:tcPr>
          <w:p w14:paraId="6AB7D23E" w14:textId="23EFD897" w:rsidR="008B2E99" w:rsidRPr="00BB688C" w:rsidRDefault="008B2E99" w:rsidP="008B2E99">
            <w:pPr>
              <w:jc w:val="both"/>
              <w:rPr>
                <w:rFonts w:ascii="Times New Roman" w:hAnsi="Times New Roman" w:cs="Times New Roman"/>
                <w:sz w:val="20"/>
                <w:szCs w:val="20"/>
              </w:rPr>
            </w:pPr>
            <w:r w:rsidRPr="00BB688C">
              <w:rPr>
                <w:rFonts w:ascii="Times New Roman" w:hAnsi="Times New Roman" w:cs="Times New Roman"/>
                <w:sz w:val="20"/>
                <w:szCs w:val="20"/>
              </w:rPr>
              <w:t>Cross-section Chi-square</w:t>
            </w:r>
          </w:p>
        </w:tc>
        <w:tc>
          <w:tcPr>
            <w:tcW w:w="1417" w:type="dxa"/>
            <w:tcBorders>
              <w:bottom w:val="single" w:sz="4" w:space="0" w:color="auto"/>
            </w:tcBorders>
          </w:tcPr>
          <w:p w14:paraId="2909945A" w14:textId="1411D2FC" w:rsidR="008B2E99" w:rsidRPr="00BB688C" w:rsidRDefault="008B2E99" w:rsidP="008B2E99">
            <w:pPr>
              <w:jc w:val="center"/>
              <w:rPr>
                <w:rFonts w:ascii="Times New Roman" w:hAnsi="Times New Roman" w:cs="Times New Roman"/>
                <w:sz w:val="20"/>
                <w:szCs w:val="20"/>
              </w:rPr>
            </w:pPr>
            <w:r w:rsidRPr="00BB688C">
              <w:rPr>
                <w:rFonts w:ascii="Times New Roman" w:hAnsi="Times New Roman" w:cs="Times New Roman"/>
                <w:sz w:val="20"/>
                <w:szCs w:val="20"/>
              </w:rPr>
              <w:t>196.243780</w:t>
            </w:r>
          </w:p>
        </w:tc>
        <w:tc>
          <w:tcPr>
            <w:tcW w:w="1985" w:type="dxa"/>
            <w:tcBorders>
              <w:bottom w:val="single" w:sz="4" w:space="0" w:color="auto"/>
            </w:tcBorders>
          </w:tcPr>
          <w:p w14:paraId="6F8D15E3" w14:textId="312F9BE3" w:rsidR="008B2E99" w:rsidRPr="00BB688C" w:rsidRDefault="008B2E99" w:rsidP="008B2E99">
            <w:pPr>
              <w:jc w:val="center"/>
              <w:rPr>
                <w:rFonts w:ascii="Times New Roman" w:hAnsi="Times New Roman" w:cs="Times New Roman"/>
                <w:sz w:val="20"/>
                <w:szCs w:val="20"/>
              </w:rPr>
            </w:pPr>
            <w:r w:rsidRPr="00BB688C">
              <w:rPr>
                <w:rFonts w:ascii="Times New Roman" w:hAnsi="Times New Roman" w:cs="Times New Roman"/>
                <w:sz w:val="20"/>
                <w:szCs w:val="20"/>
              </w:rPr>
              <w:t>74</w:t>
            </w:r>
          </w:p>
        </w:tc>
        <w:tc>
          <w:tcPr>
            <w:tcW w:w="839" w:type="dxa"/>
            <w:tcBorders>
              <w:bottom w:val="single" w:sz="4" w:space="0" w:color="auto"/>
            </w:tcBorders>
          </w:tcPr>
          <w:p w14:paraId="128D9376" w14:textId="05C6C63D" w:rsidR="008B2E99" w:rsidRPr="00BB688C" w:rsidRDefault="008B2E99" w:rsidP="008B2E99">
            <w:pPr>
              <w:jc w:val="both"/>
              <w:rPr>
                <w:rFonts w:ascii="Times New Roman" w:hAnsi="Times New Roman" w:cs="Times New Roman"/>
                <w:sz w:val="20"/>
                <w:szCs w:val="20"/>
              </w:rPr>
            </w:pPr>
            <w:r w:rsidRPr="00BB688C">
              <w:rPr>
                <w:rFonts w:ascii="Times New Roman" w:hAnsi="Times New Roman" w:cs="Times New Roman"/>
                <w:sz w:val="20"/>
                <w:szCs w:val="20"/>
              </w:rPr>
              <w:t>0.0000</w:t>
            </w:r>
          </w:p>
        </w:tc>
      </w:tr>
    </w:tbl>
    <w:p w14:paraId="6F0AE299" w14:textId="566D6A6E" w:rsidR="00314F1A" w:rsidRPr="000F017D" w:rsidRDefault="008B2E99" w:rsidP="00094CC7">
      <w:pPr>
        <w:spacing w:line="480" w:lineRule="auto"/>
        <w:jc w:val="both"/>
        <w:rPr>
          <w:rFonts w:ascii="Times New Roman" w:hAnsi="Times New Roman" w:cs="Times New Roman"/>
          <w:i/>
          <w:iCs/>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r w:rsidR="00314F1A" w:rsidRPr="000F017D">
        <w:rPr>
          <w:rFonts w:ascii="Times New Roman" w:hAnsi="Times New Roman" w:cs="Times New Roman"/>
          <w:sz w:val="20"/>
          <w:szCs w:val="20"/>
        </w:rPr>
        <w:tab/>
      </w:r>
    </w:p>
    <w:p w14:paraId="6151FED6" w14:textId="45C2537D" w:rsidR="00314F1A" w:rsidRPr="000F017D" w:rsidRDefault="00596FC7" w:rsidP="00314F1A">
      <w:pPr>
        <w:spacing w:line="480" w:lineRule="auto"/>
        <w:ind w:firstLine="720"/>
        <w:jc w:val="both"/>
        <w:rPr>
          <w:rFonts w:ascii="Times New Roman" w:hAnsi="Times New Roman" w:cs="Times New Roman"/>
          <w:b/>
          <w:bCs/>
          <w:sz w:val="24"/>
          <w:szCs w:val="24"/>
        </w:rPr>
      </w:pPr>
      <w:r w:rsidRPr="00410BDE">
        <w:rPr>
          <w:rFonts w:ascii="Times New Roman" w:eastAsia="Times New Roman" w:hAnsi="Times New Roman" w:cs="Times New Roman"/>
          <w:sz w:val="24"/>
          <w:szCs w:val="24"/>
        </w:rPr>
        <w:t>Merujuk pada</w:t>
      </w:r>
      <w:r>
        <w:rPr>
          <w:rFonts w:ascii="Times New Roman" w:eastAsia="Times New Roman" w:hAnsi="Times New Roman" w:cs="Times New Roman"/>
          <w:sz w:val="24"/>
          <w:szCs w:val="24"/>
        </w:rPr>
        <w:t xml:space="preserve"> </w:t>
      </w:r>
      <w:r w:rsidRPr="00C70C30">
        <w:rPr>
          <w:rFonts w:ascii="Times New Roman" w:eastAsia="Times New Roman" w:hAnsi="Times New Roman" w:cs="Times New Roman"/>
          <w:sz w:val="24"/>
          <w:szCs w:val="24"/>
        </w:rPr>
        <w:t xml:space="preserve">Tabel 4.5 di atas, nilai probabilitas </w:t>
      </w:r>
      <w:r w:rsidRPr="00410BDE">
        <w:rPr>
          <w:rFonts w:ascii="Times New Roman" w:eastAsia="Times New Roman" w:hAnsi="Times New Roman" w:cs="Times New Roman"/>
          <w:sz w:val="24"/>
          <w:szCs w:val="24"/>
        </w:rPr>
        <w:t>yang diperoleh</w:t>
      </w:r>
      <w:r>
        <w:rPr>
          <w:rFonts w:ascii="Times New Roman" w:eastAsia="Times New Roman" w:hAnsi="Times New Roman" w:cs="Times New Roman"/>
          <w:sz w:val="24"/>
          <w:szCs w:val="24"/>
        </w:rPr>
        <w:t xml:space="preserve"> untuk uji </w:t>
      </w:r>
      <w:r w:rsidRPr="00C70C30">
        <w:rPr>
          <w:rFonts w:ascii="Times New Roman" w:eastAsia="Times New Roman" w:hAnsi="Times New Roman" w:cs="Times New Roman"/>
          <w:i/>
          <w:iCs/>
          <w:sz w:val="24"/>
          <w:szCs w:val="24"/>
        </w:rPr>
        <w:t>Cross-section F</w:t>
      </w:r>
      <w:r w:rsidRPr="00410BDE">
        <w:rPr>
          <w:rFonts w:ascii="Times New Roman" w:eastAsia="Times New Roman" w:hAnsi="Times New Roman" w:cs="Times New Roman"/>
          <w:sz w:val="24"/>
          <w:szCs w:val="24"/>
        </w:rPr>
        <w:t xml:space="preserve"> adalah</w:t>
      </w:r>
      <w:r>
        <w:rPr>
          <w:rFonts w:ascii="Times New Roman" w:eastAsia="Times New Roman" w:hAnsi="Times New Roman" w:cs="Times New Roman"/>
          <w:sz w:val="24"/>
          <w:szCs w:val="24"/>
        </w:rPr>
        <w:t xml:space="preserve"> </w:t>
      </w:r>
      <w:r w:rsidRPr="00C70C30">
        <w:rPr>
          <w:rFonts w:ascii="Times New Roman" w:eastAsia="Times New Roman" w:hAnsi="Times New Roman" w:cs="Times New Roman"/>
          <w:sz w:val="24"/>
          <w:szCs w:val="24"/>
        </w:rPr>
        <w:t xml:space="preserve">0.0000 &lt; 0.05. </w:t>
      </w:r>
      <w:r>
        <w:rPr>
          <w:rFonts w:ascii="Times New Roman" w:eastAsia="Times New Roman" w:hAnsi="Times New Roman" w:cs="Times New Roman"/>
          <w:sz w:val="24"/>
          <w:szCs w:val="24"/>
        </w:rPr>
        <w:t>Hasil ini menunjukkan bahwa H0 ditolak dan H1 diterima</w:t>
      </w:r>
      <w:r w:rsidRPr="00410BDE">
        <w:rPr>
          <w:rFonts w:ascii="Times New Roman" w:eastAsia="Times New Roman" w:hAnsi="Times New Roman" w:cs="Times New Roman"/>
          <w:sz w:val="24"/>
          <w:szCs w:val="24"/>
        </w:rPr>
        <w:t xml:space="preserve">, sehingga uji Chow </w:t>
      </w:r>
      <w:r>
        <w:rPr>
          <w:rFonts w:ascii="Times New Roman" w:eastAsia="Times New Roman" w:hAnsi="Times New Roman" w:cs="Times New Roman"/>
          <w:sz w:val="24"/>
          <w:szCs w:val="24"/>
        </w:rPr>
        <w:t>menunjukkan</w:t>
      </w:r>
      <w:r w:rsidRPr="00410BDE">
        <w:rPr>
          <w:rFonts w:ascii="Times New Roman" w:eastAsia="Times New Roman" w:hAnsi="Times New Roman" w:cs="Times New Roman"/>
          <w:sz w:val="24"/>
          <w:szCs w:val="24"/>
        </w:rPr>
        <w:t xml:space="preserve"> bahwa </w:t>
      </w:r>
      <w:r w:rsidRPr="00410BDE">
        <w:rPr>
          <w:rFonts w:ascii="Times New Roman" w:eastAsia="Times New Roman" w:hAnsi="Times New Roman" w:cs="Times New Roman"/>
          <w:i/>
          <w:iCs/>
          <w:sz w:val="24"/>
          <w:szCs w:val="24"/>
        </w:rPr>
        <w:t>Fixed Effect Model</w:t>
      </w:r>
      <w:r w:rsidRPr="00410BDE">
        <w:rPr>
          <w:rFonts w:ascii="Times New Roman" w:eastAsia="Times New Roman" w:hAnsi="Times New Roman" w:cs="Times New Roman"/>
          <w:sz w:val="24"/>
          <w:szCs w:val="24"/>
        </w:rPr>
        <w:t xml:space="preserve"> (FEM) </w:t>
      </w:r>
      <w:r>
        <w:rPr>
          <w:rFonts w:ascii="Times New Roman" w:eastAsia="Times New Roman" w:hAnsi="Times New Roman" w:cs="Times New Roman"/>
          <w:sz w:val="24"/>
          <w:szCs w:val="24"/>
        </w:rPr>
        <w:t xml:space="preserve">adalah </w:t>
      </w:r>
      <w:r w:rsidRPr="00410BDE">
        <w:rPr>
          <w:rFonts w:ascii="Times New Roman" w:eastAsia="Times New Roman" w:hAnsi="Times New Roman" w:cs="Times New Roman"/>
          <w:sz w:val="24"/>
          <w:szCs w:val="24"/>
        </w:rPr>
        <w:t>model estimasi yang paling tepat. Selanjutnya, penelitian ini dilanjutkan dengan</w:t>
      </w:r>
      <w:r>
        <w:rPr>
          <w:rFonts w:ascii="Times New Roman" w:eastAsia="Times New Roman" w:hAnsi="Times New Roman" w:cs="Times New Roman"/>
          <w:sz w:val="24"/>
          <w:szCs w:val="24"/>
        </w:rPr>
        <w:t xml:space="preserve"> </w:t>
      </w:r>
      <w:r w:rsidRPr="00410BDE">
        <w:rPr>
          <w:rFonts w:ascii="Times New Roman" w:eastAsia="Times New Roman" w:hAnsi="Times New Roman" w:cs="Times New Roman"/>
          <w:sz w:val="24"/>
          <w:szCs w:val="24"/>
        </w:rPr>
        <w:t xml:space="preserve">uji </w:t>
      </w:r>
      <w:r w:rsidRPr="00E659C6">
        <w:rPr>
          <w:rFonts w:ascii="Times New Roman" w:eastAsia="Times New Roman" w:hAnsi="Times New Roman" w:cs="Times New Roman"/>
          <w:i/>
          <w:iCs/>
          <w:sz w:val="24"/>
          <w:szCs w:val="24"/>
        </w:rPr>
        <w:t>Hausman</w:t>
      </w:r>
      <w:r w:rsidRPr="00C70C30">
        <w:rPr>
          <w:rFonts w:ascii="Times New Roman" w:eastAsia="Times New Roman" w:hAnsi="Times New Roman" w:cs="Times New Roman"/>
          <w:sz w:val="24"/>
          <w:szCs w:val="24"/>
        </w:rPr>
        <w:t>.</w:t>
      </w:r>
      <w:r w:rsidR="00314F1A" w:rsidRPr="000F017D">
        <w:rPr>
          <w:rFonts w:ascii="Times New Roman" w:hAnsi="Times New Roman" w:cs="Times New Roman"/>
          <w:sz w:val="24"/>
          <w:szCs w:val="24"/>
        </w:rPr>
        <w:tab/>
      </w:r>
    </w:p>
    <w:p w14:paraId="24F956E1" w14:textId="0F2BA240" w:rsidR="006847A2" w:rsidRPr="000F017D" w:rsidRDefault="00314F1A" w:rsidP="001433F8">
      <w:pPr>
        <w:pStyle w:val="Heading4"/>
        <w:spacing w:line="480" w:lineRule="auto"/>
        <w:rPr>
          <w:rFonts w:cs="Times New Roman"/>
          <w:i/>
          <w:iCs w:val="0"/>
        </w:rPr>
      </w:pPr>
      <w:bookmarkStart w:id="185" w:name="_Toc225702367"/>
      <w:r w:rsidRPr="000F017D">
        <w:rPr>
          <w:rFonts w:cs="Times New Roman"/>
        </w:rPr>
        <w:t>4.2.3.2</w:t>
      </w:r>
      <w:r w:rsidRPr="000F017D">
        <w:rPr>
          <w:rFonts w:cs="Times New Roman"/>
        </w:rPr>
        <w:tab/>
      </w:r>
      <w:r w:rsidR="006847A2" w:rsidRPr="000F017D">
        <w:rPr>
          <w:rFonts w:cs="Times New Roman"/>
        </w:rPr>
        <w:t xml:space="preserve">Uji </w:t>
      </w:r>
      <w:r w:rsidR="006847A2" w:rsidRPr="000F017D">
        <w:rPr>
          <w:rFonts w:cs="Times New Roman"/>
          <w:i/>
          <w:iCs w:val="0"/>
        </w:rPr>
        <w:t>Hausman</w:t>
      </w:r>
      <w:bookmarkEnd w:id="185"/>
    </w:p>
    <w:p w14:paraId="408F746E" w14:textId="4A9C2E03" w:rsidR="00314F1A" w:rsidRPr="000F017D" w:rsidRDefault="00314F1A" w:rsidP="00314F1A">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835D39">
        <w:rPr>
          <w:rFonts w:ascii="Times New Roman" w:eastAsia="Times New Roman" w:hAnsi="Times New Roman" w:cs="Times New Roman"/>
          <w:sz w:val="24"/>
          <w:szCs w:val="24"/>
        </w:rPr>
        <w:t xml:space="preserve">Dengan memanfaatkan kriteria penentuan berikut, uji </w:t>
      </w:r>
      <w:r w:rsidR="00835D39" w:rsidRPr="00F4565A">
        <w:rPr>
          <w:rFonts w:ascii="Times New Roman" w:eastAsia="Times New Roman" w:hAnsi="Times New Roman" w:cs="Times New Roman"/>
          <w:i/>
          <w:iCs/>
          <w:sz w:val="24"/>
          <w:szCs w:val="24"/>
        </w:rPr>
        <w:t>Hausman</w:t>
      </w:r>
      <w:r w:rsidR="00835D39">
        <w:rPr>
          <w:rFonts w:ascii="Times New Roman" w:eastAsia="Times New Roman" w:hAnsi="Times New Roman" w:cs="Times New Roman"/>
          <w:sz w:val="24"/>
          <w:szCs w:val="24"/>
        </w:rPr>
        <w:t xml:space="preserve"> dapat membantu mengidentifikasi model estimasi yang lebih baik antara</w:t>
      </w:r>
      <w:r w:rsidR="00835D39" w:rsidRPr="006240F3">
        <w:rPr>
          <w:rFonts w:ascii="Times New Roman" w:eastAsia="Times New Roman" w:hAnsi="Times New Roman" w:cs="Times New Roman"/>
          <w:sz w:val="24"/>
          <w:szCs w:val="24"/>
        </w:rPr>
        <w:t xml:space="preserve"> </w:t>
      </w:r>
      <w:r w:rsidR="00835D39" w:rsidRPr="0003743D">
        <w:rPr>
          <w:rFonts w:ascii="Times New Roman" w:eastAsia="Times New Roman" w:hAnsi="Times New Roman" w:cs="Times New Roman"/>
          <w:i/>
          <w:iCs/>
          <w:sz w:val="24"/>
          <w:szCs w:val="24"/>
        </w:rPr>
        <w:t>Random Effect Model</w:t>
      </w:r>
      <w:r w:rsidR="00835D39" w:rsidRPr="006240F3">
        <w:rPr>
          <w:rFonts w:ascii="Times New Roman" w:eastAsia="Times New Roman" w:hAnsi="Times New Roman" w:cs="Times New Roman"/>
          <w:sz w:val="24"/>
          <w:szCs w:val="24"/>
        </w:rPr>
        <w:t xml:space="preserve"> dan </w:t>
      </w:r>
      <w:r w:rsidR="00835D39" w:rsidRPr="0003743D">
        <w:rPr>
          <w:rFonts w:ascii="Times New Roman" w:eastAsia="Times New Roman" w:hAnsi="Times New Roman" w:cs="Times New Roman"/>
          <w:i/>
          <w:iCs/>
          <w:sz w:val="24"/>
          <w:szCs w:val="24"/>
        </w:rPr>
        <w:t>Fixed Effect Model</w:t>
      </w:r>
      <w:r w:rsidR="00835D39">
        <w:rPr>
          <w:rFonts w:ascii="Times New Roman" w:eastAsia="Times New Roman" w:hAnsi="Times New Roman" w:cs="Times New Roman"/>
          <w:sz w:val="24"/>
          <w:szCs w:val="24"/>
        </w:rPr>
        <w:t>.</w:t>
      </w:r>
    </w:p>
    <w:p w14:paraId="27FC1B11" w14:textId="67292DA0" w:rsidR="00DF2555" w:rsidRPr="000F017D" w:rsidRDefault="002B4046" w:rsidP="00DF2555">
      <w:pPr>
        <w:pStyle w:val="ListParagraph"/>
        <w:numPr>
          <w:ilvl w:val="0"/>
          <w:numId w:val="25"/>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lastRenderedPageBreak/>
        <w:t>Jika nilai probabilitas (</w:t>
      </w:r>
      <w:r w:rsidRPr="00C70C30">
        <w:rPr>
          <w:rFonts w:ascii="Times New Roman" w:eastAsia="Times New Roman" w:hAnsi="Times New Roman" w:cs="Times New Roman"/>
          <w:i/>
          <w:iCs/>
          <w:color w:val="000000"/>
          <w:sz w:val="24"/>
          <w:szCs w:val="24"/>
        </w:rPr>
        <w:t>P-value</w:t>
      </w:r>
      <w:r w:rsidRPr="00C70C30">
        <w:rPr>
          <w:rFonts w:ascii="Times New Roman" w:eastAsia="Times New Roman" w:hAnsi="Times New Roman" w:cs="Times New Roman"/>
          <w:color w:val="000000"/>
          <w:sz w:val="24"/>
          <w:szCs w:val="24"/>
        </w:rPr>
        <w:t xml:space="preserve">) untuk </w:t>
      </w:r>
      <w:r w:rsidRPr="00C70C30">
        <w:rPr>
          <w:rFonts w:ascii="Times New Roman" w:eastAsia="Times New Roman" w:hAnsi="Times New Roman" w:cs="Times New Roman"/>
          <w:i/>
          <w:iCs/>
          <w:color w:val="000000"/>
          <w:sz w:val="24"/>
          <w:szCs w:val="24"/>
        </w:rPr>
        <w:t>Cross-section</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random</w:t>
      </w:r>
      <w:r w:rsidRPr="00C70C30">
        <w:rPr>
          <w:rFonts w:ascii="Times New Roman" w:eastAsia="Times New Roman" w:hAnsi="Times New Roman" w:cs="Times New Roman"/>
          <w:color w:val="000000"/>
          <w:sz w:val="24"/>
          <w:szCs w:val="24"/>
        </w:rPr>
        <w:t xml:space="preserve"> &gt; 0.05 maka H0 diterima</w:t>
      </w:r>
      <w:r>
        <w:rPr>
          <w:rFonts w:ascii="Times New Roman" w:eastAsia="Times New Roman" w:hAnsi="Times New Roman" w:cs="Times New Roman"/>
          <w:color w:val="000000"/>
          <w:sz w:val="24"/>
          <w:szCs w:val="24"/>
        </w:rPr>
        <w:t xml:space="preserve"> yang mengindikasikan bahwa model estimasi yang paling tepat untuk digunakan adalah</w:t>
      </w:r>
      <w:r w:rsidRPr="00C70C30">
        <w:rPr>
          <w:rFonts w:ascii="Times New Roman" w:eastAsia="Times New Roman" w:hAnsi="Times New Roman" w:cs="Times New Roman"/>
          <w:i/>
          <w:iCs/>
          <w:color w:val="000000"/>
          <w:sz w:val="24"/>
          <w:szCs w:val="24"/>
        </w:rPr>
        <w:t xml:space="preserve"> Random Effect Model</w:t>
      </w:r>
      <w:r w:rsidRPr="00C70C30">
        <w:rPr>
          <w:rFonts w:ascii="Times New Roman" w:eastAsia="Times New Roman" w:hAnsi="Times New Roman" w:cs="Times New Roman"/>
          <w:color w:val="000000"/>
          <w:sz w:val="24"/>
          <w:szCs w:val="24"/>
        </w:rPr>
        <w:t xml:space="preserve"> (REM).</w:t>
      </w:r>
    </w:p>
    <w:p w14:paraId="7A1C05AC" w14:textId="0410C73F" w:rsidR="00721E7C" w:rsidRPr="000F017D" w:rsidRDefault="002B4046" w:rsidP="00B52341">
      <w:pPr>
        <w:pStyle w:val="ListParagraph"/>
        <w:numPr>
          <w:ilvl w:val="0"/>
          <w:numId w:val="25"/>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Jika nilai probabilitas (</w:t>
      </w:r>
      <w:r w:rsidRPr="00C70C30">
        <w:rPr>
          <w:rFonts w:ascii="Times New Roman" w:eastAsia="Times New Roman" w:hAnsi="Times New Roman" w:cs="Times New Roman"/>
          <w:i/>
          <w:iCs/>
          <w:color w:val="000000"/>
          <w:sz w:val="24"/>
          <w:szCs w:val="24"/>
        </w:rPr>
        <w:t>P-value</w:t>
      </w:r>
      <w:r w:rsidRPr="00C70C30">
        <w:rPr>
          <w:rFonts w:ascii="Times New Roman" w:eastAsia="Times New Roman" w:hAnsi="Times New Roman" w:cs="Times New Roman"/>
          <w:color w:val="000000"/>
          <w:sz w:val="24"/>
          <w:szCs w:val="24"/>
        </w:rPr>
        <w:t xml:space="preserve">) untuk </w:t>
      </w:r>
      <w:r w:rsidRPr="00C70C30">
        <w:rPr>
          <w:rFonts w:ascii="Times New Roman" w:eastAsia="Times New Roman" w:hAnsi="Times New Roman" w:cs="Times New Roman"/>
          <w:i/>
          <w:iCs/>
          <w:color w:val="000000"/>
          <w:sz w:val="24"/>
          <w:szCs w:val="24"/>
        </w:rPr>
        <w:t>Cross-section</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random</w:t>
      </w:r>
      <w:r w:rsidRPr="00C70C30">
        <w:rPr>
          <w:rFonts w:ascii="Times New Roman" w:eastAsia="Times New Roman" w:hAnsi="Times New Roman" w:cs="Times New Roman"/>
          <w:color w:val="000000"/>
          <w:sz w:val="24"/>
          <w:szCs w:val="24"/>
        </w:rPr>
        <w:t xml:space="preserve"> &lt; 0.05 maka H0 ditolak</w:t>
      </w:r>
      <w:r w:rsidRPr="00A022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yang mengindikasikan bahwa model estimasi yang paling tepat untuk digunakan adalah</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Fixed Effect Model</w:t>
      </w:r>
      <w:r w:rsidRPr="00C70C30">
        <w:rPr>
          <w:rFonts w:ascii="Times New Roman" w:eastAsia="Times New Roman" w:hAnsi="Times New Roman" w:cs="Times New Roman"/>
          <w:color w:val="000000"/>
          <w:sz w:val="24"/>
          <w:szCs w:val="24"/>
        </w:rPr>
        <w:t xml:space="preserve"> (FEM).</w:t>
      </w:r>
    </w:p>
    <w:p w14:paraId="08E00FC4" w14:textId="5FF622FC" w:rsidR="00DF2555" w:rsidRPr="000F017D" w:rsidRDefault="00775344" w:rsidP="00857F1C">
      <w:pPr>
        <w:pStyle w:val="Caption"/>
        <w:spacing w:after="0" w:line="360" w:lineRule="auto"/>
        <w:rPr>
          <w:rFonts w:ascii="Times New Roman" w:hAnsi="Times New Roman" w:cs="Times New Roman"/>
          <w:b/>
          <w:bCs/>
          <w:i w:val="0"/>
          <w:iCs w:val="0"/>
          <w:color w:val="auto"/>
          <w:sz w:val="22"/>
          <w:szCs w:val="22"/>
        </w:rPr>
      </w:pPr>
      <w:bookmarkStart w:id="186" w:name="_Toc216008185"/>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6</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Uji </w:t>
      </w:r>
      <w:r w:rsidRPr="000F017D">
        <w:rPr>
          <w:rFonts w:ascii="Times New Roman" w:hAnsi="Times New Roman" w:cs="Times New Roman"/>
          <w:b/>
          <w:bCs/>
          <w:color w:val="auto"/>
          <w:sz w:val="22"/>
          <w:szCs w:val="22"/>
        </w:rPr>
        <w:t>Hausman</w:t>
      </w:r>
      <w:bookmarkEnd w:id="1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1697"/>
        <w:gridCol w:w="1976"/>
        <w:gridCol w:w="876"/>
      </w:tblGrid>
      <w:tr w:rsidR="006F197E" w:rsidRPr="00BB688C" w14:paraId="40D21583" w14:textId="77777777" w:rsidTr="00216E11">
        <w:tc>
          <w:tcPr>
            <w:tcW w:w="3388" w:type="dxa"/>
            <w:tcBorders>
              <w:top w:val="single" w:sz="4" w:space="0" w:color="auto"/>
              <w:bottom w:val="single" w:sz="4" w:space="0" w:color="auto"/>
            </w:tcBorders>
          </w:tcPr>
          <w:p w14:paraId="47CBB042" w14:textId="0B7FC79B" w:rsidR="00857F1C" w:rsidRPr="00BB688C" w:rsidRDefault="00395458"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Test Summary</w:t>
            </w:r>
          </w:p>
        </w:tc>
        <w:tc>
          <w:tcPr>
            <w:tcW w:w="1697" w:type="dxa"/>
            <w:tcBorders>
              <w:top w:val="single" w:sz="4" w:space="0" w:color="auto"/>
              <w:bottom w:val="single" w:sz="4" w:space="0" w:color="auto"/>
            </w:tcBorders>
          </w:tcPr>
          <w:p w14:paraId="6C35ACB0" w14:textId="00CD3EC2" w:rsidR="00857F1C" w:rsidRPr="00BB688C" w:rsidRDefault="00395458"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Chi-Sq. Statistic</w:t>
            </w:r>
          </w:p>
        </w:tc>
        <w:tc>
          <w:tcPr>
            <w:tcW w:w="1976" w:type="dxa"/>
            <w:tcBorders>
              <w:top w:val="single" w:sz="4" w:space="0" w:color="auto"/>
              <w:bottom w:val="single" w:sz="4" w:space="0" w:color="auto"/>
            </w:tcBorders>
          </w:tcPr>
          <w:p w14:paraId="622EDE89" w14:textId="140999C2" w:rsidR="00857F1C" w:rsidRPr="00BB688C" w:rsidRDefault="00395458"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 xml:space="preserve">Chi-Sq. </w:t>
            </w:r>
            <w:r w:rsidR="00857F1C" w:rsidRPr="00BB688C">
              <w:rPr>
                <w:rFonts w:ascii="Times New Roman" w:hAnsi="Times New Roman" w:cs="Times New Roman"/>
                <w:b/>
                <w:bCs/>
                <w:sz w:val="20"/>
                <w:szCs w:val="20"/>
              </w:rPr>
              <w:t>d.f.</w:t>
            </w:r>
          </w:p>
        </w:tc>
        <w:tc>
          <w:tcPr>
            <w:tcW w:w="876" w:type="dxa"/>
            <w:tcBorders>
              <w:top w:val="single" w:sz="4" w:space="0" w:color="auto"/>
              <w:bottom w:val="single" w:sz="4" w:space="0" w:color="auto"/>
            </w:tcBorders>
          </w:tcPr>
          <w:p w14:paraId="3B1C1EB0" w14:textId="77777777" w:rsidR="00857F1C" w:rsidRPr="00BB688C" w:rsidRDefault="00857F1C"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Prob.</w:t>
            </w:r>
          </w:p>
        </w:tc>
      </w:tr>
      <w:tr w:rsidR="00395458" w:rsidRPr="00BB688C" w14:paraId="10C495ED" w14:textId="77777777" w:rsidTr="00216E11">
        <w:tc>
          <w:tcPr>
            <w:tcW w:w="3388" w:type="dxa"/>
            <w:tcBorders>
              <w:top w:val="single" w:sz="4" w:space="0" w:color="auto"/>
              <w:bottom w:val="single" w:sz="4" w:space="0" w:color="auto"/>
            </w:tcBorders>
          </w:tcPr>
          <w:p w14:paraId="569018AE" w14:textId="121CFF42" w:rsidR="00857F1C" w:rsidRPr="00BB688C" w:rsidRDefault="00857F1C" w:rsidP="00AD6DA4">
            <w:pPr>
              <w:jc w:val="both"/>
              <w:rPr>
                <w:rFonts w:ascii="Times New Roman" w:hAnsi="Times New Roman" w:cs="Times New Roman"/>
                <w:sz w:val="20"/>
                <w:szCs w:val="20"/>
              </w:rPr>
            </w:pPr>
            <w:r w:rsidRPr="00BB688C">
              <w:rPr>
                <w:rFonts w:ascii="Times New Roman" w:hAnsi="Times New Roman" w:cs="Times New Roman"/>
                <w:sz w:val="20"/>
                <w:szCs w:val="20"/>
              </w:rPr>
              <w:t xml:space="preserve">Cross-section </w:t>
            </w:r>
            <w:r w:rsidR="00395458" w:rsidRPr="00BB688C">
              <w:rPr>
                <w:rFonts w:ascii="Times New Roman" w:hAnsi="Times New Roman" w:cs="Times New Roman"/>
                <w:sz w:val="20"/>
                <w:szCs w:val="20"/>
              </w:rPr>
              <w:t>random</w:t>
            </w:r>
          </w:p>
        </w:tc>
        <w:tc>
          <w:tcPr>
            <w:tcW w:w="1697" w:type="dxa"/>
            <w:tcBorders>
              <w:top w:val="single" w:sz="4" w:space="0" w:color="auto"/>
              <w:bottom w:val="single" w:sz="4" w:space="0" w:color="auto"/>
            </w:tcBorders>
          </w:tcPr>
          <w:p w14:paraId="710FC019" w14:textId="54A68250" w:rsidR="00857F1C" w:rsidRPr="00BB688C" w:rsidRDefault="00395458" w:rsidP="00AD6DA4">
            <w:pPr>
              <w:jc w:val="center"/>
              <w:rPr>
                <w:rFonts w:ascii="Times New Roman" w:hAnsi="Times New Roman" w:cs="Times New Roman"/>
                <w:sz w:val="20"/>
                <w:szCs w:val="20"/>
              </w:rPr>
            </w:pPr>
            <w:r w:rsidRPr="00BB688C">
              <w:rPr>
                <w:rFonts w:ascii="Times New Roman" w:hAnsi="Times New Roman" w:cs="Times New Roman"/>
                <w:sz w:val="20"/>
                <w:szCs w:val="20"/>
              </w:rPr>
              <w:t>5.263373</w:t>
            </w:r>
          </w:p>
        </w:tc>
        <w:tc>
          <w:tcPr>
            <w:tcW w:w="1976" w:type="dxa"/>
            <w:tcBorders>
              <w:top w:val="single" w:sz="4" w:space="0" w:color="auto"/>
              <w:bottom w:val="single" w:sz="4" w:space="0" w:color="auto"/>
            </w:tcBorders>
          </w:tcPr>
          <w:p w14:paraId="044966B6" w14:textId="7220D072" w:rsidR="00857F1C" w:rsidRPr="00BB688C" w:rsidRDefault="00395458" w:rsidP="00AD6DA4">
            <w:pPr>
              <w:jc w:val="center"/>
              <w:rPr>
                <w:rFonts w:ascii="Times New Roman" w:hAnsi="Times New Roman" w:cs="Times New Roman"/>
                <w:sz w:val="20"/>
                <w:szCs w:val="20"/>
              </w:rPr>
            </w:pPr>
            <w:r w:rsidRPr="00BB688C">
              <w:rPr>
                <w:rFonts w:ascii="Times New Roman" w:hAnsi="Times New Roman" w:cs="Times New Roman"/>
                <w:sz w:val="20"/>
                <w:szCs w:val="20"/>
              </w:rPr>
              <w:t>3</w:t>
            </w:r>
          </w:p>
        </w:tc>
        <w:tc>
          <w:tcPr>
            <w:tcW w:w="876" w:type="dxa"/>
            <w:tcBorders>
              <w:top w:val="single" w:sz="4" w:space="0" w:color="auto"/>
              <w:bottom w:val="single" w:sz="4" w:space="0" w:color="auto"/>
            </w:tcBorders>
          </w:tcPr>
          <w:p w14:paraId="0EF60FB0" w14:textId="541C052A" w:rsidR="00857F1C" w:rsidRPr="00BB688C" w:rsidRDefault="00857F1C" w:rsidP="00AD6DA4">
            <w:pPr>
              <w:jc w:val="both"/>
              <w:rPr>
                <w:rFonts w:ascii="Times New Roman" w:hAnsi="Times New Roman" w:cs="Times New Roman"/>
                <w:sz w:val="20"/>
                <w:szCs w:val="20"/>
              </w:rPr>
            </w:pPr>
            <w:r w:rsidRPr="00BB688C">
              <w:rPr>
                <w:rFonts w:ascii="Times New Roman" w:hAnsi="Times New Roman" w:cs="Times New Roman"/>
                <w:sz w:val="20"/>
                <w:szCs w:val="20"/>
              </w:rPr>
              <w:t>0.</w:t>
            </w:r>
            <w:r w:rsidR="00395458" w:rsidRPr="00BB688C">
              <w:rPr>
                <w:rFonts w:ascii="Times New Roman" w:hAnsi="Times New Roman" w:cs="Times New Roman"/>
                <w:sz w:val="20"/>
                <w:szCs w:val="20"/>
              </w:rPr>
              <w:t>1535</w:t>
            </w:r>
          </w:p>
        </w:tc>
      </w:tr>
    </w:tbl>
    <w:p w14:paraId="4208971A" w14:textId="1A36E5FC" w:rsidR="00DF2555" w:rsidRPr="000F017D" w:rsidRDefault="00216E11" w:rsidP="0082288E">
      <w:pPr>
        <w:spacing w:line="480" w:lineRule="auto"/>
        <w:jc w:val="both"/>
        <w:rPr>
          <w:rFonts w:ascii="Times New Roman" w:hAnsi="Times New Roman" w:cs="Times New Roman"/>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r w:rsidR="00DF2555" w:rsidRPr="000F017D">
        <w:rPr>
          <w:rFonts w:ascii="Times New Roman" w:hAnsi="Times New Roman" w:cs="Times New Roman"/>
          <w:sz w:val="20"/>
          <w:szCs w:val="20"/>
        </w:rPr>
        <w:tab/>
      </w:r>
    </w:p>
    <w:p w14:paraId="00F906FA" w14:textId="1FCB4685" w:rsidR="00872A97" w:rsidRPr="000F017D" w:rsidRDefault="00F73A08" w:rsidP="00872A97">
      <w:pPr>
        <w:spacing w:line="480" w:lineRule="auto"/>
        <w:ind w:firstLine="720"/>
        <w:jc w:val="both"/>
        <w:rPr>
          <w:rFonts w:ascii="Times New Roman" w:hAnsi="Times New Roman" w:cs="Times New Roman"/>
          <w:sz w:val="18"/>
          <w:szCs w:val="18"/>
        </w:rPr>
      </w:pPr>
      <w:r>
        <w:rPr>
          <w:rFonts w:ascii="Times New Roman" w:eastAsia="Times New Roman" w:hAnsi="Times New Roman" w:cs="Times New Roman"/>
          <w:sz w:val="24"/>
          <w:szCs w:val="24"/>
        </w:rPr>
        <w:t>Merujuk pada</w:t>
      </w:r>
      <w:r w:rsidRPr="00C70C30">
        <w:rPr>
          <w:rFonts w:ascii="Times New Roman" w:eastAsia="Times New Roman" w:hAnsi="Times New Roman" w:cs="Times New Roman"/>
          <w:sz w:val="24"/>
          <w:szCs w:val="24"/>
        </w:rPr>
        <w:t xml:space="preserve"> tabel 4.</w:t>
      </w:r>
      <w:r>
        <w:rPr>
          <w:rFonts w:ascii="Times New Roman" w:eastAsia="Times New Roman" w:hAnsi="Times New Roman" w:cs="Times New Roman"/>
          <w:sz w:val="24"/>
          <w:szCs w:val="24"/>
        </w:rPr>
        <w:t>6</w:t>
      </w:r>
      <w:r w:rsidRPr="00C70C30">
        <w:rPr>
          <w:rFonts w:ascii="Times New Roman" w:eastAsia="Times New Roman" w:hAnsi="Times New Roman" w:cs="Times New Roman"/>
          <w:sz w:val="24"/>
          <w:szCs w:val="24"/>
        </w:rPr>
        <w:t xml:space="preserve"> diatas, nilai probabilitas (</w:t>
      </w:r>
      <w:r w:rsidRPr="00C70C30">
        <w:rPr>
          <w:rFonts w:ascii="Times New Roman" w:eastAsia="Times New Roman" w:hAnsi="Times New Roman" w:cs="Times New Roman"/>
          <w:i/>
          <w:iCs/>
          <w:sz w:val="24"/>
          <w:szCs w:val="24"/>
        </w:rPr>
        <w:t>p-value</w:t>
      </w:r>
      <w:r w:rsidRPr="00C70C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diperoleh untuk </w:t>
      </w:r>
      <w:r w:rsidRPr="00C70C30">
        <w:rPr>
          <w:rFonts w:ascii="Times New Roman" w:eastAsia="Times New Roman" w:hAnsi="Times New Roman" w:cs="Times New Roman"/>
          <w:i/>
          <w:iCs/>
          <w:color w:val="000000"/>
          <w:sz w:val="24"/>
          <w:szCs w:val="24"/>
        </w:rPr>
        <w:t>Cross-section</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 xml:space="preserve">random </w:t>
      </w:r>
      <w:r w:rsidRPr="00A85D21">
        <w:rPr>
          <w:rFonts w:ascii="Times New Roman" w:eastAsia="Times New Roman" w:hAnsi="Times New Roman" w:cs="Times New Roman"/>
          <w:color w:val="000000"/>
          <w:sz w:val="24"/>
          <w:szCs w:val="24"/>
        </w:rPr>
        <w:t>adalah</w:t>
      </w:r>
      <w:r w:rsidRPr="00A85D21">
        <w:rPr>
          <w:rFonts w:ascii="Times New Roman" w:eastAsia="Times New Roman" w:hAnsi="Times New Roman" w:cs="Times New Roman"/>
          <w:i/>
          <w:iCs/>
          <w:color w:val="000000"/>
          <w:sz w:val="24"/>
          <w:szCs w:val="24"/>
        </w:rPr>
        <w:t xml:space="preserve"> </w:t>
      </w:r>
      <w:r w:rsidRPr="00C70C30">
        <w:rPr>
          <w:rFonts w:ascii="Times New Roman" w:eastAsia="Times New Roman" w:hAnsi="Times New Roman" w:cs="Times New Roman"/>
          <w:color w:val="000000"/>
          <w:sz w:val="24"/>
          <w:szCs w:val="24"/>
        </w:rPr>
        <w:t>0.1535</w:t>
      </w:r>
      <w:r w:rsidRPr="00C70C30">
        <w:rPr>
          <w:rFonts w:ascii="Times New Roman" w:eastAsia="Times New Roman" w:hAnsi="Times New Roman" w:cs="Times New Roman"/>
          <w:sz w:val="18"/>
          <w:szCs w:val="18"/>
        </w:rPr>
        <w:t xml:space="preserve"> </w:t>
      </w:r>
      <w:r w:rsidRPr="00C70C30">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rPr>
        <w:t>melebihi batas signifikansi 5%.</w:t>
      </w:r>
      <w:r w:rsidRPr="00C70C30">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Dengan demikian</w:t>
      </w:r>
      <w:r w:rsidRPr="00A85D21">
        <w:rPr>
          <w:rFonts w:ascii="Times New Roman" w:eastAsia="Times New Roman" w:hAnsi="Times New Roman" w:cs="Times New Roman"/>
          <w:color w:val="000000"/>
          <w:sz w:val="24"/>
          <w:szCs w:val="24"/>
        </w:rPr>
        <w:t xml:space="preserve">, H0 diterima dan H1 ditolak, sehingga </w:t>
      </w:r>
      <w:r w:rsidRPr="00C70C30">
        <w:rPr>
          <w:rFonts w:ascii="Times New Roman" w:eastAsia="Times New Roman" w:hAnsi="Times New Roman" w:cs="Times New Roman"/>
          <w:i/>
          <w:iCs/>
          <w:color w:val="000000"/>
          <w:sz w:val="24"/>
          <w:szCs w:val="24"/>
        </w:rPr>
        <w:t>Random Effect Model</w:t>
      </w:r>
      <w:r w:rsidRPr="00C70C30">
        <w:rPr>
          <w:rFonts w:ascii="Times New Roman" w:eastAsia="Times New Roman" w:hAnsi="Times New Roman" w:cs="Times New Roman"/>
          <w:color w:val="000000"/>
          <w:sz w:val="24"/>
          <w:szCs w:val="24"/>
        </w:rPr>
        <w:t xml:space="preserve"> (REM)</w:t>
      </w:r>
      <w:r>
        <w:rPr>
          <w:rFonts w:ascii="Times New Roman" w:eastAsia="Times New Roman" w:hAnsi="Times New Roman" w:cs="Times New Roman"/>
          <w:color w:val="000000"/>
          <w:sz w:val="24"/>
          <w:szCs w:val="24"/>
        </w:rPr>
        <w:t xml:space="preserve"> merupakan model estimasi yang paling sesuai</w:t>
      </w:r>
      <w:r w:rsidRPr="00C70C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Selanjutnya, penelitian dilanjutkan dengan pengujian</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Lagrange Multiplier</w:t>
      </w:r>
      <w:r w:rsidRPr="00C70C30">
        <w:rPr>
          <w:rFonts w:ascii="Times New Roman" w:eastAsia="Times New Roman" w:hAnsi="Times New Roman" w:cs="Times New Roman"/>
          <w:color w:val="000000"/>
          <w:sz w:val="24"/>
          <w:szCs w:val="24"/>
        </w:rPr>
        <w:t>.</w:t>
      </w:r>
    </w:p>
    <w:p w14:paraId="751F2330" w14:textId="371AD141" w:rsidR="00525E9A" w:rsidRPr="000F017D" w:rsidRDefault="00872A97" w:rsidP="001433F8">
      <w:pPr>
        <w:pStyle w:val="Heading4"/>
        <w:spacing w:line="480" w:lineRule="auto"/>
        <w:rPr>
          <w:rFonts w:cs="Times New Roman"/>
        </w:rPr>
      </w:pPr>
      <w:bookmarkStart w:id="187" w:name="_Toc225702368"/>
      <w:r w:rsidRPr="000F017D">
        <w:rPr>
          <w:rFonts w:cs="Times New Roman"/>
        </w:rPr>
        <w:t>4.2.3.3</w:t>
      </w:r>
      <w:r w:rsidRPr="000F017D">
        <w:rPr>
          <w:rFonts w:cs="Times New Roman"/>
        </w:rPr>
        <w:tab/>
      </w:r>
      <w:r w:rsidR="006847A2" w:rsidRPr="000F017D">
        <w:rPr>
          <w:rFonts w:cs="Times New Roman"/>
        </w:rPr>
        <w:t xml:space="preserve">Uji </w:t>
      </w:r>
      <w:r w:rsidR="006847A2" w:rsidRPr="000F017D">
        <w:rPr>
          <w:rFonts w:cs="Times New Roman"/>
          <w:i/>
          <w:iCs w:val="0"/>
        </w:rPr>
        <w:t>Lagr</w:t>
      </w:r>
      <w:r w:rsidR="00525E9A" w:rsidRPr="000F017D">
        <w:rPr>
          <w:rFonts w:cs="Times New Roman"/>
          <w:i/>
          <w:iCs w:val="0"/>
        </w:rPr>
        <w:t>ange Multiplier</w:t>
      </w:r>
      <w:bookmarkEnd w:id="187"/>
    </w:p>
    <w:p w14:paraId="4C8842C5" w14:textId="1437C028" w:rsidR="00872A97" w:rsidRPr="000F017D" w:rsidRDefault="00872A97" w:rsidP="00872A97">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b/>
      </w:r>
      <w:r w:rsidR="00D91E76">
        <w:rPr>
          <w:rFonts w:ascii="Times New Roman" w:eastAsia="Times New Roman" w:hAnsi="Times New Roman" w:cs="Times New Roman"/>
          <w:sz w:val="24"/>
          <w:szCs w:val="24"/>
        </w:rPr>
        <w:t>Tujuan dari uji Lagrange Multiplier adalah untuk menentukan model estimasi optimal antara</w:t>
      </w:r>
      <w:r w:rsidR="00D91E76" w:rsidRPr="00C70C30">
        <w:rPr>
          <w:rFonts w:ascii="Times New Roman" w:eastAsia="Times New Roman" w:hAnsi="Times New Roman" w:cs="Times New Roman"/>
          <w:sz w:val="24"/>
          <w:szCs w:val="24"/>
        </w:rPr>
        <w:t xml:space="preserve"> </w:t>
      </w:r>
      <w:r w:rsidR="00D91E76">
        <w:rPr>
          <w:rFonts w:ascii="Times New Roman" w:eastAsia="Times New Roman" w:hAnsi="Times New Roman" w:cs="Times New Roman"/>
          <w:i/>
          <w:iCs/>
          <w:sz w:val="24"/>
          <w:szCs w:val="24"/>
        </w:rPr>
        <w:t>R</w:t>
      </w:r>
      <w:r w:rsidR="00D91E76" w:rsidRPr="00C70C30">
        <w:rPr>
          <w:rFonts w:ascii="Times New Roman" w:eastAsia="Times New Roman" w:hAnsi="Times New Roman" w:cs="Times New Roman"/>
          <w:i/>
          <w:iCs/>
          <w:sz w:val="24"/>
          <w:szCs w:val="24"/>
        </w:rPr>
        <w:t xml:space="preserve">andom </w:t>
      </w:r>
      <w:r w:rsidR="00D91E76">
        <w:rPr>
          <w:rFonts w:ascii="Times New Roman" w:eastAsia="Times New Roman" w:hAnsi="Times New Roman" w:cs="Times New Roman"/>
          <w:i/>
          <w:iCs/>
          <w:sz w:val="24"/>
          <w:szCs w:val="24"/>
        </w:rPr>
        <w:t>E</w:t>
      </w:r>
      <w:r w:rsidR="00D91E76" w:rsidRPr="00C70C30">
        <w:rPr>
          <w:rFonts w:ascii="Times New Roman" w:eastAsia="Times New Roman" w:hAnsi="Times New Roman" w:cs="Times New Roman"/>
          <w:i/>
          <w:iCs/>
          <w:sz w:val="24"/>
          <w:szCs w:val="24"/>
        </w:rPr>
        <w:t xml:space="preserve">ffect </w:t>
      </w:r>
      <w:r w:rsidR="00D91E76">
        <w:rPr>
          <w:rFonts w:ascii="Times New Roman" w:eastAsia="Times New Roman" w:hAnsi="Times New Roman" w:cs="Times New Roman"/>
          <w:sz w:val="24"/>
          <w:szCs w:val="24"/>
        </w:rPr>
        <w:t>dan</w:t>
      </w:r>
      <w:r w:rsidR="00D91E76" w:rsidRPr="00C70C30">
        <w:rPr>
          <w:rFonts w:ascii="Times New Roman" w:eastAsia="Times New Roman" w:hAnsi="Times New Roman" w:cs="Times New Roman"/>
          <w:sz w:val="24"/>
          <w:szCs w:val="24"/>
        </w:rPr>
        <w:t xml:space="preserve"> </w:t>
      </w:r>
      <w:r w:rsidR="00D91E76">
        <w:rPr>
          <w:rFonts w:ascii="Times New Roman" w:eastAsia="Times New Roman" w:hAnsi="Times New Roman" w:cs="Times New Roman"/>
          <w:i/>
          <w:iCs/>
          <w:sz w:val="24"/>
          <w:szCs w:val="24"/>
        </w:rPr>
        <w:t>C</w:t>
      </w:r>
      <w:r w:rsidR="00D91E76" w:rsidRPr="00C70C30">
        <w:rPr>
          <w:rFonts w:ascii="Times New Roman" w:eastAsia="Times New Roman" w:hAnsi="Times New Roman" w:cs="Times New Roman"/>
          <w:i/>
          <w:iCs/>
          <w:sz w:val="24"/>
          <w:szCs w:val="24"/>
        </w:rPr>
        <w:t xml:space="preserve">ommon </w:t>
      </w:r>
      <w:r w:rsidR="00D91E76">
        <w:rPr>
          <w:rFonts w:ascii="Times New Roman" w:eastAsia="Times New Roman" w:hAnsi="Times New Roman" w:cs="Times New Roman"/>
          <w:i/>
          <w:iCs/>
          <w:sz w:val="24"/>
          <w:szCs w:val="24"/>
        </w:rPr>
        <w:t>E</w:t>
      </w:r>
      <w:r w:rsidR="00D91E76" w:rsidRPr="00C70C30">
        <w:rPr>
          <w:rFonts w:ascii="Times New Roman" w:eastAsia="Times New Roman" w:hAnsi="Times New Roman" w:cs="Times New Roman"/>
          <w:i/>
          <w:iCs/>
          <w:sz w:val="24"/>
          <w:szCs w:val="24"/>
        </w:rPr>
        <w:t>ffect</w:t>
      </w:r>
      <w:r w:rsidR="00D91E76">
        <w:rPr>
          <w:rFonts w:ascii="Times New Roman" w:eastAsia="Times New Roman" w:hAnsi="Times New Roman" w:cs="Times New Roman"/>
          <w:sz w:val="24"/>
          <w:szCs w:val="24"/>
        </w:rPr>
        <w:t>.</w:t>
      </w:r>
      <w:r w:rsidR="00D91E76" w:rsidRPr="00C70C30">
        <w:rPr>
          <w:rFonts w:ascii="Times New Roman" w:eastAsia="Times New Roman" w:hAnsi="Times New Roman" w:cs="Times New Roman"/>
          <w:sz w:val="24"/>
          <w:szCs w:val="24"/>
        </w:rPr>
        <w:t xml:space="preserve"> </w:t>
      </w:r>
      <w:r w:rsidR="00D91E76">
        <w:rPr>
          <w:rFonts w:ascii="Times New Roman" w:eastAsia="Times New Roman" w:hAnsi="Times New Roman" w:cs="Times New Roman"/>
          <w:sz w:val="24"/>
          <w:szCs w:val="24"/>
        </w:rPr>
        <w:t>Kriteria pemilihan berikut ini digunakan.</w:t>
      </w:r>
    </w:p>
    <w:p w14:paraId="7EA8F61D" w14:textId="1E517699" w:rsidR="00872A97" w:rsidRPr="000F017D" w:rsidRDefault="00D91E76" w:rsidP="00872A97">
      <w:pPr>
        <w:pStyle w:val="ListParagraph"/>
        <w:numPr>
          <w:ilvl w:val="0"/>
          <w:numId w:val="26"/>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t xml:space="preserve">Jika nilai </w:t>
      </w:r>
      <w:r w:rsidRPr="00C70C30">
        <w:rPr>
          <w:rFonts w:ascii="Times New Roman" w:eastAsia="Times New Roman" w:hAnsi="Times New Roman" w:cs="Times New Roman"/>
          <w:i/>
          <w:iCs/>
          <w:color w:val="000000"/>
          <w:sz w:val="24"/>
          <w:szCs w:val="24"/>
        </w:rPr>
        <w:t>Cross-section Breusch-Pagan</w:t>
      </w:r>
      <w:r w:rsidRPr="00C70C30">
        <w:rPr>
          <w:rFonts w:ascii="Times New Roman" w:eastAsia="Times New Roman" w:hAnsi="Times New Roman" w:cs="Times New Roman"/>
          <w:color w:val="000000"/>
          <w:sz w:val="24"/>
          <w:szCs w:val="24"/>
        </w:rPr>
        <w:t xml:space="preserve"> &gt; 0.05 (nilai signifikan) maka H0 diterima</w:t>
      </w:r>
      <w:r>
        <w:rPr>
          <w:rFonts w:ascii="Times New Roman" w:eastAsia="Times New Roman" w:hAnsi="Times New Roman" w:cs="Times New Roman"/>
          <w:color w:val="000000"/>
          <w:sz w:val="24"/>
          <w:szCs w:val="24"/>
        </w:rPr>
        <w:t xml:space="preserve"> yang mengindikasikan bahwa model estimasi yang paling tepat untuk digunakan adalah</w:t>
      </w:r>
      <w:r w:rsidRPr="00C70C3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i/>
          <w:iCs/>
          <w:color w:val="000000"/>
          <w:sz w:val="24"/>
          <w:szCs w:val="24"/>
        </w:rPr>
        <w:t>Common Effect Model</w:t>
      </w:r>
      <w:r w:rsidRPr="00C70C30">
        <w:rPr>
          <w:rFonts w:ascii="Times New Roman" w:eastAsia="Times New Roman" w:hAnsi="Times New Roman" w:cs="Times New Roman"/>
          <w:color w:val="000000"/>
          <w:sz w:val="24"/>
          <w:szCs w:val="24"/>
        </w:rPr>
        <w:t xml:space="preserve"> (CEM).</w:t>
      </w:r>
      <w:r w:rsidR="00872A97" w:rsidRPr="000F017D">
        <w:rPr>
          <w:rFonts w:ascii="Times New Roman" w:hAnsi="Times New Roman" w:cs="Times New Roman"/>
          <w:color w:val="000000"/>
          <w:sz w:val="24"/>
          <w:szCs w:val="24"/>
        </w:rPr>
        <w:t xml:space="preserve"> </w:t>
      </w:r>
    </w:p>
    <w:p w14:paraId="156E091F" w14:textId="0116DCA7" w:rsidR="008D0535" w:rsidRPr="000F017D" w:rsidRDefault="00D91E76" w:rsidP="00B52341">
      <w:pPr>
        <w:pStyle w:val="ListParagraph"/>
        <w:numPr>
          <w:ilvl w:val="0"/>
          <w:numId w:val="26"/>
        </w:numPr>
        <w:spacing w:line="480" w:lineRule="auto"/>
        <w:jc w:val="both"/>
        <w:rPr>
          <w:rFonts w:ascii="Times New Roman" w:hAnsi="Times New Roman" w:cs="Times New Roman"/>
          <w:sz w:val="24"/>
          <w:szCs w:val="24"/>
        </w:rPr>
      </w:pPr>
      <w:r w:rsidRPr="00C70C30">
        <w:rPr>
          <w:rFonts w:ascii="Times New Roman" w:eastAsia="Times New Roman" w:hAnsi="Times New Roman" w:cs="Times New Roman"/>
          <w:color w:val="000000"/>
          <w:sz w:val="24"/>
          <w:szCs w:val="24"/>
        </w:rPr>
        <w:lastRenderedPageBreak/>
        <w:t xml:space="preserve">Jika nilai </w:t>
      </w:r>
      <w:r w:rsidRPr="00C70C30">
        <w:rPr>
          <w:rFonts w:ascii="Times New Roman" w:eastAsia="Times New Roman" w:hAnsi="Times New Roman" w:cs="Times New Roman"/>
          <w:i/>
          <w:iCs/>
          <w:color w:val="000000"/>
          <w:sz w:val="24"/>
          <w:szCs w:val="24"/>
        </w:rPr>
        <w:t>Cross-section Breusch-Pagan</w:t>
      </w:r>
      <w:r w:rsidRPr="00C70C30">
        <w:rPr>
          <w:rFonts w:ascii="Times New Roman" w:eastAsia="Times New Roman" w:hAnsi="Times New Roman" w:cs="Times New Roman"/>
          <w:color w:val="000000"/>
          <w:sz w:val="24"/>
          <w:szCs w:val="24"/>
        </w:rPr>
        <w:t xml:space="preserve"> &lt; 0.05 (nilai signifikan) maka H0 ditolak</w:t>
      </w:r>
      <w:r>
        <w:rPr>
          <w:rFonts w:ascii="Times New Roman" w:eastAsia="Times New Roman" w:hAnsi="Times New Roman" w:cs="Times New Roman"/>
          <w:color w:val="000000"/>
          <w:sz w:val="24"/>
          <w:szCs w:val="24"/>
        </w:rPr>
        <w:t xml:space="preserve"> yang mengindikasikan bahwa model estimasi yang paling tepat untuk digunakan adalah</w:t>
      </w:r>
      <w:r w:rsidRPr="00C70C30">
        <w:rPr>
          <w:rFonts w:ascii="Times New Roman" w:eastAsia="Times New Roman" w:hAnsi="Times New Roman" w:cs="Times New Roman"/>
          <w:i/>
          <w:iCs/>
          <w:color w:val="000000"/>
          <w:sz w:val="24"/>
          <w:szCs w:val="24"/>
        </w:rPr>
        <w:t xml:space="preserve"> Random Effect Model</w:t>
      </w:r>
      <w:r w:rsidRPr="00C70C30">
        <w:rPr>
          <w:rFonts w:ascii="Times New Roman" w:eastAsia="Times New Roman" w:hAnsi="Times New Roman" w:cs="Times New Roman"/>
          <w:color w:val="000000"/>
          <w:sz w:val="24"/>
          <w:szCs w:val="24"/>
        </w:rPr>
        <w:t xml:space="preserve"> (REM).</w:t>
      </w:r>
    </w:p>
    <w:p w14:paraId="00F1E7F7" w14:textId="77B6ACE2" w:rsidR="00872A97" w:rsidRPr="000F017D" w:rsidRDefault="00775344" w:rsidP="00082380">
      <w:pPr>
        <w:pStyle w:val="Caption"/>
        <w:spacing w:after="0" w:line="360" w:lineRule="auto"/>
        <w:rPr>
          <w:rFonts w:ascii="Times New Roman" w:hAnsi="Times New Roman" w:cs="Times New Roman"/>
          <w:b/>
          <w:bCs/>
          <w:color w:val="auto"/>
          <w:sz w:val="22"/>
          <w:szCs w:val="22"/>
        </w:rPr>
      </w:pPr>
      <w:bookmarkStart w:id="188" w:name="_Toc216008186"/>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7</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Uji </w:t>
      </w:r>
      <w:r w:rsidRPr="000F017D">
        <w:rPr>
          <w:rFonts w:ascii="Times New Roman" w:hAnsi="Times New Roman" w:cs="Times New Roman"/>
          <w:b/>
          <w:bCs/>
          <w:color w:val="auto"/>
          <w:sz w:val="22"/>
          <w:szCs w:val="22"/>
        </w:rPr>
        <w:t>Lagrange Multiplier</w:t>
      </w:r>
      <w:bookmarkEnd w:id="1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1657"/>
        <w:gridCol w:w="1933"/>
        <w:gridCol w:w="1116"/>
      </w:tblGrid>
      <w:tr w:rsidR="00082380" w:rsidRPr="00BB688C" w14:paraId="03F5A679" w14:textId="77777777" w:rsidTr="00082380">
        <w:tc>
          <w:tcPr>
            <w:tcW w:w="3231" w:type="dxa"/>
            <w:tcBorders>
              <w:top w:val="single" w:sz="4" w:space="0" w:color="auto"/>
              <w:bottom w:val="single" w:sz="4" w:space="0" w:color="auto"/>
            </w:tcBorders>
          </w:tcPr>
          <w:p w14:paraId="1F7EBDE8" w14:textId="44E0E7E7" w:rsidR="00082380" w:rsidRPr="00BB688C" w:rsidRDefault="00082380" w:rsidP="00AD6DA4">
            <w:pPr>
              <w:jc w:val="center"/>
              <w:rPr>
                <w:rFonts w:ascii="Times New Roman" w:hAnsi="Times New Roman" w:cs="Times New Roman"/>
                <w:b/>
                <w:bCs/>
                <w:sz w:val="20"/>
                <w:szCs w:val="20"/>
              </w:rPr>
            </w:pPr>
          </w:p>
        </w:tc>
        <w:tc>
          <w:tcPr>
            <w:tcW w:w="1657" w:type="dxa"/>
            <w:tcBorders>
              <w:top w:val="single" w:sz="4" w:space="0" w:color="auto"/>
              <w:bottom w:val="single" w:sz="4" w:space="0" w:color="auto"/>
            </w:tcBorders>
          </w:tcPr>
          <w:p w14:paraId="5C481D75" w14:textId="276AEC5B" w:rsidR="00082380" w:rsidRPr="00BB688C" w:rsidRDefault="00082380"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Cross-section</w:t>
            </w:r>
          </w:p>
        </w:tc>
        <w:tc>
          <w:tcPr>
            <w:tcW w:w="1933" w:type="dxa"/>
            <w:tcBorders>
              <w:top w:val="single" w:sz="4" w:space="0" w:color="auto"/>
              <w:bottom w:val="single" w:sz="4" w:space="0" w:color="auto"/>
            </w:tcBorders>
          </w:tcPr>
          <w:p w14:paraId="559F09D6" w14:textId="3D5DBBA6" w:rsidR="00082380" w:rsidRPr="00BB688C" w:rsidRDefault="00082380"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Test Hypothesis Time</w:t>
            </w:r>
          </w:p>
        </w:tc>
        <w:tc>
          <w:tcPr>
            <w:tcW w:w="1116" w:type="dxa"/>
            <w:tcBorders>
              <w:top w:val="single" w:sz="4" w:space="0" w:color="auto"/>
              <w:bottom w:val="single" w:sz="4" w:space="0" w:color="auto"/>
            </w:tcBorders>
          </w:tcPr>
          <w:p w14:paraId="51494C01" w14:textId="377C66A3" w:rsidR="00082380" w:rsidRPr="00BB688C" w:rsidRDefault="00082380"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Both</w:t>
            </w:r>
          </w:p>
        </w:tc>
      </w:tr>
      <w:tr w:rsidR="00082380" w:rsidRPr="00BB688C" w14:paraId="07F807A1" w14:textId="77777777" w:rsidTr="00082380">
        <w:tc>
          <w:tcPr>
            <w:tcW w:w="3231" w:type="dxa"/>
            <w:tcBorders>
              <w:top w:val="single" w:sz="4" w:space="0" w:color="auto"/>
              <w:bottom w:val="single" w:sz="4" w:space="0" w:color="auto"/>
            </w:tcBorders>
          </w:tcPr>
          <w:p w14:paraId="020016D9" w14:textId="727D2EA6" w:rsidR="00082380" w:rsidRPr="00BB688C" w:rsidRDefault="00082380" w:rsidP="00AD6DA4">
            <w:pPr>
              <w:jc w:val="both"/>
              <w:rPr>
                <w:rFonts w:ascii="Times New Roman" w:hAnsi="Times New Roman" w:cs="Times New Roman"/>
                <w:sz w:val="20"/>
                <w:szCs w:val="20"/>
              </w:rPr>
            </w:pPr>
            <w:r w:rsidRPr="00BB688C">
              <w:rPr>
                <w:rFonts w:ascii="Times New Roman" w:hAnsi="Times New Roman" w:cs="Times New Roman"/>
                <w:sz w:val="20"/>
                <w:szCs w:val="20"/>
              </w:rPr>
              <w:t>Breusch-Pagan</w:t>
            </w:r>
          </w:p>
        </w:tc>
        <w:tc>
          <w:tcPr>
            <w:tcW w:w="1657" w:type="dxa"/>
            <w:tcBorders>
              <w:top w:val="single" w:sz="4" w:space="0" w:color="auto"/>
              <w:bottom w:val="single" w:sz="4" w:space="0" w:color="auto"/>
            </w:tcBorders>
          </w:tcPr>
          <w:p w14:paraId="1FEEB187" w14:textId="77777777" w:rsidR="00082380" w:rsidRPr="00BB688C" w:rsidRDefault="00082380" w:rsidP="00AD6DA4">
            <w:pPr>
              <w:jc w:val="center"/>
              <w:rPr>
                <w:rFonts w:ascii="Times New Roman" w:hAnsi="Times New Roman" w:cs="Times New Roman"/>
                <w:sz w:val="20"/>
                <w:szCs w:val="20"/>
              </w:rPr>
            </w:pPr>
            <w:r w:rsidRPr="00BB688C">
              <w:rPr>
                <w:rFonts w:ascii="Times New Roman" w:hAnsi="Times New Roman" w:cs="Times New Roman"/>
                <w:sz w:val="20"/>
                <w:szCs w:val="20"/>
              </w:rPr>
              <w:t>7.534182</w:t>
            </w:r>
          </w:p>
          <w:p w14:paraId="587940B9" w14:textId="4B4EDA53" w:rsidR="00082380" w:rsidRPr="00BB688C" w:rsidRDefault="00082380" w:rsidP="00AD6DA4">
            <w:pPr>
              <w:jc w:val="center"/>
              <w:rPr>
                <w:rFonts w:ascii="Times New Roman" w:hAnsi="Times New Roman" w:cs="Times New Roman"/>
                <w:sz w:val="20"/>
                <w:szCs w:val="20"/>
              </w:rPr>
            </w:pPr>
            <w:r w:rsidRPr="00BB688C">
              <w:rPr>
                <w:rFonts w:ascii="Times New Roman" w:hAnsi="Times New Roman" w:cs="Times New Roman"/>
                <w:sz w:val="20"/>
                <w:szCs w:val="20"/>
              </w:rPr>
              <w:t>(0.0061)</w:t>
            </w:r>
          </w:p>
        </w:tc>
        <w:tc>
          <w:tcPr>
            <w:tcW w:w="1933" w:type="dxa"/>
            <w:tcBorders>
              <w:top w:val="single" w:sz="4" w:space="0" w:color="auto"/>
              <w:bottom w:val="single" w:sz="4" w:space="0" w:color="auto"/>
            </w:tcBorders>
          </w:tcPr>
          <w:p w14:paraId="0FBD4D7E" w14:textId="77777777" w:rsidR="00082380" w:rsidRPr="00BB688C" w:rsidRDefault="00082380" w:rsidP="00AD6DA4">
            <w:pPr>
              <w:jc w:val="center"/>
              <w:rPr>
                <w:rFonts w:ascii="Times New Roman" w:hAnsi="Times New Roman" w:cs="Times New Roman"/>
                <w:sz w:val="20"/>
                <w:szCs w:val="20"/>
              </w:rPr>
            </w:pPr>
            <w:r w:rsidRPr="00BB688C">
              <w:rPr>
                <w:rFonts w:ascii="Times New Roman" w:hAnsi="Times New Roman" w:cs="Times New Roman"/>
                <w:sz w:val="20"/>
                <w:szCs w:val="20"/>
              </w:rPr>
              <w:t>172.0398</w:t>
            </w:r>
          </w:p>
          <w:p w14:paraId="3EB4D466" w14:textId="203A01B0" w:rsidR="00082380" w:rsidRPr="00BB688C" w:rsidRDefault="00082380" w:rsidP="00AD6DA4">
            <w:pPr>
              <w:jc w:val="center"/>
              <w:rPr>
                <w:rFonts w:ascii="Times New Roman" w:hAnsi="Times New Roman" w:cs="Times New Roman"/>
                <w:sz w:val="20"/>
                <w:szCs w:val="20"/>
              </w:rPr>
            </w:pPr>
            <w:r w:rsidRPr="00BB688C">
              <w:rPr>
                <w:rFonts w:ascii="Times New Roman" w:hAnsi="Times New Roman" w:cs="Times New Roman"/>
                <w:sz w:val="20"/>
                <w:szCs w:val="20"/>
              </w:rPr>
              <w:t>(0.0000)</w:t>
            </w:r>
          </w:p>
        </w:tc>
        <w:tc>
          <w:tcPr>
            <w:tcW w:w="1116" w:type="dxa"/>
            <w:tcBorders>
              <w:top w:val="single" w:sz="4" w:space="0" w:color="auto"/>
              <w:bottom w:val="single" w:sz="4" w:space="0" w:color="auto"/>
            </w:tcBorders>
          </w:tcPr>
          <w:p w14:paraId="3982E441" w14:textId="77777777" w:rsidR="00082380" w:rsidRPr="00BB688C" w:rsidRDefault="00082380" w:rsidP="00082380">
            <w:pPr>
              <w:jc w:val="center"/>
              <w:rPr>
                <w:rFonts w:ascii="Times New Roman" w:hAnsi="Times New Roman" w:cs="Times New Roman"/>
                <w:sz w:val="20"/>
                <w:szCs w:val="20"/>
              </w:rPr>
            </w:pPr>
            <w:r w:rsidRPr="00BB688C">
              <w:rPr>
                <w:rFonts w:ascii="Times New Roman" w:hAnsi="Times New Roman" w:cs="Times New Roman"/>
                <w:sz w:val="20"/>
                <w:szCs w:val="20"/>
              </w:rPr>
              <w:t>179.5740</w:t>
            </w:r>
          </w:p>
          <w:p w14:paraId="3A4519B5" w14:textId="4D5A8203" w:rsidR="00082380" w:rsidRPr="00BB688C" w:rsidRDefault="00082380" w:rsidP="00082380">
            <w:pPr>
              <w:jc w:val="center"/>
              <w:rPr>
                <w:rFonts w:ascii="Times New Roman" w:hAnsi="Times New Roman" w:cs="Times New Roman"/>
                <w:sz w:val="20"/>
                <w:szCs w:val="20"/>
              </w:rPr>
            </w:pPr>
            <w:r w:rsidRPr="00BB688C">
              <w:rPr>
                <w:rFonts w:ascii="Times New Roman" w:hAnsi="Times New Roman" w:cs="Times New Roman"/>
                <w:sz w:val="20"/>
                <w:szCs w:val="20"/>
              </w:rPr>
              <w:t>(0.000)</w:t>
            </w:r>
          </w:p>
        </w:tc>
      </w:tr>
    </w:tbl>
    <w:p w14:paraId="3D30C667" w14:textId="65C0D2D7" w:rsidR="00394B02" w:rsidRPr="000F017D" w:rsidRDefault="00082380" w:rsidP="00094CC7">
      <w:pPr>
        <w:spacing w:line="480" w:lineRule="auto"/>
        <w:jc w:val="both"/>
        <w:rPr>
          <w:rFonts w:ascii="Times New Roman" w:hAnsi="Times New Roman" w:cs="Times New Roman"/>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r w:rsidR="00394B02" w:rsidRPr="000F017D">
        <w:rPr>
          <w:rFonts w:ascii="Times New Roman" w:hAnsi="Times New Roman" w:cs="Times New Roman"/>
          <w:sz w:val="20"/>
          <w:szCs w:val="20"/>
        </w:rPr>
        <w:tab/>
      </w:r>
    </w:p>
    <w:p w14:paraId="490156B0" w14:textId="1C2000E3" w:rsidR="00394B02" w:rsidRPr="000F017D" w:rsidRDefault="00D91E76" w:rsidP="00394B02">
      <w:pPr>
        <w:spacing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Merujuk pada</w:t>
      </w:r>
      <w:r w:rsidRPr="00C70C30">
        <w:rPr>
          <w:rFonts w:ascii="Times New Roman" w:eastAsia="Times New Roman" w:hAnsi="Times New Roman" w:cs="Times New Roman"/>
          <w:sz w:val="24"/>
          <w:szCs w:val="24"/>
        </w:rPr>
        <w:t xml:space="preserve"> tabel 4.</w:t>
      </w:r>
      <w:r>
        <w:rPr>
          <w:rFonts w:ascii="Times New Roman" w:eastAsia="Times New Roman" w:hAnsi="Times New Roman" w:cs="Times New Roman"/>
          <w:sz w:val="24"/>
          <w:szCs w:val="24"/>
        </w:rPr>
        <w:t>7</w:t>
      </w:r>
      <w:r w:rsidRPr="00C70C30">
        <w:rPr>
          <w:rFonts w:ascii="Times New Roman" w:eastAsia="Times New Roman" w:hAnsi="Times New Roman" w:cs="Times New Roman"/>
          <w:sz w:val="24"/>
          <w:szCs w:val="24"/>
        </w:rPr>
        <w:t xml:space="preserve"> diatas, nilai </w:t>
      </w:r>
      <w:r>
        <w:rPr>
          <w:rFonts w:ascii="Times New Roman" w:eastAsia="Times New Roman" w:hAnsi="Times New Roman" w:cs="Times New Roman"/>
          <w:sz w:val="24"/>
          <w:szCs w:val="24"/>
        </w:rPr>
        <w:t xml:space="preserve">yang diperoleh untuk </w:t>
      </w:r>
      <w:r w:rsidRPr="00C70C30">
        <w:rPr>
          <w:rFonts w:ascii="Times New Roman" w:eastAsia="Times New Roman" w:hAnsi="Times New Roman" w:cs="Times New Roman"/>
          <w:i/>
          <w:iCs/>
          <w:color w:val="000000"/>
          <w:sz w:val="24"/>
          <w:szCs w:val="24"/>
        </w:rPr>
        <w:t xml:space="preserve">Cross-section Breusch-Pagan </w:t>
      </w:r>
      <w:r w:rsidRPr="001E33A9">
        <w:rPr>
          <w:rFonts w:ascii="Times New Roman" w:eastAsia="Times New Roman" w:hAnsi="Times New Roman" w:cs="Times New Roman"/>
          <w:color w:val="000000"/>
          <w:sz w:val="24"/>
          <w:szCs w:val="24"/>
        </w:rPr>
        <w:t xml:space="preserve">adalah </w:t>
      </w:r>
      <w:r w:rsidRPr="00C70C30">
        <w:rPr>
          <w:rFonts w:ascii="Times New Roman" w:eastAsia="Times New Roman" w:hAnsi="Times New Roman" w:cs="Times New Roman"/>
          <w:color w:val="000000"/>
          <w:sz w:val="24"/>
          <w:szCs w:val="24"/>
        </w:rPr>
        <w:t xml:space="preserve">0.0061 </w:t>
      </w:r>
      <w:r>
        <w:rPr>
          <w:rFonts w:ascii="Times New Roman" w:eastAsia="Times New Roman" w:hAnsi="Times New Roman" w:cs="Times New Roman"/>
          <w:color w:val="000000"/>
          <w:sz w:val="24"/>
          <w:szCs w:val="24"/>
        </w:rPr>
        <w:t>yang melebihi batas signifikansi 5%</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Dengan demikian</w:t>
      </w:r>
      <w:r w:rsidRPr="001E33A9">
        <w:rPr>
          <w:rFonts w:ascii="Times New Roman" w:eastAsia="Times New Roman" w:hAnsi="Times New Roman" w:cs="Times New Roman"/>
          <w:color w:val="000000"/>
          <w:sz w:val="24"/>
          <w:szCs w:val="24"/>
        </w:rPr>
        <w:t>, H0 ditolak dan H1 diterima</w:t>
      </w:r>
      <w:r>
        <w:rPr>
          <w:rFonts w:ascii="Times New Roman" w:eastAsia="Times New Roman" w:hAnsi="Times New Roman" w:cs="Times New Roman"/>
          <w:color w:val="000000"/>
          <w:sz w:val="24"/>
          <w:szCs w:val="24"/>
        </w:rPr>
        <w:t>. S</w:t>
      </w:r>
      <w:r w:rsidRPr="001E33A9">
        <w:rPr>
          <w:rFonts w:ascii="Times New Roman" w:eastAsia="Times New Roman" w:hAnsi="Times New Roman" w:cs="Times New Roman"/>
          <w:color w:val="000000"/>
          <w:sz w:val="24"/>
          <w:szCs w:val="24"/>
        </w:rPr>
        <w:t xml:space="preserve">ehingga </w:t>
      </w:r>
      <w:r w:rsidRPr="00C70C30">
        <w:rPr>
          <w:rFonts w:ascii="Times New Roman" w:eastAsia="Times New Roman" w:hAnsi="Times New Roman" w:cs="Times New Roman"/>
          <w:i/>
          <w:iCs/>
          <w:color w:val="000000"/>
          <w:sz w:val="24"/>
          <w:szCs w:val="24"/>
        </w:rPr>
        <w:t>Random Effect Model</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w:t>
      </w:r>
      <w:r w:rsidRPr="00C70C30">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 xml:space="preserve"> merupakan model estimasi yang paling sesuai</w:t>
      </w:r>
      <w:r w:rsidRPr="00C70C30">
        <w:rPr>
          <w:rFonts w:ascii="Times New Roman" w:eastAsia="Times New Roman" w:hAnsi="Times New Roman" w:cs="Times New Roman"/>
          <w:color w:val="000000"/>
          <w:sz w:val="24"/>
          <w:szCs w:val="24"/>
        </w:rPr>
        <w:t>.</w:t>
      </w:r>
      <w:r w:rsidR="00394B02" w:rsidRPr="000F017D">
        <w:rPr>
          <w:rFonts w:ascii="Times New Roman" w:hAnsi="Times New Roman" w:cs="Times New Roman"/>
          <w:color w:val="000000"/>
          <w:sz w:val="24"/>
          <w:szCs w:val="24"/>
        </w:rPr>
        <w:tab/>
      </w:r>
    </w:p>
    <w:p w14:paraId="163157B0" w14:textId="77777777" w:rsidR="00394B02" w:rsidRPr="000F017D" w:rsidRDefault="00394B02" w:rsidP="001433F8">
      <w:pPr>
        <w:pStyle w:val="Heading4"/>
        <w:spacing w:line="480" w:lineRule="auto"/>
        <w:rPr>
          <w:rFonts w:cs="Times New Roman"/>
        </w:rPr>
      </w:pPr>
      <w:bookmarkStart w:id="189" w:name="_Toc225702369"/>
      <w:r w:rsidRPr="000F017D">
        <w:rPr>
          <w:rFonts w:cs="Times New Roman"/>
        </w:rPr>
        <w:t>4.2.3.4</w:t>
      </w:r>
      <w:r w:rsidRPr="000F017D">
        <w:rPr>
          <w:rFonts w:cs="Times New Roman"/>
        </w:rPr>
        <w:tab/>
        <w:t>Kesimpulan Model</w:t>
      </w:r>
      <w:bookmarkEnd w:id="189"/>
    </w:p>
    <w:p w14:paraId="52898BED" w14:textId="4739986E" w:rsidR="001C6F2E" w:rsidRPr="000F017D" w:rsidRDefault="00394B02" w:rsidP="00BB688C">
      <w:pPr>
        <w:spacing w:line="480" w:lineRule="auto"/>
        <w:ind w:firstLine="720"/>
        <w:jc w:val="both"/>
        <w:rPr>
          <w:rFonts w:ascii="Times New Roman" w:hAnsi="Times New Roman" w:cs="Times New Roman"/>
          <w:color w:val="000000"/>
          <w:sz w:val="24"/>
          <w:szCs w:val="24"/>
        </w:rPr>
      </w:pPr>
      <w:r w:rsidRPr="000F017D">
        <w:rPr>
          <w:rFonts w:ascii="Times New Roman" w:hAnsi="Times New Roman" w:cs="Times New Roman"/>
          <w:color w:val="000000"/>
          <w:sz w:val="24"/>
          <w:szCs w:val="24"/>
        </w:rPr>
        <w:t>Berdasarkan rangkaian pengujian yang telah dilakukan, diperoleh kesimpulan sebagai berikut:</w:t>
      </w:r>
      <w:r w:rsidRPr="000F017D">
        <w:rPr>
          <w:rFonts w:ascii="Times New Roman" w:hAnsi="Times New Roman" w:cs="Times New Roman"/>
          <w:color w:val="000000"/>
          <w:sz w:val="24"/>
          <w:szCs w:val="24"/>
        </w:rPr>
        <w:tab/>
      </w:r>
    </w:p>
    <w:p w14:paraId="2A74310A" w14:textId="468A2486" w:rsidR="00BB688C" w:rsidRPr="00BB688C" w:rsidRDefault="00775344" w:rsidP="00BB688C">
      <w:pPr>
        <w:pStyle w:val="Caption"/>
        <w:spacing w:after="0"/>
        <w:rPr>
          <w:rFonts w:ascii="Times New Roman" w:hAnsi="Times New Roman" w:cs="Times New Roman"/>
          <w:b/>
          <w:bCs/>
          <w:i w:val="0"/>
          <w:iCs w:val="0"/>
          <w:color w:val="auto"/>
          <w:sz w:val="22"/>
          <w:szCs w:val="22"/>
        </w:rPr>
      </w:pPr>
      <w:bookmarkStart w:id="190" w:name="_Toc216008187"/>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8</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Pemilihan Model</w:t>
      </w:r>
      <w:bookmarkEnd w:id="190"/>
    </w:p>
    <w:tbl>
      <w:tblPr>
        <w:tblStyle w:val="TableGrid"/>
        <w:tblW w:w="0" w:type="auto"/>
        <w:tblLook w:val="04A0" w:firstRow="1" w:lastRow="0" w:firstColumn="1" w:lastColumn="0" w:noHBand="0" w:noVBand="1"/>
      </w:tblPr>
      <w:tblGrid>
        <w:gridCol w:w="1696"/>
        <w:gridCol w:w="3588"/>
        <w:gridCol w:w="2643"/>
      </w:tblGrid>
      <w:tr w:rsidR="00394B02" w:rsidRPr="00BB688C" w14:paraId="5B137699" w14:textId="77777777" w:rsidTr="006721C2">
        <w:tc>
          <w:tcPr>
            <w:tcW w:w="1696" w:type="dxa"/>
          </w:tcPr>
          <w:p w14:paraId="2C1B8DBA" w14:textId="08F0F62D" w:rsidR="00394B02" w:rsidRPr="00BB688C" w:rsidRDefault="00394B02" w:rsidP="006721C2">
            <w:pPr>
              <w:jc w:val="center"/>
              <w:rPr>
                <w:rFonts w:ascii="Times New Roman" w:hAnsi="Times New Roman" w:cs="Times New Roman"/>
                <w:b/>
                <w:bCs/>
                <w:color w:val="000000"/>
                <w:sz w:val="20"/>
                <w:szCs w:val="20"/>
              </w:rPr>
            </w:pPr>
            <w:r w:rsidRPr="00BB688C">
              <w:rPr>
                <w:rFonts w:ascii="Times New Roman" w:hAnsi="Times New Roman" w:cs="Times New Roman"/>
                <w:b/>
                <w:bCs/>
                <w:color w:val="000000"/>
                <w:sz w:val="20"/>
                <w:szCs w:val="20"/>
              </w:rPr>
              <w:t>Metode</w:t>
            </w:r>
          </w:p>
        </w:tc>
        <w:tc>
          <w:tcPr>
            <w:tcW w:w="3588" w:type="dxa"/>
          </w:tcPr>
          <w:p w14:paraId="3818F4F5" w14:textId="6FA53549" w:rsidR="00394B02" w:rsidRPr="00BB688C" w:rsidRDefault="00394B02" w:rsidP="006721C2">
            <w:pPr>
              <w:jc w:val="center"/>
              <w:rPr>
                <w:rFonts w:ascii="Times New Roman" w:hAnsi="Times New Roman" w:cs="Times New Roman"/>
                <w:b/>
                <w:bCs/>
                <w:color w:val="000000"/>
                <w:sz w:val="20"/>
                <w:szCs w:val="20"/>
              </w:rPr>
            </w:pPr>
            <w:r w:rsidRPr="00BB688C">
              <w:rPr>
                <w:rFonts w:ascii="Times New Roman" w:hAnsi="Times New Roman" w:cs="Times New Roman"/>
                <w:b/>
                <w:bCs/>
                <w:color w:val="000000"/>
                <w:sz w:val="20"/>
                <w:szCs w:val="20"/>
              </w:rPr>
              <w:t>Pengujian</w:t>
            </w:r>
          </w:p>
        </w:tc>
        <w:tc>
          <w:tcPr>
            <w:tcW w:w="2643" w:type="dxa"/>
          </w:tcPr>
          <w:p w14:paraId="307A336C" w14:textId="25EB78D3" w:rsidR="00394B02" w:rsidRPr="00BB688C" w:rsidRDefault="00394B02" w:rsidP="006721C2">
            <w:pPr>
              <w:jc w:val="center"/>
              <w:rPr>
                <w:rFonts w:ascii="Times New Roman" w:hAnsi="Times New Roman" w:cs="Times New Roman"/>
                <w:b/>
                <w:bCs/>
                <w:color w:val="000000"/>
                <w:sz w:val="20"/>
                <w:szCs w:val="20"/>
              </w:rPr>
            </w:pPr>
            <w:r w:rsidRPr="00BB688C">
              <w:rPr>
                <w:rFonts w:ascii="Times New Roman" w:hAnsi="Times New Roman" w:cs="Times New Roman"/>
                <w:b/>
                <w:bCs/>
                <w:color w:val="000000"/>
                <w:sz w:val="20"/>
                <w:szCs w:val="20"/>
              </w:rPr>
              <w:t>Hasil</w:t>
            </w:r>
          </w:p>
        </w:tc>
      </w:tr>
      <w:tr w:rsidR="00394B02" w:rsidRPr="00BB688C" w14:paraId="608689C0" w14:textId="77777777" w:rsidTr="006721C2">
        <w:tc>
          <w:tcPr>
            <w:tcW w:w="1696" w:type="dxa"/>
          </w:tcPr>
          <w:p w14:paraId="14B9A68C" w14:textId="10F1160C" w:rsidR="00394B02" w:rsidRPr="00BB688C" w:rsidRDefault="00394B02" w:rsidP="006721C2">
            <w:pPr>
              <w:jc w:val="both"/>
              <w:rPr>
                <w:rFonts w:ascii="Times New Roman" w:hAnsi="Times New Roman" w:cs="Times New Roman"/>
                <w:color w:val="000000"/>
                <w:sz w:val="20"/>
                <w:szCs w:val="20"/>
              </w:rPr>
            </w:pPr>
            <w:r w:rsidRPr="00BB688C">
              <w:rPr>
                <w:rFonts w:ascii="Times New Roman" w:hAnsi="Times New Roman" w:cs="Times New Roman"/>
                <w:color w:val="000000"/>
                <w:sz w:val="20"/>
                <w:szCs w:val="20"/>
              </w:rPr>
              <w:t xml:space="preserve">Uji </w:t>
            </w:r>
            <w:r w:rsidRPr="00BB688C">
              <w:rPr>
                <w:rFonts w:ascii="Times New Roman" w:hAnsi="Times New Roman" w:cs="Times New Roman"/>
                <w:i/>
                <w:iCs/>
                <w:color w:val="000000"/>
                <w:sz w:val="20"/>
                <w:szCs w:val="20"/>
              </w:rPr>
              <w:t>Chow</w:t>
            </w:r>
          </w:p>
        </w:tc>
        <w:tc>
          <w:tcPr>
            <w:tcW w:w="3588" w:type="dxa"/>
          </w:tcPr>
          <w:p w14:paraId="31370FF8" w14:textId="2B672EAD" w:rsidR="00394B02" w:rsidRPr="00BB688C" w:rsidRDefault="00394B02" w:rsidP="006721C2">
            <w:pPr>
              <w:jc w:val="center"/>
              <w:rPr>
                <w:rFonts w:ascii="Times New Roman" w:hAnsi="Times New Roman" w:cs="Times New Roman"/>
                <w:color w:val="000000"/>
                <w:sz w:val="20"/>
                <w:szCs w:val="20"/>
              </w:rPr>
            </w:pPr>
            <w:r w:rsidRPr="00BB688C">
              <w:rPr>
                <w:rFonts w:ascii="Times New Roman" w:hAnsi="Times New Roman" w:cs="Times New Roman"/>
                <w:i/>
                <w:iCs/>
                <w:color w:val="000000"/>
                <w:sz w:val="20"/>
                <w:szCs w:val="20"/>
              </w:rPr>
              <w:t>Common Effect Model vs Fixed Effect Model</w:t>
            </w:r>
          </w:p>
        </w:tc>
        <w:tc>
          <w:tcPr>
            <w:tcW w:w="2643" w:type="dxa"/>
          </w:tcPr>
          <w:p w14:paraId="286C5F08" w14:textId="113176DF" w:rsidR="00394B02" w:rsidRPr="00BB688C" w:rsidRDefault="006721C2" w:rsidP="006721C2">
            <w:pPr>
              <w:jc w:val="center"/>
              <w:rPr>
                <w:rFonts w:ascii="Times New Roman" w:hAnsi="Times New Roman" w:cs="Times New Roman"/>
                <w:color w:val="000000"/>
                <w:sz w:val="20"/>
                <w:szCs w:val="20"/>
              </w:rPr>
            </w:pPr>
            <w:r w:rsidRPr="00BB688C">
              <w:rPr>
                <w:rFonts w:ascii="Times New Roman" w:hAnsi="Times New Roman" w:cs="Times New Roman"/>
                <w:i/>
                <w:iCs/>
                <w:color w:val="000000"/>
                <w:sz w:val="20"/>
                <w:szCs w:val="20"/>
              </w:rPr>
              <w:t>Fixed Effect Model</w:t>
            </w:r>
          </w:p>
        </w:tc>
      </w:tr>
      <w:tr w:rsidR="00394B02" w:rsidRPr="00BB688C" w14:paraId="3F22351D" w14:textId="77777777" w:rsidTr="006721C2">
        <w:tc>
          <w:tcPr>
            <w:tcW w:w="1696" w:type="dxa"/>
          </w:tcPr>
          <w:p w14:paraId="245F6E68" w14:textId="6950B32C" w:rsidR="00394B02" w:rsidRPr="00BB688C" w:rsidRDefault="00394B02" w:rsidP="006721C2">
            <w:pPr>
              <w:jc w:val="both"/>
              <w:rPr>
                <w:rFonts w:ascii="Times New Roman" w:hAnsi="Times New Roman" w:cs="Times New Roman"/>
                <w:color w:val="000000"/>
                <w:sz w:val="20"/>
                <w:szCs w:val="20"/>
              </w:rPr>
            </w:pPr>
            <w:r w:rsidRPr="00BB688C">
              <w:rPr>
                <w:rFonts w:ascii="Times New Roman" w:hAnsi="Times New Roman" w:cs="Times New Roman"/>
                <w:color w:val="000000"/>
                <w:sz w:val="20"/>
                <w:szCs w:val="20"/>
              </w:rPr>
              <w:t xml:space="preserve">Uji </w:t>
            </w:r>
            <w:r w:rsidRPr="00BB688C">
              <w:rPr>
                <w:rFonts w:ascii="Times New Roman" w:hAnsi="Times New Roman" w:cs="Times New Roman"/>
                <w:i/>
                <w:iCs/>
                <w:color w:val="000000"/>
                <w:sz w:val="20"/>
                <w:szCs w:val="20"/>
              </w:rPr>
              <w:t>Hausman</w:t>
            </w:r>
          </w:p>
        </w:tc>
        <w:tc>
          <w:tcPr>
            <w:tcW w:w="3588" w:type="dxa"/>
          </w:tcPr>
          <w:p w14:paraId="7C1B5595" w14:textId="7181DE5E" w:rsidR="00394B02" w:rsidRPr="00BB688C" w:rsidRDefault="006721C2" w:rsidP="006721C2">
            <w:pPr>
              <w:jc w:val="center"/>
              <w:rPr>
                <w:rFonts w:ascii="Times New Roman" w:hAnsi="Times New Roman" w:cs="Times New Roman"/>
                <w:color w:val="000000"/>
                <w:sz w:val="20"/>
                <w:szCs w:val="20"/>
              </w:rPr>
            </w:pPr>
            <w:r w:rsidRPr="00BB688C">
              <w:rPr>
                <w:rFonts w:ascii="Times New Roman" w:hAnsi="Times New Roman" w:cs="Times New Roman"/>
                <w:i/>
                <w:iCs/>
                <w:color w:val="000000"/>
                <w:sz w:val="20"/>
                <w:szCs w:val="20"/>
              </w:rPr>
              <w:t>Fixed Effect Model vs Random Effect Model</w:t>
            </w:r>
          </w:p>
        </w:tc>
        <w:tc>
          <w:tcPr>
            <w:tcW w:w="2643" w:type="dxa"/>
          </w:tcPr>
          <w:p w14:paraId="3FAF321C" w14:textId="15C20ADF" w:rsidR="00394B02" w:rsidRPr="00BB688C" w:rsidRDefault="006721C2" w:rsidP="006721C2">
            <w:pPr>
              <w:jc w:val="center"/>
              <w:rPr>
                <w:rFonts w:ascii="Times New Roman" w:hAnsi="Times New Roman" w:cs="Times New Roman"/>
                <w:color w:val="000000"/>
                <w:sz w:val="20"/>
                <w:szCs w:val="20"/>
              </w:rPr>
            </w:pPr>
            <w:r w:rsidRPr="00BB688C">
              <w:rPr>
                <w:rFonts w:ascii="Times New Roman" w:hAnsi="Times New Roman" w:cs="Times New Roman"/>
                <w:i/>
                <w:iCs/>
                <w:color w:val="000000"/>
                <w:sz w:val="20"/>
                <w:szCs w:val="20"/>
              </w:rPr>
              <w:t>Random Effect Model</w:t>
            </w:r>
          </w:p>
        </w:tc>
      </w:tr>
      <w:tr w:rsidR="00394B02" w:rsidRPr="00BB688C" w14:paraId="295383B9" w14:textId="77777777" w:rsidTr="006721C2">
        <w:tc>
          <w:tcPr>
            <w:tcW w:w="1696" w:type="dxa"/>
          </w:tcPr>
          <w:p w14:paraId="1E5C6451" w14:textId="64339846" w:rsidR="00394B02" w:rsidRPr="00BB688C" w:rsidRDefault="00394B02" w:rsidP="006721C2">
            <w:pPr>
              <w:rPr>
                <w:rFonts w:ascii="Times New Roman" w:hAnsi="Times New Roman" w:cs="Times New Roman"/>
                <w:color w:val="000000"/>
                <w:sz w:val="20"/>
                <w:szCs w:val="20"/>
              </w:rPr>
            </w:pPr>
            <w:r w:rsidRPr="00BB688C">
              <w:rPr>
                <w:rFonts w:ascii="Times New Roman" w:hAnsi="Times New Roman" w:cs="Times New Roman"/>
                <w:color w:val="000000"/>
                <w:sz w:val="20"/>
                <w:szCs w:val="20"/>
              </w:rPr>
              <w:t xml:space="preserve">Uji </w:t>
            </w:r>
            <w:r w:rsidRPr="00BB688C">
              <w:rPr>
                <w:rFonts w:ascii="Times New Roman" w:hAnsi="Times New Roman" w:cs="Times New Roman"/>
                <w:i/>
                <w:iCs/>
                <w:color w:val="000000"/>
                <w:sz w:val="20"/>
                <w:szCs w:val="20"/>
              </w:rPr>
              <w:t>Lagrange Multiplier</w:t>
            </w:r>
          </w:p>
        </w:tc>
        <w:tc>
          <w:tcPr>
            <w:tcW w:w="3588" w:type="dxa"/>
          </w:tcPr>
          <w:p w14:paraId="5981358A" w14:textId="7EDB1F01" w:rsidR="00394B02" w:rsidRPr="00BB688C" w:rsidRDefault="006721C2" w:rsidP="006721C2">
            <w:pPr>
              <w:jc w:val="center"/>
              <w:rPr>
                <w:rFonts w:ascii="Times New Roman" w:hAnsi="Times New Roman" w:cs="Times New Roman"/>
                <w:color w:val="000000"/>
                <w:sz w:val="20"/>
                <w:szCs w:val="20"/>
              </w:rPr>
            </w:pPr>
            <w:r w:rsidRPr="00BB688C">
              <w:rPr>
                <w:rFonts w:ascii="Times New Roman" w:hAnsi="Times New Roman" w:cs="Times New Roman"/>
                <w:i/>
                <w:iCs/>
                <w:color w:val="000000"/>
                <w:sz w:val="20"/>
                <w:szCs w:val="20"/>
              </w:rPr>
              <w:t>Random Effect Model vs Common Effect Model</w:t>
            </w:r>
          </w:p>
        </w:tc>
        <w:tc>
          <w:tcPr>
            <w:tcW w:w="2643" w:type="dxa"/>
          </w:tcPr>
          <w:p w14:paraId="4CEFDF3A" w14:textId="7D44C367" w:rsidR="00394B02" w:rsidRPr="00BB688C" w:rsidRDefault="00971C92" w:rsidP="006721C2">
            <w:pPr>
              <w:jc w:val="center"/>
              <w:rPr>
                <w:rFonts w:ascii="Times New Roman" w:hAnsi="Times New Roman" w:cs="Times New Roman"/>
                <w:color w:val="000000"/>
                <w:sz w:val="20"/>
                <w:szCs w:val="20"/>
              </w:rPr>
            </w:pPr>
            <w:r w:rsidRPr="00BB688C">
              <w:rPr>
                <w:rFonts w:ascii="Times New Roman" w:hAnsi="Times New Roman" w:cs="Times New Roman"/>
                <w:i/>
                <w:iCs/>
                <w:color w:val="000000"/>
                <w:sz w:val="20"/>
                <w:szCs w:val="20"/>
              </w:rPr>
              <w:t>Random Effect Model</w:t>
            </w:r>
          </w:p>
        </w:tc>
      </w:tr>
    </w:tbl>
    <w:p w14:paraId="471EB48F" w14:textId="47CA432A" w:rsidR="006721C2" w:rsidRPr="000F017D" w:rsidRDefault="006721C2" w:rsidP="006721C2">
      <w:pPr>
        <w:spacing w:line="480" w:lineRule="auto"/>
        <w:jc w:val="both"/>
        <w:rPr>
          <w:rFonts w:ascii="Times New Roman" w:hAnsi="Times New Roman" w:cs="Times New Roman"/>
          <w:color w:val="000000"/>
          <w:sz w:val="24"/>
          <w:szCs w:val="24"/>
        </w:rPr>
      </w:pPr>
      <w:r w:rsidRPr="000F017D">
        <w:rPr>
          <w:rFonts w:ascii="Times New Roman" w:hAnsi="Times New Roman" w:cs="Times New Roman"/>
          <w:i/>
          <w:iCs/>
          <w:color w:val="000000"/>
          <w:sz w:val="20"/>
          <w:szCs w:val="20"/>
        </w:rPr>
        <w:t>Sumber: data diolah, 202</w:t>
      </w:r>
      <w:r w:rsidR="00971C92" w:rsidRPr="000F017D">
        <w:rPr>
          <w:rFonts w:ascii="Times New Roman" w:hAnsi="Times New Roman" w:cs="Times New Roman"/>
          <w:i/>
          <w:iCs/>
          <w:color w:val="000000"/>
          <w:sz w:val="20"/>
          <w:szCs w:val="20"/>
        </w:rPr>
        <w:t>6</w:t>
      </w:r>
    </w:p>
    <w:p w14:paraId="5157941A" w14:textId="250DE51C" w:rsidR="006721C2" w:rsidRPr="000F017D" w:rsidRDefault="00961FD1" w:rsidP="006721C2">
      <w:pPr>
        <w:spacing w:line="480" w:lineRule="auto"/>
        <w:ind w:firstLine="720"/>
        <w:jc w:val="both"/>
        <w:rPr>
          <w:rFonts w:ascii="Times New Roman" w:hAnsi="Times New Roman" w:cs="Times New Roman"/>
          <w:sz w:val="18"/>
          <w:szCs w:val="18"/>
        </w:rPr>
      </w:pPr>
      <w:r>
        <w:rPr>
          <w:rFonts w:ascii="Times New Roman" w:eastAsia="Times New Roman" w:hAnsi="Times New Roman" w:cs="Times New Roman"/>
          <w:color w:val="000000"/>
          <w:sz w:val="24"/>
          <w:szCs w:val="24"/>
        </w:rPr>
        <w:t>Merujuk pada</w:t>
      </w:r>
      <w:r w:rsidRPr="00C70C30">
        <w:rPr>
          <w:rFonts w:ascii="Times New Roman" w:eastAsia="Times New Roman" w:hAnsi="Times New Roman" w:cs="Times New Roman"/>
          <w:color w:val="000000"/>
          <w:sz w:val="24"/>
          <w:szCs w:val="24"/>
        </w:rPr>
        <w:t xml:space="preserve"> tabel di atas, </w:t>
      </w:r>
      <w:r w:rsidRPr="006E218B">
        <w:rPr>
          <w:rFonts w:ascii="Times New Roman" w:eastAsia="Times New Roman" w:hAnsi="Times New Roman" w:cs="Times New Roman"/>
          <w:color w:val="000000"/>
          <w:sz w:val="24"/>
          <w:szCs w:val="24"/>
        </w:rPr>
        <w:t xml:space="preserve">penelitian ini telah melewati tiga </w:t>
      </w:r>
      <w:r>
        <w:rPr>
          <w:rFonts w:ascii="Times New Roman" w:eastAsia="Times New Roman" w:hAnsi="Times New Roman" w:cs="Times New Roman"/>
          <w:color w:val="000000"/>
          <w:sz w:val="24"/>
          <w:szCs w:val="24"/>
        </w:rPr>
        <w:t>tahap</w:t>
      </w:r>
      <w:r w:rsidRPr="006E21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dalam menguji</w:t>
      </w:r>
      <w:r w:rsidRPr="006E21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estimasi</w:t>
      </w:r>
      <w:r w:rsidRPr="006E218B">
        <w:rPr>
          <w:rFonts w:ascii="Times New Roman" w:eastAsia="Times New Roman" w:hAnsi="Times New Roman" w:cs="Times New Roman"/>
          <w:color w:val="000000"/>
          <w:sz w:val="24"/>
          <w:szCs w:val="24"/>
        </w:rPr>
        <w:t xml:space="preserve"> model, </w:t>
      </w:r>
      <w:r>
        <w:rPr>
          <w:rFonts w:ascii="Times New Roman" w:eastAsia="Times New Roman" w:hAnsi="Times New Roman" w:cs="Times New Roman"/>
          <w:color w:val="000000"/>
          <w:sz w:val="24"/>
          <w:szCs w:val="24"/>
        </w:rPr>
        <w:t>yaitu</w:t>
      </w:r>
      <w:r w:rsidRPr="006E218B">
        <w:rPr>
          <w:rFonts w:ascii="Times New Roman" w:eastAsia="Times New Roman" w:hAnsi="Times New Roman" w:cs="Times New Roman"/>
          <w:color w:val="000000"/>
          <w:sz w:val="24"/>
          <w:szCs w:val="24"/>
        </w:rPr>
        <w:t xml:space="preserve"> uji </w:t>
      </w:r>
      <w:r w:rsidRPr="006E218B">
        <w:rPr>
          <w:rFonts w:ascii="Times New Roman" w:eastAsia="Times New Roman" w:hAnsi="Times New Roman" w:cs="Times New Roman"/>
          <w:i/>
          <w:iCs/>
          <w:color w:val="000000"/>
          <w:sz w:val="24"/>
          <w:szCs w:val="24"/>
        </w:rPr>
        <w:t>Chow</w:t>
      </w:r>
      <w:r w:rsidRPr="006E218B">
        <w:rPr>
          <w:rFonts w:ascii="Times New Roman" w:eastAsia="Times New Roman" w:hAnsi="Times New Roman" w:cs="Times New Roman"/>
          <w:color w:val="000000"/>
          <w:sz w:val="24"/>
          <w:szCs w:val="24"/>
        </w:rPr>
        <w:t xml:space="preserve">, uji </w:t>
      </w:r>
      <w:r w:rsidRPr="006E218B">
        <w:rPr>
          <w:rFonts w:ascii="Times New Roman" w:eastAsia="Times New Roman" w:hAnsi="Times New Roman" w:cs="Times New Roman"/>
          <w:i/>
          <w:iCs/>
          <w:color w:val="000000"/>
          <w:sz w:val="24"/>
          <w:szCs w:val="24"/>
        </w:rPr>
        <w:t>Hausman</w:t>
      </w:r>
      <w:r w:rsidRPr="006E218B">
        <w:rPr>
          <w:rFonts w:ascii="Times New Roman" w:eastAsia="Times New Roman" w:hAnsi="Times New Roman" w:cs="Times New Roman"/>
          <w:color w:val="000000"/>
          <w:sz w:val="24"/>
          <w:szCs w:val="24"/>
        </w:rPr>
        <w:t xml:space="preserve">, dan uji </w:t>
      </w:r>
      <w:r w:rsidRPr="006E218B">
        <w:rPr>
          <w:rFonts w:ascii="Times New Roman" w:eastAsia="Times New Roman" w:hAnsi="Times New Roman" w:cs="Times New Roman"/>
          <w:i/>
          <w:iCs/>
          <w:color w:val="000000"/>
          <w:sz w:val="24"/>
          <w:szCs w:val="24"/>
        </w:rPr>
        <w:t>Lagrange</w:t>
      </w:r>
      <w:r w:rsidRPr="006E218B">
        <w:rPr>
          <w:rFonts w:ascii="Times New Roman" w:eastAsia="Times New Roman" w:hAnsi="Times New Roman" w:cs="Times New Roman"/>
          <w:color w:val="000000"/>
          <w:sz w:val="24"/>
          <w:szCs w:val="24"/>
        </w:rPr>
        <w:t xml:space="preserve"> </w:t>
      </w:r>
      <w:r w:rsidRPr="006E218B">
        <w:rPr>
          <w:rFonts w:ascii="Times New Roman" w:eastAsia="Times New Roman" w:hAnsi="Times New Roman" w:cs="Times New Roman"/>
          <w:i/>
          <w:iCs/>
          <w:color w:val="000000"/>
          <w:sz w:val="24"/>
          <w:szCs w:val="24"/>
        </w:rPr>
        <w:t>Multiplier</w:t>
      </w:r>
      <w:r w:rsidRPr="00C70C30">
        <w:rPr>
          <w:rFonts w:ascii="Times New Roman" w:eastAsia="Times New Roman" w:hAnsi="Times New Roman" w:cs="Times New Roman"/>
          <w:color w:val="000000"/>
          <w:sz w:val="24"/>
          <w:szCs w:val="24"/>
        </w:rPr>
        <w:t xml:space="preserve">. Hasil keseluruhan pengujian </w:t>
      </w:r>
      <w:r w:rsidRPr="00E808A8">
        <w:rPr>
          <w:rFonts w:ascii="Times New Roman" w:eastAsia="Times New Roman" w:hAnsi="Times New Roman" w:cs="Times New Roman"/>
          <w:color w:val="000000"/>
          <w:sz w:val="24"/>
          <w:szCs w:val="24"/>
        </w:rPr>
        <w:t xml:space="preserve">tersebut mengindikasikan bahwa </w:t>
      </w:r>
      <w:r w:rsidRPr="00E808A8">
        <w:rPr>
          <w:rFonts w:ascii="Times New Roman" w:eastAsia="Times New Roman" w:hAnsi="Times New Roman" w:cs="Times New Roman"/>
          <w:i/>
          <w:iCs/>
          <w:color w:val="000000"/>
          <w:sz w:val="24"/>
          <w:szCs w:val="24"/>
        </w:rPr>
        <w:t xml:space="preserve">Random Effect </w:t>
      </w:r>
      <w:r w:rsidRPr="00E808A8">
        <w:rPr>
          <w:rFonts w:ascii="Times New Roman" w:eastAsia="Times New Roman" w:hAnsi="Times New Roman" w:cs="Times New Roman"/>
          <w:i/>
          <w:iCs/>
          <w:color w:val="000000"/>
          <w:sz w:val="24"/>
          <w:szCs w:val="24"/>
        </w:rPr>
        <w:lastRenderedPageBreak/>
        <w:t xml:space="preserve">Model </w:t>
      </w:r>
      <w:r w:rsidRPr="00E808A8">
        <w:rPr>
          <w:rFonts w:ascii="Times New Roman" w:eastAsia="Times New Roman" w:hAnsi="Times New Roman" w:cs="Times New Roman"/>
          <w:color w:val="000000"/>
          <w:sz w:val="24"/>
          <w:szCs w:val="24"/>
        </w:rPr>
        <w:t>merupakan model estimasi yang paling tepat, sehingga model tersebut selanjutnya dijadikan sebagai acuan dalam proses pengujian hipotesis</w:t>
      </w:r>
      <w:r w:rsidRPr="00C70C30">
        <w:rPr>
          <w:rFonts w:ascii="Times New Roman" w:eastAsia="Times New Roman" w:hAnsi="Times New Roman" w:cs="Times New Roman"/>
          <w:color w:val="000000"/>
          <w:sz w:val="24"/>
          <w:szCs w:val="24"/>
        </w:rPr>
        <w:t>.</w:t>
      </w:r>
      <w:r w:rsidR="006721C2" w:rsidRPr="000F017D">
        <w:rPr>
          <w:rFonts w:ascii="Times New Roman" w:hAnsi="Times New Roman" w:cs="Times New Roman"/>
          <w:color w:val="000000"/>
          <w:sz w:val="24"/>
          <w:szCs w:val="24"/>
        </w:rPr>
        <w:tab/>
      </w:r>
    </w:p>
    <w:p w14:paraId="4B6BA0FD" w14:textId="76EF4086" w:rsidR="00B82570" w:rsidRPr="000F017D" w:rsidRDefault="006721C2" w:rsidP="001433F8">
      <w:pPr>
        <w:pStyle w:val="Heading3"/>
        <w:spacing w:line="480" w:lineRule="auto"/>
        <w:rPr>
          <w:rFonts w:cs="Times New Roman"/>
        </w:rPr>
      </w:pPr>
      <w:bookmarkStart w:id="191" w:name="_Toc225702370"/>
      <w:r w:rsidRPr="000F017D">
        <w:rPr>
          <w:rFonts w:cs="Times New Roman"/>
        </w:rPr>
        <w:t>4.2.4</w:t>
      </w:r>
      <w:r w:rsidRPr="000F017D">
        <w:rPr>
          <w:rFonts w:cs="Times New Roman"/>
        </w:rPr>
        <w:tab/>
      </w:r>
      <w:r w:rsidR="00B82570" w:rsidRPr="000F017D">
        <w:rPr>
          <w:rFonts w:cs="Times New Roman"/>
        </w:rPr>
        <w:t>Analisis Regresi Data Panel</w:t>
      </w:r>
      <w:bookmarkEnd w:id="191"/>
    </w:p>
    <w:p w14:paraId="448531F8" w14:textId="14D455B9" w:rsidR="00F0755F" w:rsidRPr="00F62E4E" w:rsidRDefault="00B82570" w:rsidP="00BB688C">
      <w:pPr>
        <w:spacing w:line="480" w:lineRule="auto"/>
        <w:jc w:val="both"/>
        <w:rPr>
          <w:rFonts w:ascii="Times New Roman" w:eastAsia="Times New Roman" w:hAnsi="Times New Roman" w:cs="Times New Roman"/>
          <w:sz w:val="24"/>
          <w:szCs w:val="24"/>
        </w:rPr>
      </w:pPr>
      <w:r w:rsidRPr="000F017D">
        <w:rPr>
          <w:rFonts w:ascii="Times New Roman" w:hAnsi="Times New Roman" w:cs="Times New Roman"/>
          <w:b/>
          <w:bCs/>
          <w:sz w:val="24"/>
          <w:szCs w:val="24"/>
        </w:rPr>
        <w:tab/>
      </w:r>
      <w:r w:rsidR="00F62E4E" w:rsidRPr="003A2A0E">
        <w:rPr>
          <w:rFonts w:ascii="Times New Roman" w:eastAsia="Times New Roman" w:hAnsi="Times New Roman" w:cs="Times New Roman"/>
          <w:sz w:val="24"/>
          <w:szCs w:val="24"/>
        </w:rPr>
        <w:t xml:space="preserve">Pengujian pengaruh variabel independen terhadap variabel dependen dalam penelitian ini dilakukan menggunakan regresi data panel. Pendekatan ini dipilih karena data yang digunakan mencakup beberapa perusahaan manufaktur yang diamati dalam kurun waktu lima tahun. Ukuran perusahaan, kompleksitas audit, dan ukuran komite audit ditetapkan sebagai variabel independen, sementara </w:t>
      </w:r>
      <w:r w:rsidR="00F62E4E" w:rsidRPr="003A2A0E">
        <w:rPr>
          <w:rFonts w:ascii="Times New Roman" w:eastAsia="Times New Roman" w:hAnsi="Times New Roman" w:cs="Times New Roman"/>
          <w:i/>
          <w:iCs/>
          <w:sz w:val="24"/>
          <w:szCs w:val="24"/>
        </w:rPr>
        <w:t>audit</w:t>
      </w:r>
      <w:r w:rsidR="00F62E4E" w:rsidRPr="003A2A0E">
        <w:rPr>
          <w:rFonts w:ascii="Times New Roman" w:eastAsia="Times New Roman" w:hAnsi="Times New Roman" w:cs="Times New Roman"/>
          <w:sz w:val="24"/>
          <w:szCs w:val="24"/>
        </w:rPr>
        <w:t xml:space="preserve"> </w:t>
      </w:r>
      <w:r w:rsidR="00F62E4E" w:rsidRPr="003A2A0E">
        <w:rPr>
          <w:rFonts w:ascii="Times New Roman" w:eastAsia="Times New Roman" w:hAnsi="Times New Roman" w:cs="Times New Roman"/>
          <w:i/>
          <w:iCs/>
          <w:sz w:val="24"/>
          <w:szCs w:val="24"/>
        </w:rPr>
        <w:t>delay</w:t>
      </w:r>
      <w:r w:rsidR="00F62E4E" w:rsidRPr="003A2A0E">
        <w:rPr>
          <w:rFonts w:ascii="Times New Roman" w:eastAsia="Times New Roman" w:hAnsi="Times New Roman" w:cs="Times New Roman"/>
          <w:sz w:val="24"/>
          <w:szCs w:val="24"/>
        </w:rPr>
        <w:t xml:space="preserve"> menjadi variabel yang dipengaruhi atau variabel dependen. Hasil pengujian regresi data panel dengan model estimasi </w:t>
      </w:r>
      <w:r w:rsidR="00F62E4E" w:rsidRPr="00484AA2">
        <w:rPr>
          <w:rFonts w:ascii="Times New Roman" w:eastAsia="Times New Roman" w:hAnsi="Times New Roman" w:cs="Times New Roman"/>
          <w:i/>
          <w:iCs/>
          <w:sz w:val="24"/>
          <w:szCs w:val="24"/>
        </w:rPr>
        <w:t>Random Effect Model</w:t>
      </w:r>
      <w:r w:rsidR="00F62E4E" w:rsidRPr="003A2A0E">
        <w:rPr>
          <w:rFonts w:ascii="Times New Roman" w:eastAsia="Times New Roman" w:hAnsi="Times New Roman" w:cs="Times New Roman"/>
          <w:sz w:val="24"/>
          <w:szCs w:val="24"/>
        </w:rPr>
        <w:t xml:space="preserve"> disajikan pada tabel berikut:</w:t>
      </w:r>
    </w:p>
    <w:p w14:paraId="1349E20C" w14:textId="28019C0F" w:rsidR="00F0755F" w:rsidRPr="000F017D" w:rsidRDefault="00775344" w:rsidP="00F0755F">
      <w:pPr>
        <w:pStyle w:val="Caption"/>
        <w:spacing w:after="0" w:line="360" w:lineRule="auto"/>
        <w:rPr>
          <w:rFonts w:ascii="Times New Roman" w:hAnsi="Times New Roman" w:cs="Times New Roman"/>
          <w:b/>
          <w:bCs/>
          <w:i w:val="0"/>
          <w:iCs w:val="0"/>
          <w:color w:val="auto"/>
          <w:sz w:val="22"/>
          <w:szCs w:val="22"/>
        </w:rPr>
      </w:pPr>
      <w:bookmarkStart w:id="192" w:name="_Toc216008188"/>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9</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Analisis Regresi Data Panel</w:t>
      </w:r>
      <w:bookmarkEnd w:id="192"/>
    </w:p>
    <w:tbl>
      <w:tblPr>
        <w:tblStyle w:val="TableGrid"/>
        <w:tblW w:w="0" w:type="auto"/>
        <w:jc w:val="center"/>
        <w:tblLook w:val="04A0" w:firstRow="1" w:lastRow="0" w:firstColumn="1" w:lastColumn="0" w:noHBand="0" w:noVBand="1"/>
      </w:tblPr>
      <w:tblGrid>
        <w:gridCol w:w="2488"/>
        <w:gridCol w:w="1821"/>
        <w:gridCol w:w="1268"/>
        <w:gridCol w:w="1484"/>
        <w:gridCol w:w="876"/>
      </w:tblGrid>
      <w:tr w:rsidR="00F0755F" w:rsidRPr="00BB688C" w14:paraId="6DF26685" w14:textId="77777777" w:rsidTr="00F0755F">
        <w:trPr>
          <w:jc w:val="center"/>
        </w:trPr>
        <w:tc>
          <w:tcPr>
            <w:tcW w:w="2488" w:type="dxa"/>
            <w:tcBorders>
              <w:top w:val="single" w:sz="4" w:space="0" w:color="auto"/>
              <w:left w:val="nil"/>
              <w:bottom w:val="single" w:sz="4" w:space="0" w:color="auto"/>
              <w:right w:val="nil"/>
            </w:tcBorders>
          </w:tcPr>
          <w:p w14:paraId="595F3A08" w14:textId="77777777" w:rsidR="00F0755F" w:rsidRPr="00BB688C" w:rsidRDefault="00F0755F"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Variable</w:t>
            </w:r>
          </w:p>
        </w:tc>
        <w:tc>
          <w:tcPr>
            <w:tcW w:w="1821" w:type="dxa"/>
            <w:tcBorders>
              <w:top w:val="single" w:sz="4" w:space="0" w:color="auto"/>
              <w:left w:val="nil"/>
              <w:bottom w:val="single" w:sz="4" w:space="0" w:color="auto"/>
              <w:right w:val="nil"/>
            </w:tcBorders>
          </w:tcPr>
          <w:p w14:paraId="354224D1" w14:textId="77777777" w:rsidR="00F0755F" w:rsidRPr="00BB688C" w:rsidRDefault="00F0755F"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Coefficient</w:t>
            </w:r>
          </w:p>
        </w:tc>
        <w:tc>
          <w:tcPr>
            <w:tcW w:w="1268" w:type="dxa"/>
            <w:tcBorders>
              <w:top w:val="single" w:sz="4" w:space="0" w:color="auto"/>
              <w:left w:val="nil"/>
              <w:bottom w:val="single" w:sz="4" w:space="0" w:color="auto"/>
              <w:right w:val="nil"/>
            </w:tcBorders>
          </w:tcPr>
          <w:p w14:paraId="458B2C95" w14:textId="77777777" w:rsidR="00F0755F" w:rsidRPr="00BB688C" w:rsidRDefault="00F0755F"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Std. Error</w:t>
            </w:r>
          </w:p>
        </w:tc>
        <w:tc>
          <w:tcPr>
            <w:tcW w:w="1484" w:type="dxa"/>
            <w:tcBorders>
              <w:top w:val="single" w:sz="4" w:space="0" w:color="auto"/>
              <w:left w:val="nil"/>
              <w:bottom w:val="single" w:sz="4" w:space="0" w:color="auto"/>
              <w:right w:val="nil"/>
            </w:tcBorders>
          </w:tcPr>
          <w:p w14:paraId="073A34FC" w14:textId="77777777" w:rsidR="00F0755F" w:rsidRPr="00BB688C" w:rsidRDefault="00F0755F"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t-Statistic</w:t>
            </w:r>
          </w:p>
        </w:tc>
        <w:tc>
          <w:tcPr>
            <w:tcW w:w="876" w:type="dxa"/>
            <w:tcBorders>
              <w:top w:val="single" w:sz="4" w:space="0" w:color="auto"/>
              <w:left w:val="nil"/>
              <w:bottom w:val="single" w:sz="4" w:space="0" w:color="auto"/>
              <w:right w:val="nil"/>
            </w:tcBorders>
          </w:tcPr>
          <w:p w14:paraId="5F0F6DC1" w14:textId="77777777" w:rsidR="00F0755F" w:rsidRPr="00BB688C" w:rsidRDefault="00F0755F" w:rsidP="00AD6DA4">
            <w:pPr>
              <w:jc w:val="center"/>
              <w:rPr>
                <w:rFonts w:ascii="Times New Roman" w:hAnsi="Times New Roman" w:cs="Times New Roman"/>
                <w:b/>
                <w:bCs/>
                <w:sz w:val="20"/>
                <w:szCs w:val="20"/>
              </w:rPr>
            </w:pPr>
            <w:r w:rsidRPr="00BB688C">
              <w:rPr>
                <w:rFonts w:ascii="Times New Roman" w:hAnsi="Times New Roman" w:cs="Times New Roman"/>
                <w:b/>
                <w:bCs/>
                <w:sz w:val="20"/>
                <w:szCs w:val="20"/>
              </w:rPr>
              <w:t>Prob.</w:t>
            </w:r>
          </w:p>
        </w:tc>
      </w:tr>
      <w:tr w:rsidR="00F0755F" w:rsidRPr="00BB688C" w14:paraId="3039350B" w14:textId="77777777" w:rsidTr="00F0755F">
        <w:trPr>
          <w:jc w:val="center"/>
        </w:trPr>
        <w:tc>
          <w:tcPr>
            <w:tcW w:w="2488" w:type="dxa"/>
            <w:tcBorders>
              <w:top w:val="single" w:sz="4" w:space="0" w:color="auto"/>
              <w:left w:val="nil"/>
              <w:bottom w:val="nil"/>
              <w:right w:val="nil"/>
            </w:tcBorders>
          </w:tcPr>
          <w:p w14:paraId="0753DB41"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C</w:t>
            </w:r>
          </w:p>
        </w:tc>
        <w:tc>
          <w:tcPr>
            <w:tcW w:w="1821" w:type="dxa"/>
            <w:tcBorders>
              <w:top w:val="single" w:sz="4" w:space="0" w:color="auto"/>
              <w:left w:val="nil"/>
              <w:bottom w:val="nil"/>
              <w:right w:val="nil"/>
            </w:tcBorders>
            <w:vAlign w:val="bottom"/>
          </w:tcPr>
          <w:p w14:paraId="370F057C"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noProof w:val="0"/>
                <w:color w:val="000000"/>
                <w:sz w:val="20"/>
                <w:szCs w:val="20"/>
              </w:rPr>
              <w:t>206.9895</w:t>
            </w:r>
          </w:p>
        </w:tc>
        <w:tc>
          <w:tcPr>
            <w:tcW w:w="1268" w:type="dxa"/>
            <w:tcBorders>
              <w:top w:val="single" w:sz="4" w:space="0" w:color="auto"/>
              <w:left w:val="nil"/>
              <w:bottom w:val="nil"/>
              <w:right w:val="nil"/>
            </w:tcBorders>
            <w:vAlign w:val="bottom"/>
          </w:tcPr>
          <w:p w14:paraId="56523AB7"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53.47371</w:t>
            </w:r>
          </w:p>
        </w:tc>
        <w:tc>
          <w:tcPr>
            <w:tcW w:w="1484" w:type="dxa"/>
            <w:tcBorders>
              <w:top w:val="single" w:sz="4" w:space="0" w:color="auto"/>
              <w:left w:val="nil"/>
              <w:bottom w:val="nil"/>
              <w:right w:val="nil"/>
            </w:tcBorders>
            <w:vAlign w:val="bottom"/>
          </w:tcPr>
          <w:p w14:paraId="2BA36210"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3.870865</w:t>
            </w:r>
          </w:p>
        </w:tc>
        <w:tc>
          <w:tcPr>
            <w:tcW w:w="876" w:type="dxa"/>
            <w:tcBorders>
              <w:top w:val="single" w:sz="4" w:space="0" w:color="auto"/>
              <w:left w:val="nil"/>
              <w:bottom w:val="nil"/>
              <w:right w:val="nil"/>
            </w:tcBorders>
            <w:vAlign w:val="bottom"/>
          </w:tcPr>
          <w:p w14:paraId="35F5C2A6"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0.0001</w:t>
            </w:r>
          </w:p>
        </w:tc>
      </w:tr>
      <w:tr w:rsidR="00F0755F" w:rsidRPr="00BB688C" w14:paraId="33F931B7" w14:textId="77777777" w:rsidTr="00F0755F">
        <w:trPr>
          <w:jc w:val="center"/>
        </w:trPr>
        <w:tc>
          <w:tcPr>
            <w:tcW w:w="2488" w:type="dxa"/>
            <w:tcBorders>
              <w:top w:val="nil"/>
              <w:left w:val="nil"/>
              <w:bottom w:val="nil"/>
              <w:right w:val="nil"/>
            </w:tcBorders>
          </w:tcPr>
          <w:p w14:paraId="1DB4BF90"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UP</w:t>
            </w:r>
          </w:p>
        </w:tc>
        <w:tc>
          <w:tcPr>
            <w:tcW w:w="1821" w:type="dxa"/>
            <w:tcBorders>
              <w:top w:val="nil"/>
              <w:left w:val="nil"/>
              <w:bottom w:val="nil"/>
              <w:right w:val="nil"/>
            </w:tcBorders>
            <w:vAlign w:val="bottom"/>
          </w:tcPr>
          <w:p w14:paraId="3A25C59D"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-3.661394</w:t>
            </w:r>
          </w:p>
        </w:tc>
        <w:tc>
          <w:tcPr>
            <w:tcW w:w="1268" w:type="dxa"/>
            <w:tcBorders>
              <w:top w:val="nil"/>
              <w:left w:val="nil"/>
              <w:bottom w:val="nil"/>
              <w:right w:val="nil"/>
            </w:tcBorders>
            <w:vAlign w:val="bottom"/>
          </w:tcPr>
          <w:p w14:paraId="561AEAC1"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1.847813</w:t>
            </w:r>
          </w:p>
        </w:tc>
        <w:tc>
          <w:tcPr>
            <w:tcW w:w="1484" w:type="dxa"/>
            <w:tcBorders>
              <w:top w:val="nil"/>
              <w:left w:val="nil"/>
              <w:bottom w:val="nil"/>
              <w:right w:val="nil"/>
            </w:tcBorders>
            <w:vAlign w:val="bottom"/>
          </w:tcPr>
          <w:p w14:paraId="61ACDC55"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-1.981474</w:t>
            </w:r>
          </w:p>
        </w:tc>
        <w:tc>
          <w:tcPr>
            <w:tcW w:w="876" w:type="dxa"/>
            <w:tcBorders>
              <w:top w:val="nil"/>
              <w:left w:val="nil"/>
              <w:bottom w:val="nil"/>
              <w:right w:val="nil"/>
            </w:tcBorders>
            <w:vAlign w:val="bottom"/>
          </w:tcPr>
          <w:p w14:paraId="3F8D8A23"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0.0483</w:t>
            </w:r>
          </w:p>
        </w:tc>
      </w:tr>
      <w:tr w:rsidR="00F0755F" w:rsidRPr="00BB688C" w14:paraId="1A449DD5" w14:textId="77777777" w:rsidTr="00F0755F">
        <w:trPr>
          <w:jc w:val="center"/>
        </w:trPr>
        <w:tc>
          <w:tcPr>
            <w:tcW w:w="2488" w:type="dxa"/>
            <w:tcBorders>
              <w:top w:val="nil"/>
              <w:left w:val="nil"/>
              <w:bottom w:val="nil"/>
              <w:right w:val="nil"/>
            </w:tcBorders>
          </w:tcPr>
          <w:p w14:paraId="79F4FA84"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KA</w:t>
            </w:r>
          </w:p>
        </w:tc>
        <w:tc>
          <w:tcPr>
            <w:tcW w:w="1821" w:type="dxa"/>
            <w:tcBorders>
              <w:top w:val="nil"/>
              <w:left w:val="nil"/>
              <w:bottom w:val="nil"/>
              <w:right w:val="nil"/>
            </w:tcBorders>
            <w:vAlign w:val="bottom"/>
          </w:tcPr>
          <w:p w14:paraId="463B8D45"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0.047618</w:t>
            </w:r>
          </w:p>
        </w:tc>
        <w:tc>
          <w:tcPr>
            <w:tcW w:w="1268" w:type="dxa"/>
            <w:tcBorders>
              <w:top w:val="nil"/>
              <w:left w:val="nil"/>
              <w:bottom w:val="nil"/>
              <w:right w:val="nil"/>
            </w:tcBorders>
            <w:vAlign w:val="bottom"/>
          </w:tcPr>
          <w:p w14:paraId="75A75885"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0.195227</w:t>
            </w:r>
          </w:p>
        </w:tc>
        <w:tc>
          <w:tcPr>
            <w:tcW w:w="1484" w:type="dxa"/>
            <w:tcBorders>
              <w:top w:val="nil"/>
              <w:left w:val="nil"/>
              <w:bottom w:val="nil"/>
              <w:right w:val="nil"/>
            </w:tcBorders>
            <w:vAlign w:val="bottom"/>
          </w:tcPr>
          <w:p w14:paraId="2FFBD8F5"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0.243913</w:t>
            </w:r>
          </w:p>
        </w:tc>
        <w:tc>
          <w:tcPr>
            <w:tcW w:w="876" w:type="dxa"/>
            <w:tcBorders>
              <w:top w:val="nil"/>
              <w:left w:val="nil"/>
              <w:bottom w:val="nil"/>
              <w:right w:val="nil"/>
            </w:tcBorders>
            <w:vAlign w:val="bottom"/>
          </w:tcPr>
          <w:p w14:paraId="6BBF058B"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0.8074</w:t>
            </w:r>
          </w:p>
        </w:tc>
      </w:tr>
      <w:tr w:rsidR="00F0755F" w:rsidRPr="00BB688C" w14:paraId="52715C52" w14:textId="77777777" w:rsidTr="00F0755F">
        <w:trPr>
          <w:jc w:val="center"/>
        </w:trPr>
        <w:tc>
          <w:tcPr>
            <w:tcW w:w="2488" w:type="dxa"/>
            <w:tcBorders>
              <w:top w:val="nil"/>
              <w:left w:val="nil"/>
              <w:bottom w:val="single" w:sz="4" w:space="0" w:color="auto"/>
              <w:right w:val="nil"/>
            </w:tcBorders>
          </w:tcPr>
          <w:p w14:paraId="5567C36D"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UKA</w:t>
            </w:r>
          </w:p>
        </w:tc>
        <w:tc>
          <w:tcPr>
            <w:tcW w:w="1821" w:type="dxa"/>
            <w:tcBorders>
              <w:top w:val="nil"/>
              <w:left w:val="nil"/>
              <w:bottom w:val="single" w:sz="4" w:space="0" w:color="auto"/>
              <w:right w:val="nil"/>
            </w:tcBorders>
            <w:vAlign w:val="bottom"/>
          </w:tcPr>
          <w:p w14:paraId="08C11EA4"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-1.033732</w:t>
            </w:r>
          </w:p>
        </w:tc>
        <w:tc>
          <w:tcPr>
            <w:tcW w:w="1268" w:type="dxa"/>
            <w:tcBorders>
              <w:top w:val="nil"/>
              <w:left w:val="nil"/>
              <w:bottom w:val="single" w:sz="4" w:space="0" w:color="auto"/>
              <w:right w:val="nil"/>
            </w:tcBorders>
            <w:vAlign w:val="bottom"/>
          </w:tcPr>
          <w:p w14:paraId="73C13E96"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6.149998</w:t>
            </w:r>
          </w:p>
        </w:tc>
        <w:tc>
          <w:tcPr>
            <w:tcW w:w="1484" w:type="dxa"/>
            <w:tcBorders>
              <w:top w:val="nil"/>
              <w:left w:val="nil"/>
              <w:bottom w:val="single" w:sz="4" w:space="0" w:color="auto"/>
              <w:right w:val="nil"/>
            </w:tcBorders>
            <w:vAlign w:val="bottom"/>
          </w:tcPr>
          <w:p w14:paraId="578AE57F"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-0.168087</w:t>
            </w:r>
          </w:p>
        </w:tc>
        <w:tc>
          <w:tcPr>
            <w:tcW w:w="876" w:type="dxa"/>
            <w:tcBorders>
              <w:top w:val="nil"/>
              <w:left w:val="nil"/>
              <w:bottom w:val="single" w:sz="4" w:space="0" w:color="auto"/>
              <w:right w:val="nil"/>
            </w:tcBorders>
            <w:vAlign w:val="bottom"/>
          </w:tcPr>
          <w:p w14:paraId="06930D49" w14:textId="77777777" w:rsidR="00F0755F" w:rsidRPr="00BB688C" w:rsidRDefault="00F0755F" w:rsidP="00AD6DA4">
            <w:pPr>
              <w:jc w:val="center"/>
              <w:rPr>
                <w:rFonts w:ascii="Times New Roman" w:hAnsi="Times New Roman" w:cs="Times New Roman"/>
                <w:sz w:val="20"/>
                <w:szCs w:val="20"/>
              </w:rPr>
            </w:pPr>
            <w:r w:rsidRPr="00BB688C">
              <w:rPr>
                <w:rFonts w:ascii="Times New Roman" w:hAnsi="Times New Roman" w:cs="Times New Roman"/>
                <w:sz w:val="20"/>
                <w:szCs w:val="20"/>
              </w:rPr>
              <w:t>0.8666</w:t>
            </w:r>
          </w:p>
        </w:tc>
      </w:tr>
    </w:tbl>
    <w:p w14:paraId="0B478889" w14:textId="77777777" w:rsidR="00F0755F" w:rsidRPr="000F017D" w:rsidRDefault="00F0755F" w:rsidP="006721C2">
      <w:pPr>
        <w:spacing w:line="480" w:lineRule="auto"/>
        <w:jc w:val="both"/>
        <w:rPr>
          <w:rFonts w:ascii="Times New Roman" w:hAnsi="Times New Roman" w:cs="Times New Roman"/>
          <w:sz w:val="24"/>
          <w:szCs w:val="24"/>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r w:rsidR="00B0769A" w:rsidRPr="000F017D">
        <w:rPr>
          <w:rFonts w:ascii="Times New Roman" w:hAnsi="Times New Roman" w:cs="Times New Roman"/>
          <w:sz w:val="24"/>
          <w:szCs w:val="24"/>
        </w:rPr>
        <w:tab/>
      </w:r>
    </w:p>
    <w:p w14:paraId="77ECF2EC" w14:textId="4F2BDAFE" w:rsidR="00B0769A" w:rsidRPr="000F017D" w:rsidRDefault="003C797A" w:rsidP="00F0755F">
      <w:pPr>
        <w:spacing w:line="480" w:lineRule="auto"/>
        <w:ind w:firstLine="720"/>
        <w:jc w:val="both"/>
        <w:rPr>
          <w:rFonts w:ascii="Times New Roman" w:hAnsi="Times New Roman" w:cs="Times New Roman"/>
          <w:i/>
          <w:iCs/>
          <w:noProof w:val="0"/>
          <w:sz w:val="20"/>
          <w:szCs w:val="20"/>
        </w:rPr>
      </w:pPr>
      <w:r>
        <w:rPr>
          <w:rFonts w:ascii="Times New Roman" w:eastAsia="Times New Roman" w:hAnsi="Times New Roman" w:cs="Times New Roman"/>
          <w:sz w:val="24"/>
          <w:szCs w:val="24"/>
        </w:rPr>
        <w:t>Mengacu pada hasil analisis regresi data panel yang ditunjukkan pada tabel di atas, rumus regresi yang yang dihasilkan adalah sebagai berikut</w:t>
      </w:r>
      <w:r w:rsidRPr="00733108">
        <w:rPr>
          <w:rFonts w:ascii="Times New Roman" w:eastAsia="Times New Roman" w:hAnsi="Times New Roman" w:cs="Times New Roman"/>
          <w:sz w:val="24"/>
          <w:szCs w:val="24"/>
        </w:rPr>
        <w:t>:</w:t>
      </w:r>
    </w:p>
    <w:p w14:paraId="58742A4C" w14:textId="232CDFFC" w:rsidR="00B0769A" w:rsidRPr="000F017D" w:rsidRDefault="00854A48" w:rsidP="00B0769A">
      <w:pPr>
        <w:spacing w:line="480" w:lineRule="auto"/>
        <w:jc w:val="both"/>
        <w:rPr>
          <w:rFonts w:ascii="Times New Roman" w:hAnsi="Times New Roman" w:cs="Times New Roman"/>
          <w:sz w:val="24"/>
          <w:szCs w:val="24"/>
        </w:rPr>
      </w:pPr>
      <w:r w:rsidRPr="000F017D">
        <w:rPr>
          <w:rFonts w:ascii="Times New Roman" w:hAnsi="Times New Roman" w:cs="Times New Roman"/>
          <w:sz w:val="24"/>
          <w:szCs w:val="24"/>
        </w:rPr>
        <w:t>AD</w:t>
      </w:r>
      <w:r w:rsidR="00B0769A" w:rsidRPr="000F017D">
        <w:rPr>
          <w:rFonts w:ascii="Times New Roman" w:hAnsi="Times New Roman" w:cs="Times New Roman"/>
          <w:sz w:val="24"/>
          <w:szCs w:val="24"/>
        </w:rPr>
        <w:t xml:space="preserve"> = </w:t>
      </w:r>
      <w:r w:rsidR="002565EF" w:rsidRPr="000F017D">
        <w:rPr>
          <w:rFonts w:ascii="Times New Roman" w:hAnsi="Times New Roman" w:cs="Times New Roman"/>
          <w:noProof w:val="0"/>
          <w:color w:val="000000"/>
          <w:sz w:val="24"/>
          <w:szCs w:val="24"/>
        </w:rPr>
        <w:t>206.9895</w:t>
      </w:r>
      <w:r w:rsidR="00B0769A" w:rsidRPr="000F017D">
        <w:rPr>
          <w:rFonts w:ascii="Times New Roman" w:hAnsi="Times New Roman" w:cs="Times New Roman"/>
          <w:sz w:val="24"/>
          <w:szCs w:val="24"/>
        </w:rPr>
        <w:t xml:space="preserve"> - </w:t>
      </w:r>
      <w:r w:rsidR="000424D1" w:rsidRPr="000F017D">
        <w:rPr>
          <w:rFonts w:ascii="Times New Roman" w:hAnsi="Times New Roman" w:cs="Times New Roman"/>
          <w:sz w:val="24"/>
          <w:szCs w:val="24"/>
        </w:rPr>
        <w:t>3.661394</w:t>
      </w:r>
      <w:r w:rsidR="00B0769A" w:rsidRPr="000F017D">
        <w:rPr>
          <w:rFonts w:ascii="Times New Roman" w:hAnsi="Times New Roman" w:cs="Times New Roman"/>
          <w:sz w:val="24"/>
          <w:szCs w:val="24"/>
        </w:rPr>
        <w:t xml:space="preserve"> UP + </w:t>
      </w:r>
      <w:r w:rsidR="000424D1" w:rsidRPr="000F017D">
        <w:rPr>
          <w:rFonts w:ascii="Times New Roman" w:hAnsi="Times New Roman" w:cs="Times New Roman"/>
          <w:sz w:val="24"/>
          <w:szCs w:val="24"/>
        </w:rPr>
        <w:t>0.047618</w:t>
      </w:r>
      <w:r w:rsidR="00B0769A" w:rsidRPr="000F017D">
        <w:rPr>
          <w:rFonts w:ascii="Times New Roman" w:hAnsi="Times New Roman" w:cs="Times New Roman"/>
          <w:sz w:val="24"/>
          <w:szCs w:val="24"/>
        </w:rPr>
        <w:t xml:space="preserve"> </w:t>
      </w:r>
      <w:r w:rsidR="00760918" w:rsidRPr="000F017D">
        <w:rPr>
          <w:rFonts w:ascii="Times New Roman" w:hAnsi="Times New Roman" w:cs="Times New Roman"/>
          <w:sz w:val="24"/>
          <w:szCs w:val="24"/>
        </w:rPr>
        <w:t>KA</w:t>
      </w:r>
      <w:r w:rsidR="00B0769A" w:rsidRPr="000F017D">
        <w:rPr>
          <w:rFonts w:ascii="Times New Roman" w:hAnsi="Times New Roman" w:cs="Times New Roman"/>
          <w:sz w:val="24"/>
          <w:szCs w:val="24"/>
        </w:rPr>
        <w:t xml:space="preserve"> - </w:t>
      </w:r>
      <w:r w:rsidR="000424D1" w:rsidRPr="000F017D">
        <w:rPr>
          <w:rFonts w:ascii="Times New Roman" w:hAnsi="Times New Roman" w:cs="Times New Roman"/>
          <w:sz w:val="24"/>
          <w:szCs w:val="24"/>
        </w:rPr>
        <w:t>1.033732</w:t>
      </w:r>
      <w:r w:rsidR="00760918" w:rsidRPr="000F017D">
        <w:rPr>
          <w:rFonts w:ascii="Times New Roman" w:hAnsi="Times New Roman" w:cs="Times New Roman"/>
          <w:sz w:val="24"/>
          <w:szCs w:val="24"/>
        </w:rPr>
        <w:t xml:space="preserve"> UKA</w:t>
      </w:r>
    </w:p>
    <w:p w14:paraId="72F02EC3" w14:textId="2BD5F06F" w:rsidR="00760918" w:rsidRPr="000F017D" w:rsidRDefault="00760918" w:rsidP="00760918">
      <w:pPr>
        <w:pStyle w:val="ListParagraph"/>
        <w:numPr>
          <w:ilvl w:val="0"/>
          <w:numId w:val="27"/>
        </w:numPr>
        <w:spacing w:line="480" w:lineRule="auto"/>
        <w:ind w:left="426"/>
        <w:jc w:val="both"/>
        <w:rPr>
          <w:rFonts w:ascii="Times New Roman" w:hAnsi="Times New Roman" w:cs="Times New Roman"/>
          <w:sz w:val="24"/>
          <w:szCs w:val="24"/>
        </w:rPr>
      </w:pPr>
      <w:r w:rsidRPr="000F017D">
        <w:rPr>
          <w:rFonts w:ascii="Times New Roman" w:hAnsi="Times New Roman" w:cs="Times New Roman"/>
          <w:sz w:val="24"/>
          <w:szCs w:val="24"/>
        </w:rPr>
        <w:t xml:space="preserve">Nilai konstanta (α) </w:t>
      </w:r>
      <w:r w:rsidR="00513461" w:rsidRPr="00D95A60">
        <w:rPr>
          <w:rFonts w:ascii="Times New Roman" w:eastAsia="Times New Roman" w:hAnsi="Times New Roman" w:cs="Times New Roman"/>
          <w:color w:val="000000"/>
          <w:sz w:val="24"/>
          <w:szCs w:val="24"/>
        </w:rPr>
        <w:t xml:space="preserve">yang diperoleh adalah sebesar </w:t>
      </w:r>
      <w:r w:rsidR="00513461" w:rsidRPr="00C70C30">
        <w:rPr>
          <w:rFonts w:ascii="Times New Roman" w:eastAsia="Times New Roman" w:hAnsi="Times New Roman" w:cs="Times New Roman"/>
          <w:color w:val="000000"/>
          <w:sz w:val="24"/>
          <w:szCs w:val="24"/>
        </w:rPr>
        <w:t>206.9895</w:t>
      </w:r>
      <w:r w:rsidR="00513461">
        <w:rPr>
          <w:rFonts w:ascii="Times New Roman" w:eastAsia="Times New Roman" w:hAnsi="Times New Roman" w:cs="Times New Roman"/>
          <w:color w:val="000000"/>
          <w:sz w:val="24"/>
          <w:szCs w:val="24"/>
        </w:rPr>
        <w:t xml:space="preserve"> </w:t>
      </w:r>
      <w:r w:rsidR="00513461" w:rsidRPr="00D95A60">
        <w:rPr>
          <w:rFonts w:ascii="Times New Roman" w:eastAsia="Times New Roman" w:hAnsi="Times New Roman" w:cs="Times New Roman"/>
          <w:color w:val="000000"/>
          <w:sz w:val="24"/>
          <w:szCs w:val="24"/>
        </w:rPr>
        <w:t>dan bertanda positif</w:t>
      </w:r>
      <w:r w:rsidR="00513461" w:rsidRPr="00C70C30">
        <w:rPr>
          <w:rFonts w:ascii="Times New Roman" w:eastAsia="Times New Roman" w:hAnsi="Times New Roman" w:cs="Times New Roman"/>
          <w:color w:val="000000"/>
          <w:sz w:val="24"/>
          <w:szCs w:val="24"/>
        </w:rPr>
        <w:t xml:space="preserve">. </w:t>
      </w:r>
      <w:r w:rsidR="00513461" w:rsidRPr="00D95A60">
        <w:rPr>
          <w:rFonts w:ascii="Times New Roman" w:eastAsia="Times New Roman" w:hAnsi="Times New Roman" w:cs="Times New Roman"/>
          <w:color w:val="000000"/>
          <w:sz w:val="24"/>
          <w:szCs w:val="24"/>
        </w:rPr>
        <w:t xml:space="preserve">Tanda positif tersebut mengindikasikan adanya hubungan yang searah antara variabel independen dan variabel dependen. Hal ini </w:t>
      </w:r>
      <w:r w:rsidR="00513461">
        <w:rPr>
          <w:rFonts w:ascii="Times New Roman" w:eastAsia="Times New Roman" w:hAnsi="Times New Roman" w:cs="Times New Roman"/>
          <w:color w:val="000000"/>
          <w:sz w:val="24"/>
          <w:szCs w:val="24"/>
        </w:rPr>
        <w:t>berarti</w:t>
      </w:r>
      <w:r w:rsidR="00513461" w:rsidRPr="00D95A60">
        <w:rPr>
          <w:rFonts w:ascii="Times New Roman" w:eastAsia="Times New Roman" w:hAnsi="Times New Roman" w:cs="Times New Roman"/>
          <w:color w:val="000000"/>
          <w:sz w:val="24"/>
          <w:szCs w:val="24"/>
        </w:rPr>
        <w:t xml:space="preserve"> bahwa apabila ukuran perusahaan (X1), kompleksitas audit (X2), dan ukuran komite </w:t>
      </w:r>
      <w:r w:rsidR="00513461" w:rsidRPr="00D95A60">
        <w:rPr>
          <w:rFonts w:ascii="Times New Roman" w:eastAsia="Times New Roman" w:hAnsi="Times New Roman" w:cs="Times New Roman"/>
          <w:color w:val="000000"/>
          <w:sz w:val="24"/>
          <w:szCs w:val="24"/>
        </w:rPr>
        <w:lastRenderedPageBreak/>
        <w:t xml:space="preserve">audit (X3) bernilai 0 atau tidak mengalami perubahan, maka nilai </w:t>
      </w:r>
      <w:r w:rsidR="00513461" w:rsidRPr="00D95A60">
        <w:rPr>
          <w:rFonts w:ascii="Times New Roman" w:eastAsia="Times New Roman" w:hAnsi="Times New Roman" w:cs="Times New Roman"/>
          <w:i/>
          <w:iCs/>
          <w:color w:val="000000"/>
          <w:sz w:val="24"/>
          <w:szCs w:val="24"/>
        </w:rPr>
        <w:t>audit delay</w:t>
      </w:r>
      <w:r w:rsidR="00513461" w:rsidRPr="00D95A60">
        <w:rPr>
          <w:rFonts w:ascii="Times New Roman" w:eastAsia="Times New Roman" w:hAnsi="Times New Roman" w:cs="Times New Roman"/>
          <w:color w:val="000000"/>
          <w:sz w:val="24"/>
          <w:szCs w:val="24"/>
        </w:rPr>
        <w:t xml:space="preserve"> yang terbentuk adalah sebesar </w:t>
      </w:r>
      <w:r w:rsidR="00513461" w:rsidRPr="00C70C30">
        <w:rPr>
          <w:rFonts w:ascii="Times New Roman" w:eastAsia="Times New Roman" w:hAnsi="Times New Roman" w:cs="Times New Roman"/>
          <w:color w:val="000000"/>
          <w:sz w:val="24"/>
          <w:szCs w:val="24"/>
        </w:rPr>
        <w:t>206.9895.</w:t>
      </w:r>
    </w:p>
    <w:p w14:paraId="59F95A99" w14:textId="26AED817" w:rsidR="00760918" w:rsidRPr="000F017D" w:rsidRDefault="00513461" w:rsidP="00760918">
      <w:pPr>
        <w:pStyle w:val="ListParagraph"/>
        <w:numPr>
          <w:ilvl w:val="0"/>
          <w:numId w:val="27"/>
        </w:numPr>
        <w:spacing w:line="480" w:lineRule="auto"/>
        <w:ind w:left="426"/>
        <w:jc w:val="both"/>
        <w:rPr>
          <w:rFonts w:ascii="Times New Roman" w:hAnsi="Times New Roman" w:cs="Times New Roman"/>
          <w:sz w:val="24"/>
          <w:szCs w:val="24"/>
        </w:rPr>
      </w:pPr>
      <w:r w:rsidRPr="000641C6">
        <w:rPr>
          <w:rFonts w:ascii="Times New Roman" w:eastAsia="Times New Roman" w:hAnsi="Times New Roman" w:cs="Times New Roman"/>
          <w:color w:val="000000"/>
          <w:sz w:val="24"/>
          <w:szCs w:val="24"/>
        </w:rPr>
        <w:t xml:space="preserve">Koefisien regresi variabel ukuran perusahaan (X1) menunjukkan nilai sebesar </w:t>
      </w:r>
      <w:r w:rsidRPr="00C70C30">
        <w:rPr>
          <w:rFonts w:ascii="Times New Roman" w:eastAsia="Times New Roman" w:hAnsi="Times New Roman" w:cs="Times New Roman"/>
          <w:color w:val="000000"/>
          <w:sz w:val="24"/>
          <w:szCs w:val="24"/>
        </w:rPr>
        <w:t>-3.661394</w:t>
      </w:r>
      <w:r>
        <w:rPr>
          <w:rFonts w:ascii="Times New Roman" w:eastAsia="Times New Roman" w:hAnsi="Times New Roman" w:cs="Times New Roman"/>
          <w:color w:val="000000"/>
          <w:sz w:val="24"/>
          <w:szCs w:val="24"/>
        </w:rPr>
        <w:t xml:space="preserve"> </w:t>
      </w:r>
      <w:r w:rsidRPr="000641C6">
        <w:rPr>
          <w:rFonts w:ascii="Times New Roman" w:eastAsia="Times New Roman" w:hAnsi="Times New Roman" w:cs="Times New Roman"/>
          <w:color w:val="000000"/>
          <w:sz w:val="24"/>
          <w:szCs w:val="24"/>
        </w:rPr>
        <w:t xml:space="preserve">yang bertanda negatif, mengindikasikan adanya hubungan yang berlawanan arah antara ukuran perusahaan dan </w:t>
      </w:r>
      <w:r w:rsidRPr="000641C6">
        <w:rPr>
          <w:rFonts w:ascii="Times New Roman" w:eastAsia="Times New Roman" w:hAnsi="Times New Roman" w:cs="Times New Roman"/>
          <w:i/>
          <w:iCs/>
          <w:color w:val="000000"/>
          <w:sz w:val="24"/>
          <w:szCs w:val="24"/>
        </w:rPr>
        <w:t>audit delay</w:t>
      </w:r>
      <w:r w:rsidRPr="000641C6">
        <w:rPr>
          <w:rFonts w:ascii="Times New Roman" w:eastAsia="Times New Roman" w:hAnsi="Times New Roman" w:cs="Times New Roman"/>
          <w:color w:val="000000"/>
          <w:sz w:val="24"/>
          <w:szCs w:val="24"/>
        </w:rPr>
        <w:t xml:space="preserve">. Nilai tersebut </w:t>
      </w:r>
      <w:r>
        <w:rPr>
          <w:rFonts w:ascii="Times New Roman" w:eastAsia="Times New Roman" w:hAnsi="Times New Roman" w:cs="Times New Roman"/>
          <w:color w:val="000000"/>
          <w:sz w:val="24"/>
          <w:szCs w:val="24"/>
        </w:rPr>
        <w:t>mengindikasikan</w:t>
      </w:r>
      <w:r w:rsidRPr="000641C6">
        <w:rPr>
          <w:rFonts w:ascii="Times New Roman" w:eastAsia="Times New Roman" w:hAnsi="Times New Roman" w:cs="Times New Roman"/>
          <w:color w:val="000000"/>
          <w:sz w:val="24"/>
          <w:szCs w:val="24"/>
        </w:rPr>
        <w:t xml:space="preserve"> bahwa setiap peningkatan 1%</w:t>
      </w:r>
      <w:r>
        <w:rPr>
          <w:rFonts w:ascii="Times New Roman" w:eastAsia="Times New Roman" w:hAnsi="Times New Roman" w:cs="Times New Roman"/>
          <w:color w:val="000000"/>
          <w:sz w:val="24"/>
          <w:szCs w:val="24"/>
        </w:rPr>
        <w:t xml:space="preserve"> dalam ukuran perusahaan akan menyebabkan pengurangan </w:t>
      </w:r>
      <w:r w:rsidRPr="006979DA">
        <w:rPr>
          <w:rFonts w:ascii="Times New Roman" w:eastAsia="Times New Roman" w:hAnsi="Times New Roman" w:cs="Times New Roman"/>
          <w:i/>
          <w:iCs/>
          <w:color w:val="000000"/>
          <w:sz w:val="24"/>
          <w:szCs w:val="24"/>
        </w:rPr>
        <w:t>audit</w:t>
      </w:r>
      <w:r w:rsidRPr="000641C6">
        <w:rPr>
          <w:rFonts w:ascii="Times New Roman" w:eastAsia="Times New Roman" w:hAnsi="Times New Roman" w:cs="Times New Roman"/>
          <w:color w:val="000000"/>
          <w:sz w:val="24"/>
          <w:szCs w:val="24"/>
        </w:rPr>
        <w:t xml:space="preserve"> </w:t>
      </w:r>
      <w:r w:rsidRPr="006979DA">
        <w:rPr>
          <w:rFonts w:ascii="Times New Roman" w:eastAsia="Times New Roman" w:hAnsi="Times New Roman" w:cs="Times New Roman"/>
          <w:i/>
          <w:iCs/>
          <w:color w:val="000000"/>
          <w:sz w:val="24"/>
          <w:szCs w:val="24"/>
        </w:rPr>
        <w:t>delay</w:t>
      </w:r>
      <w:r w:rsidRPr="000641C6">
        <w:rPr>
          <w:rFonts w:ascii="Times New Roman" w:eastAsia="Times New Roman" w:hAnsi="Times New Roman" w:cs="Times New Roman"/>
          <w:color w:val="000000"/>
          <w:sz w:val="24"/>
          <w:szCs w:val="24"/>
        </w:rPr>
        <w:t xml:space="preserve"> sebesar </w:t>
      </w:r>
      <w:r w:rsidRPr="00C70C30">
        <w:rPr>
          <w:rFonts w:ascii="Times New Roman" w:eastAsia="Times New Roman" w:hAnsi="Times New Roman" w:cs="Times New Roman"/>
          <w:color w:val="000000"/>
          <w:sz w:val="24"/>
          <w:szCs w:val="24"/>
        </w:rPr>
        <w:t xml:space="preserve">3.661394, </w:t>
      </w:r>
      <w:r w:rsidRPr="006979DA">
        <w:rPr>
          <w:rFonts w:ascii="Times New Roman" w:eastAsia="Times New Roman" w:hAnsi="Times New Roman" w:cs="Times New Roman"/>
          <w:color w:val="000000"/>
          <w:sz w:val="24"/>
          <w:szCs w:val="24"/>
        </w:rPr>
        <w:t xml:space="preserve">dengan asumsi </w:t>
      </w:r>
      <w:r>
        <w:rPr>
          <w:rFonts w:ascii="Times New Roman" w:eastAsia="Times New Roman" w:hAnsi="Times New Roman" w:cs="Times New Roman"/>
          <w:color w:val="000000"/>
          <w:sz w:val="24"/>
          <w:szCs w:val="24"/>
        </w:rPr>
        <w:t xml:space="preserve">bahwa </w:t>
      </w:r>
      <w:r w:rsidRPr="006979DA">
        <w:rPr>
          <w:rFonts w:ascii="Times New Roman" w:eastAsia="Times New Roman" w:hAnsi="Times New Roman" w:cs="Times New Roman"/>
          <w:color w:val="000000"/>
          <w:sz w:val="24"/>
          <w:szCs w:val="24"/>
        </w:rPr>
        <w:t xml:space="preserve">variabel lainnya tetap </w:t>
      </w:r>
      <w:r>
        <w:rPr>
          <w:rFonts w:ascii="Times New Roman" w:eastAsia="Times New Roman" w:hAnsi="Times New Roman" w:cs="Times New Roman"/>
          <w:color w:val="000000"/>
          <w:sz w:val="24"/>
          <w:szCs w:val="24"/>
        </w:rPr>
        <w:t>tidak berubah</w:t>
      </w:r>
      <w:r w:rsidRPr="00C70C30">
        <w:rPr>
          <w:rFonts w:ascii="Times New Roman" w:eastAsia="Times New Roman" w:hAnsi="Times New Roman" w:cs="Times New Roman"/>
          <w:color w:val="000000"/>
          <w:sz w:val="24"/>
          <w:szCs w:val="24"/>
        </w:rPr>
        <w:t>.</w:t>
      </w:r>
    </w:p>
    <w:p w14:paraId="205AB57A" w14:textId="1D50510F" w:rsidR="00B0769A" w:rsidRPr="000F017D" w:rsidRDefault="00814B81" w:rsidP="00C8430D">
      <w:pPr>
        <w:pStyle w:val="ListParagraph"/>
        <w:numPr>
          <w:ilvl w:val="0"/>
          <w:numId w:val="27"/>
        </w:numPr>
        <w:spacing w:line="480" w:lineRule="auto"/>
        <w:ind w:left="426"/>
        <w:jc w:val="both"/>
        <w:rPr>
          <w:rFonts w:ascii="Times New Roman" w:hAnsi="Times New Roman" w:cs="Times New Roman"/>
          <w:sz w:val="24"/>
          <w:szCs w:val="24"/>
        </w:rPr>
      </w:pPr>
      <w:r w:rsidRPr="00F9561B">
        <w:rPr>
          <w:rFonts w:ascii="Times New Roman" w:eastAsia="Times New Roman" w:hAnsi="Times New Roman" w:cs="Times New Roman"/>
          <w:color w:val="000000"/>
          <w:sz w:val="24"/>
          <w:szCs w:val="24"/>
        </w:rPr>
        <w:t xml:space="preserve">Koefisien regresi variabel kompleksitas audit (X2) </w:t>
      </w:r>
      <w:r>
        <w:rPr>
          <w:rFonts w:ascii="Times New Roman" w:eastAsia="Times New Roman" w:hAnsi="Times New Roman" w:cs="Times New Roman"/>
          <w:color w:val="000000"/>
          <w:sz w:val="24"/>
          <w:szCs w:val="24"/>
        </w:rPr>
        <w:t>memiliki</w:t>
      </w:r>
      <w:r w:rsidRPr="00F9561B">
        <w:rPr>
          <w:rFonts w:ascii="Times New Roman" w:eastAsia="Times New Roman" w:hAnsi="Times New Roman" w:cs="Times New Roman"/>
          <w:color w:val="000000"/>
          <w:sz w:val="24"/>
          <w:szCs w:val="24"/>
        </w:rPr>
        <w:t xml:space="preserve"> nilai </w:t>
      </w:r>
      <w:r>
        <w:rPr>
          <w:rFonts w:ascii="Times New Roman" w:eastAsia="Times New Roman" w:hAnsi="Times New Roman" w:cs="Times New Roman"/>
          <w:color w:val="000000"/>
          <w:sz w:val="24"/>
          <w:szCs w:val="24"/>
        </w:rPr>
        <w:t xml:space="preserve">positif </w:t>
      </w:r>
      <w:r w:rsidRPr="00F9561B">
        <w:rPr>
          <w:rFonts w:ascii="Times New Roman" w:eastAsia="Times New Roman" w:hAnsi="Times New Roman" w:cs="Times New Roman"/>
          <w:color w:val="000000"/>
          <w:sz w:val="24"/>
          <w:szCs w:val="24"/>
        </w:rPr>
        <w:t xml:space="preserve">sebesar </w:t>
      </w:r>
      <w:r w:rsidRPr="00C70C30">
        <w:rPr>
          <w:rFonts w:ascii="Times New Roman" w:eastAsia="Times New Roman" w:hAnsi="Times New Roman" w:cs="Times New Roman"/>
          <w:color w:val="000000"/>
          <w:sz w:val="24"/>
          <w:szCs w:val="24"/>
        </w:rPr>
        <w:t>0.047618</w:t>
      </w:r>
      <w:r w:rsidRPr="00F956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yang menunjukkan </w:t>
      </w:r>
      <w:r w:rsidRPr="00F9561B">
        <w:rPr>
          <w:rFonts w:ascii="Times New Roman" w:eastAsia="Times New Roman" w:hAnsi="Times New Roman" w:cs="Times New Roman"/>
          <w:color w:val="000000"/>
          <w:sz w:val="24"/>
          <w:szCs w:val="24"/>
        </w:rPr>
        <w:t xml:space="preserve">adanya hubungan </w:t>
      </w:r>
      <w:r>
        <w:rPr>
          <w:rFonts w:ascii="Times New Roman" w:eastAsia="Times New Roman" w:hAnsi="Times New Roman" w:cs="Times New Roman"/>
          <w:color w:val="000000"/>
          <w:sz w:val="24"/>
          <w:szCs w:val="24"/>
        </w:rPr>
        <w:t>positif antara</w:t>
      </w:r>
      <w:r w:rsidRPr="00F9561B">
        <w:rPr>
          <w:rFonts w:ascii="Times New Roman" w:eastAsia="Times New Roman" w:hAnsi="Times New Roman" w:cs="Times New Roman"/>
          <w:color w:val="000000"/>
          <w:sz w:val="24"/>
          <w:szCs w:val="24"/>
        </w:rPr>
        <w:t xml:space="preserve"> kompleksitas audit dan </w:t>
      </w:r>
      <w:r w:rsidRPr="00F9561B">
        <w:rPr>
          <w:rFonts w:ascii="Times New Roman" w:eastAsia="Times New Roman" w:hAnsi="Times New Roman" w:cs="Times New Roman"/>
          <w:i/>
          <w:iCs/>
          <w:color w:val="000000"/>
          <w:sz w:val="24"/>
          <w:szCs w:val="24"/>
        </w:rPr>
        <w:t>audit delay</w:t>
      </w:r>
      <w:r w:rsidRPr="00F956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Ini berarti bahwa untuk setiap kenaikan</w:t>
      </w:r>
      <w:r w:rsidRPr="00F9561B">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 xml:space="preserve"> dalam kompleksitas audit</w:t>
      </w:r>
      <w:r w:rsidRPr="00F9561B">
        <w:rPr>
          <w:rFonts w:ascii="Times New Roman" w:eastAsia="Times New Roman" w:hAnsi="Times New Roman" w:cs="Times New Roman"/>
          <w:color w:val="000000"/>
          <w:sz w:val="24"/>
          <w:szCs w:val="24"/>
        </w:rPr>
        <w:t xml:space="preserve">, </w:t>
      </w:r>
      <w:r w:rsidRPr="00F9561B">
        <w:rPr>
          <w:rFonts w:ascii="Times New Roman" w:eastAsia="Times New Roman" w:hAnsi="Times New Roman" w:cs="Times New Roman"/>
          <w:i/>
          <w:iCs/>
          <w:color w:val="000000"/>
          <w:sz w:val="24"/>
          <w:szCs w:val="24"/>
        </w:rPr>
        <w:t>audit delay</w:t>
      </w:r>
      <w:r w:rsidRPr="00F9561B">
        <w:rPr>
          <w:rFonts w:ascii="Times New Roman" w:eastAsia="Times New Roman" w:hAnsi="Times New Roman" w:cs="Times New Roman"/>
          <w:color w:val="000000"/>
          <w:sz w:val="24"/>
          <w:szCs w:val="24"/>
        </w:rPr>
        <w:t xml:space="preserve"> akan </w:t>
      </w:r>
      <w:r>
        <w:rPr>
          <w:rFonts w:ascii="Times New Roman" w:eastAsia="Times New Roman" w:hAnsi="Times New Roman" w:cs="Times New Roman"/>
          <w:color w:val="000000"/>
          <w:sz w:val="24"/>
          <w:szCs w:val="24"/>
        </w:rPr>
        <w:t>naik</w:t>
      </w:r>
      <w:r w:rsidRPr="00F9561B">
        <w:rPr>
          <w:rFonts w:ascii="Times New Roman" w:eastAsia="Times New Roman" w:hAnsi="Times New Roman" w:cs="Times New Roman"/>
          <w:color w:val="000000"/>
          <w:sz w:val="24"/>
          <w:szCs w:val="24"/>
        </w:rPr>
        <w:t xml:space="preserve"> sebesar 0</w:t>
      </w:r>
      <w:r>
        <w:rPr>
          <w:rFonts w:ascii="Times New Roman" w:eastAsia="Times New Roman" w:hAnsi="Times New Roman" w:cs="Times New Roman"/>
          <w:color w:val="000000"/>
          <w:sz w:val="24"/>
          <w:szCs w:val="24"/>
        </w:rPr>
        <w:t>.</w:t>
      </w:r>
      <w:r w:rsidRPr="00F9561B">
        <w:rPr>
          <w:rFonts w:ascii="Times New Roman" w:eastAsia="Times New Roman" w:hAnsi="Times New Roman" w:cs="Times New Roman"/>
          <w:color w:val="000000"/>
          <w:sz w:val="24"/>
          <w:szCs w:val="24"/>
        </w:rPr>
        <w:t xml:space="preserve">047618, dengan asumsi </w:t>
      </w:r>
      <w:r>
        <w:rPr>
          <w:rFonts w:ascii="Times New Roman" w:eastAsia="Times New Roman" w:hAnsi="Times New Roman" w:cs="Times New Roman"/>
          <w:color w:val="000000"/>
          <w:sz w:val="24"/>
          <w:szCs w:val="24"/>
        </w:rPr>
        <w:t xml:space="preserve">bahwa </w:t>
      </w:r>
      <w:r w:rsidRPr="00F9561B">
        <w:rPr>
          <w:rFonts w:ascii="Times New Roman" w:eastAsia="Times New Roman" w:hAnsi="Times New Roman" w:cs="Times New Roman"/>
          <w:color w:val="000000"/>
          <w:sz w:val="24"/>
          <w:szCs w:val="24"/>
        </w:rPr>
        <w:t xml:space="preserve">variabel lainnya tetap </w:t>
      </w:r>
      <w:r>
        <w:rPr>
          <w:rFonts w:ascii="Times New Roman" w:eastAsia="Times New Roman" w:hAnsi="Times New Roman" w:cs="Times New Roman"/>
          <w:color w:val="000000"/>
          <w:sz w:val="24"/>
          <w:szCs w:val="24"/>
        </w:rPr>
        <w:t>tidak berubah</w:t>
      </w:r>
      <w:r w:rsidRPr="00C70C30">
        <w:rPr>
          <w:rFonts w:ascii="Times New Roman" w:eastAsia="Times New Roman" w:hAnsi="Times New Roman" w:cs="Times New Roman"/>
          <w:color w:val="000000"/>
          <w:sz w:val="24"/>
          <w:szCs w:val="24"/>
        </w:rPr>
        <w:t>.</w:t>
      </w:r>
    </w:p>
    <w:p w14:paraId="208CB9D3" w14:textId="5D74F12C" w:rsidR="00116833" w:rsidRPr="000F017D" w:rsidRDefault="00814B81" w:rsidP="00C8430D">
      <w:pPr>
        <w:pStyle w:val="ListParagraph"/>
        <w:numPr>
          <w:ilvl w:val="0"/>
          <w:numId w:val="27"/>
        </w:numPr>
        <w:spacing w:line="480" w:lineRule="auto"/>
        <w:ind w:left="426"/>
        <w:jc w:val="both"/>
        <w:rPr>
          <w:rFonts w:ascii="Times New Roman" w:hAnsi="Times New Roman" w:cs="Times New Roman"/>
          <w:sz w:val="24"/>
          <w:szCs w:val="24"/>
        </w:rPr>
      </w:pPr>
      <w:r w:rsidRPr="00384610">
        <w:rPr>
          <w:rFonts w:ascii="Times New Roman" w:eastAsia="Times New Roman" w:hAnsi="Times New Roman" w:cs="Times New Roman"/>
          <w:color w:val="000000"/>
          <w:sz w:val="24"/>
          <w:szCs w:val="24"/>
        </w:rPr>
        <w:t xml:space="preserve">Koefisien regresi variabel ukuran komite audit (X3) menunjukkan nilai </w:t>
      </w:r>
      <w:r>
        <w:rPr>
          <w:rFonts w:ascii="Times New Roman" w:eastAsia="Times New Roman" w:hAnsi="Times New Roman" w:cs="Times New Roman"/>
          <w:color w:val="000000"/>
          <w:sz w:val="24"/>
          <w:szCs w:val="24"/>
        </w:rPr>
        <w:t>negatif sebesar</w:t>
      </w:r>
      <w:r w:rsidRPr="00384610">
        <w:rPr>
          <w:rFonts w:ascii="Times New Roman" w:eastAsia="Times New Roman" w:hAnsi="Times New Roman" w:cs="Times New Roman"/>
          <w:color w:val="000000"/>
          <w:sz w:val="24"/>
          <w:szCs w:val="24"/>
        </w:rPr>
        <w:t xml:space="preserve"> </w:t>
      </w:r>
      <w:r w:rsidRPr="00C70C30">
        <w:rPr>
          <w:rFonts w:ascii="Times New Roman" w:eastAsia="Times New Roman" w:hAnsi="Times New Roman" w:cs="Times New Roman"/>
          <w:color w:val="000000"/>
          <w:sz w:val="24"/>
          <w:szCs w:val="24"/>
        </w:rPr>
        <w:t>-1.033732</w:t>
      </w:r>
      <w:r w:rsidRPr="0038461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yang</w:t>
      </w:r>
      <w:r w:rsidRPr="003846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menunjukkan</w:t>
      </w:r>
      <w:r w:rsidRPr="00384610">
        <w:rPr>
          <w:rFonts w:ascii="Times New Roman" w:eastAsia="Times New Roman" w:hAnsi="Times New Roman" w:cs="Times New Roman"/>
          <w:color w:val="000000"/>
          <w:sz w:val="24"/>
          <w:szCs w:val="24"/>
        </w:rPr>
        <w:t xml:space="preserve"> adanya hubungan yang berlawanan arah antara ukuran komite audit dan </w:t>
      </w:r>
      <w:r w:rsidRPr="00384610">
        <w:rPr>
          <w:rFonts w:ascii="Times New Roman" w:eastAsia="Times New Roman" w:hAnsi="Times New Roman" w:cs="Times New Roman"/>
          <w:i/>
          <w:iCs/>
          <w:color w:val="000000"/>
          <w:sz w:val="24"/>
          <w:szCs w:val="24"/>
        </w:rPr>
        <w:t>audit delay</w:t>
      </w:r>
      <w:r w:rsidRPr="003846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Ini berarti jika</w:t>
      </w:r>
      <w:r w:rsidRPr="00384610">
        <w:rPr>
          <w:rFonts w:ascii="Times New Roman" w:eastAsia="Times New Roman" w:hAnsi="Times New Roman" w:cs="Times New Roman"/>
          <w:color w:val="000000"/>
          <w:sz w:val="24"/>
          <w:szCs w:val="24"/>
        </w:rPr>
        <w:t xml:space="preserve"> ukuran komite audit </w:t>
      </w:r>
      <w:r>
        <w:rPr>
          <w:rFonts w:ascii="Times New Roman" w:eastAsia="Times New Roman" w:hAnsi="Times New Roman" w:cs="Times New Roman"/>
          <w:color w:val="000000"/>
          <w:sz w:val="24"/>
          <w:szCs w:val="24"/>
        </w:rPr>
        <w:t xml:space="preserve">meningkat </w:t>
      </w:r>
      <w:r w:rsidRPr="00384610">
        <w:rPr>
          <w:rFonts w:ascii="Times New Roman" w:eastAsia="Times New Roman" w:hAnsi="Times New Roman" w:cs="Times New Roman"/>
          <w:color w:val="000000"/>
          <w:sz w:val="24"/>
          <w:szCs w:val="24"/>
        </w:rPr>
        <w:t xml:space="preserve">sebesar 1%, maka </w:t>
      </w:r>
      <w:r w:rsidRPr="00384610">
        <w:rPr>
          <w:rFonts w:ascii="Times New Roman" w:eastAsia="Times New Roman" w:hAnsi="Times New Roman" w:cs="Times New Roman"/>
          <w:i/>
          <w:iCs/>
          <w:color w:val="000000"/>
          <w:sz w:val="24"/>
          <w:szCs w:val="24"/>
        </w:rPr>
        <w:t>audit delay</w:t>
      </w:r>
      <w:r w:rsidRPr="00384610">
        <w:rPr>
          <w:rFonts w:ascii="Times New Roman" w:eastAsia="Times New Roman" w:hAnsi="Times New Roman" w:cs="Times New Roman"/>
          <w:color w:val="000000"/>
          <w:sz w:val="24"/>
          <w:szCs w:val="24"/>
        </w:rPr>
        <w:t xml:space="preserve"> akan </w:t>
      </w:r>
      <w:r>
        <w:rPr>
          <w:rFonts w:ascii="Times New Roman" w:eastAsia="Times New Roman" w:hAnsi="Times New Roman" w:cs="Times New Roman"/>
          <w:color w:val="000000"/>
          <w:sz w:val="24"/>
          <w:szCs w:val="24"/>
        </w:rPr>
        <w:t>turun</w:t>
      </w:r>
      <w:r w:rsidRPr="00384610">
        <w:rPr>
          <w:rFonts w:ascii="Times New Roman" w:eastAsia="Times New Roman" w:hAnsi="Times New Roman" w:cs="Times New Roman"/>
          <w:color w:val="000000"/>
          <w:sz w:val="24"/>
          <w:szCs w:val="24"/>
        </w:rPr>
        <w:t xml:space="preserve"> sebesar 1</w:t>
      </w:r>
      <w:r>
        <w:rPr>
          <w:rFonts w:ascii="Times New Roman" w:eastAsia="Times New Roman" w:hAnsi="Times New Roman" w:cs="Times New Roman"/>
          <w:color w:val="000000"/>
          <w:sz w:val="24"/>
          <w:szCs w:val="24"/>
        </w:rPr>
        <w:t>.</w:t>
      </w:r>
      <w:r w:rsidRPr="00384610">
        <w:rPr>
          <w:rFonts w:ascii="Times New Roman" w:eastAsia="Times New Roman" w:hAnsi="Times New Roman" w:cs="Times New Roman"/>
          <w:color w:val="000000"/>
          <w:sz w:val="24"/>
          <w:szCs w:val="24"/>
        </w:rPr>
        <w:t xml:space="preserve">033732, dengan asumsi variabel lainnya tetap </w:t>
      </w:r>
      <w:r>
        <w:rPr>
          <w:rFonts w:ascii="Times New Roman" w:eastAsia="Times New Roman" w:hAnsi="Times New Roman" w:cs="Times New Roman"/>
          <w:color w:val="000000"/>
          <w:sz w:val="24"/>
          <w:szCs w:val="24"/>
        </w:rPr>
        <w:t>tidak berubah</w:t>
      </w:r>
      <w:r w:rsidRPr="00C70C30">
        <w:rPr>
          <w:rFonts w:ascii="Times New Roman" w:eastAsia="Times New Roman" w:hAnsi="Times New Roman" w:cs="Times New Roman"/>
          <w:color w:val="000000"/>
          <w:sz w:val="24"/>
          <w:szCs w:val="24"/>
        </w:rPr>
        <w:t>.</w:t>
      </w:r>
    </w:p>
    <w:p w14:paraId="01C201D4" w14:textId="2BB415A6" w:rsidR="00525E9A" w:rsidRPr="000F017D" w:rsidRDefault="00B82570" w:rsidP="001433F8">
      <w:pPr>
        <w:pStyle w:val="Heading3"/>
        <w:spacing w:line="480" w:lineRule="auto"/>
        <w:rPr>
          <w:rFonts w:cs="Times New Roman"/>
        </w:rPr>
      </w:pPr>
      <w:bookmarkStart w:id="193" w:name="_Toc225702371"/>
      <w:r w:rsidRPr="000F017D">
        <w:rPr>
          <w:rFonts w:cs="Times New Roman"/>
        </w:rPr>
        <w:t>4.2.5</w:t>
      </w:r>
      <w:r w:rsidRPr="000F017D">
        <w:rPr>
          <w:rFonts w:cs="Times New Roman"/>
        </w:rPr>
        <w:tab/>
      </w:r>
      <w:r w:rsidR="006721C2" w:rsidRPr="000F017D">
        <w:rPr>
          <w:rFonts w:cs="Times New Roman"/>
        </w:rPr>
        <w:t>Uji Asumsi Klasik</w:t>
      </w:r>
      <w:bookmarkEnd w:id="193"/>
    </w:p>
    <w:p w14:paraId="4D2D6927" w14:textId="18EA1FB9" w:rsidR="00B27F7D" w:rsidRPr="000F017D" w:rsidRDefault="006721C2" w:rsidP="00094CC7">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3B5FC8" w:rsidRPr="000A51F6">
        <w:rPr>
          <w:rFonts w:ascii="Times New Roman" w:eastAsia="Times New Roman" w:hAnsi="Times New Roman" w:cs="Times New Roman"/>
          <w:sz w:val="24"/>
          <w:szCs w:val="24"/>
        </w:rPr>
        <w:t xml:space="preserve">Pengujian asumsi klasik </w:t>
      </w:r>
      <w:r w:rsidR="003B5FC8">
        <w:rPr>
          <w:rFonts w:ascii="Times New Roman" w:eastAsia="Times New Roman" w:hAnsi="Times New Roman" w:cs="Times New Roman"/>
          <w:sz w:val="24"/>
          <w:szCs w:val="24"/>
        </w:rPr>
        <w:t>dilakukan</w:t>
      </w:r>
      <w:r w:rsidR="003B5FC8" w:rsidRPr="000A51F6">
        <w:rPr>
          <w:rFonts w:ascii="Times New Roman" w:eastAsia="Times New Roman" w:hAnsi="Times New Roman" w:cs="Times New Roman"/>
          <w:sz w:val="24"/>
          <w:szCs w:val="24"/>
        </w:rPr>
        <w:t xml:space="preserve"> mengacu pada model estimasi yang telah ditetapkan melalui serangkaian pengujian sebelumnya. Berdasarkan hasil pengujian pemilihan model, </w:t>
      </w:r>
      <w:r w:rsidR="003B5FC8" w:rsidRPr="000A51F6">
        <w:rPr>
          <w:rFonts w:ascii="Times New Roman" w:eastAsia="Times New Roman" w:hAnsi="Times New Roman" w:cs="Times New Roman"/>
          <w:i/>
          <w:iCs/>
          <w:sz w:val="24"/>
          <w:szCs w:val="24"/>
        </w:rPr>
        <w:t>Random Effect Model</w:t>
      </w:r>
      <w:r w:rsidR="003B5FC8" w:rsidRPr="000A51F6">
        <w:rPr>
          <w:rFonts w:ascii="Times New Roman" w:eastAsia="Times New Roman" w:hAnsi="Times New Roman" w:cs="Times New Roman"/>
          <w:sz w:val="24"/>
          <w:szCs w:val="24"/>
        </w:rPr>
        <w:t xml:space="preserve"> (REM) terpilih sebagai model yang paling </w:t>
      </w:r>
      <w:r w:rsidR="003B5FC8" w:rsidRPr="000A51F6">
        <w:rPr>
          <w:rFonts w:ascii="Times New Roman" w:eastAsia="Times New Roman" w:hAnsi="Times New Roman" w:cs="Times New Roman"/>
          <w:sz w:val="24"/>
          <w:szCs w:val="24"/>
        </w:rPr>
        <w:lastRenderedPageBreak/>
        <w:t>sesuai, sehingga uji asumsi klasik yang dilakukan dalam penelitian ini hanya mencakup uji multikolinearitas dan uji heteroskedastisitas</w:t>
      </w:r>
      <w:r w:rsidR="000C226E" w:rsidRPr="000F017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gzY2NkZTEtMzcyZS00MmQ1LWFmODAtNGQ0ZTVjODgwYWMz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
          <w:id w:val="-1434506360"/>
          <w:placeholder>
            <w:docPart w:val="DefaultPlaceholder_-1854013440"/>
          </w:placeholder>
        </w:sdtPr>
        <w:sdtContent>
          <w:r w:rsidR="00A7780A" w:rsidRPr="00A7780A">
            <w:rPr>
              <w:rFonts w:ascii="Times New Roman" w:hAnsi="Times New Roman" w:cs="Times New Roman"/>
              <w:color w:val="000000"/>
              <w:sz w:val="24"/>
              <w:szCs w:val="24"/>
            </w:rPr>
            <w:t>(Napitupulu, 2021)</w:t>
          </w:r>
        </w:sdtContent>
      </w:sdt>
      <w:r w:rsidR="00DC1B02" w:rsidRPr="000F017D">
        <w:rPr>
          <w:rFonts w:ascii="Times New Roman" w:hAnsi="Times New Roman" w:cs="Times New Roman"/>
          <w:sz w:val="24"/>
          <w:szCs w:val="24"/>
        </w:rPr>
        <w:t>.</w:t>
      </w:r>
    </w:p>
    <w:p w14:paraId="242111EF" w14:textId="7CFB5222" w:rsidR="00525E9A" w:rsidRPr="000F017D" w:rsidRDefault="00B27F7D" w:rsidP="001433F8">
      <w:pPr>
        <w:pStyle w:val="Heading4"/>
        <w:spacing w:line="480" w:lineRule="auto"/>
        <w:rPr>
          <w:rFonts w:cs="Times New Roman"/>
        </w:rPr>
      </w:pPr>
      <w:bookmarkStart w:id="194" w:name="_Toc225702372"/>
      <w:r w:rsidRPr="000F017D">
        <w:rPr>
          <w:rFonts w:cs="Times New Roman"/>
        </w:rPr>
        <w:t>4.2.</w:t>
      </w:r>
      <w:r w:rsidR="00B82570" w:rsidRPr="000F017D">
        <w:rPr>
          <w:rFonts w:cs="Times New Roman"/>
        </w:rPr>
        <w:t>5</w:t>
      </w:r>
      <w:r w:rsidRPr="000F017D">
        <w:rPr>
          <w:rFonts w:cs="Times New Roman"/>
        </w:rPr>
        <w:t>.1</w:t>
      </w:r>
      <w:r w:rsidRPr="000F017D">
        <w:rPr>
          <w:rFonts w:cs="Times New Roman"/>
        </w:rPr>
        <w:tab/>
      </w:r>
      <w:r w:rsidR="00525E9A" w:rsidRPr="000F017D">
        <w:rPr>
          <w:rFonts w:cs="Times New Roman"/>
        </w:rPr>
        <w:t>Uji Multikolinearitas</w:t>
      </w:r>
      <w:bookmarkEnd w:id="194"/>
    </w:p>
    <w:p w14:paraId="27FACFC5" w14:textId="530B4690" w:rsidR="00B27F7D" w:rsidRPr="000F017D" w:rsidRDefault="00B27F7D" w:rsidP="00094CC7">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3D2211" w:rsidRPr="0048740D">
        <w:rPr>
          <w:rFonts w:ascii="Times New Roman" w:eastAsia="Times New Roman" w:hAnsi="Times New Roman" w:cs="Times New Roman"/>
          <w:sz w:val="24"/>
          <w:szCs w:val="24"/>
        </w:rPr>
        <w:t xml:space="preserve">Uji multikolinearitas </w:t>
      </w:r>
      <w:r w:rsidR="003D2211">
        <w:rPr>
          <w:rFonts w:ascii="Times New Roman" w:eastAsia="Times New Roman" w:hAnsi="Times New Roman" w:cs="Times New Roman"/>
          <w:sz w:val="24"/>
          <w:szCs w:val="24"/>
        </w:rPr>
        <w:t>dilakukan</w:t>
      </w:r>
      <w:r w:rsidR="003D2211" w:rsidRPr="0048740D">
        <w:rPr>
          <w:rFonts w:ascii="Times New Roman" w:eastAsia="Times New Roman" w:hAnsi="Times New Roman" w:cs="Times New Roman"/>
          <w:sz w:val="24"/>
          <w:szCs w:val="24"/>
        </w:rPr>
        <w:t xml:space="preserve"> untuk mendeteksi ada atau tidaknya hubungan korelasi di antara variabel-variabel independen yang digunakan dalam model. Hasil pengujian multikolinearitas tersaji pada tabel berikut ini</w:t>
      </w:r>
      <w:r w:rsidR="003D2211" w:rsidRPr="00C70C30">
        <w:rPr>
          <w:rFonts w:ascii="Times New Roman" w:eastAsia="Times New Roman" w:hAnsi="Times New Roman" w:cs="Times New Roman"/>
          <w:sz w:val="24"/>
          <w:szCs w:val="24"/>
        </w:rPr>
        <w:t>:</w:t>
      </w:r>
      <w:r w:rsidRPr="000F017D">
        <w:rPr>
          <w:rFonts w:ascii="Times New Roman" w:hAnsi="Times New Roman" w:cs="Times New Roman"/>
          <w:sz w:val="24"/>
          <w:szCs w:val="24"/>
        </w:rPr>
        <w:t xml:space="preserve"> </w:t>
      </w:r>
    </w:p>
    <w:p w14:paraId="596035F5" w14:textId="5DF304D4" w:rsidR="00B27F7D" w:rsidRPr="000F017D" w:rsidRDefault="00775344" w:rsidP="00535E24">
      <w:pPr>
        <w:pStyle w:val="Caption"/>
        <w:spacing w:after="0" w:line="360" w:lineRule="auto"/>
        <w:rPr>
          <w:rFonts w:ascii="Times New Roman" w:hAnsi="Times New Roman" w:cs="Times New Roman"/>
          <w:b/>
          <w:bCs/>
          <w:i w:val="0"/>
          <w:iCs w:val="0"/>
          <w:color w:val="auto"/>
          <w:sz w:val="22"/>
          <w:szCs w:val="22"/>
        </w:rPr>
      </w:pPr>
      <w:bookmarkStart w:id="195" w:name="_Toc216008189"/>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10</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Uji Multikolinearitas</w:t>
      </w:r>
      <w:bookmarkEnd w:id="195"/>
    </w:p>
    <w:tbl>
      <w:tblPr>
        <w:tblStyle w:val="TableGrid"/>
        <w:tblW w:w="0" w:type="auto"/>
        <w:tblLook w:val="04A0" w:firstRow="1" w:lastRow="0" w:firstColumn="1" w:lastColumn="0" w:noHBand="0" w:noVBand="1"/>
      </w:tblPr>
      <w:tblGrid>
        <w:gridCol w:w="1981"/>
        <w:gridCol w:w="1982"/>
        <w:gridCol w:w="1982"/>
        <w:gridCol w:w="1982"/>
      </w:tblGrid>
      <w:tr w:rsidR="00900176" w:rsidRPr="006B5D0A" w14:paraId="16B08B4B" w14:textId="77777777" w:rsidTr="00900176">
        <w:tc>
          <w:tcPr>
            <w:tcW w:w="1981" w:type="dxa"/>
          </w:tcPr>
          <w:p w14:paraId="3F2D4786" w14:textId="77777777" w:rsidR="00900176" w:rsidRPr="006B5D0A" w:rsidRDefault="00900176" w:rsidP="00900176">
            <w:pPr>
              <w:rPr>
                <w:rFonts w:ascii="Times New Roman" w:hAnsi="Times New Roman" w:cs="Times New Roman"/>
                <w:sz w:val="20"/>
                <w:szCs w:val="20"/>
              </w:rPr>
            </w:pPr>
          </w:p>
        </w:tc>
        <w:tc>
          <w:tcPr>
            <w:tcW w:w="1982" w:type="dxa"/>
          </w:tcPr>
          <w:p w14:paraId="471DB699" w14:textId="3C606BD2" w:rsidR="00900176" w:rsidRPr="006B5D0A" w:rsidRDefault="00900176" w:rsidP="00900176">
            <w:pPr>
              <w:jc w:val="center"/>
              <w:rPr>
                <w:rFonts w:ascii="Times New Roman" w:hAnsi="Times New Roman" w:cs="Times New Roman"/>
                <w:b/>
                <w:bCs/>
                <w:sz w:val="20"/>
                <w:szCs w:val="20"/>
              </w:rPr>
            </w:pPr>
            <w:r w:rsidRPr="006B5D0A">
              <w:rPr>
                <w:rFonts w:ascii="Times New Roman" w:hAnsi="Times New Roman" w:cs="Times New Roman"/>
                <w:b/>
                <w:bCs/>
                <w:sz w:val="20"/>
                <w:szCs w:val="20"/>
              </w:rPr>
              <w:t>UP</w:t>
            </w:r>
          </w:p>
        </w:tc>
        <w:tc>
          <w:tcPr>
            <w:tcW w:w="1982" w:type="dxa"/>
          </w:tcPr>
          <w:p w14:paraId="59F2DA08" w14:textId="41A98A69" w:rsidR="00900176" w:rsidRPr="006B5D0A" w:rsidRDefault="00900176" w:rsidP="00900176">
            <w:pPr>
              <w:jc w:val="center"/>
              <w:rPr>
                <w:rFonts w:ascii="Times New Roman" w:hAnsi="Times New Roman" w:cs="Times New Roman"/>
                <w:b/>
                <w:bCs/>
                <w:sz w:val="20"/>
                <w:szCs w:val="20"/>
              </w:rPr>
            </w:pPr>
            <w:r w:rsidRPr="006B5D0A">
              <w:rPr>
                <w:rFonts w:ascii="Times New Roman" w:hAnsi="Times New Roman" w:cs="Times New Roman"/>
                <w:b/>
                <w:bCs/>
                <w:sz w:val="20"/>
                <w:szCs w:val="20"/>
              </w:rPr>
              <w:t>KA</w:t>
            </w:r>
          </w:p>
        </w:tc>
        <w:tc>
          <w:tcPr>
            <w:tcW w:w="1982" w:type="dxa"/>
          </w:tcPr>
          <w:p w14:paraId="54A34590" w14:textId="14E8850F" w:rsidR="00900176" w:rsidRPr="006B5D0A" w:rsidRDefault="00900176" w:rsidP="00900176">
            <w:pPr>
              <w:jc w:val="center"/>
              <w:rPr>
                <w:rFonts w:ascii="Times New Roman" w:hAnsi="Times New Roman" w:cs="Times New Roman"/>
                <w:b/>
                <w:bCs/>
                <w:sz w:val="20"/>
                <w:szCs w:val="20"/>
              </w:rPr>
            </w:pPr>
            <w:r w:rsidRPr="006B5D0A">
              <w:rPr>
                <w:rFonts w:ascii="Times New Roman" w:hAnsi="Times New Roman" w:cs="Times New Roman"/>
                <w:b/>
                <w:bCs/>
                <w:sz w:val="20"/>
                <w:szCs w:val="20"/>
              </w:rPr>
              <w:t>UKA</w:t>
            </w:r>
          </w:p>
        </w:tc>
      </w:tr>
      <w:tr w:rsidR="00900176" w:rsidRPr="006B5D0A" w14:paraId="205AA6F5" w14:textId="77777777" w:rsidTr="00900176">
        <w:tc>
          <w:tcPr>
            <w:tcW w:w="1981" w:type="dxa"/>
          </w:tcPr>
          <w:p w14:paraId="0DDC77E4" w14:textId="77F54523" w:rsidR="00900176" w:rsidRPr="006B5D0A" w:rsidRDefault="00900176" w:rsidP="00900176">
            <w:pPr>
              <w:jc w:val="center"/>
              <w:rPr>
                <w:rFonts w:ascii="Times New Roman" w:hAnsi="Times New Roman" w:cs="Times New Roman"/>
                <w:b/>
                <w:bCs/>
                <w:sz w:val="20"/>
                <w:szCs w:val="20"/>
              </w:rPr>
            </w:pPr>
            <w:r w:rsidRPr="006B5D0A">
              <w:rPr>
                <w:rFonts w:ascii="Times New Roman" w:hAnsi="Times New Roman" w:cs="Times New Roman"/>
                <w:b/>
                <w:bCs/>
                <w:sz w:val="20"/>
                <w:szCs w:val="20"/>
              </w:rPr>
              <w:t>UP</w:t>
            </w:r>
          </w:p>
        </w:tc>
        <w:tc>
          <w:tcPr>
            <w:tcW w:w="1982" w:type="dxa"/>
          </w:tcPr>
          <w:p w14:paraId="5DF02FC8" w14:textId="33B3FD77"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1.000000</w:t>
            </w:r>
          </w:p>
        </w:tc>
        <w:tc>
          <w:tcPr>
            <w:tcW w:w="1982" w:type="dxa"/>
          </w:tcPr>
          <w:p w14:paraId="6265F035" w14:textId="0717DF1A"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0.513288</w:t>
            </w:r>
          </w:p>
        </w:tc>
        <w:tc>
          <w:tcPr>
            <w:tcW w:w="1982" w:type="dxa"/>
          </w:tcPr>
          <w:p w14:paraId="7BBD1850" w14:textId="252CF9C0"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-0.356435</w:t>
            </w:r>
          </w:p>
        </w:tc>
      </w:tr>
      <w:tr w:rsidR="00900176" w:rsidRPr="006B5D0A" w14:paraId="625FD79D" w14:textId="77777777" w:rsidTr="00900176">
        <w:tc>
          <w:tcPr>
            <w:tcW w:w="1981" w:type="dxa"/>
          </w:tcPr>
          <w:p w14:paraId="50C3BC13" w14:textId="62863331" w:rsidR="00900176" w:rsidRPr="006B5D0A" w:rsidRDefault="00900176" w:rsidP="00900176">
            <w:pPr>
              <w:jc w:val="center"/>
              <w:rPr>
                <w:rFonts w:ascii="Times New Roman" w:hAnsi="Times New Roman" w:cs="Times New Roman"/>
                <w:b/>
                <w:bCs/>
                <w:sz w:val="20"/>
                <w:szCs w:val="20"/>
              </w:rPr>
            </w:pPr>
            <w:r w:rsidRPr="006B5D0A">
              <w:rPr>
                <w:rFonts w:ascii="Times New Roman" w:hAnsi="Times New Roman" w:cs="Times New Roman"/>
                <w:b/>
                <w:bCs/>
                <w:sz w:val="20"/>
                <w:szCs w:val="20"/>
              </w:rPr>
              <w:t>KA</w:t>
            </w:r>
          </w:p>
        </w:tc>
        <w:tc>
          <w:tcPr>
            <w:tcW w:w="1982" w:type="dxa"/>
          </w:tcPr>
          <w:p w14:paraId="00131227" w14:textId="0561D82A"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0.513288</w:t>
            </w:r>
          </w:p>
        </w:tc>
        <w:tc>
          <w:tcPr>
            <w:tcW w:w="1982" w:type="dxa"/>
          </w:tcPr>
          <w:p w14:paraId="76AC0F32" w14:textId="03E896B6"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1.000000</w:t>
            </w:r>
          </w:p>
        </w:tc>
        <w:tc>
          <w:tcPr>
            <w:tcW w:w="1982" w:type="dxa"/>
          </w:tcPr>
          <w:p w14:paraId="41CFF7BD" w14:textId="2C43DF88"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-0.135586</w:t>
            </w:r>
          </w:p>
        </w:tc>
      </w:tr>
      <w:tr w:rsidR="00900176" w:rsidRPr="006B5D0A" w14:paraId="4277DE57" w14:textId="77777777" w:rsidTr="00900176">
        <w:tc>
          <w:tcPr>
            <w:tcW w:w="1981" w:type="dxa"/>
          </w:tcPr>
          <w:p w14:paraId="11DF8698" w14:textId="5CB08380" w:rsidR="00900176" w:rsidRPr="006B5D0A" w:rsidRDefault="00900176" w:rsidP="00900176">
            <w:pPr>
              <w:jc w:val="center"/>
              <w:rPr>
                <w:rFonts w:ascii="Times New Roman" w:hAnsi="Times New Roman" w:cs="Times New Roman"/>
                <w:b/>
                <w:bCs/>
                <w:sz w:val="20"/>
                <w:szCs w:val="20"/>
              </w:rPr>
            </w:pPr>
            <w:r w:rsidRPr="006B5D0A">
              <w:rPr>
                <w:rFonts w:ascii="Times New Roman" w:hAnsi="Times New Roman" w:cs="Times New Roman"/>
                <w:b/>
                <w:bCs/>
                <w:sz w:val="20"/>
                <w:szCs w:val="20"/>
              </w:rPr>
              <w:t>UKA</w:t>
            </w:r>
          </w:p>
        </w:tc>
        <w:tc>
          <w:tcPr>
            <w:tcW w:w="1982" w:type="dxa"/>
          </w:tcPr>
          <w:p w14:paraId="473B1F8E" w14:textId="00D88A08"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-0.356435</w:t>
            </w:r>
          </w:p>
        </w:tc>
        <w:tc>
          <w:tcPr>
            <w:tcW w:w="1982" w:type="dxa"/>
          </w:tcPr>
          <w:p w14:paraId="4236561D" w14:textId="172C67F0"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-0.135586</w:t>
            </w:r>
          </w:p>
        </w:tc>
        <w:tc>
          <w:tcPr>
            <w:tcW w:w="1982" w:type="dxa"/>
          </w:tcPr>
          <w:p w14:paraId="399273F9" w14:textId="76755F52" w:rsidR="00900176" w:rsidRPr="006B5D0A" w:rsidRDefault="0050058D" w:rsidP="00535E24">
            <w:pPr>
              <w:jc w:val="center"/>
              <w:rPr>
                <w:rFonts w:ascii="Times New Roman" w:hAnsi="Times New Roman" w:cs="Times New Roman"/>
                <w:sz w:val="20"/>
                <w:szCs w:val="20"/>
              </w:rPr>
            </w:pPr>
            <w:r w:rsidRPr="006B5D0A">
              <w:rPr>
                <w:rFonts w:ascii="Times New Roman" w:hAnsi="Times New Roman" w:cs="Times New Roman"/>
                <w:sz w:val="20"/>
                <w:szCs w:val="20"/>
              </w:rPr>
              <w:t>1.000000</w:t>
            </w:r>
          </w:p>
        </w:tc>
      </w:tr>
    </w:tbl>
    <w:p w14:paraId="591852CB" w14:textId="671AC451" w:rsidR="00B27F7D" w:rsidRPr="000F017D" w:rsidRDefault="00E51AB2" w:rsidP="00535E24">
      <w:pPr>
        <w:spacing w:line="480" w:lineRule="auto"/>
        <w:jc w:val="both"/>
        <w:rPr>
          <w:rFonts w:ascii="Times New Roman" w:hAnsi="Times New Roman" w:cs="Times New Roman"/>
          <w:i/>
          <w:iCs/>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r w:rsidR="00B27F7D" w:rsidRPr="000F017D">
        <w:rPr>
          <w:rFonts w:ascii="Times New Roman" w:hAnsi="Times New Roman" w:cs="Times New Roman"/>
          <w:i/>
          <w:iCs/>
          <w:sz w:val="20"/>
          <w:szCs w:val="20"/>
        </w:rPr>
        <w:tab/>
      </w:r>
    </w:p>
    <w:p w14:paraId="2D6E4CAD" w14:textId="15D32F0D" w:rsidR="003265DE" w:rsidRPr="000F017D" w:rsidRDefault="003265DE" w:rsidP="00B27F7D">
      <w:pPr>
        <w:spacing w:line="480" w:lineRule="auto"/>
        <w:ind w:firstLine="720"/>
        <w:jc w:val="both"/>
        <w:rPr>
          <w:rFonts w:ascii="Times New Roman" w:hAnsi="Times New Roman" w:cs="Times New Roman"/>
          <w:sz w:val="18"/>
          <w:szCs w:val="18"/>
        </w:rPr>
      </w:pPr>
      <w:r w:rsidRPr="000F017D">
        <w:rPr>
          <w:rFonts w:ascii="Times New Roman" w:hAnsi="Times New Roman" w:cs="Times New Roman"/>
          <w:sz w:val="24"/>
          <w:szCs w:val="24"/>
        </w:rPr>
        <w:t xml:space="preserve">Dalam regresi data panel, suatu model dinilai bebas dari multikolinearitas apabila nilai korelasi </w:t>
      </w:r>
      <w:r w:rsidR="00487775" w:rsidRPr="000F017D">
        <w:rPr>
          <w:rFonts w:ascii="Times New Roman" w:hAnsi="Times New Roman" w:cs="Times New Roman"/>
          <w:sz w:val="24"/>
          <w:szCs w:val="24"/>
        </w:rPr>
        <w:t>antarvariabel</w:t>
      </w:r>
      <w:r w:rsidRPr="000F017D">
        <w:rPr>
          <w:rFonts w:ascii="Times New Roman" w:hAnsi="Times New Roman" w:cs="Times New Roman"/>
          <w:sz w:val="24"/>
          <w:szCs w:val="24"/>
        </w:rPr>
        <w:t xml:space="preserve"> berada di bawah 0</w:t>
      </w:r>
      <w:r w:rsidR="00285C07" w:rsidRPr="000F017D">
        <w:rPr>
          <w:rFonts w:ascii="Times New Roman" w:hAnsi="Times New Roman" w:cs="Times New Roman"/>
          <w:sz w:val="24"/>
          <w:szCs w:val="24"/>
        </w:rPr>
        <w:t>.</w:t>
      </w:r>
      <w:r w:rsidR="000C226E" w:rsidRPr="000F017D">
        <w:rPr>
          <w:rFonts w:ascii="Times New Roman" w:hAnsi="Times New Roman" w:cs="Times New Roman"/>
          <w:sz w:val="24"/>
          <w:szCs w:val="24"/>
        </w:rPr>
        <w:t xml:space="preserve">90 </w:t>
      </w:r>
      <w:sdt>
        <w:sdtPr>
          <w:rPr>
            <w:rFonts w:ascii="Times New Roman" w:hAnsi="Times New Roman" w:cs="Times New Roman"/>
            <w:color w:val="000000"/>
            <w:sz w:val="24"/>
            <w:szCs w:val="24"/>
          </w:rPr>
          <w:tag w:val="MENDELEY_CITATION_v3_eyJjaXRhdGlvbklEIjoiTUVOREVMRVlfQ0lUQVRJT05fNzU0MDkwMWQtNGIwNS00NzQ0LTk3MjUtNjkwMzEzZWY5OTgx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
          <w:id w:val="-1752104432"/>
          <w:placeholder>
            <w:docPart w:val="DefaultPlaceholder_-1854013440"/>
          </w:placeholder>
        </w:sdtPr>
        <w:sdtContent>
          <w:r w:rsidR="00A7780A" w:rsidRPr="00A7780A">
            <w:rPr>
              <w:rFonts w:ascii="Times New Roman" w:hAnsi="Times New Roman" w:cs="Times New Roman"/>
              <w:color w:val="000000"/>
              <w:sz w:val="24"/>
              <w:szCs w:val="24"/>
            </w:rPr>
            <w:t>(Ghozali, 2018)</w:t>
          </w:r>
        </w:sdtContent>
      </w:sdt>
      <w:r w:rsidRPr="000F017D">
        <w:rPr>
          <w:rFonts w:ascii="Times New Roman" w:hAnsi="Times New Roman" w:cs="Times New Roman"/>
          <w:sz w:val="24"/>
          <w:szCs w:val="24"/>
        </w:rPr>
        <w:t>.</w:t>
      </w:r>
      <w:r w:rsidR="00B27F7D" w:rsidRPr="000F017D">
        <w:rPr>
          <w:rFonts w:ascii="Times New Roman" w:hAnsi="Times New Roman" w:cs="Times New Roman"/>
          <w:sz w:val="24"/>
          <w:szCs w:val="24"/>
        </w:rPr>
        <w:t xml:space="preserve"> Hasil koefisien korelasi antara variabel ukuran perusahaan dan kompleksitas audit sebesar </w:t>
      </w:r>
      <w:r w:rsidR="00902797" w:rsidRPr="000F017D">
        <w:rPr>
          <w:rFonts w:ascii="Times New Roman" w:hAnsi="Times New Roman" w:cs="Times New Roman"/>
          <w:sz w:val="24"/>
          <w:szCs w:val="24"/>
        </w:rPr>
        <w:t>0.513288</w:t>
      </w:r>
      <w:r w:rsidR="00B27F7D" w:rsidRPr="000F017D">
        <w:rPr>
          <w:rFonts w:ascii="Times New Roman" w:hAnsi="Times New Roman" w:cs="Times New Roman"/>
          <w:sz w:val="24"/>
          <w:szCs w:val="24"/>
        </w:rPr>
        <w:t xml:space="preserve"> &lt; 0</w:t>
      </w:r>
      <w:r w:rsidR="00285C07" w:rsidRPr="000F017D">
        <w:rPr>
          <w:rFonts w:ascii="Times New Roman" w:hAnsi="Times New Roman" w:cs="Times New Roman"/>
          <w:sz w:val="24"/>
          <w:szCs w:val="24"/>
        </w:rPr>
        <w:t>.</w:t>
      </w:r>
      <w:r w:rsidR="000C226E" w:rsidRPr="000F017D">
        <w:rPr>
          <w:rFonts w:ascii="Times New Roman" w:hAnsi="Times New Roman" w:cs="Times New Roman"/>
          <w:sz w:val="24"/>
          <w:szCs w:val="24"/>
        </w:rPr>
        <w:t>90</w:t>
      </w:r>
      <w:r w:rsidR="00B27F7D" w:rsidRPr="000F017D">
        <w:rPr>
          <w:rFonts w:ascii="Times New Roman" w:hAnsi="Times New Roman" w:cs="Times New Roman"/>
          <w:sz w:val="24"/>
          <w:szCs w:val="24"/>
        </w:rPr>
        <w:t xml:space="preserve">. Kemudian untuk  variabel ukuran perusahaan dengan ukuran komite audit sebesar </w:t>
      </w:r>
      <w:r w:rsidR="00B824E7" w:rsidRPr="000F017D">
        <w:rPr>
          <w:rFonts w:ascii="Times New Roman" w:hAnsi="Times New Roman" w:cs="Times New Roman"/>
          <w:sz w:val="24"/>
          <w:szCs w:val="24"/>
        </w:rPr>
        <w:t>-0.356435</w:t>
      </w:r>
      <w:r w:rsidR="00B27F7D" w:rsidRPr="000F017D">
        <w:rPr>
          <w:rFonts w:ascii="Times New Roman" w:hAnsi="Times New Roman" w:cs="Times New Roman"/>
          <w:sz w:val="24"/>
          <w:szCs w:val="24"/>
        </w:rPr>
        <w:t xml:space="preserve"> &lt; 0</w:t>
      </w:r>
      <w:r w:rsidR="00285C07" w:rsidRPr="000F017D">
        <w:rPr>
          <w:rFonts w:ascii="Times New Roman" w:hAnsi="Times New Roman" w:cs="Times New Roman"/>
          <w:sz w:val="24"/>
          <w:szCs w:val="24"/>
        </w:rPr>
        <w:t>.</w:t>
      </w:r>
      <w:r w:rsidR="000C226E" w:rsidRPr="000F017D">
        <w:rPr>
          <w:rFonts w:ascii="Times New Roman" w:hAnsi="Times New Roman" w:cs="Times New Roman"/>
          <w:sz w:val="24"/>
          <w:szCs w:val="24"/>
        </w:rPr>
        <w:t>90</w:t>
      </w:r>
      <w:r w:rsidRPr="000F017D">
        <w:rPr>
          <w:rFonts w:ascii="Times New Roman" w:hAnsi="Times New Roman" w:cs="Times New Roman"/>
          <w:sz w:val="24"/>
          <w:szCs w:val="24"/>
        </w:rPr>
        <w:t xml:space="preserve">. Lalu untuk variabel kompleksitas audit dengan ukuran komite audit sebesar </w:t>
      </w:r>
      <w:r w:rsidR="00B824E7" w:rsidRPr="000F017D">
        <w:rPr>
          <w:rFonts w:ascii="Times New Roman" w:hAnsi="Times New Roman" w:cs="Times New Roman"/>
          <w:sz w:val="24"/>
          <w:szCs w:val="24"/>
        </w:rPr>
        <w:t>-0.135586</w:t>
      </w:r>
      <w:r w:rsidRPr="000F017D">
        <w:rPr>
          <w:rFonts w:ascii="Times New Roman" w:hAnsi="Times New Roman" w:cs="Times New Roman"/>
          <w:sz w:val="24"/>
          <w:szCs w:val="24"/>
        </w:rPr>
        <w:t xml:space="preserve"> &lt; 0</w:t>
      </w:r>
      <w:r w:rsidR="00285C07" w:rsidRPr="000F017D">
        <w:rPr>
          <w:rFonts w:ascii="Times New Roman" w:hAnsi="Times New Roman" w:cs="Times New Roman"/>
          <w:sz w:val="24"/>
          <w:szCs w:val="24"/>
        </w:rPr>
        <w:t>.</w:t>
      </w:r>
      <w:r w:rsidR="000C226E" w:rsidRPr="000F017D">
        <w:rPr>
          <w:rFonts w:ascii="Times New Roman" w:hAnsi="Times New Roman" w:cs="Times New Roman"/>
          <w:sz w:val="24"/>
          <w:szCs w:val="24"/>
        </w:rPr>
        <w:t>90</w:t>
      </w:r>
      <w:r w:rsidRPr="000F017D">
        <w:rPr>
          <w:rFonts w:ascii="Times New Roman" w:hAnsi="Times New Roman" w:cs="Times New Roman"/>
          <w:sz w:val="24"/>
          <w:szCs w:val="24"/>
        </w:rPr>
        <w:t>. Seluruh nilai korelasi berada di bawah 0</w:t>
      </w:r>
      <w:r w:rsidR="00285C07" w:rsidRPr="000F017D">
        <w:rPr>
          <w:rFonts w:ascii="Times New Roman" w:hAnsi="Times New Roman" w:cs="Times New Roman"/>
          <w:sz w:val="24"/>
          <w:szCs w:val="24"/>
        </w:rPr>
        <w:t>.</w:t>
      </w:r>
      <w:r w:rsidR="000C226E" w:rsidRPr="000F017D">
        <w:rPr>
          <w:rFonts w:ascii="Times New Roman" w:hAnsi="Times New Roman" w:cs="Times New Roman"/>
          <w:sz w:val="24"/>
          <w:szCs w:val="24"/>
        </w:rPr>
        <w:t>90</w:t>
      </w:r>
      <w:r w:rsidRPr="000F017D">
        <w:rPr>
          <w:rFonts w:ascii="Times New Roman" w:hAnsi="Times New Roman" w:cs="Times New Roman"/>
          <w:sz w:val="24"/>
          <w:szCs w:val="24"/>
        </w:rPr>
        <w:t xml:space="preserve"> sehingga model dapat dinyatakan tidak mengalami multikolinearitas.</w:t>
      </w:r>
    </w:p>
    <w:p w14:paraId="1D57AE96" w14:textId="78A9CFC8" w:rsidR="00525E9A" w:rsidRPr="000F017D" w:rsidRDefault="003265DE" w:rsidP="001433F8">
      <w:pPr>
        <w:pStyle w:val="Heading4"/>
        <w:spacing w:line="480" w:lineRule="auto"/>
        <w:rPr>
          <w:rFonts w:cs="Times New Roman"/>
        </w:rPr>
      </w:pPr>
      <w:bookmarkStart w:id="196" w:name="_Toc225702373"/>
      <w:r w:rsidRPr="000F017D">
        <w:rPr>
          <w:rFonts w:cs="Times New Roman"/>
        </w:rPr>
        <w:t>4.2.</w:t>
      </w:r>
      <w:r w:rsidR="00B82570" w:rsidRPr="000F017D">
        <w:rPr>
          <w:rFonts w:cs="Times New Roman"/>
        </w:rPr>
        <w:t>5</w:t>
      </w:r>
      <w:r w:rsidRPr="000F017D">
        <w:rPr>
          <w:rFonts w:cs="Times New Roman"/>
        </w:rPr>
        <w:t>.2</w:t>
      </w:r>
      <w:r w:rsidRPr="000F017D">
        <w:rPr>
          <w:rFonts w:cs="Times New Roman"/>
        </w:rPr>
        <w:tab/>
      </w:r>
      <w:r w:rsidR="00525E9A" w:rsidRPr="000F017D">
        <w:rPr>
          <w:rFonts w:cs="Times New Roman"/>
        </w:rPr>
        <w:t>Uji Heteroskedastisitas</w:t>
      </w:r>
      <w:bookmarkEnd w:id="196"/>
    </w:p>
    <w:p w14:paraId="09C8DCC6" w14:textId="6BF4E476" w:rsidR="00B82570" w:rsidRPr="000F017D" w:rsidRDefault="00B82570" w:rsidP="003265DE">
      <w:pPr>
        <w:spacing w:line="480" w:lineRule="auto"/>
        <w:jc w:val="both"/>
        <w:rPr>
          <w:rFonts w:ascii="Times New Roman" w:hAnsi="Times New Roman" w:cs="Times New Roman"/>
          <w:sz w:val="24"/>
          <w:szCs w:val="24"/>
        </w:rPr>
      </w:pPr>
      <w:r w:rsidRPr="000F017D">
        <w:rPr>
          <w:rFonts w:ascii="Times New Roman" w:hAnsi="Times New Roman" w:cs="Times New Roman"/>
          <w:b/>
          <w:bCs/>
          <w:sz w:val="24"/>
          <w:szCs w:val="24"/>
        </w:rPr>
        <w:tab/>
      </w:r>
      <w:r w:rsidR="00620700" w:rsidRPr="0076679F">
        <w:rPr>
          <w:rFonts w:ascii="Times New Roman" w:eastAsia="Times New Roman" w:hAnsi="Times New Roman" w:cs="Times New Roman"/>
          <w:sz w:val="24"/>
          <w:szCs w:val="24"/>
        </w:rPr>
        <w:t>Pengujian</w:t>
      </w:r>
      <w:r w:rsidR="00620700">
        <w:rPr>
          <w:rFonts w:ascii="Times New Roman" w:eastAsia="Times New Roman" w:hAnsi="Times New Roman" w:cs="Times New Roman"/>
          <w:sz w:val="24"/>
          <w:szCs w:val="24"/>
        </w:rPr>
        <w:t xml:space="preserve"> </w:t>
      </w:r>
      <w:r w:rsidR="00620700" w:rsidRPr="0076679F">
        <w:rPr>
          <w:rFonts w:ascii="Times New Roman" w:eastAsia="Times New Roman" w:hAnsi="Times New Roman" w:cs="Times New Roman"/>
          <w:sz w:val="24"/>
          <w:szCs w:val="24"/>
        </w:rPr>
        <w:t>heteroskedastisitas</w:t>
      </w:r>
      <w:r w:rsidR="00620700">
        <w:rPr>
          <w:rFonts w:ascii="Times New Roman" w:eastAsia="Times New Roman" w:hAnsi="Times New Roman" w:cs="Times New Roman"/>
          <w:sz w:val="24"/>
          <w:szCs w:val="24"/>
        </w:rPr>
        <w:t xml:space="preserve"> dilakukan </w:t>
      </w:r>
      <w:r w:rsidR="00620700" w:rsidRPr="0076679F">
        <w:rPr>
          <w:rFonts w:ascii="Times New Roman" w:eastAsia="Times New Roman" w:hAnsi="Times New Roman" w:cs="Times New Roman"/>
          <w:sz w:val="24"/>
          <w:szCs w:val="24"/>
        </w:rPr>
        <w:t>guna mengidentifikasi kemungkinan</w:t>
      </w:r>
      <w:r w:rsidR="00620700">
        <w:rPr>
          <w:rFonts w:ascii="Times New Roman" w:eastAsia="Times New Roman" w:hAnsi="Times New Roman" w:cs="Times New Roman"/>
          <w:sz w:val="24"/>
          <w:szCs w:val="24"/>
        </w:rPr>
        <w:t xml:space="preserve"> </w:t>
      </w:r>
      <w:r w:rsidR="00620700" w:rsidRPr="0076679F">
        <w:rPr>
          <w:rFonts w:ascii="Times New Roman" w:eastAsia="Times New Roman" w:hAnsi="Times New Roman" w:cs="Times New Roman"/>
          <w:sz w:val="24"/>
          <w:szCs w:val="24"/>
        </w:rPr>
        <w:t>terjadinya variasi varians residual yang tidak seragam antar pengamatan.</w:t>
      </w:r>
      <w:r w:rsidR="00620700">
        <w:rPr>
          <w:rFonts w:ascii="Times New Roman" w:eastAsia="Times New Roman" w:hAnsi="Times New Roman" w:cs="Times New Roman"/>
          <w:sz w:val="24"/>
          <w:szCs w:val="24"/>
        </w:rPr>
        <w:t xml:space="preserve"> </w:t>
      </w:r>
      <w:r w:rsidR="00620700" w:rsidRPr="0076679F">
        <w:rPr>
          <w:rFonts w:ascii="Times New Roman" w:eastAsia="Times New Roman" w:hAnsi="Times New Roman" w:cs="Times New Roman"/>
          <w:sz w:val="24"/>
          <w:szCs w:val="24"/>
        </w:rPr>
        <w:t>Hasil pengujian heteroskedastisitas tersaji pada tabel berikut ini</w:t>
      </w:r>
      <w:r w:rsidR="00620700">
        <w:rPr>
          <w:rFonts w:ascii="Times New Roman" w:eastAsia="Times New Roman" w:hAnsi="Times New Roman" w:cs="Times New Roman"/>
          <w:sz w:val="24"/>
          <w:szCs w:val="24"/>
        </w:rPr>
        <w:t>:</w:t>
      </w:r>
      <w:r w:rsidR="00D4545C" w:rsidRPr="000F017D">
        <w:rPr>
          <w:rFonts w:ascii="Times New Roman" w:hAnsi="Times New Roman" w:cs="Times New Roman"/>
          <w:sz w:val="24"/>
          <w:szCs w:val="24"/>
        </w:rPr>
        <w:t xml:space="preserve"> </w:t>
      </w:r>
    </w:p>
    <w:p w14:paraId="250BD278" w14:textId="29B62D16" w:rsidR="00D4545C" w:rsidRPr="000F017D" w:rsidRDefault="00775344" w:rsidP="004C5985">
      <w:pPr>
        <w:pStyle w:val="Caption"/>
        <w:spacing w:after="0" w:line="360" w:lineRule="auto"/>
        <w:rPr>
          <w:rFonts w:ascii="Times New Roman" w:hAnsi="Times New Roman" w:cs="Times New Roman"/>
          <w:b/>
          <w:bCs/>
          <w:i w:val="0"/>
          <w:iCs w:val="0"/>
          <w:color w:val="auto"/>
          <w:sz w:val="22"/>
          <w:szCs w:val="22"/>
        </w:rPr>
      </w:pPr>
      <w:bookmarkStart w:id="197" w:name="_Toc216008190"/>
      <w:r w:rsidRPr="000F017D">
        <w:rPr>
          <w:rFonts w:ascii="Times New Roman" w:hAnsi="Times New Roman" w:cs="Times New Roman"/>
          <w:b/>
          <w:bCs/>
          <w:i w:val="0"/>
          <w:iCs w:val="0"/>
          <w:color w:val="auto"/>
          <w:sz w:val="22"/>
          <w:szCs w:val="22"/>
        </w:rPr>
        <w:lastRenderedPageBreak/>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11</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Uji Heteroskedastisitas</w:t>
      </w:r>
      <w:bookmarkEnd w:id="197"/>
    </w:p>
    <w:tbl>
      <w:tblPr>
        <w:tblStyle w:val="TableGrid"/>
        <w:tblW w:w="0" w:type="auto"/>
        <w:jc w:val="center"/>
        <w:tblLook w:val="04A0" w:firstRow="1" w:lastRow="0" w:firstColumn="1" w:lastColumn="0" w:noHBand="0" w:noVBand="1"/>
      </w:tblPr>
      <w:tblGrid>
        <w:gridCol w:w="1585"/>
        <w:gridCol w:w="1585"/>
        <w:gridCol w:w="1585"/>
        <w:gridCol w:w="1586"/>
        <w:gridCol w:w="1586"/>
      </w:tblGrid>
      <w:tr w:rsidR="004C5985" w:rsidRPr="006B5D0A" w14:paraId="272C85C6" w14:textId="77777777" w:rsidTr="00D1557A">
        <w:trPr>
          <w:jc w:val="center"/>
        </w:trPr>
        <w:tc>
          <w:tcPr>
            <w:tcW w:w="1585" w:type="dxa"/>
            <w:vAlign w:val="bottom"/>
          </w:tcPr>
          <w:p w14:paraId="082EB895" w14:textId="1E99E9AD" w:rsidR="004C5985" w:rsidRPr="006B5D0A" w:rsidRDefault="004C5985" w:rsidP="004C5985">
            <w:pPr>
              <w:jc w:val="center"/>
              <w:rPr>
                <w:rFonts w:ascii="Times New Roman" w:hAnsi="Times New Roman" w:cs="Times New Roman"/>
                <w:b/>
                <w:bCs/>
                <w:sz w:val="20"/>
                <w:szCs w:val="20"/>
              </w:rPr>
            </w:pPr>
            <w:r w:rsidRPr="006B5D0A">
              <w:rPr>
                <w:rFonts w:ascii="Times New Roman" w:eastAsia="Times New Roman" w:hAnsi="Times New Roman" w:cs="Times New Roman"/>
                <w:b/>
                <w:bCs/>
                <w:sz w:val="20"/>
                <w:szCs w:val="20"/>
              </w:rPr>
              <w:t>Variable</w:t>
            </w:r>
          </w:p>
        </w:tc>
        <w:tc>
          <w:tcPr>
            <w:tcW w:w="1585" w:type="dxa"/>
            <w:vAlign w:val="bottom"/>
          </w:tcPr>
          <w:p w14:paraId="036BD2B9" w14:textId="11A666D2" w:rsidR="004C5985" w:rsidRPr="006B5D0A" w:rsidRDefault="004C5985" w:rsidP="004C5985">
            <w:pPr>
              <w:jc w:val="center"/>
              <w:rPr>
                <w:rFonts w:ascii="Times New Roman" w:hAnsi="Times New Roman" w:cs="Times New Roman"/>
                <w:b/>
                <w:bCs/>
                <w:sz w:val="20"/>
                <w:szCs w:val="20"/>
              </w:rPr>
            </w:pPr>
            <w:r w:rsidRPr="006B5D0A">
              <w:rPr>
                <w:rFonts w:ascii="Times New Roman" w:eastAsia="Times New Roman" w:hAnsi="Times New Roman" w:cs="Times New Roman"/>
                <w:b/>
                <w:bCs/>
                <w:sz w:val="20"/>
                <w:szCs w:val="20"/>
              </w:rPr>
              <w:t>Coefficient</w:t>
            </w:r>
          </w:p>
        </w:tc>
        <w:tc>
          <w:tcPr>
            <w:tcW w:w="1585" w:type="dxa"/>
            <w:vAlign w:val="bottom"/>
          </w:tcPr>
          <w:p w14:paraId="5A7FA539" w14:textId="37C33904" w:rsidR="004C5985" w:rsidRPr="006B5D0A" w:rsidRDefault="004C5985" w:rsidP="004C5985">
            <w:pPr>
              <w:jc w:val="center"/>
              <w:rPr>
                <w:rFonts w:ascii="Times New Roman" w:hAnsi="Times New Roman" w:cs="Times New Roman"/>
                <w:b/>
                <w:bCs/>
                <w:sz w:val="20"/>
                <w:szCs w:val="20"/>
              </w:rPr>
            </w:pPr>
            <w:r w:rsidRPr="006B5D0A">
              <w:rPr>
                <w:rFonts w:ascii="Times New Roman" w:eastAsia="Times New Roman" w:hAnsi="Times New Roman" w:cs="Times New Roman"/>
                <w:b/>
                <w:bCs/>
                <w:sz w:val="20"/>
                <w:szCs w:val="20"/>
              </w:rPr>
              <w:t>Std. Error</w:t>
            </w:r>
          </w:p>
        </w:tc>
        <w:tc>
          <w:tcPr>
            <w:tcW w:w="1586" w:type="dxa"/>
            <w:vAlign w:val="bottom"/>
          </w:tcPr>
          <w:p w14:paraId="6DF26760" w14:textId="576F272B" w:rsidR="004C5985" w:rsidRPr="006B5D0A" w:rsidRDefault="004C5985" w:rsidP="004C5985">
            <w:pPr>
              <w:jc w:val="center"/>
              <w:rPr>
                <w:rFonts w:ascii="Times New Roman" w:hAnsi="Times New Roman" w:cs="Times New Roman"/>
                <w:b/>
                <w:bCs/>
                <w:sz w:val="20"/>
                <w:szCs w:val="20"/>
              </w:rPr>
            </w:pPr>
            <w:r w:rsidRPr="006B5D0A">
              <w:rPr>
                <w:rFonts w:ascii="Times New Roman" w:eastAsia="Times New Roman" w:hAnsi="Times New Roman" w:cs="Times New Roman"/>
                <w:b/>
                <w:bCs/>
                <w:sz w:val="20"/>
                <w:szCs w:val="20"/>
              </w:rPr>
              <w:t>t-Statistic</w:t>
            </w:r>
          </w:p>
        </w:tc>
        <w:tc>
          <w:tcPr>
            <w:tcW w:w="1586" w:type="dxa"/>
            <w:vAlign w:val="bottom"/>
          </w:tcPr>
          <w:p w14:paraId="0774CEC1" w14:textId="4752085E" w:rsidR="004C5985" w:rsidRPr="006B5D0A" w:rsidRDefault="004C5985" w:rsidP="004C5985">
            <w:pPr>
              <w:jc w:val="center"/>
              <w:rPr>
                <w:rFonts w:ascii="Times New Roman" w:hAnsi="Times New Roman" w:cs="Times New Roman"/>
                <w:b/>
                <w:bCs/>
                <w:sz w:val="20"/>
                <w:szCs w:val="20"/>
              </w:rPr>
            </w:pPr>
            <w:r w:rsidRPr="006B5D0A">
              <w:rPr>
                <w:rFonts w:ascii="Times New Roman" w:eastAsia="Times New Roman" w:hAnsi="Times New Roman" w:cs="Times New Roman"/>
                <w:b/>
                <w:bCs/>
                <w:sz w:val="20"/>
                <w:szCs w:val="20"/>
              </w:rPr>
              <w:t>Prob.</w:t>
            </w:r>
          </w:p>
        </w:tc>
      </w:tr>
      <w:tr w:rsidR="004C5985" w:rsidRPr="006B5D0A" w14:paraId="66F6A58E" w14:textId="77777777" w:rsidTr="00D1557A">
        <w:trPr>
          <w:jc w:val="center"/>
        </w:trPr>
        <w:tc>
          <w:tcPr>
            <w:tcW w:w="1585" w:type="dxa"/>
          </w:tcPr>
          <w:p w14:paraId="7214D797" w14:textId="1DAF5A67"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C</w:t>
            </w:r>
          </w:p>
        </w:tc>
        <w:tc>
          <w:tcPr>
            <w:tcW w:w="1585" w:type="dxa"/>
          </w:tcPr>
          <w:p w14:paraId="249FB3D1" w14:textId="623DD40C"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47.45981</w:t>
            </w:r>
          </w:p>
        </w:tc>
        <w:tc>
          <w:tcPr>
            <w:tcW w:w="1585" w:type="dxa"/>
          </w:tcPr>
          <w:p w14:paraId="1DC22B6D" w14:textId="7F908C62"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35.49775</w:t>
            </w:r>
          </w:p>
        </w:tc>
        <w:tc>
          <w:tcPr>
            <w:tcW w:w="1586" w:type="dxa"/>
          </w:tcPr>
          <w:p w14:paraId="3D08A78D" w14:textId="092F91A0"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1.336981</w:t>
            </w:r>
          </w:p>
        </w:tc>
        <w:tc>
          <w:tcPr>
            <w:tcW w:w="1586" w:type="dxa"/>
          </w:tcPr>
          <w:p w14:paraId="1010937C" w14:textId="55903BC5"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0.1821</w:t>
            </w:r>
          </w:p>
        </w:tc>
      </w:tr>
      <w:tr w:rsidR="004C5985" w:rsidRPr="006B5D0A" w14:paraId="2F5D37CA" w14:textId="77777777" w:rsidTr="00D1557A">
        <w:trPr>
          <w:jc w:val="center"/>
        </w:trPr>
        <w:tc>
          <w:tcPr>
            <w:tcW w:w="1585" w:type="dxa"/>
          </w:tcPr>
          <w:p w14:paraId="1F3A2A8E" w14:textId="0EBDC266"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UP</w:t>
            </w:r>
          </w:p>
        </w:tc>
        <w:tc>
          <w:tcPr>
            <w:tcW w:w="1585" w:type="dxa"/>
          </w:tcPr>
          <w:p w14:paraId="157F47A1" w14:textId="2929D5BD"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-0.842616</w:t>
            </w:r>
          </w:p>
        </w:tc>
        <w:tc>
          <w:tcPr>
            <w:tcW w:w="1585" w:type="dxa"/>
          </w:tcPr>
          <w:p w14:paraId="4EEBAE40" w14:textId="4EE0E515"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1.225461</w:t>
            </w:r>
          </w:p>
        </w:tc>
        <w:tc>
          <w:tcPr>
            <w:tcW w:w="1586" w:type="dxa"/>
          </w:tcPr>
          <w:p w14:paraId="4288A105" w14:textId="2C1BD52F"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-0.687591</w:t>
            </w:r>
          </w:p>
        </w:tc>
        <w:tc>
          <w:tcPr>
            <w:tcW w:w="1586" w:type="dxa"/>
          </w:tcPr>
          <w:p w14:paraId="0E961982" w14:textId="178A1869"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0.4922</w:t>
            </w:r>
          </w:p>
        </w:tc>
      </w:tr>
      <w:tr w:rsidR="004C5985" w:rsidRPr="006B5D0A" w14:paraId="3D918C44" w14:textId="77777777" w:rsidTr="00D1557A">
        <w:trPr>
          <w:jc w:val="center"/>
        </w:trPr>
        <w:tc>
          <w:tcPr>
            <w:tcW w:w="1585" w:type="dxa"/>
          </w:tcPr>
          <w:p w14:paraId="263216A1" w14:textId="032AA542"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KA</w:t>
            </w:r>
          </w:p>
        </w:tc>
        <w:tc>
          <w:tcPr>
            <w:tcW w:w="1585" w:type="dxa"/>
          </w:tcPr>
          <w:p w14:paraId="6A9AD496" w14:textId="398B9EF0"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-0.031596</w:t>
            </w:r>
          </w:p>
        </w:tc>
        <w:tc>
          <w:tcPr>
            <w:tcW w:w="1585" w:type="dxa"/>
          </w:tcPr>
          <w:p w14:paraId="50DA5DE0" w14:textId="09DBDD9D"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0.127268</w:t>
            </w:r>
          </w:p>
        </w:tc>
        <w:tc>
          <w:tcPr>
            <w:tcW w:w="1586" w:type="dxa"/>
          </w:tcPr>
          <w:p w14:paraId="64503CFB" w14:textId="53B935E9"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-0.248268</w:t>
            </w:r>
          </w:p>
        </w:tc>
        <w:tc>
          <w:tcPr>
            <w:tcW w:w="1586" w:type="dxa"/>
          </w:tcPr>
          <w:p w14:paraId="75404485" w14:textId="41227D6C"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0.8041</w:t>
            </w:r>
          </w:p>
        </w:tc>
      </w:tr>
      <w:tr w:rsidR="004C5985" w:rsidRPr="006B5D0A" w14:paraId="33EA8F2D" w14:textId="77777777" w:rsidTr="00D1557A">
        <w:trPr>
          <w:jc w:val="center"/>
        </w:trPr>
        <w:tc>
          <w:tcPr>
            <w:tcW w:w="1585" w:type="dxa"/>
          </w:tcPr>
          <w:p w14:paraId="13BEE08D" w14:textId="6BE9A52B"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UKA</w:t>
            </w:r>
          </w:p>
        </w:tc>
        <w:tc>
          <w:tcPr>
            <w:tcW w:w="1585" w:type="dxa"/>
          </w:tcPr>
          <w:p w14:paraId="1CB93E84" w14:textId="3C459D75"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-1.498367</w:t>
            </w:r>
          </w:p>
        </w:tc>
        <w:tc>
          <w:tcPr>
            <w:tcW w:w="1585" w:type="dxa"/>
          </w:tcPr>
          <w:p w14:paraId="09A017C3" w14:textId="568442ED"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4.117284</w:t>
            </w:r>
          </w:p>
        </w:tc>
        <w:tc>
          <w:tcPr>
            <w:tcW w:w="1586" w:type="dxa"/>
          </w:tcPr>
          <w:p w14:paraId="5DBC4418" w14:textId="354078E8"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-0.363921</w:t>
            </w:r>
          </w:p>
        </w:tc>
        <w:tc>
          <w:tcPr>
            <w:tcW w:w="1586" w:type="dxa"/>
          </w:tcPr>
          <w:p w14:paraId="1A8D25A9" w14:textId="12B732FC" w:rsidR="004C5985" w:rsidRPr="006B5D0A" w:rsidRDefault="004C5985" w:rsidP="00D1557A">
            <w:pPr>
              <w:jc w:val="center"/>
              <w:rPr>
                <w:rFonts w:ascii="Times New Roman" w:hAnsi="Times New Roman" w:cs="Times New Roman"/>
                <w:sz w:val="20"/>
                <w:szCs w:val="20"/>
              </w:rPr>
            </w:pPr>
            <w:r w:rsidRPr="006B5D0A">
              <w:rPr>
                <w:rFonts w:ascii="Times New Roman" w:hAnsi="Times New Roman" w:cs="Times New Roman"/>
                <w:sz w:val="20"/>
                <w:szCs w:val="20"/>
              </w:rPr>
              <w:t>0.7161</w:t>
            </w:r>
          </w:p>
        </w:tc>
      </w:tr>
    </w:tbl>
    <w:p w14:paraId="4CB58D83" w14:textId="5454111B" w:rsidR="00D4545C" w:rsidRPr="000F017D" w:rsidRDefault="003E03D4" w:rsidP="00525E9A">
      <w:pPr>
        <w:spacing w:line="480" w:lineRule="auto"/>
        <w:jc w:val="both"/>
        <w:rPr>
          <w:rFonts w:ascii="Times New Roman" w:eastAsia="Times New Roman" w:hAnsi="Times New Roman" w:cs="Times New Roman"/>
          <w:i/>
          <w:iCs/>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p>
    <w:p w14:paraId="6B95D899" w14:textId="4243A387" w:rsidR="00C2065C" w:rsidRPr="000F017D" w:rsidRDefault="0094650C" w:rsidP="00CC443D">
      <w:pPr>
        <w:spacing w:line="480" w:lineRule="auto"/>
        <w:jc w:val="both"/>
        <w:rPr>
          <w:rFonts w:ascii="Times New Roman" w:eastAsia="Times New Roman" w:hAnsi="Times New Roman" w:cs="Times New Roman"/>
          <w:i/>
          <w:iCs/>
          <w:sz w:val="24"/>
          <w:szCs w:val="24"/>
        </w:rPr>
      </w:pPr>
      <w:r w:rsidRPr="000F017D">
        <w:rPr>
          <w:rFonts w:ascii="Times New Roman" w:eastAsia="Times New Roman" w:hAnsi="Times New Roman" w:cs="Times New Roman"/>
        </w:rPr>
        <w:tab/>
      </w:r>
      <w:r w:rsidR="005A36D3">
        <w:rPr>
          <w:rFonts w:ascii="Times New Roman" w:eastAsia="Times New Roman" w:hAnsi="Times New Roman" w:cs="Times New Roman"/>
          <w:sz w:val="24"/>
          <w:szCs w:val="24"/>
        </w:rPr>
        <w:t>Hasil yang tertera</w:t>
      </w:r>
      <w:r w:rsidR="005A36D3" w:rsidRPr="00111FCF">
        <w:rPr>
          <w:rFonts w:ascii="Times New Roman" w:eastAsia="Times New Roman" w:hAnsi="Times New Roman" w:cs="Times New Roman"/>
          <w:sz w:val="24"/>
          <w:szCs w:val="24"/>
        </w:rPr>
        <w:t xml:space="preserve"> pada tabel di atas, </w:t>
      </w:r>
      <w:r w:rsidR="005A36D3">
        <w:rPr>
          <w:rFonts w:ascii="Times New Roman" w:eastAsia="Times New Roman" w:hAnsi="Times New Roman" w:cs="Times New Roman"/>
          <w:sz w:val="24"/>
          <w:szCs w:val="24"/>
        </w:rPr>
        <w:t>menujukkan bahwa setiap variabel independen memiliki nilai probabilitas lebih dari 0.05. Hal ini mengindikasikan bahwa tidak ada bukti adanya heteroskedastisitas dalam model regresi yang diterapkan</w:t>
      </w:r>
      <w:r w:rsidR="005A36D3" w:rsidRPr="00C70C30">
        <w:rPr>
          <w:rFonts w:ascii="Times New Roman" w:eastAsia="Times New Roman" w:hAnsi="Times New Roman" w:cs="Times New Roman"/>
          <w:sz w:val="24"/>
          <w:szCs w:val="24"/>
        </w:rPr>
        <w:t>.</w:t>
      </w:r>
      <w:r w:rsidRPr="000F017D">
        <w:rPr>
          <w:rFonts w:ascii="Times New Roman" w:eastAsia="Times New Roman" w:hAnsi="Times New Roman" w:cs="Times New Roman"/>
          <w:i/>
          <w:iCs/>
          <w:sz w:val="24"/>
          <w:szCs w:val="24"/>
        </w:rPr>
        <w:t xml:space="preserve"> </w:t>
      </w:r>
    </w:p>
    <w:p w14:paraId="6123315F" w14:textId="442F7485" w:rsidR="0094650C" w:rsidRPr="000F017D" w:rsidRDefault="0094650C" w:rsidP="001433F8">
      <w:pPr>
        <w:pStyle w:val="Heading3"/>
        <w:spacing w:line="480" w:lineRule="auto"/>
        <w:rPr>
          <w:rFonts w:eastAsia="Times New Roman" w:cs="Times New Roman"/>
        </w:rPr>
      </w:pPr>
      <w:bookmarkStart w:id="198" w:name="_Toc225702374"/>
      <w:r w:rsidRPr="000F017D">
        <w:rPr>
          <w:rFonts w:eastAsia="Times New Roman" w:cs="Times New Roman"/>
        </w:rPr>
        <w:t>4.2.6</w:t>
      </w:r>
      <w:r w:rsidRPr="000F017D">
        <w:rPr>
          <w:rFonts w:eastAsia="Times New Roman" w:cs="Times New Roman"/>
        </w:rPr>
        <w:tab/>
        <w:t>Uji Hipotesis</w:t>
      </w:r>
      <w:bookmarkEnd w:id="198"/>
    </w:p>
    <w:p w14:paraId="0D8140DB" w14:textId="77777777" w:rsidR="0094650C" w:rsidRPr="000F017D" w:rsidRDefault="0094650C" w:rsidP="001433F8">
      <w:pPr>
        <w:pStyle w:val="Heading4"/>
        <w:spacing w:line="480" w:lineRule="auto"/>
        <w:rPr>
          <w:rFonts w:eastAsia="Times New Roman" w:cs="Times New Roman"/>
        </w:rPr>
      </w:pPr>
      <w:bookmarkStart w:id="199" w:name="_Toc225702375"/>
      <w:r w:rsidRPr="000F017D">
        <w:rPr>
          <w:rFonts w:eastAsia="Times New Roman" w:cs="Times New Roman"/>
        </w:rPr>
        <w:t>4.2.6.1</w:t>
      </w:r>
      <w:r w:rsidRPr="000F017D">
        <w:rPr>
          <w:rFonts w:eastAsia="Times New Roman" w:cs="Times New Roman"/>
        </w:rPr>
        <w:tab/>
        <w:t>Uji Koefisien Determinasi (R</w:t>
      </w:r>
      <w:r w:rsidRPr="000F017D">
        <w:rPr>
          <w:rFonts w:eastAsia="Times New Roman" w:cs="Times New Roman"/>
          <w:vertAlign w:val="superscript"/>
        </w:rPr>
        <w:t>2</w:t>
      </w:r>
      <w:r w:rsidRPr="000F017D">
        <w:rPr>
          <w:rFonts w:eastAsia="Times New Roman" w:cs="Times New Roman"/>
        </w:rPr>
        <w:t>)</w:t>
      </w:r>
      <w:bookmarkEnd w:id="199"/>
    </w:p>
    <w:p w14:paraId="4A201012" w14:textId="06A44940" w:rsidR="0094650C" w:rsidRPr="000F017D" w:rsidRDefault="0094650C" w:rsidP="00525E9A">
      <w:p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b/>
          <w:bCs/>
          <w:sz w:val="24"/>
          <w:szCs w:val="24"/>
        </w:rPr>
        <w:tab/>
      </w:r>
      <w:r w:rsidR="00D6701A">
        <w:rPr>
          <w:rFonts w:ascii="Times New Roman" w:eastAsia="Times New Roman" w:hAnsi="Times New Roman" w:cs="Times New Roman"/>
          <w:sz w:val="24"/>
          <w:szCs w:val="24"/>
        </w:rPr>
        <w:t>Koefisien determinasi digunakan untuk menilai seberapa baik model dapat menerangkan perubahan pada variabel dependen yang dipengaruhi oleh variabel independen. Hasil dari analisis koefisien determinasi disajikan dalam tabel di bawah ini</w:t>
      </w:r>
      <w:r w:rsidR="00D6701A" w:rsidRPr="00C70C30">
        <w:rPr>
          <w:rFonts w:ascii="Times New Roman" w:eastAsia="Times New Roman" w:hAnsi="Times New Roman" w:cs="Times New Roman"/>
          <w:sz w:val="24"/>
          <w:szCs w:val="24"/>
        </w:rPr>
        <w:t>:</w:t>
      </w:r>
    </w:p>
    <w:p w14:paraId="4A7535AB" w14:textId="77777777" w:rsidR="003835E5" w:rsidRPr="000F017D" w:rsidRDefault="00775344" w:rsidP="000A334C">
      <w:pPr>
        <w:pStyle w:val="Caption"/>
        <w:spacing w:after="0" w:line="360" w:lineRule="auto"/>
        <w:rPr>
          <w:rFonts w:ascii="Times New Roman" w:hAnsi="Times New Roman" w:cs="Times New Roman"/>
          <w:b/>
          <w:bCs/>
          <w:i w:val="0"/>
          <w:iCs w:val="0"/>
          <w:color w:val="auto"/>
          <w:sz w:val="22"/>
          <w:szCs w:val="22"/>
        </w:rPr>
      </w:pPr>
      <w:bookmarkStart w:id="200" w:name="_Toc216008191"/>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12</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Uji Koefisien Determinasi</w:t>
      </w:r>
      <w:bookmarkEnd w:id="20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701"/>
        <w:gridCol w:w="2551"/>
        <w:gridCol w:w="1128"/>
      </w:tblGrid>
      <w:tr w:rsidR="003835E5" w:rsidRPr="007E6907" w14:paraId="6825FA6D" w14:textId="77777777" w:rsidTr="000A334C">
        <w:trPr>
          <w:jc w:val="center"/>
        </w:trPr>
        <w:tc>
          <w:tcPr>
            <w:tcW w:w="2547" w:type="dxa"/>
            <w:tcBorders>
              <w:top w:val="single" w:sz="4" w:space="0" w:color="auto"/>
            </w:tcBorders>
            <w:vAlign w:val="bottom"/>
          </w:tcPr>
          <w:p w14:paraId="231C00CC" w14:textId="4F077D0A" w:rsidR="003835E5" w:rsidRPr="007E6907" w:rsidRDefault="003835E5" w:rsidP="003835E5">
            <w:pPr>
              <w:rPr>
                <w:rFonts w:ascii="Times New Roman" w:hAnsi="Times New Roman" w:cs="Times New Roman"/>
                <w:b/>
                <w:bCs/>
                <w:sz w:val="20"/>
                <w:szCs w:val="20"/>
              </w:rPr>
            </w:pPr>
            <w:r w:rsidRPr="007E6907">
              <w:rPr>
                <w:rFonts w:ascii="Times New Roman" w:hAnsi="Times New Roman" w:cs="Times New Roman"/>
                <w:noProof w:val="0"/>
                <w:color w:val="000000"/>
                <w:sz w:val="20"/>
                <w:szCs w:val="20"/>
              </w:rPr>
              <w:t>R-squared</w:t>
            </w:r>
          </w:p>
        </w:tc>
        <w:tc>
          <w:tcPr>
            <w:tcW w:w="1701" w:type="dxa"/>
            <w:tcBorders>
              <w:top w:val="single" w:sz="4" w:space="0" w:color="auto"/>
            </w:tcBorders>
            <w:vAlign w:val="bottom"/>
          </w:tcPr>
          <w:p w14:paraId="0457473D" w14:textId="68E8FFCA" w:rsidR="003835E5" w:rsidRPr="007E6907" w:rsidRDefault="003835E5" w:rsidP="003835E5">
            <w:pPr>
              <w:jc w:val="center"/>
              <w:rPr>
                <w:rFonts w:ascii="Times New Roman" w:hAnsi="Times New Roman" w:cs="Times New Roman"/>
                <w:b/>
                <w:bCs/>
                <w:sz w:val="20"/>
                <w:szCs w:val="20"/>
              </w:rPr>
            </w:pPr>
            <w:r w:rsidRPr="007E6907">
              <w:rPr>
                <w:rFonts w:ascii="Times New Roman" w:hAnsi="Times New Roman" w:cs="Times New Roman"/>
                <w:noProof w:val="0"/>
                <w:color w:val="000000"/>
                <w:sz w:val="20"/>
                <w:szCs w:val="20"/>
              </w:rPr>
              <w:t>0.013445</w:t>
            </w:r>
          </w:p>
        </w:tc>
        <w:tc>
          <w:tcPr>
            <w:tcW w:w="2551" w:type="dxa"/>
            <w:tcBorders>
              <w:top w:val="single" w:sz="4" w:space="0" w:color="auto"/>
            </w:tcBorders>
            <w:vAlign w:val="bottom"/>
          </w:tcPr>
          <w:p w14:paraId="23549A52" w14:textId="0766F589" w:rsidR="003835E5" w:rsidRPr="007E6907" w:rsidRDefault="003835E5" w:rsidP="003835E5">
            <w:pPr>
              <w:rPr>
                <w:rFonts w:ascii="Times New Roman" w:hAnsi="Times New Roman" w:cs="Times New Roman"/>
                <w:b/>
                <w:bCs/>
                <w:sz w:val="20"/>
                <w:szCs w:val="20"/>
              </w:rPr>
            </w:pPr>
            <w:r w:rsidRPr="007E6907">
              <w:rPr>
                <w:rFonts w:ascii="Times New Roman" w:hAnsi="Times New Roman" w:cs="Times New Roman"/>
                <w:noProof w:val="0"/>
                <w:color w:val="000000"/>
                <w:sz w:val="20"/>
                <w:szCs w:val="20"/>
              </w:rPr>
              <w:t>    Mean dependent var</w:t>
            </w:r>
          </w:p>
        </w:tc>
        <w:tc>
          <w:tcPr>
            <w:tcW w:w="1128" w:type="dxa"/>
            <w:tcBorders>
              <w:top w:val="single" w:sz="4" w:space="0" w:color="auto"/>
            </w:tcBorders>
            <w:vAlign w:val="bottom"/>
          </w:tcPr>
          <w:p w14:paraId="7FB1073D" w14:textId="00ED2238" w:rsidR="003835E5" w:rsidRPr="007E6907" w:rsidRDefault="003835E5" w:rsidP="003835E5">
            <w:pPr>
              <w:jc w:val="center"/>
              <w:rPr>
                <w:rFonts w:ascii="Times New Roman" w:hAnsi="Times New Roman" w:cs="Times New Roman"/>
                <w:b/>
                <w:bCs/>
                <w:sz w:val="20"/>
                <w:szCs w:val="20"/>
              </w:rPr>
            </w:pPr>
            <w:r w:rsidRPr="007E6907">
              <w:rPr>
                <w:rFonts w:ascii="Times New Roman" w:hAnsi="Times New Roman" w:cs="Times New Roman"/>
                <w:noProof w:val="0"/>
                <w:color w:val="000000"/>
                <w:sz w:val="20"/>
                <w:szCs w:val="20"/>
              </w:rPr>
              <w:t>61.09493</w:t>
            </w:r>
          </w:p>
        </w:tc>
      </w:tr>
      <w:tr w:rsidR="003835E5" w:rsidRPr="007E6907" w14:paraId="5B223DAC" w14:textId="77777777" w:rsidTr="000A334C">
        <w:trPr>
          <w:jc w:val="center"/>
        </w:trPr>
        <w:tc>
          <w:tcPr>
            <w:tcW w:w="2547" w:type="dxa"/>
            <w:vAlign w:val="bottom"/>
          </w:tcPr>
          <w:p w14:paraId="1405088F" w14:textId="3F5B0203" w:rsidR="003835E5" w:rsidRPr="007E6907" w:rsidRDefault="003835E5" w:rsidP="003835E5">
            <w:pPr>
              <w:rPr>
                <w:rFonts w:ascii="Times New Roman" w:hAnsi="Times New Roman" w:cs="Times New Roman"/>
                <w:sz w:val="20"/>
                <w:szCs w:val="20"/>
              </w:rPr>
            </w:pPr>
            <w:r w:rsidRPr="007E6907">
              <w:rPr>
                <w:rFonts w:ascii="Times New Roman" w:hAnsi="Times New Roman" w:cs="Times New Roman"/>
                <w:noProof w:val="0"/>
                <w:color w:val="000000"/>
                <w:sz w:val="20"/>
                <w:szCs w:val="20"/>
              </w:rPr>
              <w:t>Adjusted R-squared</w:t>
            </w:r>
          </w:p>
        </w:tc>
        <w:tc>
          <w:tcPr>
            <w:tcW w:w="1701" w:type="dxa"/>
            <w:vAlign w:val="bottom"/>
          </w:tcPr>
          <w:p w14:paraId="20260B13" w14:textId="549381BC" w:rsidR="003835E5" w:rsidRPr="007E6907" w:rsidRDefault="003835E5" w:rsidP="003835E5">
            <w:pPr>
              <w:jc w:val="center"/>
              <w:rPr>
                <w:rFonts w:ascii="Times New Roman" w:hAnsi="Times New Roman" w:cs="Times New Roman"/>
                <w:sz w:val="20"/>
                <w:szCs w:val="20"/>
              </w:rPr>
            </w:pPr>
            <w:r w:rsidRPr="007E6907">
              <w:rPr>
                <w:rFonts w:ascii="Times New Roman" w:hAnsi="Times New Roman" w:cs="Times New Roman"/>
                <w:noProof w:val="0"/>
                <w:color w:val="000000"/>
                <w:sz w:val="20"/>
                <w:szCs w:val="20"/>
              </w:rPr>
              <w:t>0.004791</w:t>
            </w:r>
          </w:p>
        </w:tc>
        <w:tc>
          <w:tcPr>
            <w:tcW w:w="2551" w:type="dxa"/>
            <w:vAlign w:val="bottom"/>
          </w:tcPr>
          <w:p w14:paraId="6E83A96C" w14:textId="1F012F56" w:rsidR="003835E5" w:rsidRPr="007E6907" w:rsidRDefault="003835E5" w:rsidP="003835E5">
            <w:pPr>
              <w:rPr>
                <w:rFonts w:ascii="Times New Roman" w:hAnsi="Times New Roman" w:cs="Times New Roman"/>
                <w:sz w:val="20"/>
                <w:szCs w:val="20"/>
              </w:rPr>
            </w:pPr>
            <w:r w:rsidRPr="007E6907">
              <w:rPr>
                <w:rFonts w:ascii="Times New Roman" w:hAnsi="Times New Roman" w:cs="Times New Roman"/>
                <w:noProof w:val="0"/>
                <w:color w:val="000000"/>
                <w:sz w:val="20"/>
                <w:szCs w:val="20"/>
              </w:rPr>
              <w:t>    S.D. dependent var</w:t>
            </w:r>
          </w:p>
        </w:tc>
        <w:tc>
          <w:tcPr>
            <w:tcW w:w="1128" w:type="dxa"/>
            <w:vAlign w:val="bottom"/>
          </w:tcPr>
          <w:p w14:paraId="4C07860D" w14:textId="08644901" w:rsidR="003835E5" w:rsidRPr="007E6907" w:rsidRDefault="003835E5" w:rsidP="003835E5">
            <w:pPr>
              <w:jc w:val="center"/>
              <w:rPr>
                <w:rFonts w:ascii="Times New Roman" w:hAnsi="Times New Roman" w:cs="Times New Roman"/>
                <w:sz w:val="20"/>
                <w:szCs w:val="20"/>
              </w:rPr>
            </w:pPr>
            <w:r w:rsidRPr="007E6907">
              <w:rPr>
                <w:rFonts w:ascii="Times New Roman" w:hAnsi="Times New Roman" w:cs="Times New Roman"/>
                <w:noProof w:val="0"/>
                <w:color w:val="000000"/>
                <w:sz w:val="20"/>
                <w:szCs w:val="20"/>
              </w:rPr>
              <w:t>27.20070</w:t>
            </w:r>
          </w:p>
        </w:tc>
      </w:tr>
      <w:tr w:rsidR="003835E5" w:rsidRPr="007E6907" w14:paraId="5460F29A" w14:textId="77777777" w:rsidTr="000A334C">
        <w:trPr>
          <w:jc w:val="center"/>
        </w:trPr>
        <w:tc>
          <w:tcPr>
            <w:tcW w:w="2547" w:type="dxa"/>
            <w:vAlign w:val="bottom"/>
          </w:tcPr>
          <w:p w14:paraId="4BA4E4BF" w14:textId="6C268D01" w:rsidR="003835E5" w:rsidRPr="007E6907" w:rsidRDefault="003835E5" w:rsidP="003835E5">
            <w:pPr>
              <w:rPr>
                <w:rFonts w:ascii="Times New Roman" w:hAnsi="Times New Roman" w:cs="Times New Roman"/>
                <w:sz w:val="20"/>
                <w:szCs w:val="20"/>
              </w:rPr>
            </w:pPr>
            <w:r w:rsidRPr="007E6907">
              <w:rPr>
                <w:rFonts w:ascii="Times New Roman" w:hAnsi="Times New Roman" w:cs="Times New Roman"/>
                <w:noProof w:val="0"/>
                <w:color w:val="000000"/>
                <w:sz w:val="20"/>
                <w:szCs w:val="20"/>
              </w:rPr>
              <w:t>S.E. of regression</w:t>
            </w:r>
          </w:p>
        </w:tc>
        <w:tc>
          <w:tcPr>
            <w:tcW w:w="1701" w:type="dxa"/>
            <w:vAlign w:val="bottom"/>
          </w:tcPr>
          <w:p w14:paraId="0FE8577F" w14:textId="71B2400C" w:rsidR="003835E5" w:rsidRPr="007E6907" w:rsidRDefault="003835E5" w:rsidP="003835E5">
            <w:pPr>
              <w:jc w:val="center"/>
              <w:rPr>
                <w:rFonts w:ascii="Times New Roman" w:hAnsi="Times New Roman" w:cs="Times New Roman"/>
                <w:sz w:val="20"/>
                <w:szCs w:val="20"/>
              </w:rPr>
            </w:pPr>
            <w:r w:rsidRPr="007E6907">
              <w:rPr>
                <w:rFonts w:ascii="Times New Roman" w:hAnsi="Times New Roman" w:cs="Times New Roman"/>
                <w:noProof w:val="0"/>
                <w:color w:val="000000"/>
                <w:sz w:val="20"/>
                <w:szCs w:val="20"/>
              </w:rPr>
              <w:t>25.94631</w:t>
            </w:r>
          </w:p>
        </w:tc>
        <w:tc>
          <w:tcPr>
            <w:tcW w:w="2551" w:type="dxa"/>
            <w:vAlign w:val="bottom"/>
          </w:tcPr>
          <w:p w14:paraId="5F714A06" w14:textId="3D77FF3C" w:rsidR="003835E5" w:rsidRPr="007E6907" w:rsidRDefault="003835E5" w:rsidP="003835E5">
            <w:pPr>
              <w:rPr>
                <w:rFonts w:ascii="Times New Roman" w:hAnsi="Times New Roman" w:cs="Times New Roman"/>
                <w:sz w:val="20"/>
                <w:szCs w:val="20"/>
              </w:rPr>
            </w:pPr>
            <w:r w:rsidRPr="007E6907">
              <w:rPr>
                <w:rFonts w:ascii="Times New Roman" w:hAnsi="Times New Roman" w:cs="Times New Roman"/>
                <w:noProof w:val="0"/>
                <w:color w:val="000000"/>
                <w:sz w:val="20"/>
                <w:szCs w:val="20"/>
              </w:rPr>
              <w:t xml:space="preserve">    Sum squared resid</w:t>
            </w:r>
          </w:p>
        </w:tc>
        <w:tc>
          <w:tcPr>
            <w:tcW w:w="1128" w:type="dxa"/>
            <w:vAlign w:val="bottom"/>
          </w:tcPr>
          <w:p w14:paraId="1831AC70" w14:textId="48B85092" w:rsidR="003835E5" w:rsidRPr="007E6907" w:rsidRDefault="003835E5" w:rsidP="003835E5">
            <w:pPr>
              <w:jc w:val="center"/>
              <w:rPr>
                <w:rFonts w:ascii="Times New Roman" w:hAnsi="Times New Roman" w:cs="Times New Roman"/>
                <w:sz w:val="20"/>
                <w:szCs w:val="20"/>
              </w:rPr>
            </w:pPr>
            <w:r w:rsidRPr="007E6907">
              <w:rPr>
                <w:rFonts w:ascii="Times New Roman" w:hAnsi="Times New Roman" w:cs="Times New Roman"/>
                <w:noProof w:val="0"/>
                <w:color w:val="000000"/>
                <w:sz w:val="20"/>
                <w:szCs w:val="20"/>
              </w:rPr>
              <w:t>230238.1</w:t>
            </w:r>
          </w:p>
        </w:tc>
      </w:tr>
      <w:tr w:rsidR="003835E5" w:rsidRPr="007E6907" w14:paraId="2F23A778" w14:textId="77777777" w:rsidTr="000A334C">
        <w:trPr>
          <w:jc w:val="center"/>
        </w:trPr>
        <w:tc>
          <w:tcPr>
            <w:tcW w:w="2547" w:type="dxa"/>
            <w:vAlign w:val="bottom"/>
          </w:tcPr>
          <w:p w14:paraId="2647D9E2" w14:textId="7BF2371A" w:rsidR="003835E5" w:rsidRPr="007E6907" w:rsidRDefault="003835E5" w:rsidP="003835E5">
            <w:pPr>
              <w:rPr>
                <w:rFonts w:ascii="Times New Roman" w:hAnsi="Times New Roman" w:cs="Times New Roman"/>
                <w:sz w:val="20"/>
                <w:szCs w:val="20"/>
              </w:rPr>
            </w:pPr>
            <w:r w:rsidRPr="007E6907">
              <w:rPr>
                <w:rFonts w:ascii="Times New Roman" w:hAnsi="Times New Roman" w:cs="Times New Roman"/>
                <w:noProof w:val="0"/>
                <w:color w:val="000000"/>
                <w:sz w:val="20"/>
                <w:szCs w:val="20"/>
              </w:rPr>
              <w:t>F-statistic</w:t>
            </w:r>
          </w:p>
        </w:tc>
        <w:tc>
          <w:tcPr>
            <w:tcW w:w="1701" w:type="dxa"/>
            <w:vAlign w:val="bottom"/>
          </w:tcPr>
          <w:p w14:paraId="2D7E8812" w14:textId="1FC429FB" w:rsidR="003835E5" w:rsidRPr="007E6907" w:rsidRDefault="003835E5" w:rsidP="003835E5">
            <w:pPr>
              <w:jc w:val="center"/>
              <w:rPr>
                <w:rFonts w:ascii="Times New Roman" w:hAnsi="Times New Roman" w:cs="Times New Roman"/>
                <w:sz w:val="20"/>
                <w:szCs w:val="20"/>
              </w:rPr>
            </w:pPr>
            <w:r w:rsidRPr="007E6907">
              <w:rPr>
                <w:rFonts w:ascii="Times New Roman" w:hAnsi="Times New Roman" w:cs="Times New Roman"/>
                <w:sz w:val="20"/>
                <w:szCs w:val="20"/>
              </w:rPr>
              <w:t>1.553647</w:t>
            </w:r>
          </w:p>
        </w:tc>
        <w:tc>
          <w:tcPr>
            <w:tcW w:w="2551" w:type="dxa"/>
            <w:vAlign w:val="bottom"/>
          </w:tcPr>
          <w:p w14:paraId="6A36F3A0" w14:textId="51F1DF66" w:rsidR="003835E5" w:rsidRPr="007E6907" w:rsidRDefault="003835E5" w:rsidP="003835E5">
            <w:pPr>
              <w:rPr>
                <w:rFonts w:ascii="Times New Roman" w:hAnsi="Times New Roman" w:cs="Times New Roman"/>
                <w:sz w:val="20"/>
                <w:szCs w:val="20"/>
              </w:rPr>
            </w:pPr>
            <w:r w:rsidRPr="007E6907">
              <w:rPr>
                <w:rFonts w:ascii="Times New Roman" w:hAnsi="Times New Roman" w:cs="Times New Roman"/>
                <w:noProof w:val="0"/>
                <w:color w:val="000000"/>
                <w:sz w:val="20"/>
                <w:szCs w:val="20"/>
              </w:rPr>
              <w:t>    Durbin-Watson stat</w:t>
            </w:r>
          </w:p>
        </w:tc>
        <w:tc>
          <w:tcPr>
            <w:tcW w:w="1128" w:type="dxa"/>
            <w:vAlign w:val="bottom"/>
          </w:tcPr>
          <w:p w14:paraId="592D4034" w14:textId="6A3DFC87" w:rsidR="003835E5" w:rsidRPr="007E6907" w:rsidRDefault="003835E5" w:rsidP="003835E5">
            <w:pPr>
              <w:jc w:val="center"/>
              <w:rPr>
                <w:rFonts w:ascii="Times New Roman" w:hAnsi="Times New Roman" w:cs="Times New Roman"/>
                <w:sz w:val="20"/>
                <w:szCs w:val="20"/>
              </w:rPr>
            </w:pPr>
            <w:r w:rsidRPr="007E6907">
              <w:rPr>
                <w:rFonts w:ascii="Times New Roman" w:hAnsi="Times New Roman" w:cs="Times New Roman"/>
                <w:noProof w:val="0"/>
                <w:color w:val="000000"/>
                <w:sz w:val="20"/>
                <w:szCs w:val="20"/>
              </w:rPr>
              <w:t>1.175414</w:t>
            </w:r>
          </w:p>
        </w:tc>
      </w:tr>
      <w:tr w:rsidR="003835E5" w:rsidRPr="007E6907" w14:paraId="15A8AD2E" w14:textId="77777777" w:rsidTr="000A334C">
        <w:trPr>
          <w:jc w:val="center"/>
        </w:trPr>
        <w:tc>
          <w:tcPr>
            <w:tcW w:w="2547" w:type="dxa"/>
            <w:tcBorders>
              <w:bottom w:val="single" w:sz="4" w:space="0" w:color="auto"/>
            </w:tcBorders>
            <w:vAlign w:val="bottom"/>
          </w:tcPr>
          <w:p w14:paraId="05DC6F34" w14:textId="11F2E37E" w:rsidR="003835E5" w:rsidRPr="007E6907" w:rsidRDefault="003835E5" w:rsidP="003835E5">
            <w:pPr>
              <w:rPr>
                <w:rFonts w:ascii="Times New Roman" w:hAnsi="Times New Roman" w:cs="Times New Roman"/>
                <w:sz w:val="20"/>
                <w:szCs w:val="20"/>
              </w:rPr>
            </w:pPr>
            <w:r w:rsidRPr="007E6907">
              <w:rPr>
                <w:rFonts w:ascii="Times New Roman" w:hAnsi="Times New Roman" w:cs="Times New Roman"/>
                <w:noProof w:val="0"/>
                <w:color w:val="000000"/>
                <w:sz w:val="20"/>
                <w:szCs w:val="20"/>
              </w:rPr>
              <w:t>Prob(F-statistic)</w:t>
            </w:r>
          </w:p>
        </w:tc>
        <w:tc>
          <w:tcPr>
            <w:tcW w:w="1701" w:type="dxa"/>
            <w:tcBorders>
              <w:bottom w:val="single" w:sz="4" w:space="0" w:color="auto"/>
            </w:tcBorders>
            <w:vAlign w:val="bottom"/>
          </w:tcPr>
          <w:p w14:paraId="74A2D1BD" w14:textId="6AB9B346" w:rsidR="003835E5" w:rsidRPr="007E6907" w:rsidRDefault="003835E5" w:rsidP="003835E5">
            <w:pPr>
              <w:jc w:val="center"/>
              <w:rPr>
                <w:rFonts w:ascii="Times New Roman" w:hAnsi="Times New Roman" w:cs="Times New Roman"/>
                <w:sz w:val="20"/>
                <w:szCs w:val="20"/>
              </w:rPr>
            </w:pPr>
            <w:r w:rsidRPr="007E6907">
              <w:rPr>
                <w:rFonts w:ascii="Times New Roman" w:hAnsi="Times New Roman" w:cs="Times New Roman"/>
                <w:sz w:val="20"/>
                <w:szCs w:val="20"/>
              </w:rPr>
              <w:t>0.200457</w:t>
            </w:r>
          </w:p>
        </w:tc>
        <w:tc>
          <w:tcPr>
            <w:tcW w:w="2551" w:type="dxa"/>
            <w:tcBorders>
              <w:bottom w:val="single" w:sz="4" w:space="0" w:color="auto"/>
            </w:tcBorders>
            <w:vAlign w:val="bottom"/>
          </w:tcPr>
          <w:p w14:paraId="2555342D" w14:textId="711F8142" w:rsidR="003835E5" w:rsidRPr="007E6907" w:rsidRDefault="003835E5" w:rsidP="003835E5">
            <w:pPr>
              <w:jc w:val="center"/>
              <w:rPr>
                <w:rFonts w:ascii="Times New Roman" w:hAnsi="Times New Roman" w:cs="Times New Roman"/>
                <w:sz w:val="20"/>
                <w:szCs w:val="20"/>
              </w:rPr>
            </w:pPr>
          </w:p>
        </w:tc>
        <w:tc>
          <w:tcPr>
            <w:tcW w:w="1128" w:type="dxa"/>
            <w:tcBorders>
              <w:bottom w:val="single" w:sz="4" w:space="0" w:color="auto"/>
            </w:tcBorders>
            <w:vAlign w:val="bottom"/>
          </w:tcPr>
          <w:p w14:paraId="50BF6735" w14:textId="2BBFD50C" w:rsidR="003835E5" w:rsidRPr="007E6907" w:rsidRDefault="003835E5" w:rsidP="003835E5">
            <w:pPr>
              <w:jc w:val="center"/>
              <w:rPr>
                <w:rFonts w:ascii="Times New Roman" w:hAnsi="Times New Roman" w:cs="Times New Roman"/>
                <w:sz w:val="20"/>
                <w:szCs w:val="20"/>
              </w:rPr>
            </w:pPr>
          </w:p>
        </w:tc>
      </w:tr>
    </w:tbl>
    <w:p w14:paraId="375A8044" w14:textId="5A6781D0" w:rsidR="003835E5" w:rsidRPr="000F017D" w:rsidRDefault="000A334C" w:rsidP="00525E9A">
      <w:pPr>
        <w:spacing w:line="480" w:lineRule="auto"/>
        <w:jc w:val="both"/>
        <w:rPr>
          <w:rFonts w:ascii="Times New Roman" w:eastAsia="Times New Roman" w:hAnsi="Times New Roman" w:cs="Times New Roman"/>
          <w:i/>
          <w:iCs/>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p>
    <w:p w14:paraId="2C4AAA37" w14:textId="321F5571" w:rsidR="0094650C" w:rsidRPr="000F017D" w:rsidRDefault="0094650C" w:rsidP="00525E9A">
      <w:p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ab/>
      </w:r>
      <w:r w:rsidR="00D6701A">
        <w:rPr>
          <w:rFonts w:ascii="Times New Roman" w:eastAsia="Times New Roman" w:hAnsi="Times New Roman" w:cs="Times New Roman"/>
          <w:sz w:val="24"/>
          <w:szCs w:val="24"/>
        </w:rPr>
        <w:t>Hasil yang tertera</w:t>
      </w:r>
      <w:r w:rsidR="00D6701A" w:rsidRPr="00C70C30">
        <w:rPr>
          <w:rFonts w:ascii="Times New Roman" w:eastAsia="Times New Roman" w:hAnsi="Times New Roman" w:cs="Times New Roman"/>
          <w:sz w:val="24"/>
          <w:szCs w:val="24"/>
        </w:rPr>
        <w:t xml:space="preserve"> pada tabel 4.12</w:t>
      </w:r>
      <w:r w:rsidR="00D6701A">
        <w:rPr>
          <w:rFonts w:ascii="Times New Roman" w:eastAsia="Times New Roman" w:hAnsi="Times New Roman" w:cs="Times New Roman"/>
          <w:sz w:val="24"/>
          <w:szCs w:val="24"/>
        </w:rPr>
        <w:t xml:space="preserve"> menunjukkan </w:t>
      </w:r>
      <w:r w:rsidR="00D6701A" w:rsidRPr="00C70C30">
        <w:rPr>
          <w:rFonts w:ascii="Times New Roman" w:eastAsia="Times New Roman" w:hAnsi="Times New Roman" w:cs="Times New Roman"/>
          <w:sz w:val="24"/>
          <w:szCs w:val="24"/>
        </w:rPr>
        <w:t xml:space="preserve">nilai </w:t>
      </w:r>
      <w:r w:rsidR="00D6701A" w:rsidRPr="00C70C30">
        <w:rPr>
          <w:rFonts w:ascii="Times New Roman" w:eastAsia="Times New Roman" w:hAnsi="Times New Roman" w:cs="Times New Roman"/>
          <w:i/>
          <w:iCs/>
          <w:sz w:val="24"/>
          <w:szCs w:val="24"/>
        </w:rPr>
        <w:t>adjusted</w:t>
      </w:r>
      <w:r w:rsidR="00D6701A" w:rsidRPr="00C70C30">
        <w:rPr>
          <w:rFonts w:ascii="Times New Roman" w:eastAsia="Times New Roman" w:hAnsi="Times New Roman" w:cs="Times New Roman"/>
          <w:sz w:val="24"/>
          <w:szCs w:val="24"/>
        </w:rPr>
        <w:t xml:space="preserve"> R² </w:t>
      </w:r>
      <w:r w:rsidR="00D6701A" w:rsidRPr="00746B29">
        <w:rPr>
          <w:rFonts w:ascii="Times New Roman" w:eastAsia="Times New Roman" w:hAnsi="Times New Roman" w:cs="Times New Roman"/>
          <w:sz w:val="24"/>
          <w:szCs w:val="24"/>
        </w:rPr>
        <w:t xml:space="preserve">yang diperoleh adalah </w:t>
      </w:r>
      <w:r w:rsidR="00D6701A" w:rsidRPr="00C70C30">
        <w:rPr>
          <w:rFonts w:ascii="Times New Roman" w:eastAsia="Times New Roman" w:hAnsi="Times New Roman" w:cs="Times New Roman"/>
          <w:color w:val="000000"/>
          <w:sz w:val="24"/>
          <w:szCs w:val="24"/>
        </w:rPr>
        <w:t>0.004791</w:t>
      </w:r>
      <w:r w:rsidR="00D6701A">
        <w:rPr>
          <w:rFonts w:ascii="Times New Roman" w:eastAsia="Times New Roman" w:hAnsi="Times New Roman" w:cs="Times New Roman"/>
          <w:color w:val="000000"/>
          <w:sz w:val="24"/>
          <w:szCs w:val="24"/>
        </w:rPr>
        <w:t>. Hal ini mengindikasikan bahwa variabel bebas dalam penelitian ini hanya mampu menerangkan 0,47% perbedaan pada variabel terikat, sedangkan sisanya sebesar 99,53% dipengaruhi oleh variabel atau faktor lain yang tidak tercakup dalam model penelitian.</w:t>
      </w:r>
    </w:p>
    <w:p w14:paraId="1D95E05C" w14:textId="67D1E9E0" w:rsidR="00324460" w:rsidRPr="000F017D" w:rsidRDefault="00324460" w:rsidP="001433F8">
      <w:pPr>
        <w:pStyle w:val="Heading4"/>
        <w:spacing w:line="480" w:lineRule="auto"/>
        <w:rPr>
          <w:rFonts w:eastAsia="Times New Roman" w:cs="Times New Roman"/>
        </w:rPr>
      </w:pPr>
      <w:bookmarkStart w:id="201" w:name="_Toc225702376"/>
      <w:r w:rsidRPr="000F017D">
        <w:rPr>
          <w:rFonts w:eastAsia="Times New Roman" w:cs="Times New Roman"/>
        </w:rPr>
        <w:lastRenderedPageBreak/>
        <w:t>4.2.6.2 Uji Statistik F (Uji F)</w:t>
      </w:r>
      <w:bookmarkEnd w:id="201"/>
    </w:p>
    <w:p w14:paraId="11188275" w14:textId="4FE6E0AA" w:rsidR="00B52341" w:rsidRPr="000F017D" w:rsidRDefault="00324460" w:rsidP="00A95B10">
      <w:p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b/>
          <w:bCs/>
          <w:sz w:val="24"/>
          <w:szCs w:val="24"/>
        </w:rPr>
        <w:tab/>
      </w:r>
      <w:r w:rsidR="00AD6282" w:rsidRPr="000E302D">
        <w:rPr>
          <w:rFonts w:ascii="Times New Roman" w:eastAsia="Times New Roman" w:hAnsi="Times New Roman" w:cs="Times New Roman"/>
          <w:sz w:val="24"/>
          <w:szCs w:val="24"/>
        </w:rPr>
        <w:t xml:space="preserve">Uji F </w:t>
      </w:r>
      <w:r w:rsidR="00AD6282">
        <w:rPr>
          <w:rFonts w:ascii="Times New Roman" w:eastAsia="Times New Roman" w:hAnsi="Times New Roman" w:cs="Times New Roman"/>
          <w:sz w:val="24"/>
          <w:szCs w:val="24"/>
        </w:rPr>
        <w:t>digunakan untuk mengevaluasi apakah semua variabel independen secara bersamaan memberikan dampak yang signifkan terhadap variabel dependen</w:t>
      </w:r>
      <w:r w:rsidR="00AD6282" w:rsidRPr="000E302D">
        <w:rPr>
          <w:rFonts w:ascii="Times New Roman" w:eastAsia="Times New Roman" w:hAnsi="Times New Roman" w:cs="Times New Roman"/>
          <w:sz w:val="24"/>
          <w:szCs w:val="24"/>
        </w:rPr>
        <w:t>.</w:t>
      </w:r>
      <w:r w:rsidR="00AD6282">
        <w:rPr>
          <w:rFonts w:ascii="Times New Roman" w:eastAsia="Times New Roman" w:hAnsi="Times New Roman" w:cs="Times New Roman"/>
          <w:sz w:val="24"/>
          <w:szCs w:val="24"/>
        </w:rPr>
        <w:t xml:space="preserve"> </w:t>
      </w:r>
      <w:r w:rsidR="00AD6282" w:rsidRPr="000E302D">
        <w:rPr>
          <w:rFonts w:ascii="Times New Roman" w:eastAsia="Times New Roman" w:hAnsi="Times New Roman" w:cs="Times New Roman"/>
          <w:sz w:val="24"/>
          <w:szCs w:val="24"/>
        </w:rPr>
        <w:t xml:space="preserve">Hasil </w:t>
      </w:r>
      <w:r w:rsidR="00AD6282">
        <w:rPr>
          <w:rFonts w:ascii="Times New Roman" w:eastAsia="Times New Roman" w:hAnsi="Times New Roman" w:cs="Times New Roman"/>
          <w:sz w:val="24"/>
          <w:szCs w:val="24"/>
        </w:rPr>
        <w:t>uji</w:t>
      </w:r>
      <w:r w:rsidR="00AD6282" w:rsidRPr="000E302D">
        <w:rPr>
          <w:rFonts w:ascii="Times New Roman" w:eastAsia="Times New Roman" w:hAnsi="Times New Roman" w:cs="Times New Roman"/>
          <w:sz w:val="24"/>
          <w:szCs w:val="24"/>
        </w:rPr>
        <w:t xml:space="preserve"> F tersaji pada tabel berikut ini</w:t>
      </w:r>
      <w:r w:rsidR="00AD6282" w:rsidRPr="00C70C30">
        <w:rPr>
          <w:rFonts w:ascii="Times New Roman" w:eastAsia="Times New Roman" w:hAnsi="Times New Roman" w:cs="Times New Roman"/>
          <w:sz w:val="24"/>
          <w:szCs w:val="24"/>
        </w:rPr>
        <w:t>.</w:t>
      </w:r>
    </w:p>
    <w:p w14:paraId="46DC785C" w14:textId="77777777" w:rsidR="000A334C" w:rsidRPr="000F017D" w:rsidRDefault="00775344" w:rsidP="000A334C">
      <w:pPr>
        <w:spacing w:after="0" w:line="360" w:lineRule="auto"/>
        <w:rPr>
          <w:rFonts w:ascii="Times New Roman" w:eastAsia="Times New Roman" w:hAnsi="Times New Roman" w:cs="Times New Roman"/>
          <w:sz w:val="24"/>
          <w:szCs w:val="24"/>
        </w:rPr>
      </w:pPr>
      <w:bookmarkStart w:id="202" w:name="_Toc216008192"/>
      <w:r w:rsidRPr="000F017D">
        <w:rPr>
          <w:rFonts w:ascii="Times New Roman" w:hAnsi="Times New Roman" w:cs="Times New Roman"/>
          <w:b/>
          <w:bCs/>
        </w:rPr>
        <w:t xml:space="preserve">Tabel 4. </w:t>
      </w:r>
      <w:r w:rsidRPr="000F017D">
        <w:rPr>
          <w:rFonts w:ascii="Times New Roman" w:hAnsi="Times New Roman" w:cs="Times New Roman"/>
          <w:b/>
          <w:bCs/>
          <w:i/>
          <w:iCs/>
        </w:rPr>
        <w:fldChar w:fldCharType="begin"/>
      </w:r>
      <w:r w:rsidRPr="000F017D">
        <w:rPr>
          <w:rFonts w:ascii="Times New Roman" w:hAnsi="Times New Roman" w:cs="Times New Roman"/>
          <w:b/>
          <w:bCs/>
        </w:rPr>
        <w:instrText xml:space="preserve"> SEQ Tabel_4. \* ARABIC </w:instrText>
      </w:r>
      <w:r w:rsidRPr="000F017D">
        <w:rPr>
          <w:rFonts w:ascii="Times New Roman" w:hAnsi="Times New Roman" w:cs="Times New Roman"/>
          <w:b/>
          <w:bCs/>
          <w:i/>
          <w:iCs/>
        </w:rPr>
        <w:fldChar w:fldCharType="separate"/>
      </w:r>
      <w:r w:rsidRPr="000F017D">
        <w:rPr>
          <w:rFonts w:ascii="Times New Roman" w:hAnsi="Times New Roman" w:cs="Times New Roman"/>
          <w:b/>
          <w:bCs/>
        </w:rPr>
        <w:t>13</w:t>
      </w:r>
      <w:r w:rsidRPr="000F017D">
        <w:rPr>
          <w:rFonts w:ascii="Times New Roman" w:hAnsi="Times New Roman" w:cs="Times New Roman"/>
          <w:b/>
          <w:bCs/>
          <w:i/>
          <w:iCs/>
        </w:rPr>
        <w:fldChar w:fldCharType="end"/>
      </w:r>
      <w:r w:rsidRPr="000F017D">
        <w:rPr>
          <w:rFonts w:ascii="Times New Roman" w:hAnsi="Times New Roman" w:cs="Times New Roman"/>
          <w:b/>
          <w:bCs/>
        </w:rPr>
        <w:t xml:space="preserve"> Hasil Uji Statistik F</w:t>
      </w:r>
      <w:bookmarkEnd w:id="20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701"/>
        <w:gridCol w:w="2551"/>
        <w:gridCol w:w="1128"/>
      </w:tblGrid>
      <w:tr w:rsidR="000A334C" w:rsidRPr="00B37AF9" w14:paraId="5D012AED" w14:textId="77777777" w:rsidTr="00AD6DA4">
        <w:trPr>
          <w:jc w:val="center"/>
        </w:trPr>
        <w:tc>
          <w:tcPr>
            <w:tcW w:w="2547" w:type="dxa"/>
            <w:tcBorders>
              <w:top w:val="single" w:sz="4" w:space="0" w:color="auto"/>
            </w:tcBorders>
            <w:vAlign w:val="bottom"/>
          </w:tcPr>
          <w:p w14:paraId="2D9D53AA" w14:textId="77777777" w:rsidR="000A334C" w:rsidRPr="00B37AF9" w:rsidRDefault="000A334C" w:rsidP="00AD6DA4">
            <w:pPr>
              <w:rPr>
                <w:rFonts w:ascii="Times New Roman" w:hAnsi="Times New Roman" w:cs="Times New Roman"/>
                <w:b/>
                <w:bCs/>
                <w:sz w:val="20"/>
                <w:szCs w:val="20"/>
              </w:rPr>
            </w:pPr>
            <w:r w:rsidRPr="00B37AF9">
              <w:rPr>
                <w:rFonts w:ascii="Times New Roman" w:hAnsi="Times New Roman" w:cs="Times New Roman"/>
                <w:noProof w:val="0"/>
                <w:color w:val="000000"/>
                <w:sz w:val="20"/>
                <w:szCs w:val="20"/>
              </w:rPr>
              <w:t>R-squared</w:t>
            </w:r>
          </w:p>
        </w:tc>
        <w:tc>
          <w:tcPr>
            <w:tcW w:w="1701" w:type="dxa"/>
            <w:tcBorders>
              <w:top w:val="single" w:sz="4" w:space="0" w:color="auto"/>
            </w:tcBorders>
            <w:vAlign w:val="bottom"/>
          </w:tcPr>
          <w:p w14:paraId="079F5DE7" w14:textId="77777777" w:rsidR="000A334C" w:rsidRPr="00B37AF9" w:rsidRDefault="000A334C" w:rsidP="00AD6DA4">
            <w:pPr>
              <w:jc w:val="center"/>
              <w:rPr>
                <w:rFonts w:ascii="Times New Roman" w:hAnsi="Times New Roman" w:cs="Times New Roman"/>
                <w:b/>
                <w:bCs/>
                <w:sz w:val="20"/>
                <w:szCs w:val="20"/>
              </w:rPr>
            </w:pPr>
            <w:r w:rsidRPr="00B37AF9">
              <w:rPr>
                <w:rFonts w:ascii="Times New Roman" w:hAnsi="Times New Roman" w:cs="Times New Roman"/>
                <w:noProof w:val="0"/>
                <w:color w:val="000000"/>
                <w:sz w:val="20"/>
                <w:szCs w:val="20"/>
              </w:rPr>
              <w:t>0.013445</w:t>
            </w:r>
          </w:p>
        </w:tc>
        <w:tc>
          <w:tcPr>
            <w:tcW w:w="2551" w:type="dxa"/>
            <w:tcBorders>
              <w:top w:val="single" w:sz="4" w:space="0" w:color="auto"/>
            </w:tcBorders>
            <w:vAlign w:val="bottom"/>
          </w:tcPr>
          <w:p w14:paraId="07E222CA" w14:textId="77777777" w:rsidR="000A334C" w:rsidRPr="00B37AF9" w:rsidRDefault="000A334C" w:rsidP="00AD6DA4">
            <w:pPr>
              <w:rPr>
                <w:rFonts w:ascii="Times New Roman" w:hAnsi="Times New Roman" w:cs="Times New Roman"/>
                <w:b/>
                <w:bCs/>
                <w:sz w:val="20"/>
                <w:szCs w:val="20"/>
              </w:rPr>
            </w:pPr>
            <w:r w:rsidRPr="00B37AF9">
              <w:rPr>
                <w:rFonts w:ascii="Times New Roman" w:hAnsi="Times New Roman" w:cs="Times New Roman"/>
                <w:noProof w:val="0"/>
                <w:color w:val="000000"/>
                <w:sz w:val="20"/>
                <w:szCs w:val="20"/>
              </w:rPr>
              <w:t>    Mean dependent var</w:t>
            </w:r>
          </w:p>
        </w:tc>
        <w:tc>
          <w:tcPr>
            <w:tcW w:w="1128" w:type="dxa"/>
            <w:tcBorders>
              <w:top w:val="single" w:sz="4" w:space="0" w:color="auto"/>
            </w:tcBorders>
            <w:vAlign w:val="bottom"/>
          </w:tcPr>
          <w:p w14:paraId="095D57E2" w14:textId="77777777" w:rsidR="000A334C" w:rsidRPr="00B37AF9" w:rsidRDefault="000A334C" w:rsidP="00AD6DA4">
            <w:pPr>
              <w:jc w:val="center"/>
              <w:rPr>
                <w:rFonts w:ascii="Times New Roman" w:hAnsi="Times New Roman" w:cs="Times New Roman"/>
                <w:b/>
                <w:bCs/>
                <w:sz w:val="20"/>
                <w:szCs w:val="20"/>
              </w:rPr>
            </w:pPr>
            <w:r w:rsidRPr="00B37AF9">
              <w:rPr>
                <w:rFonts w:ascii="Times New Roman" w:hAnsi="Times New Roman" w:cs="Times New Roman"/>
                <w:noProof w:val="0"/>
                <w:color w:val="000000"/>
                <w:sz w:val="20"/>
                <w:szCs w:val="20"/>
              </w:rPr>
              <w:t>61.09493</w:t>
            </w:r>
          </w:p>
        </w:tc>
      </w:tr>
      <w:tr w:rsidR="000A334C" w:rsidRPr="00B37AF9" w14:paraId="7BFD2A26" w14:textId="77777777" w:rsidTr="00AD6DA4">
        <w:trPr>
          <w:jc w:val="center"/>
        </w:trPr>
        <w:tc>
          <w:tcPr>
            <w:tcW w:w="2547" w:type="dxa"/>
            <w:vAlign w:val="bottom"/>
          </w:tcPr>
          <w:p w14:paraId="10D8BE49" w14:textId="77777777" w:rsidR="000A334C" w:rsidRPr="00B37AF9" w:rsidRDefault="000A334C" w:rsidP="00AD6DA4">
            <w:pPr>
              <w:rPr>
                <w:rFonts w:ascii="Times New Roman" w:hAnsi="Times New Roman" w:cs="Times New Roman"/>
                <w:sz w:val="20"/>
                <w:szCs w:val="20"/>
              </w:rPr>
            </w:pPr>
            <w:r w:rsidRPr="00B37AF9">
              <w:rPr>
                <w:rFonts w:ascii="Times New Roman" w:hAnsi="Times New Roman" w:cs="Times New Roman"/>
                <w:noProof w:val="0"/>
                <w:color w:val="000000"/>
                <w:sz w:val="20"/>
                <w:szCs w:val="20"/>
              </w:rPr>
              <w:t>Adjusted R-squared</w:t>
            </w:r>
          </w:p>
        </w:tc>
        <w:tc>
          <w:tcPr>
            <w:tcW w:w="1701" w:type="dxa"/>
            <w:vAlign w:val="bottom"/>
          </w:tcPr>
          <w:p w14:paraId="6608B77B" w14:textId="77777777" w:rsidR="000A334C" w:rsidRPr="00B37AF9" w:rsidRDefault="000A334C" w:rsidP="00AD6DA4">
            <w:pPr>
              <w:jc w:val="center"/>
              <w:rPr>
                <w:rFonts w:ascii="Times New Roman" w:hAnsi="Times New Roman" w:cs="Times New Roman"/>
                <w:sz w:val="20"/>
                <w:szCs w:val="20"/>
              </w:rPr>
            </w:pPr>
            <w:r w:rsidRPr="00B37AF9">
              <w:rPr>
                <w:rFonts w:ascii="Times New Roman" w:hAnsi="Times New Roman" w:cs="Times New Roman"/>
                <w:noProof w:val="0"/>
                <w:color w:val="000000"/>
                <w:sz w:val="20"/>
                <w:szCs w:val="20"/>
              </w:rPr>
              <w:t>0.004791</w:t>
            </w:r>
          </w:p>
        </w:tc>
        <w:tc>
          <w:tcPr>
            <w:tcW w:w="2551" w:type="dxa"/>
            <w:vAlign w:val="bottom"/>
          </w:tcPr>
          <w:p w14:paraId="7773D607" w14:textId="77777777" w:rsidR="000A334C" w:rsidRPr="00B37AF9" w:rsidRDefault="000A334C" w:rsidP="00AD6DA4">
            <w:pPr>
              <w:rPr>
                <w:rFonts w:ascii="Times New Roman" w:hAnsi="Times New Roman" w:cs="Times New Roman"/>
                <w:sz w:val="20"/>
                <w:szCs w:val="20"/>
              </w:rPr>
            </w:pPr>
            <w:r w:rsidRPr="00B37AF9">
              <w:rPr>
                <w:rFonts w:ascii="Times New Roman" w:hAnsi="Times New Roman" w:cs="Times New Roman"/>
                <w:noProof w:val="0"/>
                <w:color w:val="000000"/>
                <w:sz w:val="20"/>
                <w:szCs w:val="20"/>
              </w:rPr>
              <w:t>    S.D. dependent var</w:t>
            </w:r>
          </w:p>
        </w:tc>
        <w:tc>
          <w:tcPr>
            <w:tcW w:w="1128" w:type="dxa"/>
            <w:vAlign w:val="bottom"/>
          </w:tcPr>
          <w:p w14:paraId="31E6BD69" w14:textId="77777777" w:rsidR="000A334C" w:rsidRPr="00B37AF9" w:rsidRDefault="000A334C" w:rsidP="00AD6DA4">
            <w:pPr>
              <w:jc w:val="center"/>
              <w:rPr>
                <w:rFonts w:ascii="Times New Roman" w:hAnsi="Times New Roman" w:cs="Times New Roman"/>
                <w:sz w:val="20"/>
                <w:szCs w:val="20"/>
              </w:rPr>
            </w:pPr>
            <w:r w:rsidRPr="00B37AF9">
              <w:rPr>
                <w:rFonts w:ascii="Times New Roman" w:hAnsi="Times New Roman" w:cs="Times New Roman"/>
                <w:noProof w:val="0"/>
                <w:color w:val="000000"/>
                <w:sz w:val="20"/>
                <w:szCs w:val="20"/>
              </w:rPr>
              <w:t>27.20070</w:t>
            </w:r>
          </w:p>
        </w:tc>
      </w:tr>
      <w:tr w:rsidR="000A334C" w:rsidRPr="00B37AF9" w14:paraId="4D4BAC4F" w14:textId="77777777" w:rsidTr="00AD6DA4">
        <w:trPr>
          <w:jc w:val="center"/>
        </w:trPr>
        <w:tc>
          <w:tcPr>
            <w:tcW w:w="2547" w:type="dxa"/>
            <w:vAlign w:val="bottom"/>
          </w:tcPr>
          <w:p w14:paraId="3A46FF2C" w14:textId="77777777" w:rsidR="000A334C" w:rsidRPr="00B37AF9" w:rsidRDefault="000A334C" w:rsidP="00AD6DA4">
            <w:pPr>
              <w:rPr>
                <w:rFonts w:ascii="Times New Roman" w:hAnsi="Times New Roman" w:cs="Times New Roman"/>
                <w:sz w:val="20"/>
                <w:szCs w:val="20"/>
              </w:rPr>
            </w:pPr>
            <w:r w:rsidRPr="00B37AF9">
              <w:rPr>
                <w:rFonts w:ascii="Times New Roman" w:hAnsi="Times New Roman" w:cs="Times New Roman"/>
                <w:noProof w:val="0"/>
                <w:color w:val="000000"/>
                <w:sz w:val="20"/>
                <w:szCs w:val="20"/>
              </w:rPr>
              <w:t>S.E. of regression</w:t>
            </w:r>
          </w:p>
        </w:tc>
        <w:tc>
          <w:tcPr>
            <w:tcW w:w="1701" w:type="dxa"/>
            <w:vAlign w:val="bottom"/>
          </w:tcPr>
          <w:p w14:paraId="50B80F21" w14:textId="77777777" w:rsidR="000A334C" w:rsidRPr="00B37AF9" w:rsidRDefault="000A334C" w:rsidP="00AD6DA4">
            <w:pPr>
              <w:jc w:val="center"/>
              <w:rPr>
                <w:rFonts w:ascii="Times New Roman" w:hAnsi="Times New Roman" w:cs="Times New Roman"/>
                <w:sz w:val="20"/>
                <w:szCs w:val="20"/>
              </w:rPr>
            </w:pPr>
            <w:r w:rsidRPr="00B37AF9">
              <w:rPr>
                <w:rFonts w:ascii="Times New Roman" w:hAnsi="Times New Roman" w:cs="Times New Roman"/>
                <w:noProof w:val="0"/>
                <w:color w:val="000000"/>
                <w:sz w:val="20"/>
                <w:szCs w:val="20"/>
              </w:rPr>
              <w:t>25.94631</w:t>
            </w:r>
          </w:p>
        </w:tc>
        <w:tc>
          <w:tcPr>
            <w:tcW w:w="2551" w:type="dxa"/>
            <w:vAlign w:val="bottom"/>
          </w:tcPr>
          <w:p w14:paraId="40293E27" w14:textId="77777777" w:rsidR="000A334C" w:rsidRPr="00B37AF9" w:rsidRDefault="000A334C" w:rsidP="00AD6DA4">
            <w:pPr>
              <w:rPr>
                <w:rFonts w:ascii="Times New Roman" w:hAnsi="Times New Roman" w:cs="Times New Roman"/>
                <w:sz w:val="20"/>
                <w:szCs w:val="20"/>
              </w:rPr>
            </w:pPr>
            <w:r w:rsidRPr="00B37AF9">
              <w:rPr>
                <w:rFonts w:ascii="Times New Roman" w:hAnsi="Times New Roman" w:cs="Times New Roman"/>
                <w:noProof w:val="0"/>
                <w:color w:val="000000"/>
                <w:sz w:val="20"/>
                <w:szCs w:val="20"/>
              </w:rPr>
              <w:t xml:space="preserve">    Sum squared resid</w:t>
            </w:r>
          </w:p>
        </w:tc>
        <w:tc>
          <w:tcPr>
            <w:tcW w:w="1128" w:type="dxa"/>
            <w:vAlign w:val="bottom"/>
          </w:tcPr>
          <w:p w14:paraId="09423DDB" w14:textId="77777777" w:rsidR="000A334C" w:rsidRPr="00B37AF9" w:rsidRDefault="000A334C" w:rsidP="00AD6DA4">
            <w:pPr>
              <w:jc w:val="center"/>
              <w:rPr>
                <w:rFonts w:ascii="Times New Roman" w:hAnsi="Times New Roman" w:cs="Times New Roman"/>
                <w:sz w:val="20"/>
                <w:szCs w:val="20"/>
              </w:rPr>
            </w:pPr>
            <w:r w:rsidRPr="00B37AF9">
              <w:rPr>
                <w:rFonts w:ascii="Times New Roman" w:hAnsi="Times New Roman" w:cs="Times New Roman"/>
                <w:noProof w:val="0"/>
                <w:color w:val="000000"/>
                <w:sz w:val="20"/>
                <w:szCs w:val="20"/>
              </w:rPr>
              <w:t>230238.1</w:t>
            </w:r>
          </w:p>
        </w:tc>
      </w:tr>
      <w:tr w:rsidR="000A334C" w:rsidRPr="00B37AF9" w14:paraId="6EB59743" w14:textId="77777777" w:rsidTr="00AD6DA4">
        <w:trPr>
          <w:jc w:val="center"/>
        </w:trPr>
        <w:tc>
          <w:tcPr>
            <w:tcW w:w="2547" w:type="dxa"/>
            <w:vAlign w:val="bottom"/>
          </w:tcPr>
          <w:p w14:paraId="6B1E43EA" w14:textId="77777777" w:rsidR="000A334C" w:rsidRPr="00B37AF9" w:rsidRDefault="000A334C" w:rsidP="00AD6DA4">
            <w:pPr>
              <w:rPr>
                <w:rFonts w:ascii="Times New Roman" w:hAnsi="Times New Roman" w:cs="Times New Roman"/>
                <w:sz w:val="20"/>
                <w:szCs w:val="20"/>
              </w:rPr>
            </w:pPr>
            <w:r w:rsidRPr="00B37AF9">
              <w:rPr>
                <w:rFonts w:ascii="Times New Roman" w:hAnsi="Times New Roman" w:cs="Times New Roman"/>
                <w:noProof w:val="0"/>
                <w:color w:val="000000"/>
                <w:sz w:val="20"/>
                <w:szCs w:val="20"/>
              </w:rPr>
              <w:t>F-statistic</w:t>
            </w:r>
          </w:p>
        </w:tc>
        <w:tc>
          <w:tcPr>
            <w:tcW w:w="1701" w:type="dxa"/>
            <w:vAlign w:val="bottom"/>
          </w:tcPr>
          <w:p w14:paraId="03205376" w14:textId="77777777" w:rsidR="000A334C" w:rsidRPr="00B37AF9" w:rsidRDefault="000A334C" w:rsidP="00AD6DA4">
            <w:pPr>
              <w:jc w:val="center"/>
              <w:rPr>
                <w:rFonts w:ascii="Times New Roman" w:hAnsi="Times New Roman" w:cs="Times New Roman"/>
                <w:sz w:val="20"/>
                <w:szCs w:val="20"/>
              </w:rPr>
            </w:pPr>
            <w:r w:rsidRPr="00B37AF9">
              <w:rPr>
                <w:rFonts w:ascii="Times New Roman" w:hAnsi="Times New Roman" w:cs="Times New Roman"/>
                <w:sz w:val="20"/>
                <w:szCs w:val="20"/>
              </w:rPr>
              <w:t>1.553647</w:t>
            </w:r>
          </w:p>
        </w:tc>
        <w:tc>
          <w:tcPr>
            <w:tcW w:w="2551" w:type="dxa"/>
            <w:vAlign w:val="bottom"/>
          </w:tcPr>
          <w:p w14:paraId="0A2E7544" w14:textId="77777777" w:rsidR="000A334C" w:rsidRPr="00B37AF9" w:rsidRDefault="000A334C" w:rsidP="00AD6DA4">
            <w:pPr>
              <w:rPr>
                <w:rFonts w:ascii="Times New Roman" w:hAnsi="Times New Roman" w:cs="Times New Roman"/>
                <w:sz w:val="20"/>
                <w:szCs w:val="20"/>
              </w:rPr>
            </w:pPr>
            <w:r w:rsidRPr="00B37AF9">
              <w:rPr>
                <w:rFonts w:ascii="Times New Roman" w:hAnsi="Times New Roman" w:cs="Times New Roman"/>
                <w:noProof w:val="0"/>
                <w:color w:val="000000"/>
                <w:sz w:val="20"/>
                <w:szCs w:val="20"/>
              </w:rPr>
              <w:t>    Durbin-Watson stat</w:t>
            </w:r>
          </w:p>
        </w:tc>
        <w:tc>
          <w:tcPr>
            <w:tcW w:w="1128" w:type="dxa"/>
            <w:vAlign w:val="bottom"/>
          </w:tcPr>
          <w:p w14:paraId="3355694E" w14:textId="77777777" w:rsidR="000A334C" w:rsidRPr="00B37AF9" w:rsidRDefault="000A334C" w:rsidP="00AD6DA4">
            <w:pPr>
              <w:jc w:val="center"/>
              <w:rPr>
                <w:rFonts w:ascii="Times New Roman" w:hAnsi="Times New Roman" w:cs="Times New Roman"/>
                <w:sz w:val="20"/>
                <w:szCs w:val="20"/>
              </w:rPr>
            </w:pPr>
            <w:r w:rsidRPr="00B37AF9">
              <w:rPr>
                <w:rFonts w:ascii="Times New Roman" w:hAnsi="Times New Roman" w:cs="Times New Roman"/>
                <w:noProof w:val="0"/>
                <w:color w:val="000000"/>
                <w:sz w:val="20"/>
                <w:szCs w:val="20"/>
              </w:rPr>
              <w:t>1.175414</w:t>
            </w:r>
          </w:p>
        </w:tc>
      </w:tr>
      <w:tr w:rsidR="000A334C" w:rsidRPr="00B37AF9" w14:paraId="07CA54AD" w14:textId="77777777" w:rsidTr="00AD6DA4">
        <w:trPr>
          <w:jc w:val="center"/>
        </w:trPr>
        <w:tc>
          <w:tcPr>
            <w:tcW w:w="2547" w:type="dxa"/>
            <w:tcBorders>
              <w:bottom w:val="single" w:sz="4" w:space="0" w:color="auto"/>
            </w:tcBorders>
            <w:vAlign w:val="bottom"/>
          </w:tcPr>
          <w:p w14:paraId="4778D04D" w14:textId="77777777" w:rsidR="000A334C" w:rsidRPr="00B37AF9" w:rsidRDefault="000A334C" w:rsidP="00AD6DA4">
            <w:pPr>
              <w:rPr>
                <w:rFonts w:ascii="Times New Roman" w:hAnsi="Times New Roman" w:cs="Times New Roman"/>
                <w:sz w:val="20"/>
                <w:szCs w:val="20"/>
              </w:rPr>
            </w:pPr>
            <w:r w:rsidRPr="00B37AF9">
              <w:rPr>
                <w:rFonts w:ascii="Times New Roman" w:hAnsi="Times New Roman" w:cs="Times New Roman"/>
                <w:noProof w:val="0"/>
                <w:color w:val="000000"/>
                <w:sz w:val="20"/>
                <w:szCs w:val="20"/>
              </w:rPr>
              <w:t>Prob(F-statistic)</w:t>
            </w:r>
          </w:p>
        </w:tc>
        <w:tc>
          <w:tcPr>
            <w:tcW w:w="1701" w:type="dxa"/>
            <w:tcBorders>
              <w:bottom w:val="single" w:sz="4" w:space="0" w:color="auto"/>
            </w:tcBorders>
            <w:vAlign w:val="bottom"/>
          </w:tcPr>
          <w:p w14:paraId="00DBEBE0" w14:textId="77777777" w:rsidR="000A334C" w:rsidRPr="00B37AF9" w:rsidRDefault="000A334C" w:rsidP="00AD6DA4">
            <w:pPr>
              <w:jc w:val="center"/>
              <w:rPr>
                <w:rFonts w:ascii="Times New Roman" w:hAnsi="Times New Roman" w:cs="Times New Roman"/>
                <w:sz w:val="20"/>
                <w:szCs w:val="20"/>
              </w:rPr>
            </w:pPr>
            <w:r w:rsidRPr="00B37AF9">
              <w:rPr>
                <w:rFonts w:ascii="Times New Roman" w:hAnsi="Times New Roman" w:cs="Times New Roman"/>
                <w:sz w:val="20"/>
                <w:szCs w:val="20"/>
              </w:rPr>
              <w:t>0.200457</w:t>
            </w:r>
          </w:p>
        </w:tc>
        <w:tc>
          <w:tcPr>
            <w:tcW w:w="2551" w:type="dxa"/>
            <w:tcBorders>
              <w:bottom w:val="single" w:sz="4" w:space="0" w:color="auto"/>
            </w:tcBorders>
            <w:vAlign w:val="bottom"/>
          </w:tcPr>
          <w:p w14:paraId="0FF491F2" w14:textId="77777777" w:rsidR="000A334C" w:rsidRPr="00B37AF9" w:rsidRDefault="000A334C" w:rsidP="00AD6DA4">
            <w:pPr>
              <w:jc w:val="center"/>
              <w:rPr>
                <w:rFonts w:ascii="Times New Roman" w:hAnsi="Times New Roman" w:cs="Times New Roman"/>
                <w:sz w:val="20"/>
                <w:szCs w:val="20"/>
              </w:rPr>
            </w:pPr>
          </w:p>
        </w:tc>
        <w:tc>
          <w:tcPr>
            <w:tcW w:w="1128" w:type="dxa"/>
            <w:tcBorders>
              <w:bottom w:val="single" w:sz="4" w:space="0" w:color="auto"/>
            </w:tcBorders>
            <w:vAlign w:val="bottom"/>
          </w:tcPr>
          <w:p w14:paraId="348FB2C7" w14:textId="77777777" w:rsidR="000A334C" w:rsidRPr="00B37AF9" w:rsidRDefault="000A334C" w:rsidP="00AD6DA4">
            <w:pPr>
              <w:jc w:val="center"/>
              <w:rPr>
                <w:rFonts w:ascii="Times New Roman" w:hAnsi="Times New Roman" w:cs="Times New Roman"/>
                <w:sz w:val="20"/>
                <w:szCs w:val="20"/>
              </w:rPr>
            </w:pPr>
          </w:p>
        </w:tc>
      </w:tr>
    </w:tbl>
    <w:p w14:paraId="66723552" w14:textId="77777777" w:rsidR="00C27518" w:rsidRPr="000F017D" w:rsidRDefault="00C27518" w:rsidP="00EC1965">
      <w:pPr>
        <w:spacing w:line="480" w:lineRule="auto"/>
        <w:jc w:val="both"/>
        <w:rPr>
          <w:rFonts w:ascii="Times New Roman" w:hAnsi="Times New Roman" w:cs="Times New Roman"/>
          <w:i/>
          <w:iCs/>
          <w:noProof w:val="0"/>
          <w:sz w:val="20"/>
          <w:szCs w:val="20"/>
        </w:rPr>
      </w:pPr>
      <w:r w:rsidRPr="000F017D">
        <w:rPr>
          <w:rFonts w:ascii="Times New Roman" w:hAnsi="Times New Roman" w:cs="Times New Roman"/>
          <w:i/>
          <w:iCs/>
          <w:sz w:val="20"/>
          <w:szCs w:val="20"/>
        </w:rPr>
        <w:t xml:space="preserve">Sumber: </w:t>
      </w:r>
      <w:r w:rsidRPr="000F017D">
        <w:rPr>
          <w:rFonts w:ascii="Times New Roman" w:hAnsi="Times New Roman" w:cs="Times New Roman"/>
          <w:i/>
          <w:iCs/>
          <w:noProof w:val="0"/>
          <w:sz w:val="20"/>
          <w:szCs w:val="20"/>
        </w:rPr>
        <w:t>Data output Eviews 13, diolah (2026)</w:t>
      </w:r>
    </w:p>
    <w:p w14:paraId="1497C86A" w14:textId="5717D20D" w:rsidR="00EC1965" w:rsidRPr="000F017D" w:rsidRDefault="00AD6282" w:rsidP="00C27518">
      <w:pPr>
        <w:spacing w:line="480" w:lineRule="auto"/>
        <w:ind w:firstLine="720"/>
        <w:jc w:val="both"/>
        <w:rPr>
          <w:rFonts w:ascii="Times New Roman" w:hAnsi="Times New Roman" w:cs="Times New Roman"/>
          <w:i/>
          <w:iCs/>
          <w:noProof w:val="0"/>
          <w:sz w:val="20"/>
          <w:szCs w:val="20"/>
        </w:rPr>
      </w:pPr>
      <w:r w:rsidRPr="008C002F">
        <w:rPr>
          <w:rFonts w:ascii="Times New Roman" w:eastAsia="Times New Roman" w:hAnsi="Times New Roman" w:cs="Times New Roman"/>
          <w:sz w:val="24"/>
          <w:szCs w:val="24"/>
        </w:rPr>
        <w:t>Model dinyatakan memiliki pengaruh simultan apabila nilai probabilitas yang diperoleh lebih kecil dari 0</w:t>
      </w:r>
      <w:r>
        <w:rPr>
          <w:rFonts w:ascii="Times New Roman" w:eastAsia="Times New Roman" w:hAnsi="Times New Roman" w:cs="Times New Roman"/>
          <w:sz w:val="24"/>
          <w:szCs w:val="24"/>
        </w:rPr>
        <w:t>.</w:t>
      </w:r>
      <w:r w:rsidRPr="008C002F">
        <w:rPr>
          <w:rFonts w:ascii="Times New Roman" w:eastAsia="Times New Roman" w:hAnsi="Times New Roman" w:cs="Times New Roman"/>
          <w:sz w:val="24"/>
          <w:szCs w:val="24"/>
        </w:rPr>
        <w:t>05, sedangkan nilai probabilitas yang melampaui 0</w:t>
      </w:r>
      <w:r>
        <w:rPr>
          <w:rFonts w:ascii="Times New Roman" w:eastAsia="Times New Roman" w:hAnsi="Times New Roman" w:cs="Times New Roman"/>
          <w:sz w:val="24"/>
          <w:szCs w:val="24"/>
        </w:rPr>
        <w:t>.</w:t>
      </w:r>
      <w:r w:rsidRPr="008C002F">
        <w:rPr>
          <w:rFonts w:ascii="Times New Roman" w:eastAsia="Times New Roman" w:hAnsi="Times New Roman" w:cs="Times New Roman"/>
          <w:sz w:val="24"/>
          <w:szCs w:val="24"/>
        </w:rPr>
        <w:t>05 mengindikasikan tidak adanya pengaruh secara serentak. Berdasarkan tabel di atas, nilai probabilitas F-statistik yang diperoleh adalah sebesar 0</w:t>
      </w:r>
      <w:r>
        <w:rPr>
          <w:rFonts w:ascii="Times New Roman" w:eastAsia="Times New Roman" w:hAnsi="Times New Roman" w:cs="Times New Roman"/>
          <w:sz w:val="24"/>
          <w:szCs w:val="24"/>
        </w:rPr>
        <w:t>.</w:t>
      </w:r>
      <w:r w:rsidRPr="008C002F">
        <w:rPr>
          <w:rFonts w:ascii="Times New Roman" w:eastAsia="Times New Roman" w:hAnsi="Times New Roman" w:cs="Times New Roman"/>
          <w:sz w:val="24"/>
          <w:szCs w:val="24"/>
        </w:rPr>
        <w:t>200457 yang berada di atas taraf signifikansi 0</w:t>
      </w:r>
      <w:r>
        <w:rPr>
          <w:rFonts w:ascii="Times New Roman" w:eastAsia="Times New Roman" w:hAnsi="Times New Roman" w:cs="Times New Roman"/>
          <w:sz w:val="24"/>
          <w:szCs w:val="24"/>
        </w:rPr>
        <w:t>.</w:t>
      </w:r>
      <w:r w:rsidRPr="008C002F">
        <w:rPr>
          <w:rFonts w:ascii="Times New Roman" w:eastAsia="Times New Roman" w:hAnsi="Times New Roman" w:cs="Times New Roman"/>
          <w:sz w:val="24"/>
          <w:szCs w:val="24"/>
        </w:rPr>
        <w:t xml:space="preserve">05, sehingga dapat disimpulkan bahwa variabel-variabel </w:t>
      </w:r>
      <w:r>
        <w:rPr>
          <w:rFonts w:ascii="Times New Roman" w:eastAsia="Times New Roman" w:hAnsi="Times New Roman" w:cs="Times New Roman"/>
          <w:sz w:val="24"/>
          <w:szCs w:val="24"/>
        </w:rPr>
        <w:t>bebas</w:t>
      </w:r>
      <w:r w:rsidRPr="008C002F">
        <w:rPr>
          <w:rFonts w:ascii="Times New Roman" w:eastAsia="Times New Roman" w:hAnsi="Times New Roman" w:cs="Times New Roman"/>
          <w:sz w:val="24"/>
          <w:szCs w:val="24"/>
        </w:rPr>
        <w:t xml:space="preserve"> dalam penelitian ini tidak terbukti memberikan pengaruh secara </w:t>
      </w:r>
      <w:r>
        <w:rPr>
          <w:rFonts w:ascii="Times New Roman" w:eastAsia="Times New Roman" w:hAnsi="Times New Roman" w:cs="Times New Roman"/>
          <w:sz w:val="24"/>
          <w:szCs w:val="24"/>
        </w:rPr>
        <w:t xml:space="preserve">bersamaan </w:t>
      </w:r>
      <w:r w:rsidRPr="008C002F">
        <w:rPr>
          <w:rFonts w:ascii="Times New Roman" w:eastAsia="Times New Roman" w:hAnsi="Times New Roman" w:cs="Times New Roman"/>
          <w:sz w:val="24"/>
          <w:szCs w:val="24"/>
        </w:rPr>
        <w:t>terhadap variabel dependen</w:t>
      </w:r>
      <w:r w:rsidRPr="00C70C30">
        <w:rPr>
          <w:rFonts w:ascii="Times New Roman" w:eastAsia="Times New Roman" w:hAnsi="Times New Roman" w:cs="Times New Roman"/>
          <w:sz w:val="24"/>
          <w:szCs w:val="24"/>
        </w:rPr>
        <w:t>.</w:t>
      </w:r>
    </w:p>
    <w:p w14:paraId="09BCCFC5" w14:textId="00ACD7F4" w:rsidR="007E0F27" w:rsidRPr="000F017D" w:rsidRDefault="007E0F27" w:rsidP="001433F8">
      <w:pPr>
        <w:pStyle w:val="Heading4"/>
        <w:spacing w:line="480" w:lineRule="auto"/>
        <w:rPr>
          <w:rFonts w:eastAsia="Times New Roman" w:cs="Times New Roman"/>
        </w:rPr>
      </w:pPr>
      <w:bookmarkStart w:id="203" w:name="_Toc225702377"/>
      <w:r w:rsidRPr="000F017D">
        <w:rPr>
          <w:rFonts w:eastAsia="Times New Roman" w:cs="Times New Roman"/>
        </w:rPr>
        <w:t>4.2.6.3</w:t>
      </w:r>
      <w:r w:rsidRPr="000F017D">
        <w:rPr>
          <w:rFonts w:eastAsia="Times New Roman" w:cs="Times New Roman"/>
        </w:rPr>
        <w:tab/>
        <w:t>Uji Statistik T (Uji Parsial)</w:t>
      </w:r>
      <w:bookmarkEnd w:id="203"/>
    </w:p>
    <w:p w14:paraId="0D2CC344" w14:textId="2B8E4542" w:rsidR="00DD11A5" w:rsidRPr="000F017D" w:rsidRDefault="007E0F27" w:rsidP="00525E9A">
      <w:p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b/>
          <w:bCs/>
          <w:sz w:val="24"/>
          <w:szCs w:val="24"/>
        </w:rPr>
        <w:tab/>
      </w:r>
      <w:r w:rsidR="00A83DCA">
        <w:rPr>
          <w:rFonts w:ascii="Times New Roman" w:eastAsia="Times New Roman" w:hAnsi="Times New Roman" w:cs="Times New Roman"/>
          <w:sz w:val="24"/>
          <w:szCs w:val="24"/>
        </w:rPr>
        <w:t>Uji T dilakukan untuk mengevaluasi dampak masing-masing variabel bebas terhadap variabel terikat, dengan syarat variabel-variabel lain tidak berubah. Hasil dari pengujian tersaji pada tabel di bawah ini</w:t>
      </w:r>
      <w:r w:rsidR="00A83DCA" w:rsidRPr="00C70C30">
        <w:rPr>
          <w:rFonts w:ascii="Times New Roman" w:eastAsia="Times New Roman" w:hAnsi="Times New Roman" w:cs="Times New Roman"/>
          <w:sz w:val="24"/>
          <w:szCs w:val="24"/>
        </w:rPr>
        <w:t>:</w:t>
      </w:r>
    </w:p>
    <w:p w14:paraId="306996D9" w14:textId="77777777" w:rsidR="00C27518" w:rsidRPr="000F017D" w:rsidRDefault="00775344" w:rsidP="00214B41">
      <w:pPr>
        <w:pStyle w:val="Caption"/>
        <w:spacing w:after="0" w:line="360" w:lineRule="auto"/>
        <w:rPr>
          <w:rFonts w:ascii="Times New Roman" w:hAnsi="Times New Roman" w:cs="Times New Roman"/>
          <w:b/>
          <w:bCs/>
          <w:i w:val="0"/>
          <w:iCs w:val="0"/>
          <w:color w:val="auto"/>
          <w:sz w:val="22"/>
          <w:szCs w:val="22"/>
        </w:rPr>
      </w:pPr>
      <w:bookmarkStart w:id="204" w:name="_Toc216008193"/>
      <w:r w:rsidRPr="000F017D">
        <w:rPr>
          <w:rFonts w:ascii="Times New Roman" w:hAnsi="Times New Roman" w:cs="Times New Roman"/>
          <w:b/>
          <w:bCs/>
          <w:i w:val="0"/>
          <w:iCs w:val="0"/>
          <w:color w:val="auto"/>
          <w:sz w:val="22"/>
          <w:szCs w:val="22"/>
        </w:rPr>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14</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Uji Statistik T</w:t>
      </w:r>
      <w:bookmarkEnd w:id="204"/>
    </w:p>
    <w:tbl>
      <w:tblPr>
        <w:tblStyle w:val="TableGrid"/>
        <w:tblW w:w="0" w:type="auto"/>
        <w:jc w:val="center"/>
        <w:tblLook w:val="04A0" w:firstRow="1" w:lastRow="0" w:firstColumn="1" w:lastColumn="0" w:noHBand="0" w:noVBand="1"/>
      </w:tblPr>
      <w:tblGrid>
        <w:gridCol w:w="2488"/>
        <w:gridCol w:w="1821"/>
        <w:gridCol w:w="1268"/>
        <w:gridCol w:w="1484"/>
        <w:gridCol w:w="876"/>
      </w:tblGrid>
      <w:tr w:rsidR="00C27518" w:rsidRPr="00B37AF9" w14:paraId="44BE96DE" w14:textId="77777777" w:rsidTr="00AD6DA4">
        <w:trPr>
          <w:jc w:val="center"/>
        </w:trPr>
        <w:tc>
          <w:tcPr>
            <w:tcW w:w="2488" w:type="dxa"/>
            <w:tcBorders>
              <w:top w:val="single" w:sz="4" w:space="0" w:color="auto"/>
              <w:left w:val="nil"/>
              <w:bottom w:val="single" w:sz="4" w:space="0" w:color="auto"/>
              <w:right w:val="nil"/>
            </w:tcBorders>
          </w:tcPr>
          <w:p w14:paraId="5DCCC5BE" w14:textId="77777777" w:rsidR="00C27518" w:rsidRPr="00B37AF9" w:rsidRDefault="00C27518" w:rsidP="00AD6DA4">
            <w:pPr>
              <w:jc w:val="center"/>
              <w:rPr>
                <w:rFonts w:ascii="Times New Roman" w:hAnsi="Times New Roman" w:cs="Times New Roman"/>
                <w:b/>
                <w:bCs/>
                <w:sz w:val="20"/>
                <w:szCs w:val="20"/>
              </w:rPr>
            </w:pPr>
            <w:r w:rsidRPr="00B37AF9">
              <w:rPr>
                <w:rFonts w:ascii="Times New Roman" w:hAnsi="Times New Roman" w:cs="Times New Roman"/>
                <w:b/>
                <w:bCs/>
                <w:sz w:val="20"/>
                <w:szCs w:val="20"/>
              </w:rPr>
              <w:t>Variable</w:t>
            </w:r>
          </w:p>
        </w:tc>
        <w:tc>
          <w:tcPr>
            <w:tcW w:w="1821" w:type="dxa"/>
            <w:tcBorders>
              <w:top w:val="single" w:sz="4" w:space="0" w:color="auto"/>
              <w:left w:val="nil"/>
              <w:bottom w:val="single" w:sz="4" w:space="0" w:color="auto"/>
              <w:right w:val="nil"/>
            </w:tcBorders>
          </w:tcPr>
          <w:p w14:paraId="13CAEBBC" w14:textId="77777777" w:rsidR="00C27518" w:rsidRPr="00B37AF9" w:rsidRDefault="00C27518" w:rsidP="00AD6DA4">
            <w:pPr>
              <w:jc w:val="center"/>
              <w:rPr>
                <w:rFonts w:ascii="Times New Roman" w:hAnsi="Times New Roman" w:cs="Times New Roman"/>
                <w:b/>
                <w:bCs/>
                <w:sz w:val="20"/>
                <w:szCs w:val="20"/>
              </w:rPr>
            </w:pPr>
            <w:r w:rsidRPr="00B37AF9">
              <w:rPr>
                <w:rFonts w:ascii="Times New Roman" w:hAnsi="Times New Roman" w:cs="Times New Roman"/>
                <w:b/>
                <w:bCs/>
                <w:sz w:val="20"/>
                <w:szCs w:val="20"/>
              </w:rPr>
              <w:t>Coefficient</w:t>
            </w:r>
          </w:p>
        </w:tc>
        <w:tc>
          <w:tcPr>
            <w:tcW w:w="1268" w:type="dxa"/>
            <w:tcBorders>
              <w:top w:val="single" w:sz="4" w:space="0" w:color="auto"/>
              <w:left w:val="nil"/>
              <w:bottom w:val="single" w:sz="4" w:space="0" w:color="auto"/>
              <w:right w:val="nil"/>
            </w:tcBorders>
          </w:tcPr>
          <w:p w14:paraId="6AC23960" w14:textId="77777777" w:rsidR="00C27518" w:rsidRPr="00B37AF9" w:rsidRDefault="00C27518" w:rsidP="00AD6DA4">
            <w:pPr>
              <w:jc w:val="center"/>
              <w:rPr>
                <w:rFonts w:ascii="Times New Roman" w:hAnsi="Times New Roman" w:cs="Times New Roman"/>
                <w:b/>
                <w:bCs/>
                <w:sz w:val="20"/>
                <w:szCs w:val="20"/>
              </w:rPr>
            </w:pPr>
            <w:r w:rsidRPr="00B37AF9">
              <w:rPr>
                <w:rFonts w:ascii="Times New Roman" w:hAnsi="Times New Roman" w:cs="Times New Roman"/>
                <w:b/>
                <w:bCs/>
                <w:sz w:val="20"/>
                <w:szCs w:val="20"/>
              </w:rPr>
              <w:t>Std. Error</w:t>
            </w:r>
          </w:p>
        </w:tc>
        <w:tc>
          <w:tcPr>
            <w:tcW w:w="1484" w:type="dxa"/>
            <w:tcBorders>
              <w:top w:val="single" w:sz="4" w:space="0" w:color="auto"/>
              <w:left w:val="nil"/>
              <w:bottom w:val="single" w:sz="4" w:space="0" w:color="auto"/>
              <w:right w:val="nil"/>
            </w:tcBorders>
          </w:tcPr>
          <w:p w14:paraId="38200CEA" w14:textId="77777777" w:rsidR="00C27518" w:rsidRPr="00B37AF9" w:rsidRDefault="00C27518" w:rsidP="00AD6DA4">
            <w:pPr>
              <w:jc w:val="center"/>
              <w:rPr>
                <w:rFonts w:ascii="Times New Roman" w:hAnsi="Times New Roman" w:cs="Times New Roman"/>
                <w:b/>
                <w:bCs/>
                <w:sz w:val="20"/>
                <w:szCs w:val="20"/>
              </w:rPr>
            </w:pPr>
            <w:r w:rsidRPr="00B37AF9">
              <w:rPr>
                <w:rFonts w:ascii="Times New Roman" w:hAnsi="Times New Roman" w:cs="Times New Roman"/>
                <w:b/>
                <w:bCs/>
                <w:sz w:val="20"/>
                <w:szCs w:val="20"/>
              </w:rPr>
              <w:t>t-Statistic</w:t>
            </w:r>
          </w:p>
        </w:tc>
        <w:tc>
          <w:tcPr>
            <w:tcW w:w="876" w:type="dxa"/>
            <w:tcBorders>
              <w:top w:val="single" w:sz="4" w:space="0" w:color="auto"/>
              <w:left w:val="nil"/>
              <w:bottom w:val="single" w:sz="4" w:space="0" w:color="auto"/>
              <w:right w:val="nil"/>
            </w:tcBorders>
          </w:tcPr>
          <w:p w14:paraId="409C3C35" w14:textId="77777777" w:rsidR="00C27518" w:rsidRPr="00B37AF9" w:rsidRDefault="00C27518" w:rsidP="00AD6DA4">
            <w:pPr>
              <w:jc w:val="center"/>
              <w:rPr>
                <w:rFonts w:ascii="Times New Roman" w:hAnsi="Times New Roman" w:cs="Times New Roman"/>
                <w:b/>
                <w:bCs/>
                <w:sz w:val="20"/>
                <w:szCs w:val="20"/>
              </w:rPr>
            </w:pPr>
            <w:r w:rsidRPr="00B37AF9">
              <w:rPr>
                <w:rFonts w:ascii="Times New Roman" w:hAnsi="Times New Roman" w:cs="Times New Roman"/>
                <w:b/>
                <w:bCs/>
                <w:sz w:val="20"/>
                <w:szCs w:val="20"/>
              </w:rPr>
              <w:t>Prob.</w:t>
            </w:r>
          </w:p>
        </w:tc>
      </w:tr>
      <w:tr w:rsidR="00C27518" w:rsidRPr="00B37AF9" w14:paraId="59B37304" w14:textId="77777777" w:rsidTr="00AD6DA4">
        <w:trPr>
          <w:jc w:val="center"/>
        </w:trPr>
        <w:tc>
          <w:tcPr>
            <w:tcW w:w="2488" w:type="dxa"/>
            <w:tcBorders>
              <w:top w:val="single" w:sz="4" w:space="0" w:color="auto"/>
              <w:left w:val="nil"/>
              <w:bottom w:val="nil"/>
              <w:right w:val="nil"/>
            </w:tcBorders>
          </w:tcPr>
          <w:p w14:paraId="5EAEA5C7"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C</w:t>
            </w:r>
          </w:p>
        </w:tc>
        <w:tc>
          <w:tcPr>
            <w:tcW w:w="1821" w:type="dxa"/>
            <w:tcBorders>
              <w:top w:val="single" w:sz="4" w:space="0" w:color="auto"/>
              <w:left w:val="nil"/>
              <w:bottom w:val="nil"/>
              <w:right w:val="nil"/>
            </w:tcBorders>
            <w:vAlign w:val="bottom"/>
          </w:tcPr>
          <w:p w14:paraId="6D1AA90B"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noProof w:val="0"/>
                <w:color w:val="000000"/>
                <w:sz w:val="20"/>
                <w:szCs w:val="20"/>
              </w:rPr>
              <w:t>206.9895</w:t>
            </w:r>
          </w:p>
        </w:tc>
        <w:tc>
          <w:tcPr>
            <w:tcW w:w="1268" w:type="dxa"/>
            <w:tcBorders>
              <w:top w:val="single" w:sz="4" w:space="0" w:color="auto"/>
              <w:left w:val="nil"/>
              <w:bottom w:val="nil"/>
              <w:right w:val="nil"/>
            </w:tcBorders>
            <w:vAlign w:val="bottom"/>
          </w:tcPr>
          <w:p w14:paraId="32D3FE76"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53.47371</w:t>
            </w:r>
          </w:p>
        </w:tc>
        <w:tc>
          <w:tcPr>
            <w:tcW w:w="1484" w:type="dxa"/>
            <w:tcBorders>
              <w:top w:val="single" w:sz="4" w:space="0" w:color="auto"/>
              <w:left w:val="nil"/>
              <w:bottom w:val="nil"/>
              <w:right w:val="nil"/>
            </w:tcBorders>
            <w:vAlign w:val="bottom"/>
          </w:tcPr>
          <w:p w14:paraId="09D5CB43"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3.870865</w:t>
            </w:r>
          </w:p>
        </w:tc>
        <w:tc>
          <w:tcPr>
            <w:tcW w:w="876" w:type="dxa"/>
            <w:tcBorders>
              <w:top w:val="single" w:sz="4" w:space="0" w:color="auto"/>
              <w:left w:val="nil"/>
              <w:bottom w:val="nil"/>
              <w:right w:val="nil"/>
            </w:tcBorders>
            <w:vAlign w:val="bottom"/>
          </w:tcPr>
          <w:p w14:paraId="69E38D5F"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0.0001</w:t>
            </w:r>
          </w:p>
        </w:tc>
      </w:tr>
      <w:tr w:rsidR="00C27518" w:rsidRPr="00B37AF9" w14:paraId="6B29116D" w14:textId="77777777" w:rsidTr="00AD6DA4">
        <w:trPr>
          <w:jc w:val="center"/>
        </w:trPr>
        <w:tc>
          <w:tcPr>
            <w:tcW w:w="2488" w:type="dxa"/>
            <w:tcBorders>
              <w:top w:val="nil"/>
              <w:left w:val="nil"/>
              <w:bottom w:val="nil"/>
              <w:right w:val="nil"/>
            </w:tcBorders>
          </w:tcPr>
          <w:p w14:paraId="545043CF"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UP</w:t>
            </w:r>
          </w:p>
        </w:tc>
        <w:tc>
          <w:tcPr>
            <w:tcW w:w="1821" w:type="dxa"/>
            <w:tcBorders>
              <w:top w:val="nil"/>
              <w:left w:val="nil"/>
              <w:bottom w:val="nil"/>
              <w:right w:val="nil"/>
            </w:tcBorders>
            <w:vAlign w:val="bottom"/>
          </w:tcPr>
          <w:p w14:paraId="2646307F"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-3.661394</w:t>
            </w:r>
          </w:p>
        </w:tc>
        <w:tc>
          <w:tcPr>
            <w:tcW w:w="1268" w:type="dxa"/>
            <w:tcBorders>
              <w:top w:val="nil"/>
              <w:left w:val="nil"/>
              <w:bottom w:val="nil"/>
              <w:right w:val="nil"/>
            </w:tcBorders>
            <w:vAlign w:val="bottom"/>
          </w:tcPr>
          <w:p w14:paraId="6DBF38DF"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1.847813</w:t>
            </w:r>
          </w:p>
        </w:tc>
        <w:tc>
          <w:tcPr>
            <w:tcW w:w="1484" w:type="dxa"/>
            <w:tcBorders>
              <w:top w:val="nil"/>
              <w:left w:val="nil"/>
              <w:bottom w:val="nil"/>
              <w:right w:val="nil"/>
            </w:tcBorders>
            <w:vAlign w:val="bottom"/>
          </w:tcPr>
          <w:p w14:paraId="5BF5C0D1"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-1.981474</w:t>
            </w:r>
          </w:p>
        </w:tc>
        <w:tc>
          <w:tcPr>
            <w:tcW w:w="876" w:type="dxa"/>
            <w:tcBorders>
              <w:top w:val="nil"/>
              <w:left w:val="nil"/>
              <w:bottom w:val="nil"/>
              <w:right w:val="nil"/>
            </w:tcBorders>
            <w:vAlign w:val="bottom"/>
          </w:tcPr>
          <w:p w14:paraId="7DF2EADD"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0.0483</w:t>
            </w:r>
          </w:p>
        </w:tc>
      </w:tr>
      <w:tr w:rsidR="00C27518" w:rsidRPr="00B37AF9" w14:paraId="5ADFF650" w14:textId="77777777" w:rsidTr="00AD6DA4">
        <w:trPr>
          <w:jc w:val="center"/>
        </w:trPr>
        <w:tc>
          <w:tcPr>
            <w:tcW w:w="2488" w:type="dxa"/>
            <w:tcBorders>
              <w:top w:val="nil"/>
              <w:left w:val="nil"/>
              <w:bottom w:val="nil"/>
              <w:right w:val="nil"/>
            </w:tcBorders>
          </w:tcPr>
          <w:p w14:paraId="218E673B"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KA</w:t>
            </w:r>
          </w:p>
        </w:tc>
        <w:tc>
          <w:tcPr>
            <w:tcW w:w="1821" w:type="dxa"/>
            <w:tcBorders>
              <w:top w:val="nil"/>
              <w:left w:val="nil"/>
              <w:bottom w:val="nil"/>
              <w:right w:val="nil"/>
            </w:tcBorders>
            <w:vAlign w:val="bottom"/>
          </w:tcPr>
          <w:p w14:paraId="6F1AF3CF"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0.047618</w:t>
            </w:r>
          </w:p>
        </w:tc>
        <w:tc>
          <w:tcPr>
            <w:tcW w:w="1268" w:type="dxa"/>
            <w:tcBorders>
              <w:top w:val="nil"/>
              <w:left w:val="nil"/>
              <w:bottom w:val="nil"/>
              <w:right w:val="nil"/>
            </w:tcBorders>
            <w:vAlign w:val="bottom"/>
          </w:tcPr>
          <w:p w14:paraId="780840EF"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0.195227</w:t>
            </w:r>
          </w:p>
        </w:tc>
        <w:tc>
          <w:tcPr>
            <w:tcW w:w="1484" w:type="dxa"/>
            <w:tcBorders>
              <w:top w:val="nil"/>
              <w:left w:val="nil"/>
              <w:bottom w:val="nil"/>
              <w:right w:val="nil"/>
            </w:tcBorders>
            <w:vAlign w:val="bottom"/>
          </w:tcPr>
          <w:p w14:paraId="6FB01106"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0.243913</w:t>
            </w:r>
          </w:p>
        </w:tc>
        <w:tc>
          <w:tcPr>
            <w:tcW w:w="876" w:type="dxa"/>
            <w:tcBorders>
              <w:top w:val="nil"/>
              <w:left w:val="nil"/>
              <w:bottom w:val="nil"/>
              <w:right w:val="nil"/>
            </w:tcBorders>
            <w:vAlign w:val="bottom"/>
          </w:tcPr>
          <w:p w14:paraId="508A0B4A"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0.8074</w:t>
            </w:r>
          </w:p>
        </w:tc>
      </w:tr>
      <w:tr w:rsidR="00C27518" w:rsidRPr="00B37AF9" w14:paraId="44B9AEC6" w14:textId="77777777" w:rsidTr="00AD6DA4">
        <w:trPr>
          <w:jc w:val="center"/>
        </w:trPr>
        <w:tc>
          <w:tcPr>
            <w:tcW w:w="2488" w:type="dxa"/>
            <w:tcBorders>
              <w:top w:val="nil"/>
              <w:left w:val="nil"/>
              <w:bottom w:val="single" w:sz="4" w:space="0" w:color="auto"/>
              <w:right w:val="nil"/>
            </w:tcBorders>
          </w:tcPr>
          <w:p w14:paraId="5CF9527F"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UKA</w:t>
            </w:r>
          </w:p>
        </w:tc>
        <w:tc>
          <w:tcPr>
            <w:tcW w:w="1821" w:type="dxa"/>
            <w:tcBorders>
              <w:top w:val="nil"/>
              <w:left w:val="nil"/>
              <w:bottom w:val="single" w:sz="4" w:space="0" w:color="auto"/>
              <w:right w:val="nil"/>
            </w:tcBorders>
            <w:vAlign w:val="bottom"/>
          </w:tcPr>
          <w:p w14:paraId="63DEC081"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-1.033732</w:t>
            </w:r>
          </w:p>
        </w:tc>
        <w:tc>
          <w:tcPr>
            <w:tcW w:w="1268" w:type="dxa"/>
            <w:tcBorders>
              <w:top w:val="nil"/>
              <w:left w:val="nil"/>
              <w:bottom w:val="single" w:sz="4" w:space="0" w:color="auto"/>
              <w:right w:val="nil"/>
            </w:tcBorders>
            <w:vAlign w:val="bottom"/>
          </w:tcPr>
          <w:p w14:paraId="738C040E"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6.149998</w:t>
            </w:r>
          </w:p>
        </w:tc>
        <w:tc>
          <w:tcPr>
            <w:tcW w:w="1484" w:type="dxa"/>
            <w:tcBorders>
              <w:top w:val="nil"/>
              <w:left w:val="nil"/>
              <w:bottom w:val="single" w:sz="4" w:space="0" w:color="auto"/>
              <w:right w:val="nil"/>
            </w:tcBorders>
            <w:vAlign w:val="bottom"/>
          </w:tcPr>
          <w:p w14:paraId="5D847C34"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-0.168087</w:t>
            </w:r>
          </w:p>
        </w:tc>
        <w:tc>
          <w:tcPr>
            <w:tcW w:w="876" w:type="dxa"/>
            <w:tcBorders>
              <w:top w:val="nil"/>
              <w:left w:val="nil"/>
              <w:bottom w:val="single" w:sz="4" w:space="0" w:color="auto"/>
              <w:right w:val="nil"/>
            </w:tcBorders>
            <w:vAlign w:val="bottom"/>
          </w:tcPr>
          <w:p w14:paraId="3E9DBF1E" w14:textId="77777777" w:rsidR="00C27518" w:rsidRPr="00B37AF9" w:rsidRDefault="00C27518" w:rsidP="00AD6DA4">
            <w:pPr>
              <w:jc w:val="center"/>
              <w:rPr>
                <w:rFonts w:ascii="Times New Roman" w:hAnsi="Times New Roman" w:cs="Times New Roman"/>
                <w:sz w:val="20"/>
                <w:szCs w:val="20"/>
              </w:rPr>
            </w:pPr>
            <w:r w:rsidRPr="00B37AF9">
              <w:rPr>
                <w:rFonts w:ascii="Times New Roman" w:hAnsi="Times New Roman" w:cs="Times New Roman"/>
                <w:sz w:val="20"/>
                <w:szCs w:val="20"/>
              </w:rPr>
              <w:t>0.8666</w:t>
            </w:r>
          </w:p>
        </w:tc>
      </w:tr>
    </w:tbl>
    <w:p w14:paraId="7B2B3BD0" w14:textId="50C0503E" w:rsidR="00C27518" w:rsidRPr="000F017D" w:rsidRDefault="00C27518" w:rsidP="00C27518">
      <w:pPr>
        <w:pStyle w:val="Caption"/>
        <w:spacing w:line="480" w:lineRule="auto"/>
        <w:rPr>
          <w:rFonts w:ascii="Times New Roman" w:eastAsia="Times New Roman" w:hAnsi="Times New Roman" w:cs="Times New Roman"/>
          <w:b/>
          <w:bCs/>
          <w:i w:val="0"/>
          <w:iCs w:val="0"/>
          <w:color w:val="auto"/>
          <w:sz w:val="22"/>
          <w:szCs w:val="22"/>
        </w:rPr>
      </w:pPr>
      <w:r w:rsidRPr="000F017D">
        <w:rPr>
          <w:rFonts w:ascii="Times New Roman" w:hAnsi="Times New Roman" w:cs="Times New Roman"/>
          <w:color w:val="auto"/>
          <w:sz w:val="20"/>
          <w:szCs w:val="20"/>
        </w:rPr>
        <w:t xml:space="preserve">Sumber: </w:t>
      </w:r>
      <w:r w:rsidRPr="000F017D">
        <w:rPr>
          <w:rFonts w:ascii="Times New Roman" w:hAnsi="Times New Roman" w:cs="Times New Roman"/>
          <w:noProof w:val="0"/>
          <w:color w:val="auto"/>
          <w:sz w:val="20"/>
          <w:szCs w:val="20"/>
        </w:rPr>
        <w:t>Data output Eviews 13, diolah (2026)</w:t>
      </w:r>
    </w:p>
    <w:p w14:paraId="2D5A71D1" w14:textId="770DFA7B" w:rsidR="00DD11A5" w:rsidRPr="000F017D" w:rsidRDefault="0086520A" w:rsidP="00713546">
      <w:pPr>
        <w:spacing w:line="480" w:lineRule="auto"/>
        <w:ind w:firstLine="720"/>
        <w:jc w:val="both"/>
        <w:rPr>
          <w:rFonts w:ascii="Times New Roman" w:eastAsia="Times New Roman" w:hAnsi="Times New Roman" w:cs="Times New Roman"/>
          <w:sz w:val="24"/>
          <w:szCs w:val="24"/>
        </w:rPr>
      </w:pPr>
      <w:r w:rsidRPr="00C70C30">
        <w:rPr>
          <w:rFonts w:ascii="Times New Roman" w:eastAsia="Times New Roman" w:hAnsi="Times New Roman" w:cs="Times New Roman"/>
          <w:sz w:val="24"/>
          <w:szCs w:val="24"/>
        </w:rPr>
        <w:lastRenderedPageBreak/>
        <w:t xml:space="preserve">Pengaruh </w:t>
      </w:r>
      <w:r>
        <w:rPr>
          <w:rFonts w:ascii="Times New Roman" w:eastAsia="Times New Roman" w:hAnsi="Times New Roman" w:cs="Times New Roman"/>
          <w:sz w:val="24"/>
          <w:szCs w:val="24"/>
        </w:rPr>
        <w:t>parsial variabel independen terhadap variabel dependen adalah sebagai berikut</w:t>
      </w:r>
      <w:r w:rsidRPr="00C70C30">
        <w:rPr>
          <w:rFonts w:ascii="Times New Roman" w:eastAsia="Times New Roman" w:hAnsi="Times New Roman" w:cs="Times New Roman"/>
          <w:sz w:val="24"/>
          <w:szCs w:val="24"/>
        </w:rPr>
        <w:t>:</w:t>
      </w:r>
    </w:p>
    <w:p w14:paraId="091C61D0" w14:textId="480AF127" w:rsidR="00F72729" w:rsidRPr="000F017D" w:rsidRDefault="0086520A" w:rsidP="00F72729">
      <w:pPr>
        <w:pStyle w:val="ListParagraph"/>
        <w:numPr>
          <w:ilvl w:val="0"/>
          <w:numId w:val="29"/>
        </w:numPr>
        <w:spacing w:line="480" w:lineRule="auto"/>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Hasil uji t pada variabel ukuran perusahaan (X1) menunjukkan nilai signifikansi 0.0483 </w:t>
      </w:r>
      <w:r w:rsidRPr="00BE3FAA">
        <w:rPr>
          <w:rFonts w:ascii="Times New Roman" w:eastAsia="Times New Roman" w:hAnsi="Times New Roman" w:cs="Times New Roman"/>
          <w:color w:val="000000"/>
          <w:sz w:val="24"/>
          <w:szCs w:val="24"/>
        </w:rPr>
        <w:t xml:space="preserve">yang </w:t>
      </w:r>
      <w:r>
        <w:rPr>
          <w:rFonts w:ascii="Times New Roman" w:eastAsia="Times New Roman" w:hAnsi="Times New Roman" w:cs="Times New Roman"/>
          <w:color w:val="000000"/>
          <w:sz w:val="24"/>
          <w:szCs w:val="24"/>
        </w:rPr>
        <w:t>berada di bawah</w:t>
      </w:r>
      <w:r w:rsidRPr="00BE3FAA">
        <w:rPr>
          <w:rFonts w:ascii="Times New Roman" w:eastAsia="Times New Roman" w:hAnsi="Times New Roman" w:cs="Times New Roman"/>
          <w:color w:val="000000"/>
          <w:sz w:val="24"/>
          <w:szCs w:val="24"/>
        </w:rPr>
        <w:t xml:space="preserve"> batas signifikansi 0</w:t>
      </w:r>
      <w:r>
        <w:rPr>
          <w:rFonts w:ascii="Times New Roman" w:eastAsia="Times New Roman" w:hAnsi="Times New Roman" w:cs="Times New Roman"/>
          <w:color w:val="000000"/>
          <w:sz w:val="24"/>
          <w:szCs w:val="24"/>
        </w:rPr>
        <w:t>.</w:t>
      </w:r>
      <w:r w:rsidRPr="00BE3FAA">
        <w:rPr>
          <w:rFonts w:ascii="Times New Roman" w:eastAsia="Times New Roman" w:hAnsi="Times New Roman" w:cs="Times New Roman"/>
          <w:color w:val="000000"/>
          <w:sz w:val="24"/>
          <w:szCs w:val="24"/>
        </w:rPr>
        <w:t>05, sehingga H0 ditolak dan Ha diterima</w:t>
      </w:r>
      <w:r w:rsidRPr="00C70C30">
        <w:rPr>
          <w:rFonts w:ascii="Times New Roman" w:eastAsia="Times New Roman" w:hAnsi="Times New Roman" w:cs="Times New Roman"/>
          <w:color w:val="000000"/>
          <w:sz w:val="24"/>
          <w:szCs w:val="24"/>
        </w:rPr>
        <w:t xml:space="preserve">. </w:t>
      </w:r>
      <w:r w:rsidRPr="00BE3FAA">
        <w:rPr>
          <w:rFonts w:ascii="Times New Roman" w:eastAsia="Times New Roman" w:hAnsi="Times New Roman" w:cs="Times New Roman"/>
          <w:color w:val="000000"/>
          <w:sz w:val="24"/>
          <w:szCs w:val="24"/>
        </w:rPr>
        <w:t xml:space="preserve">Nilai koefisien yang bertanda negatif pada variabel ini mengindikasikan pengaruh yang bersifat negatif dan signifikan terhadap </w:t>
      </w:r>
      <w:r w:rsidRPr="00BE3FAA">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w:t>
      </w:r>
      <w:r w:rsidR="00E25312" w:rsidRPr="000F017D">
        <w:rPr>
          <w:rFonts w:ascii="Times New Roman" w:hAnsi="Times New Roman" w:cs="Times New Roman"/>
          <w:sz w:val="24"/>
          <w:szCs w:val="24"/>
        </w:rPr>
        <w:t xml:space="preserve"> </w:t>
      </w:r>
    </w:p>
    <w:p w14:paraId="57CB9F15" w14:textId="0EA22DDE" w:rsidR="00E25312" w:rsidRPr="000F017D" w:rsidRDefault="0086520A" w:rsidP="00F72729">
      <w:pPr>
        <w:pStyle w:val="ListParagraph"/>
        <w:numPr>
          <w:ilvl w:val="0"/>
          <w:numId w:val="29"/>
        </w:numPr>
        <w:spacing w:line="480" w:lineRule="auto"/>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Hasil uji t pada variabel kompleksitas audit (X2) menunjukkan nilai signifikansi 0.8074 </w:t>
      </w:r>
      <w:r w:rsidRPr="00BE3FAA">
        <w:rPr>
          <w:rFonts w:ascii="Times New Roman" w:eastAsia="Times New Roman" w:hAnsi="Times New Roman" w:cs="Times New Roman"/>
          <w:color w:val="000000"/>
          <w:sz w:val="24"/>
          <w:szCs w:val="24"/>
        </w:rPr>
        <w:t xml:space="preserve">yang lebih </w:t>
      </w:r>
      <w:r>
        <w:rPr>
          <w:rFonts w:ascii="Times New Roman" w:eastAsia="Times New Roman" w:hAnsi="Times New Roman" w:cs="Times New Roman"/>
          <w:color w:val="000000"/>
          <w:sz w:val="24"/>
          <w:szCs w:val="24"/>
        </w:rPr>
        <w:t>tinggi</w:t>
      </w:r>
      <w:r w:rsidRPr="00BE3FAA">
        <w:rPr>
          <w:rFonts w:ascii="Times New Roman" w:eastAsia="Times New Roman" w:hAnsi="Times New Roman" w:cs="Times New Roman"/>
          <w:color w:val="000000"/>
          <w:sz w:val="24"/>
          <w:szCs w:val="24"/>
        </w:rPr>
        <w:t xml:space="preserve"> dari batas signifikansi 0</w:t>
      </w:r>
      <w:r>
        <w:rPr>
          <w:rFonts w:ascii="Times New Roman" w:eastAsia="Times New Roman" w:hAnsi="Times New Roman" w:cs="Times New Roman"/>
          <w:color w:val="000000"/>
          <w:sz w:val="24"/>
          <w:szCs w:val="24"/>
        </w:rPr>
        <w:t>.</w:t>
      </w:r>
      <w:r w:rsidRPr="00BE3FAA">
        <w:rPr>
          <w:rFonts w:ascii="Times New Roman" w:eastAsia="Times New Roman" w:hAnsi="Times New Roman" w:cs="Times New Roman"/>
          <w:color w:val="000000"/>
          <w:sz w:val="24"/>
          <w:szCs w:val="24"/>
        </w:rPr>
        <w:t xml:space="preserve">05, sehingga H0 </w:t>
      </w:r>
      <w:r>
        <w:rPr>
          <w:rFonts w:ascii="Times New Roman" w:eastAsia="Times New Roman" w:hAnsi="Times New Roman" w:cs="Times New Roman"/>
          <w:color w:val="000000"/>
          <w:sz w:val="24"/>
          <w:szCs w:val="24"/>
        </w:rPr>
        <w:t>diterima</w:t>
      </w:r>
      <w:r w:rsidRPr="00BE3FAA">
        <w:rPr>
          <w:rFonts w:ascii="Times New Roman" w:eastAsia="Times New Roman" w:hAnsi="Times New Roman" w:cs="Times New Roman"/>
          <w:color w:val="000000"/>
          <w:sz w:val="24"/>
          <w:szCs w:val="24"/>
        </w:rPr>
        <w:t xml:space="preserve"> dan Ha </w:t>
      </w:r>
      <w:r>
        <w:rPr>
          <w:rFonts w:ascii="Times New Roman" w:eastAsia="Times New Roman" w:hAnsi="Times New Roman" w:cs="Times New Roman"/>
          <w:color w:val="000000"/>
          <w:sz w:val="24"/>
          <w:szCs w:val="24"/>
        </w:rPr>
        <w:t>ditolak</w:t>
      </w:r>
      <w:r w:rsidRPr="00C70C30">
        <w:rPr>
          <w:rFonts w:ascii="Times New Roman" w:eastAsia="Times New Roman" w:hAnsi="Times New Roman" w:cs="Times New Roman"/>
          <w:color w:val="000000"/>
          <w:sz w:val="24"/>
          <w:szCs w:val="24"/>
        </w:rPr>
        <w:t xml:space="preserve">. </w:t>
      </w:r>
      <w:r w:rsidRPr="00BE3FAA">
        <w:rPr>
          <w:rFonts w:ascii="Times New Roman" w:eastAsia="Times New Roman" w:hAnsi="Times New Roman" w:cs="Times New Roman"/>
          <w:color w:val="000000"/>
          <w:sz w:val="24"/>
          <w:szCs w:val="24"/>
        </w:rPr>
        <w:t>Berdasarkan hasil tersebut, dapat disimpulkan bahwa variabel</w:t>
      </w:r>
      <w:r>
        <w:rPr>
          <w:rFonts w:ascii="Times New Roman" w:eastAsia="Times New Roman" w:hAnsi="Times New Roman" w:cs="Times New Roman"/>
          <w:color w:val="000000"/>
          <w:sz w:val="24"/>
          <w:szCs w:val="24"/>
        </w:rPr>
        <w:t xml:space="preserve"> kompleksitas audit </w:t>
      </w:r>
      <w:r w:rsidRPr="00BE3FAA">
        <w:rPr>
          <w:rFonts w:ascii="Times New Roman" w:eastAsia="Times New Roman" w:hAnsi="Times New Roman" w:cs="Times New Roman"/>
          <w:color w:val="000000"/>
          <w:sz w:val="24"/>
          <w:szCs w:val="24"/>
        </w:rPr>
        <w:t xml:space="preserve">tidak terbukti memberikan pengaruh yang signifikan terhadap </w:t>
      </w:r>
      <w:r w:rsidRPr="00BE3FAA">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w:t>
      </w:r>
    </w:p>
    <w:p w14:paraId="541740C6" w14:textId="10ECB330" w:rsidR="00F746D4" w:rsidRPr="000F017D" w:rsidRDefault="0086520A" w:rsidP="00F72729">
      <w:pPr>
        <w:pStyle w:val="ListParagraph"/>
        <w:numPr>
          <w:ilvl w:val="0"/>
          <w:numId w:val="29"/>
        </w:numPr>
        <w:spacing w:line="480" w:lineRule="auto"/>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Hasil uji t pada variabel ukuran komite audit (X3) menunjukkan nilai signifikansi 0.8666 </w:t>
      </w:r>
      <w:r w:rsidRPr="00D154CF">
        <w:rPr>
          <w:rFonts w:ascii="Times New Roman" w:eastAsia="Times New Roman" w:hAnsi="Times New Roman" w:cs="Times New Roman"/>
          <w:color w:val="000000"/>
          <w:sz w:val="24"/>
          <w:szCs w:val="24"/>
        </w:rPr>
        <w:t>yang berada di atas batas signifikansi 0</w:t>
      </w:r>
      <w:r>
        <w:rPr>
          <w:rFonts w:ascii="Times New Roman" w:eastAsia="Times New Roman" w:hAnsi="Times New Roman" w:cs="Times New Roman"/>
          <w:color w:val="000000"/>
          <w:sz w:val="24"/>
          <w:szCs w:val="24"/>
        </w:rPr>
        <w:t>.</w:t>
      </w:r>
      <w:r w:rsidRPr="00D154CF">
        <w:rPr>
          <w:rFonts w:ascii="Times New Roman" w:eastAsia="Times New Roman" w:hAnsi="Times New Roman" w:cs="Times New Roman"/>
          <w:color w:val="000000"/>
          <w:sz w:val="24"/>
          <w:szCs w:val="24"/>
        </w:rPr>
        <w:t xml:space="preserve">05, </w:t>
      </w:r>
      <w:r>
        <w:rPr>
          <w:rFonts w:ascii="Times New Roman" w:eastAsia="Times New Roman" w:hAnsi="Times New Roman" w:cs="Times New Roman"/>
          <w:color w:val="000000"/>
          <w:sz w:val="24"/>
          <w:szCs w:val="24"/>
        </w:rPr>
        <w:t>dengan demikian</w:t>
      </w:r>
      <w:r w:rsidRPr="00D154CF">
        <w:rPr>
          <w:rFonts w:ascii="Times New Roman" w:eastAsia="Times New Roman" w:hAnsi="Times New Roman" w:cs="Times New Roman"/>
          <w:color w:val="000000"/>
          <w:sz w:val="24"/>
          <w:szCs w:val="24"/>
        </w:rPr>
        <w:t xml:space="preserve"> H0 diterima dan Ha ditolak. Kondisi ini mengindikasikan bahwa ukuran komite audit tidak </w:t>
      </w:r>
      <w:r>
        <w:rPr>
          <w:rFonts w:ascii="Times New Roman" w:eastAsia="Times New Roman" w:hAnsi="Times New Roman" w:cs="Times New Roman"/>
          <w:color w:val="000000"/>
          <w:sz w:val="24"/>
          <w:szCs w:val="24"/>
        </w:rPr>
        <w:t>berpengaruh</w:t>
      </w:r>
      <w:r w:rsidRPr="00D154CF">
        <w:rPr>
          <w:rFonts w:ascii="Times New Roman" w:eastAsia="Times New Roman" w:hAnsi="Times New Roman" w:cs="Times New Roman"/>
          <w:color w:val="000000"/>
          <w:sz w:val="24"/>
          <w:szCs w:val="24"/>
        </w:rPr>
        <w:t xml:space="preserve"> signifikan terhadap </w:t>
      </w:r>
      <w:r w:rsidRPr="00D154CF">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w:t>
      </w:r>
    </w:p>
    <w:p w14:paraId="1B7301C0" w14:textId="1AE916AC" w:rsidR="00D54733" w:rsidRPr="000F017D" w:rsidRDefault="00FC1A14" w:rsidP="00FC1A14">
      <w:pPr>
        <w:spacing w:line="480" w:lineRule="auto"/>
        <w:ind w:firstLine="36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Dari hasil uji t dan penjelasan </w:t>
      </w:r>
      <w:r>
        <w:rPr>
          <w:rFonts w:ascii="Times New Roman" w:eastAsia="Times New Roman" w:hAnsi="Times New Roman" w:cs="Times New Roman"/>
          <w:color w:val="000000"/>
          <w:sz w:val="24"/>
          <w:szCs w:val="24"/>
        </w:rPr>
        <w:t>sebelumnya</w:t>
      </w:r>
      <w:r w:rsidRPr="00C70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kesimpulan mengenai hasil  pengujian hipotesis dapat dirangkum sebagai berikut.</w:t>
      </w:r>
    </w:p>
    <w:p w14:paraId="37E60CF6" w14:textId="77777777" w:rsidR="00B37AF9" w:rsidRDefault="00B37AF9">
      <w:pPr>
        <w:rPr>
          <w:rFonts w:ascii="Times New Roman" w:hAnsi="Times New Roman" w:cs="Times New Roman"/>
          <w:b/>
          <w:bCs/>
        </w:rPr>
      </w:pPr>
      <w:bookmarkStart w:id="205" w:name="_Toc216008194"/>
      <w:r>
        <w:rPr>
          <w:rFonts w:ascii="Times New Roman" w:hAnsi="Times New Roman" w:cs="Times New Roman"/>
          <w:b/>
          <w:bCs/>
          <w:i/>
          <w:iCs/>
        </w:rPr>
        <w:br w:type="page"/>
      </w:r>
    </w:p>
    <w:p w14:paraId="18FE6789" w14:textId="6F91653F" w:rsidR="00C9081C" w:rsidRPr="000F017D" w:rsidRDefault="00775344" w:rsidP="00775344">
      <w:pPr>
        <w:pStyle w:val="Caption"/>
        <w:rPr>
          <w:rFonts w:ascii="Times New Roman" w:eastAsia="Times New Roman" w:hAnsi="Times New Roman" w:cs="Times New Roman"/>
          <w:b/>
          <w:bCs/>
          <w:i w:val="0"/>
          <w:iCs w:val="0"/>
          <w:color w:val="auto"/>
          <w:sz w:val="22"/>
          <w:szCs w:val="22"/>
          <w:lang w:eastAsia="en-ID"/>
        </w:rPr>
      </w:pPr>
      <w:r w:rsidRPr="000F017D">
        <w:rPr>
          <w:rFonts w:ascii="Times New Roman" w:hAnsi="Times New Roman" w:cs="Times New Roman"/>
          <w:b/>
          <w:bCs/>
          <w:i w:val="0"/>
          <w:iCs w:val="0"/>
          <w:color w:val="auto"/>
          <w:sz w:val="22"/>
          <w:szCs w:val="22"/>
        </w:rPr>
        <w:lastRenderedPageBreak/>
        <w:t xml:space="preserve">Tabel 4.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Tabel_4. \* ARABIC </w:instrText>
      </w:r>
      <w:r w:rsidRPr="000F017D">
        <w:rPr>
          <w:rFonts w:ascii="Times New Roman" w:hAnsi="Times New Roman" w:cs="Times New Roman"/>
          <w:b/>
          <w:bCs/>
          <w:i w:val="0"/>
          <w:iCs w:val="0"/>
          <w:color w:val="auto"/>
          <w:sz w:val="22"/>
          <w:szCs w:val="22"/>
        </w:rPr>
        <w:fldChar w:fldCharType="separate"/>
      </w:r>
      <w:r w:rsidRPr="000F017D">
        <w:rPr>
          <w:rFonts w:ascii="Times New Roman" w:hAnsi="Times New Roman" w:cs="Times New Roman"/>
          <w:b/>
          <w:bCs/>
          <w:i w:val="0"/>
          <w:iCs w:val="0"/>
          <w:color w:val="auto"/>
          <w:sz w:val="22"/>
          <w:szCs w:val="22"/>
        </w:rPr>
        <w:t>15</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Hasil Hipotesis Uji Statistik T</w:t>
      </w:r>
      <w:bookmarkEnd w:id="205"/>
    </w:p>
    <w:tbl>
      <w:tblPr>
        <w:tblStyle w:val="TableGrid"/>
        <w:tblW w:w="0" w:type="auto"/>
        <w:tblInd w:w="137" w:type="dxa"/>
        <w:tblLook w:val="04A0" w:firstRow="1" w:lastRow="0" w:firstColumn="1" w:lastColumn="0" w:noHBand="0" w:noVBand="1"/>
      </w:tblPr>
      <w:tblGrid>
        <w:gridCol w:w="567"/>
        <w:gridCol w:w="3046"/>
        <w:gridCol w:w="2727"/>
        <w:gridCol w:w="1227"/>
      </w:tblGrid>
      <w:tr w:rsidR="00C9081C" w:rsidRPr="000F017D" w14:paraId="4636F6A5" w14:textId="77777777" w:rsidTr="009440DD">
        <w:tc>
          <w:tcPr>
            <w:tcW w:w="567" w:type="dxa"/>
          </w:tcPr>
          <w:p w14:paraId="6BA84A7E" w14:textId="13AAC1B4" w:rsidR="00C9081C" w:rsidRPr="000F017D" w:rsidRDefault="00C9081C" w:rsidP="00C9081C">
            <w:pPr>
              <w:jc w:val="center"/>
              <w:rPr>
                <w:rFonts w:ascii="Times New Roman" w:eastAsia="Times New Roman" w:hAnsi="Times New Roman" w:cs="Times New Roman"/>
                <w:b/>
                <w:bCs/>
                <w:color w:val="000000"/>
                <w:sz w:val="20"/>
                <w:szCs w:val="20"/>
                <w:lang w:eastAsia="en-ID"/>
              </w:rPr>
            </w:pPr>
            <w:r w:rsidRPr="000F017D">
              <w:rPr>
                <w:rFonts w:ascii="Times New Roman" w:eastAsia="Times New Roman" w:hAnsi="Times New Roman" w:cs="Times New Roman"/>
                <w:b/>
                <w:bCs/>
                <w:color w:val="000000"/>
                <w:sz w:val="20"/>
                <w:szCs w:val="20"/>
                <w:lang w:eastAsia="en-ID"/>
              </w:rPr>
              <w:t>No.</w:t>
            </w:r>
          </w:p>
        </w:tc>
        <w:tc>
          <w:tcPr>
            <w:tcW w:w="3046" w:type="dxa"/>
          </w:tcPr>
          <w:p w14:paraId="323EA568" w14:textId="629ACF6F" w:rsidR="00C9081C" w:rsidRPr="000F017D" w:rsidRDefault="00C9081C" w:rsidP="00C9081C">
            <w:pPr>
              <w:jc w:val="center"/>
              <w:rPr>
                <w:rFonts w:ascii="Times New Roman" w:eastAsia="Times New Roman" w:hAnsi="Times New Roman" w:cs="Times New Roman"/>
                <w:b/>
                <w:bCs/>
                <w:color w:val="000000"/>
                <w:sz w:val="20"/>
                <w:szCs w:val="20"/>
                <w:lang w:eastAsia="en-ID"/>
              </w:rPr>
            </w:pPr>
            <w:r w:rsidRPr="000F017D">
              <w:rPr>
                <w:rFonts w:ascii="Times New Roman" w:eastAsia="Times New Roman" w:hAnsi="Times New Roman" w:cs="Times New Roman"/>
                <w:b/>
                <w:bCs/>
                <w:color w:val="000000"/>
                <w:sz w:val="20"/>
                <w:szCs w:val="20"/>
                <w:lang w:eastAsia="en-ID"/>
              </w:rPr>
              <w:t>Hipotesis</w:t>
            </w:r>
          </w:p>
        </w:tc>
        <w:tc>
          <w:tcPr>
            <w:tcW w:w="2727" w:type="dxa"/>
          </w:tcPr>
          <w:p w14:paraId="285C5455" w14:textId="0996A5EA" w:rsidR="00C9081C" w:rsidRPr="000F017D" w:rsidRDefault="00C9081C" w:rsidP="00C9081C">
            <w:pPr>
              <w:jc w:val="center"/>
              <w:rPr>
                <w:rFonts w:ascii="Times New Roman" w:eastAsia="Times New Roman" w:hAnsi="Times New Roman" w:cs="Times New Roman"/>
                <w:b/>
                <w:bCs/>
                <w:color w:val="000000"/>
                <w:sz w:val="20"/>
                <w:szCs w:val="20"/>
                <w:lang w:eastAsia="en-ID"/>
              </w:rPr>
            </w:pPr>
            <w:r w:rsidRPr="000F017D">
              <w:rPr>
                <w:rFonts w:ascii="Times New Roman" w:eastAsia="Times New Roman" w:hAnsi="Times New Roman" w:cs="Times New Roman"/>
                <w:b/>
                <w:bCs/>
                <w:color w:val="000000"/>
                <w:sz w:val="20"/>
                <w:szCs w:val="20"/>
                <w:lang w:eastAsia="en-ID"/>
              </w:rPr>
              <w:t>Hasil Pengujian</w:t>
            </w:r>
          </w:p>
        </w:tc>
        <w:tc>
          <w:tcPr>
            <w:tcW w:w="1227" w:type="dxa"/>
          </w:tcPr>
          <w:p w14:paraId="791C1AA4" w14:textId="370310DE" w:rsidR="00C9081C" w:rsidRPr="000F017D" w:rsidRDefault="00C9081C" w:rsidP="00C9081C">
            <w:pPr>
              <w:jc w:val="center"/>
              <w:rPr>
                <w:rFonts w:ascii="Times New Roman" w:eastAsia="Times New Roman" w:hAnsi="Times New Roman" w:cs="Times New Roman"/>
                <w:b/>
                <w:bCs/>
                <w:color w:val="000000"/>
                <w:sz w:val="20"/>
                <w:szCs w:val="20"/>
                <w:lang w:eastAsia="en-ID"/>
              </w:rPr>
            </w:pPr>
            <w:r w:rsidRPr="000F017D">
              <w:rPr>
                <w:rFonts w:ascii="Times New Roman" w:eastAsia="Times New Roman" w:hAnsi="Times New Roman" w:cs="Times New Roman"/>
                <w:b/>
                <w:bCs/>
                <w:color w:val="000000"/>
                <w:sz w:val="20"/>
                <w:szCs w:val="20"/>
                <w:lang w:eastAsia="en-ID"/>
              </w:rPr>
              <w:t>Keterangan</w:t>
            </w:r>
          </w:p>
        </w:tc>
      </w:tr>
      <w:tr w:rsidR="00C9081C" w:rsidRPr="000F017D" w14:paraId="626B3B6D" w14:textId="77777777" w:rsidTr="009440DD">
        <w:tc>
          <w:tcPr>
            <w:tcW w:w="567" w:type="dxa"/>
          </w:tcPr>
          <w:p w14:paraId="45A0F587" w14:textId="484472A7"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1.</w:t>
            </w:r>
          </w:p>
        </w:tc>
        <w:tc>
          <w:tcPr>
            <w:tcW w:w="3046" w:type="dxa"/>
          </w:tcPr>
          <w:p w14:paraId="4AF810DD" w14:textId="75B1198E"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 xml:space="preserve">H1: Diduga ukuran perusahaan berpengaruh negatif dan signifikan terhadap </w:t>
            </w:r>
            <w:r w:rsidRPr="000F017D">
              <w:rPr>
                <w:rFonts w:ascii="Times New Roman" w:eastAsia="Times New Roman" w:hAnsi="Times New Roman" w:cs="Times New Roman"/>
                <w:i/>
                <w:iCs/>
                <w:color w:val="000000"/>
                <w:sz w:val="20"/>
                <w:szCs w:val="20"/>
                <w:lang w:eastAsia="en-ID"/>
              </w:rPr>
              <w:t>audit delay</w:t>
            </w:r>
          </w:p>
        </w:tc>
        <w:tc>
          <w:tcPr>
            <w:tcW w:w="2727" w:type="dxa"/>
          </w:tcPr>
          <w:p w14:paraId="29ABB971" w14:textId="09B52D80"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Ukuran perusahaan berpengaruh negati</w:t>
            </w:r>
            <w:r w:rsidR="00551C62" w:rsidRPr="000F017D">
              <w:rPr>
                <w:rFonts w:ascii="Times New Roman" w:eastAsia="Times New Roman" w:hAnsi="Times New Roman" w:cs="Times New Roman"/>
                <w:color w:val="000000"/>
                <w:sz w:val="20"/>
                <w:szCs w:val="20"/>
                <w:lang w:eastAsia="en-ID"/>
              </w:rPr>
              <w:t>f</w:t>
            </w:r>
            <w:r w:rsidRPr="000F017D">
              <w:rPr>
                <w:rFonts w:ascii="Times New Roman" w:eastAsia="Times New Roman" w:hAnsi="Times New Roman" w:cs="Times New Roman"/>
                <w:color w:val="000000"/>
                <w:sz w:val="20"/>
                <w:szCs w:val="20"/>
                <w:lang w:eastAsia="en-ID"/>
              </w:rPr>
              <w:t xml:space="preserve"> dan signifikan terhadap </w:t>
            </w:r>
            <w:r w:rsidRPr="000F017D">
              <w:rPr>
                <w:rFonts w:ascii="Times New Roman" w:eastAsia="Times New Roman" w:hAnsi="Times New Roman" w:cs="Times New Roman"/>
                <w:i/>
                <w:iCs/>
                <w:color w:val="000000"/>
                <w:sz w:val="20"/>
                <w:szCs w:val="20"/>
                <w:lang w:eastAsia="en-ID"/>
              </w:rPr>
              <w:t>audit delay</w:t>
            </w:r>
          </w:p>
        </w:tc>
        <w:tc>
          <w:tcPr>
            <w:tcW w:w="1227" w:type="dxa"/>
          </w:tcPr>
          <w:p w14:paraId="3BF5DEA5" w14:textId="5532F647" w:rsidR="00C9081C" w:rsidRPr="000F017D" w:rsidRDefault="00C9081C" w:rsidP="00C9081C">
            <w:pPr>
              <w:jc w:val="cente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Diterima</w:t>
            </w:r>
          </w:p>
        </w:tc>
      </w:tr>
      <w:tr w:rsidR="00C9081C" w:rsidRPr="000F017D" w14:paraId="7FC91319" w14:textId="77777777" w:rsidTr="009440DD">
        <w:tc>
          <w:tcPr>
            <w:tcW w:w="567" w:type="dxa"/>
          </w:tcPr>
          <w:p w14:paraId="46D3BC7C" w14:textId="58EA42E3"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2.</w:t>
            </w:r>
          </w:p>
        </w:tc>
        <w:tc>
          <w:tcPr>
            <w:tcW w:w="3046" w:type="dxa"/>
          </w:tcPr>
          <w:p w14:paraId="43F2AC80" w14:textId="48BD8E4D"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 xml:space="preserve">H2: Diduga kompleksitas audit berpengaruh positif dan signifikan terhadap </w:t>
            </w:r>
            <w:r w:rsidRPr="000F017D">
              <w:rPr>
                <w:rFonts w:ascii="Times New Roman" w:eastAsia="Times New Roman" w:hAnsi="Times New Roman" w:cs="Times New Roman"/>
                <w:i/>
                <w:iCs/>
                <w:color w:val="000000"/>
                <w:sz w:val="20"/>
                <w:szCs w:val="20"/>
                <w:lang w:eastAsia="en-ID"/>
              </w:rPr>
              <w:t>audit delay</w:t>
            </w:r>
          </w:p>
        </w:tc>
        <w:tc>
          <w:tcPr>
            <w:tcW w:w="2727" w:type="dxa"/>
          </w:tcPr>
          <w:p w14:paraId="4FD080F7" w14:textId="62948B1D"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 xml:space="preserve">Kompleksitas audit tidak berpengaruh terhadap </w:t>
            </w:r>
            <w:r w:rsidRPr="000F017D">
              <w:rPr>
                <w:rFonts w:ascii="Times New Roman" w:eastAsia="Times New Roman" w:hAnsi="Times New Roman" w:cs="Times New Roman"/>
                <w:i/>
                <w:iCs/>
                <w:color w:val="000000"/>
                <w:sz w:val="20"/>
                <w:szCs w:val="20"/>
                <w:lang w:eastAsia="en-ID"/>
              </w:rPr>
              <w:t>audit delay</w:t>
            </w:r>
          </w:p>
        </w:tc>
        <w:tc>
          <w:tcPr>
            <w:tcW w:w="1227" w:type="dxa"/>
          </w:tcPr>
          <w:p w14:paraId="0CF0751A" w14:textId="26104656" w:rsidR="00C9081C" w:rsidRPr="000F017D" w:rsidRDefault="00C9081C" w:rsidP="00C9081C">
            <w:pPr>
              <w:jc w:val="cente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Ditolak</w:t>
            </w:r>
          </w:p>
        </w:tc>
      </w:tr>
      <w:tr w:rsidR="00C9081C" w:rsidRPr="000F017D" w14:paraId="2AECCC35" w14:textId="77777777" w:rsidTr="009440DD">
        <w:tc>
          <w:tcPr>
            <w:tcW w:w="567" w:type="dxa"/>
          </w:tcPr>
          <w:p w14:paraId="5FEEB02C" w14:textId="129DEFA7"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3.</w:t>
            </w:r>
          </w:p>
        </w:tc>
        <w:tc>
          <w:tcPr>
            <w:tcW w:w="3046" w:type="dxa"/>
          </w:tcPr>
          <w:p w14:paraId="62E97F32" w14:textId="068372E2"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 xml:space="preserve">H3: Diduga ukuran komite audit berpengaruh negatif dan signifikan terhadap </w:t>
            </w:r>
            <w:r w:rsidRPr="000F017D">
              <w:rPr>
                <w:rFonts w:ascii="Times New Roman" w:eastAsia="Times New Roman" w:hAnsi="Times New Roman" w:cs="Times New Roman"/>
                <w:i/>
                <w:iCs/>
                <w:color w:val="000000"/>
                <w:sz w:val="20"/>
                <w:szCs w:val="20"/>
                <w:lang w:eastAsia="en-ID"/>
              </w:rPr>
              <w:t>audit delay</w:t>
            </w:r>
          </w:p>
        </w:tc>
        <w:tc>
          <w:tcPr>
            <w:tcW w:w="2727" w:type="dxa"/>
          </w:tcPr>
          <w:p w14:paraId="32C17AA1" w14:textId="6D594F0D" w:rsidR="00C9081C" w:rsidRPr="000F017D" w:rsidRDefault="00C9081C" w:rsidP="00C9081C">
            <w:pP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 xml:space="preserve">Ukuran komite audit tidak berpengaruh terhadap </w:t>
            </w:r>
            <w:r w:rsidRPr="000F017D">
              <w:rPr>
                <w:rFonts w:ascii="Times New Roman" w:eastAsia="Times New Roman" w:hAnsi="Times New Roman" w:cs="Times New Roman"/>
                <w:i/>
                <w:iCs/>
                <w:color w:val="000000"/>
                <w:sz w:val="20"/>
                <w:szCs w:val="20"/>
                <w:lang w:eastAsia="en-ID"/>
              </w:rPr>
              <w:t>audit delay</w:t>
            </w:r>
          </w:p>
        </w:tc>
        <w:tc>
          <w:tcPr>
            <w:tcW w:w="1227" w:type="dxa"/>
          </w:tcPr>
          <w:p w14:paraId="438A47AF" w14:textId="210F76E7" w:rsidR="00C9081C" w:rsidRPr="000F017D" w:rsidRDefault="00C9081C" w:rsidP="00C9081C">
            <w:pPr>
              <w:jc w:val="center"/>
              <w:rPr>
                <w:rFonts w:ascii="Times New Roman" w:eastAsia="Times New Roman" w:hAnsi="Times New Roman" w:cs="Times New Roman"/>
                <w:color w:val="000000"/>
                <w:sz w:val="20"/>
                <w:szCs w:val="20"/>
                <w:lang w:eastAsia="en-ID"/>
              </w:rPr>
            </w:pPr>
            <w:r w:rsidRPr="000F017D">
              <w:rPr>
                <w:rFonts w:ascii="Times New Roman" w:eastAsia="Times New Roman" w:hAnsi="Times New Roman" w:cs="Times New Roman"/>
                <w:color w:val="000000"/>
                <w:sz w:val="20"/>
                <w:szCs w:val="20"/>
                <w:lang w:eastAsia="en-ID"/>
              </w:rPr>
              <w:t>Ditolak</w:t>
            </w:r>
          </w:p>
        </w:tc>
      </w:tr>
    </w:tbl>
    <w:p w14:paraId="31CB46DF" w14:textId="670F8C0C" w:rsidR="00C9081C" w:rsidRPr="000F017D" w:rsidRDefault="00B37AF9" w:rsidP="00B37AF9">
      <w:pPr>
        <w:spacing w:line="480" w:lineRule="auto"/>
        <w:jc w:val="both"/>
        <w:rPr>
          <w:rFonts w:ascii="Times New Roman" w:eastAsia="Times New Roman" w:hAnsi="Times New Roman" w:cs="Times New Roman"/>
          <w:i/>
          <w:iCs/>
          <w:color w:val="000000"/>
          <w:sz w:val="20"/>
          <w:szCs w:val="20"/>
          <w:lang w:eastAsia="en-ID"/>
        </w:rPr>
      </w:pPr>
      <w:r>
        <w:rPr>
          <w:rFonts w:ascii="Times New Roman" w:eastAsia="Times New Roman" w:hAnsi="Times New Roman" w:cs="Times New Roman"/>
          <w:i/>
          <w:iCs/>
          <w:color w:val="000000"/>
          <w:sz w:val="20"/>
          <w:szCs w:val="20"/>
          <w:lang w:eastAsia="en-ID"/>
        </w:rPr>
        <w:t xml:space="preserve">   </w:t>
      </w:r>
      <w:r w:rsidR="00C42A31" w:rsidRPr="000F017D">
        <w:rPr>
          <w:rFonts w:ascii="Times New Roman" w:eastAsia="Times New Roman" w:hAnsi="Times New Roman" w:cs="Times New Roman"/>
          <w:i/>
          <w:iCs/>
          <w:color w:val="000000"/>
          <w:sz w:val="20"/>
          <w:szCs w:val="20"/>
          <w:lang w:eastAsia="en-ID"/>
        </w:rPr>
        <w:t>Sumber: data diolah, 202</w:t>
      </w:r>
      <w:r w:rsidR="00FC1A14">
        <w:rPr>
          <w:rFonts w:ascii="Times New Roman" w:eastAsia="Times New Roman" w:hAnsi="Times New Roman" w:cs="Times New Roman"/>
          <w:i/>
          <w:iCs/>
          <w:color w:val="000000"/>
          <w:sz w:val="20"/>
          <w:szCs w:val="20"/>
          <w:lang w:eastAsia="en-ID"/>
        </w:rPr>
        <w:t>6</w:t>
      </w:r>
    </w:p>
    <w:p w14:paraId="0D888070" w14:textId="00955EA2" w:rsidR="009E1A0C" w:rsidRPr="000F017D" w:rsidRDefault="009E1A0C" w:rsidP="001433F8">
      <w:pPr>
        <w:pStyle w:val="Heading2"/>
        <w:spacing w:line="480" w:lineRule="auto"/>
        <w:rPr>
          <w:rFonts w:eastAsia="Times New Roman" w:cs="Times New Roman"/>
          <w:lang w:eastAsia="en-ID"/>
        </w:rPr>
      </w:pPr>
      <w:bookmarkStart w:id="206" w:name="_Toc225702378"/>
      <w:r w:rsidRPr="000F017D">
        <w:rPr>
          <w:rFonts w:eastAsia="Times New Roman" w:cs="Times New Roman"/>
          <w:lang w:eastAsia="en-ID"/>
        </w:rPr>
        <w:t>4.</w:t>
      </w:r>
      <w:r w:rsidR="00FF580D" w:rsidRPr="000F017D">
        <w:rPr>
          <w:rFonts w:eastAsia="Times New Roman" w:cs="Times New Roman"/>
          <w:lang w:eastAsia="en-ID"/>
        </w:rPr>
        <w:t>3</w:t>
      </w:r>
      <w:r w:rsidR="00FF580D" w:rsidRPr="000F017D">
        <w:rPr>
          <w:rFonts w:eastAsia="Times New Roman" w:cs="Times New Roman"/>
          <w:lang w:eastAsia="en-ID"/>
        </w:rPr>
        <w:tab/>
      </w:r>
      <w:r w:rsidRPr="000F017D">
        <w:rPr>
          <w:rFonts w:eastAsia="Times New Roman" w:cs="Times New Roman"/>
          <w:lang w:eastAsia="en-ID"/>
        </w:rPr>
        <w:t>Pembahasan</w:t>
      </w:r>
      <w:bookmarkEnd w:id="206"/>
    </w:p>
    <w:p w14:paraId="0CF890E7" w14:textId="71C947B6" w:rsidR="009E1A0C" w:rsidRPr="000F017D" w:rsidRDefault="009E1A0C" w:rsidP="001433F8">
      <w:pPr>
        <w:pStyle w:val="Heading3"/>
        <w:spacing w:line="480" w:lineRule="auto"/>
        <w:rPr>
          <w:rFonts w:eastAsia="Times New Roman" w:cs="Times New Roman"/>
          <w:lang w:eastAsia="en-ID"/>
        </w:rPr>
      </w:pPr>
      <w:bookmarkStart w:id="207" w:name="_Toc225702379"/>
      <w:r w:rsidRPr="000F017D">
        <w:rPr>
          <w:rFonts w:eastAsia="Times New Roman" w:cs="Times New Roman"/>
          <w:lang w:eastAsia="en-ID"/>
        </w:rPr>
        <w:t>4.3.1</w:t>
      </w:r>
      <w:r w:rsidR="00FF580D" w:rsidRPr="000F017D">
        <w:rPr>
          <w:rFonts w:eastAsia="Times New Roman" w:cs="Times New Roman"/>
          <w:lang w:eastAsia="en-ID"/>
        </w:rPr>
        <w:tab/>
      </w:r>
      <w:r w:rsidRPr="000F017D">
        <w:rPr>
          <w:rFonts w:eastAsia="Times New Roman" w:cs="Times New Roman"/>
          <w:lang w:eastAsia="en-ID"/>
        </w:rPr>
        <w:t xml:space="preserve">Pengaruh Ukuran Perusahaan terhadap </w:t>
      </w:r>
      <w:r w:rsidRPr="000F017D">
        <w:rPr>
          <w:rFonts w:eastAsia="Times New Roman" w:cs="Times New Roman"/>
          <w:i/>
          <w:iCs/>
          <w:lang w:eastAsia="en-ID"/>
        </w:rPr>
        <w:t>Audit Delay</w:t>
      </w:r>
      <w:bookmarkEnd w:id="207"/>
      <w:r w:rsidRPr="000F017D">
        <w:rPr>
          <w:rFonts w:eastAsia="Times New Roman" w:cs="Times New Roman"/>
          <w:lang w:eastAsia="en-ID"/>
        </w:rPr>
        <w:tab/>
      </w:r>
    </w:p>
    <w:p w14:paraId="2115EE67" w14:textId="26523737" w:rsidR="00DC1B02" w:rsidRPr="000F017D" w:rsidRDefault="00404128" w:rsidP="00FF580D">
      <w:pPr>
        <w:spacing w:line="480" w:lineRule="auto"/>
        <w:ind w:firstLine="720"/>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 xml:space="preserve">Hasil dari pengujian untuk variabel ukuran perusahaan (X1), yang terdapat dalam Tabel 4.14, menunjukkan bahwa ukuran perusahaan berpengaruh negatif dan signifikan terhadap </w:t>
      </w:r>
      <w:r w:rsidRPr="00EA3EAC">
        <w:rPr>
          <w:rFonts w:ascii="Times New Roman" w:eastAsia="Times New Roman" w:hAnsi="Times New Roman" w:cs="Times New Roman"/>
          <w:i/>
          <w:iCs/>
          <w:color w:val="000000"/>
          <w:sz w:val="24"/>
          <w:szCs w:val="24"/>
        </w:rPr>
        <w:t>audit delay</w:t>
      </w:r>
      <w:r>
        <w:rPr>
          <w:rFonts w:ascii="Times New Roman" w:eastAsia="Times New Roman" w:hAnsi="Times New Roman" w:cs="Times New Roman"/>
          <w:color w:val="000000"/>
          <w:sz w:val="24"/>
          <w:szCs w:val="24"/>
        </w:rPr>
        <w:t>, sehingga mendukung H1</w:t>
      </w:r>
      <w:r w:rsidRPr="001503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Temuan ini mengindikasikan bahwa ukuran perusahaan turut menentukan cepat atau lambatnya penyelesaian dan penyampaian laporan keuangan auditan. </w:t>
      </w:r>
      <w:r w:rsidRPr="00150349">
        <w:rPr>
          <w:rFonts w:ascii="Times New Roman" w:eastAsia="Times New Roman" w:hAnsi="Times New Roman" w:cs="Times New Roman"/>
          <w:color w:val="000000"/>
          <w:sz w:val="24"/>
          <w:szCs w:val="24"/>
        </w:rPr>
        <w:t>Dalam penelitian ini, ukuran perusahaan diproksikan melalui nilai logaritma natural dari total aset yang dimiliki perusahaan</w:t>
      </w:r>
      <w:r w:rsidRPr="00C70C30">
        <w:rPr>
          <w:rFonts w:ascii="Times New Roman" w:eastAsia="Times New Roman" w:hAnsi="Times New Roman" w:cs="Times New Roman"/>
          <w:color w:val="000000"/>
          <w:sz w:val="24"/>
          <w:szCs w:val="24"/>
        </w:rPr>
        <w:t>.</w:t>
      </w:r>
    </w:p>
    <w:p w14:paraId="79082CE3" w14:textId="0EA410A7" w:rsidR="00465484" w:rsidRPr="000F017D" w:rsidRDefault="00265BDC" w:rsidP="00441EE9">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Perusahaan </w:t>
      </w:r>
      <w:r w:rsidRPr="009A16D3">
        <w:rPr>
          <w:rFonts w:ascii="Times New Roman" w:eastAsia="Times New Roman" w:hAnsi="Times New Roman" w:cs="Times New Roman"/>
          <w:color w:val="000000"/>
          <w:sz w:val="24"/>
          <w:szCs w:val="24"/>
        </w:rPr>
        <w:t>yang memiliki total aset dalam jumlah besar cenderung</w:t>
      </w:r>
      <w:r w:rsidRPr="00C70C30">
        <w:rPr>
          <w:rFonts w:ascii="Times New Roman" w:eastAsia="Times New Roman" w:hAnsi="Times New Roman" w:cs="Times New Roman"/>
          <w:color w:val="000000"/>
          <w:sz w:val="24"/>
          <w:szCs w:val="24"/>
        </w:rPr>
        <w:t xml:space="preserve"> </w:t>
      </w:r>
      <w:r w:rsidRPr="009A16D3">
        <w:rPr>
          <w:rFonts w:ascii="Times New Roman" w:eastAsia="Times New Roman" w:hAnsi="Times New Roman" w:cs="Times New Roman"/>
          <w:color w:val="000000"/>
          <w:sz w:val="24"/>
          <w:szCs w:val="24"/>
        </w:rPr>
        <w:t>lebih efisien dalam menyelesaikan keseluruhan proses pemeriksaan audit</w:t>
      </w:r>
      <w:r w:rsidRPr="00C70C30">
        <w:rPr>
          <w:rFonts w:ascii="Times New Roman" w:eastAsia="Times New Roman" w:hAnsi="Times New Roman" w:cs="Times New Roman"/>
          <w:color w:val="000000"/>
          <w:sz w:val="24"/>
          <w:szCs w:val="24"/>
        </w:rPr>
        <w:t xml:space="preserve">. </w:t>
      </w:r>
      <w:r w:rsidRPr="009A16D3">
        <w:rPr>
          <w:rFonts w:ascii="Times New Roman" w:eastAsia="Times New Roman" w:hAnsi="Times New Roman" w:cs="Times New Roman"/>
          <w:color w:val="000000"/>
          <w:sz w:val="24"/>
          <w:szCs w:val="24"/>
        </w:rPr>
        <w:t>Kecenderungan ini dapat dijelaskan oleh keunggulan yang dimiliki perusahaan berskala besar, yakni sistem pengendalian internal yang lebih matang serta adanya tuntutan eksternal untuk segera menyerahkan laporan keuangan auditan</w:t>
      </w:r>
      <w:r w:rsidRPr="00C70C30">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8"/>
            <w:lang w:eastAsia="en-ID"/>
          </w:rPr>
          <w:tag w:val="MENDELEY_CITATION_v3_eyJjaXRhdGlvbklEIjoiTUVOREVMRVlfQ0lUQVRJT05fMmUwNmQ0OTgtZGE5OC00NTYyLThlOTQtOGYwNjNlNWViMThiIiwicHJvcGVydGllcyI6eyJub3RlSW5kZXgiOjB9LCJpc0VkaXRlZCI6ZmFsc2UsIm1hbnVhbE92ZXJyaWRlIjp7ImlzTWFudWFsbHlPdmVycmlkZGVuIjpmYWxzZSwiY2l0ZXByb2NUZXh0IjoiKEFyaWYgJiMzODsgSGlrbWFoLCAyMDIzKSIsIm1hbnVhbE92ZXJyaWRlVGV4dCI6IiJ9LCJjaXRhdGlvbkl0ZW1zIjpbey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fV19"/>
          <w:id w:val="-456175484"/>
          <w:placeholder>
            <w:docPart w:val="DefaultPlaceholder_-1854013440"/>
          </w:placeholder>
        </w:sdtPr>
        <w:sdtContent>
          <w:r w:rsidR="00A7780A" w:rsidRPr="00A7780A">
            <w:rPr>
              <w:rFonts w:ascii="Times New Roman" w:eastAsia="Times New Roman" w:hAnsi="Times New Roman" w:cs="Times New Roman"/>
              <w:color w:val="000000"/>
              <w:sz w:val="24"/>
            </w:rPr>
            <w:t>(Arif &amp; Hikmah, 2023)</w:t>
          </w:r>
        </w:sdtContent>
      </w:sdt>
      <w:r w:rsidR="00F24855" w:rsidRPr="000F017D">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rPr>
        <w:t>P</w:t>
      </w:r>
      <w:r w:rsidRPr="009A16D3">
        <w:rPr>
          <w:rFonts w:ascii="Times New Roman" w:eastAsia="Times New Roman" w:hAnsi="Times New Roman" w:cs="Times New Roman"/>
          <w:color w:val="000000"/>
          <w:sz w:val="24"/>
          <w:szCs w:val="24"/>
        </w:rPr>
        <w:t>erusahaan berskala besar turut ditopang oleh kecukupan sumber daya manusia yang dimilikinya</w:t>
      </w:r>
      <w:r w:rsidRPr="00C70C30">
        <w:rPr>
          <w:rFonts w:ascii="Times New Roman" w:eastAsia="Times New Roman" w:hAnsi="Times New Roman" w:cs="Times New Roman"/>
          <w:color w:val="000000"/>
          <w:sz w:val="24"/>
          <w:szCs w:val="24"/>
        </w:rPr>
        <w:t xml:space="preserve">, termasuk staf akuntansi dan keuangan yang </w:t>
      </w:r>
      <w:r w:rsidRPr="00C70C30">
        <w:rPr>
          <w:rFonts w:ascii="Times New Roman" w:eastAsia="Times New Roman" w:hAnsi="Times New Roman" w:cs="Times New Roman"/>
          <w:color w:val="000000"/>
          <w:sz w:val="24"/>
          <w:szCs w:val="24"/>
        </w:rPr>
        <w:lastRenderedPageBreak/>
        <w:t>kompeten, sistem operasi manajemen yang lebih efektif, serta dukungan teknologi informasi yang canggih seperti sistem akuntansi terintegrasi</w:t>
      </w:r>
      <w:r w:rsidR="00F24855"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"/>
          <w:id w:val="-638191676"/>
          <w:placeholder>
            <w:docPart w:val="DefaultPlaceholder_-1854013440"/>
          </w:placeholder>
        </w:sdtPr>
        <w:sdtContent>
          <w:r w:rsidR="00A7780A" w:rsidRPr="00A7780A">
            <w:rPr>
              <w:rFonts w:ascii="Times New Roman" w:eastAsia="Times New Roman" w:hAnsi="Times New Roman" w:cs="Times New Roman"/>
              <w:color w:val="000000"/>
              <w:sz w:val="24"/>
            </w:rPr>
            <w:t>(Sudjono &amp; Setiawan, 2022)</w:t>
          </w:r>
        </w:sdtContent>
      </w:sdt>
      <w:r w:rsidR="00EE3709" w:rsidRPr="000F017D">
        <w:rPr>
          <w:rFonts w:ascii="Times New Roman" w:eastAsia="Times New Roman" w:hAnsi="Times New Roman" w:cs="Times New Roman"/>
          <w:color w:val="000000"/>
          <w:sz w:val="24"/>
          <w:szCs w:val="24"/>
          <w:lang w:eastAsia="en-ID"/>
        </w:rPr>
        <w:t xml:space="preserve">. </w:t>
      </w:r>
      <w:r w:rsidR="00A239B6" w:rsidRPr="000F017D">
        <w:rPr>
          <w:rFonts w:ascii="Times New Roman" w:eastAsia="Times New Roman" w:hAnsi="Times New Roman" w:cs="Times New Roman"/>
          <w:color w:val="000000"/>
          <w:sz w:val="24"/>
          <w:szCs w:val="24"/>
          <w:lang w:eastAsia="en-ID"/>
        </w:rPr>
        <w:t>Ketersediaan sumber daya ini memungkinkan proses pelaporan berjalan lebih tertata, dokumentasi lebih lengkap, dan data lebih akurat, sehingga auditor eksternal dapat melakukan pemeriksaan dengan lebih mudah dan cepat.</w:t>
      </w:r>
    </w:p>
    <w:p w14:paraId="062F5178" w14:textId="579447CE" w:rsidR="00EE3709" w:rsidRPr="000F017D" w:rsidRDefault="00CC57B1" w:rsidP="00441EE9">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Berdasarkan data yang tersedia, perusahaan sektor manufaktur dengan ukuran yang lebih besar cenderung mampu menyampaikan laporan keuangan audit secara tepat waktu. Dengan adanya perhatian yang lebih besar dari pihak eksternal seperti investor, kreditor, pemerintah maupun masyarakat, manajemen semakin terdorong untuk memastikan kualitas informasi yang disajikan. Dorongan tersebut membuat perusahaan lebih memperhatikan pemenuhan karakteristik ketepatwaktuan (</w:t>
      </w:r>
      <w:r w:rsidRPr="00C70C30">
        <w:rPr>
          <w:rFonts w:ascii="Times New Roman" w:eastAsia="Times New Roman" w:hAnsi="Times New Roman" w:cs="Times New Roman"/>
          <w:i/>
          <w:iCs/>
          <w:color w:val="000000"/>
          <w:sz w:val="24"/>
          <w:szCs w:val="24"/>
        </w:rPr>
        <w:t>timeliness</w:t>
      </w:r>
      <w:r w:rsidRPr="00C70C30">
        <w:rPr>
          <w:rFonts w:ascii="Times New Roman" w:eastAsia="Times New Roman" w:hAnsi="Times New Roman" w:cs="Times New Roman"/>
          <w:color w:val="000000"/>
          <w:sz w:val="24"/>
          <w:szCs w:val="24"/>
        </w:rPr>
        <w:t xml:space="preserve">), sehingga laporan keuangan dapat dipublikasikan dengan lebih cepat bagi kebutuhan internal maupun eksternal. Selain itu, perusahaan besar cenderung lebih sensitif terhadap risiko reputasi karena keterlambatan penyampaian laporan keuangan dapat memicu reaksi negatif pasar, penurunan harga saham, atau hilangnya kepercayaan investor. Oleh karena itu, manajemen memiliki insentif kuat untuk meminimalkan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guna menjaga kredibilitas dan reputasi perusahaan di mata publik.</w:t>
      </w:r>
    </w:p>
    <w:p w14:paraId="6F31A3CD" w14:textId="4D2D1353" w:rsidR="00FF580D" w:rsidRPr="000F017D" w:rsidRDefault="002B5C3C" w:rsidP="00B56230">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Dalam teori agensi, </w:t>
      </w:r>
      <w:r w:rsidRPr="00345F83">
        <w:rPr>
          <w:rFonts w:ascii="Times New Roman" w:eastAsia="Times New Roman" w:hAnsi="Times New Roman" w:cs="Times New Roman"/>
          <w:color w:val="000000"/>
          <w:sz w:val="24"/>
          <w:szCs w:val="24"/>
        </w:rPr>
        <w:t xml:space="preserve">temuan dalam penelitian ini mengindikasikan </w:t>
      </w:r>
      <w:r w:rsidRPr="00C70C30">
        <w:rPr>
          <w:rFonts w:ascii="Times New Roman" w:eastAsia="Times New Roman" w:hAnsi="Times New Roman" w:cs="Times New Roman"/>
          <w:color w:val="000000"/>
          <w:sz w:val="24"/>
          <w:szCs w:val="24"/>
        </w:rPr>
        <w:t>bahwa perusahaan dengan total aset yang besar umumnya memiliki mekanisme pengawasan (</w:t>
      </w:r>
      <w:r w:rsidRPr="00C70C30">
        <w:rPr>
          <w:rFonts w:ascii="Times New Roman" w:eastAsia="Times New Roman" w:hAnsi="Times New Roman" w:cs="Times New Roman"/>
          <w:i/>
          <w:iCs/>
          <w:color w:val="000000"/>
          <w:sz w:val="24"/>
          <w:szCs w:val="24"/>
        </w:rPr>
        <w:t>monitoring</w:t>
      </w:r>
      <w:r w:rsidRPr="00C70C30">
        <w:rPr>
          <w:rFonts w:ascii="Times New Roman" w:eastAsia="Times New Roman" w:hAnsi="Times New Roman" w:cs="Times New Roman"/>
          <w:color w:val="000000"/>
          <w:sz w:val="24"/>
          <w:szCs w:val="24"/>
        </w:rPr>
        <w:t xml:space="preserve">) dan sistem pengendalian internal yang lebih </w:t>
      </w:r>
      <w:r>
        <w:rPr>
          <w:rFonts w:ascii="Times New Roman" w:eastAsia="Times New Roman" w:hAnsi="Times New Roman" w:cs="Times New Roman"/>
          <w:color w:val="000000"/>
          <w:sz w:val="24"/>
          <w:szCs w:val="24"/>
        </w:rPr>
        <w:t>baik</w:t>
      </w:r>
      <w:r w:rsidRPr="00C70C30">
        <w:rPr>
          <w:rFonts w:ascii="Times New Roman" w:eastAsia="Times New Roman" w:hAnsi="Times New Roman" w:cs="Times New Roman"/>
          <w:color w:val="000000"/>
          <w:sz w:val="24"/>
          <w:szCs w:val="24"/>
        </w:rPr>
        <w:t xml:space="preserve"> untuk </w:t>
      </w:r>
      <w:r>
        <w:rPr>
          <w:rFonts w:ascii="Times New Roman" w:eastAsia="Times New Roman" w:hAnsi="Times New Roman" w:cs="Times New Roman"/>
          <w:color w:val="000000"/>
          <w:sz w:val="24"/>
          <w:szCs w:val="24"/>
        </w:rPr>
        <w:t>menangani kemungkinan adanya</w:t>
      </w:r>
      <w:r w:rsidRPr="00C70C30">
        <w:rPr>
          <w:rFonts w:ascii="Times New Roman" w:eastAsia="Times New Roman" w:hAnsi="Times New Roman" w:cs="Times New Roman"/>
          <w:color w:val="000000"/>
          <w:sz w:val="24"/>
          <w:szCs w:val="24"/>
        </w:rPr>
        <w:t xml:space="preserve"> konflik kepentingan antara manajemen dan pemilik. Sistem pengendalian yang kuat mengurangi ruang gerak manajemen untuk </w:t>
      </w:r>
      <w:r w:rsidRPr="00C70C30">
        <w:rPr>
          <w:rFonts w:ascii="Times New Roman" w:eastAsia="Times New Roman" w:hAnsi="Times New Roman" w:cs="Times New Roman"/>
          <w:color w:val="000000"/>
          <w:sz w:val="24"/>
          <w:szCs w:val="24"/>
        </w:rPr>
        <w:lastRenderedPageBreak/>
        <w:t xml:space="preserve">melakukan perilaku oportunistik seperti manipulasi laba atau penundaan pelaporan yang dapat memperpanjang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Tekanan dari </w:t>
      </w:r>
      <w:r w:rsidRPr="00C70C30">
        <w:rPr>
          <w:rFonts w:ascii="Times New Roman" w:eastAsia="Times New Roman" w:hAnsi="Times New Roman" w:cs="Times New Roman"/>
          <w:i/>
          <w:iCs/>
          <w:color w:val="000000"/>
          <w:sz w:val="24"/>
          <w:szCs w:val="24"/>
        </w:rPr>
        <w:t>stakeholder</w:t>
      </w:r>
      <w:r w:rsidRPr="00C70C30">
        <w:rPr>
          <w:rFonts w:ascii="Times New Roman" w:eastAsia="Times New Roman" w:hAnsi="Times New Roman" w:cs="Times New Roman"/>
          <w:color w:val="000000"/>
          <w:sz w:val="24"/>
          <w:szCs w:val="24"/>
        </w:rPr>
        <w:t xml:space="preserve"> eksternal dan sensitivitas terhadap reaksi pasar juga berfungsi sebagai mekanisme disiplin eksternal yang memaksa manajemen untuk bertindak sesuai kepentingan pemilik. Hasil penelitian ini </w:t>
      </w:r>
      <w:r>
        <w:rPr>
          <w:rFonts w:ascii="Times New Roman" w:eastAsia="Times New Roman" w:hAnsi="Times New Roman" w:cs="Times New Roman"/>
          <w:color w:val="000000"/>
          <w:sz w:val="24"/>
          <w:szCs w:val="24"/>
        </w:rPr>
        <w:t>selaras</w:t>
      </w:r>
      <w:r w:rsidRPr="00C70C30">
        <w:rPr>
          <w:rFonts w:ascii="Times New Roman" w:eastAsia="Times New Roman" w:hAnsi="Times New Roman" w:cs="Times New Roman"/>
          <w:color w:val="000000"/>
          <w:sz w:val="24"/>
          <w:szCs w:val="24"/>
        </w:rPr>
        <w:t xml:space="preserve"> dengan penelitian yang dilakukan</w:t>
      </w:r>
      <w:r w:rsidR="009E5483"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ZWM3ZGU4Y2UtNWYwMi00MDcwLTliNTktYjFkZWExYWY3N2Q0IiwicHJvcGVydGllcyI6eyJub3RlSW5kZXgiOjAsIm1vZGUiOiJjb21wb3NpdGUifSwiaXNFZGl0ZWQiOmZhbHNlLCJtYW51YWxPdmVycmlkZSI6eyJpc01hbnVhbGx5T3ZlcnJpZGRlbiI6ZmFsc2UsImNpdGVwcm9jVGV4dCI6IkRhcm1hd2FuICYjMzg7IFdpZGhpeWFuaSAoMjAxNykiLCJtYW51YWxPdmVycmlkZVRleHQiOiIifSwiY2l0YXRpb25JdGVtcyI6W3siZGlzcGxheUFzIjoiY29tcG9zaXRlIiwibGFiZWwiOiJwYWdlIiw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0cnVlLCJhdXRob3Itb25seSI6ZmFsc2V9XX0="/>
          <w:id w:val="-863903751"/>
          <w:placeholder>
            <w:docPart w:val="DefaultPlaceholder_-1854013440"/>
          </w:placeholder>
        </w:sdtPr>
        <w:sdtContent>
          <w:r w:rsidR="00A7780A" w:rsidRPr="00A7780A">
            <w:rPr>
              <w:rFonts w:ascii="Times New Roman" w:eastAsia="Times New Roman" w:hAnsi="Times New Roman" w:cs="Times New Roman"/>
              <w:color w:val="000000"/>
              <w:sz w:val="24"/>
            </w:rPr>
            <w:t>Darmawan &amp; Widhiyani (2017)</w:t>
          </w:r>
        </w:sdtContent>
      </w:sdt>
      <w:r w:rsidR="009E5483"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ZDQ1OWE4NjItZjI2Ni00MTRmLWEzNjMtN2ViOTgxZGIwYzZkIiwicHJvcGVydGllcyI6eyJub3RlSW5kZXgiOjAsIm1vZGUiOiJjb21wb3NpdGUifSwiaXNFZGl0ZWQiOmZhbHNlLCJtYW51YWxPdmVycmlkZSI6eyJpc01hbnVhbGx5T3ZlcnJpZGRlbiI6dHJ1ZSwiY2l0ZXByb2NUZXh0IjoiU3Vkam9ubyAmIzM4OyBTZXRpYXdhbiAoMjAyMmEpIiwibWFudWFsT3ZlcnJpZGVUZXh0IjoiU3Vkam9ubyAmIFNldGlhd2FuICgyMDIyKSJ9LCJjaXRhdGlvbkl0ZW1zIjpbeyJkaXNwbGF5QXMiOiJjb21wb3NpdGUiLCJsYWJlbCI6InBhZ2UiLC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IsImNvbnRhaW5lci10aXRsZS1zaG9ydCI6IiJ9LCJpc1RlbXBvcmFyeSI6ZmFsc2UsInN1cHByZXNzLWF1dGhvciI6ZmFsc2UsImNvbXBvc2l0ZSI6dHJ1ZSwiYXV0aG9yLW9ubHkiOmZhbHNlfV19"/>
          <w:id w:val="1528602326"/>
          <w:placeholder>
            <w:docPart w:val="DefaultPlaceholder_-1854013440"/>
          </w:placeholder>
        </w:sdtPr>
        <w:sdtContent>
          <w:r w:rsidR="00A7780A" w:rsidRPr="00A7780A">
            <w:rPr>
              <w:rFonts w:ascii="Times New Roman" w:eastAsia="Times New Roman" w:hAnsi="Times New Roman" w:cs="Times New Roman"/>
              <w:color w:val="000000"/>
              <w:sz w:val="24"/>
            </w:rPr>
            <w:t>Sudjono &amp; Setiawan (2022)</w:t>
          </w:r>
        </w:sdtContent>
      </w:sdt>
      <w:r w:rsidR="009E5483"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MzE4ZjA4MjAtMjFiMS00NzIxLTk1MzMtZWVhYTQzYjczNzU1IiwicHJvcGVydGllcyI6eyJub3RlSW5kZXgiOjAsIm1vZGUiOiJjb21wb3NpdGUifSwiaXNFZGl0ZWQiOmZhbHNlLCJtYW51YWxPdmVycmlkZSI6eyJpc01hbnVhbGx5T3ZlcnJpZGRlbiI6ZmFsc2UsImNpdGVwcm9jVGV4dCI6IkFyaWYgJiMzODsgSGlrbWFoICgyMDIzKSIsIm1hbnVhbE92ZXJyaWRlVGV4dCI6IiJ9LCJjaXRhdGlvbkl0ZW1zIjpbeyJkaXNwbGF5QXMiOiJjb21wb3NpdGUiLCJsYWJlbCI6InBhZ2UiLC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LCJzdXBwcmVzcy1hdXRob3IiOmZhbHNlLCJjb21wb3NpdGUiOnRydWUsImF1dGhvci1vbmx5IjpmYWxzZX1dfQ=="/>
          <w:id w:val="1184712715"/>
          <w:placeholder>
            <w:docPart w:val="DefaultPlaceholder_-1854013440"/>
          </w:placeholder>
        </w:sdtPr>
        <w:sdtContent>
          <w:r w:rsidR="00A7780A" w:rsidRPr="00A7780A">
            <w:rPr>
              <w:rFonts w:ascii="Times New Roman" w:eastAsia="Times New Roman" w:hAnsi="Times New Roman" w:cs="Times New Roman"/>
              <w:color w:val="000000"/>
              <w:sz w:val="24"/>
            </w:rPr>
            <w:t>Arif &amp; Hikmah (2023)</w:t>
          </w:r>
        </w:sdtContent>
      </w:sdt>
      <w:r w:rsidR="009E5483"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ZTZhYWJjNGQtZjI3MC00M2ZhLWE4NzYtMjA2NzQ2ZjJiZjZmIiwicHJvcGVydGllcyI6eyJub3RlSW5kZXgiOjAsIm1vZGUiOiJjb21wb3NpdGUifSwiaXNFZGl0ZWQiOmZhbHNlLCJtYW51YWxPdmVycmlkZSI6eyJpc01hbnVhbGx5T3ZlcnJpZGRlbiI6ZmFsc2UsImNpdGVwcm9jVGV4dCI6IlphaGlkYWggZXQgYWwuICgyMDI0KSIsIm1hbnVhbE92ZXJyaWRlVGV4dCI6IiJ9LCJjaXRhdGlvbkl0ZW1zIjpbeyJkaXNwbGF5QXMiOiJjb21wb3NpdGUiLCJsYWJlbCI6InBhZ2UiLC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Swic3VwcHJlc3MtYXV0aG9yIjpmYWxzZSwiY29tcG9zaXRlIjp0cnVlLCJhdXRob3Itb25seSI6ZmFsc2V9XX0="/>
          <w:id w:val="-2105794417"/>
          <w:placeholder>
            <w:docPart w:val="DefaultPlaceholder_-1854013440"/>
          </w:placeholder>
        </w:sdtPr>
        <w:sdtContent>
          <w:r w:rsidR="00A7780A" w:rsidRPr="00A7780A">
            <w:rPr>
              <w:rFonts w:ascii="Times New Roman" w:eastAsia="Times New Roman" w:hAnsi="Times New Roman" w:cs="Times New Roman"/>
              <w:color w:val="000000"/>
              <w:sz w:val="24"/>
              <w:szCs w:val="24"/>
              <w:lang w:eastAsia="en-ID"/>
            </w:rPr>
            <w:t>Zahidah et al. (2024)</w:t>
          </w:r>
        </w:sdtContent>
      </w:sdt>
      <w:r w:rsidR="009E5483" w:rsidRPr="000F017D">
        <w:rPr>
          <w:rFonts w:ascii="Times New Roman" w:eastAsia="Times New Roman" w:hAnsi="Times New Roman" w:cs="Times New Roman"/>
          <w:color w:val="000000"/>
          <w:sz w:val="24"/>
          <w:szCs w:val="24"/>
          <w:lang w:eastAsia="en-ID"/>
        </w:rPr>
        <w:t xml:space="preserve"> dan </w:t>
      </w:r>
      <w:sdt>
        <w:sdtPr>
          <w:rPr>
            <w:rFonts w:ascii="Times New Roman" w:eastAsia="Times New Roman" w:hAnsi="Times New Roman" w:cs="Times New Roman"/>
            <w:color w:val="000000"/>
            <w:sz w:val="24"/>
            <w:szCs w:val="24"/>
            <w:lang w:eastAsia="en-ID"/>
          </w:rPr>
          <w:tag w:val="MENDELEY_CITATION_v3_eyJjaXRhdGlvbklEIjoiTUVOREVMRVlfQ0lUQVRJT05fMjc4MzM4YzUtNDI5NC00YTQ2LWIxY2QtNTE1OGEzZWU3NGU0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
          <w:id w:val="2074541219"/>
          <w:placeholder>
            <w:docPart w:val="DefaultPlaceholder_-1854013440"/>
          </w:placeholder>
        </w:sdtPr>
        <w:sdtContent>
          <w:r w:rsidR="00A7780A" w:rsidRPr="00A7780A">
            <w:rPr>
              <w:rFonts w:ascii="Times New Roman" w:eastAsia="Times New Roman" w:hAnsi="Times New Roman" w:cs="Times New Roman"/>
              <w:color w:val="000000"/>
              <w:sz w:val="24"/>
            </w:rPr>
            <w:t>Malahati &amp; Syofyan (2024)</w:t>
          </w:r>
        </w:sdtContent>
      </w:sdt>
      <w:r w:rsidR="009E5483" w:rsidRPr="000F017D">
        <w:rPr>
          <w:rFonts w:ascii="Times New Roman" w:eastAsia="Times New Roman" w:hAnsi="Times New Roman" w:cs="Times New Roman"/>
          <w:color w:val="000000"/>
          <w:sz w:val="24"/>
          <w:szCs w:val="24"/>
          <w:lang w:eastAsia="en-ID"/>
        </w:rPr>
        <w:t xml:space="preserve"> yang menyatakan bahwa ukuran perusahaan berpengaruh negatif terhadap </w:t>
      </w:r>
      <w:r w:rsidR="009E5483" w:rsidRPr="000F017D">
        <w:rPr>
          <w:rFonts w:ascii="Times New Roman" w:eastAsia="Times New Roman" w:hAnsi="Times New Roman" w:cs="Times New Roman"/>
          <w:i/>
          <w:iCs/>
          <w:color w:val="000000"/>
          <w:sz w:val="24"/>
          <w:szCs w:val="24"/>
          <w:lang w:eastAsia="en-ID"/>
        </w:rPr>
        <w:t>audit delay</w:t>
      </w:r>
      <w:r w:rsidR="009E5483" w:rsidRPr="000F017D">
        <w:rPr>
          <w:rFonts w:ascii="Times New Roman" w:eastAsia="Times New Roman" w:hAnsi="Times New Roman" w:cs="Times New Roman"/>
          <w:color w:val="000000"/>
          <w:sz w:val="24"/>
          <w:szCs w:val="24"/>
          <w:lang w:eastAsia="en-ID"/>
        </w:rPr>
        <w:t>.</w:t>
      </w:r>
    </w:p>
    <w:p w14:paraId="2D9CC127" w14:textId="77777777" w:rsidR="00481A4F" w:rsidRPr="000F017D" w:rsidRDefault="009E1A0C" w:rsidP="001433F8">
      <w:pPr>
        <w:pStyle w:val="Heading3"/>
        <w:spacing w:line="480" w:lineRule="auto"/>
        <w:rPr>
          <w:rFonts w:eastAsia="Times New Roman" w:cs="Times New Roman"/>
          <w:i/>
          <w:iCs/>
          <w:lang w:eastAsia="en-ID"/>
        </w:rPr>
      </w:pPr>
      <w:bookmarkStart w:id="208" w:name="_Toc225702380"/>
      <w:r w:rsidRPr="000F017D">
        <w:rPr>
          <w:rFonts w:eastAsia="Times New Roman" w:cs="Times New Roman"/>
          <w:lang w:eastAsia="en-ID"/>
        </w:rPr>
        <w:t>4.3.2</w:t>
      </w:r>
      <w:r w:rsidR="0057411C" w:rsidRPr="000F017D">
        <w:rPr>
          <w:rFonts w:eastAsia="Times New Roman" w:cs="Times New Roman"/>
          <w:lang w:eastAsia="en-ID"/>
        </w:rPr>
        <w:tab/>
      </w:r>
      <w:r w:rsidRPr="000F017D">
        <w:rPr>
          <w:rFonts w:eastAsia="Times New Roman" w:cs="Times New Roman"/>
          <w:lang w:eastAsia="en-ID"/>
        </w:rPr>
        <w:t xml:space="preserve">Pengaruh Kompleksitas Audit terhadap </w:t>
      </w:r>
      <w:r w:rsidRPr="000F017D">
        <w:rPr>
          <w:rFonts w:eastAsia="Times New Roman" w:cs="Times New Roman"/>
          <w:i/>
          <w:iCs/>
          <w:lang w:eastAsia="en-ID"/>
        </w:rPr>
        <w:t>Audit Delay</w:t>
      </w:r>
      <w:bookmarkEnd w:id="208"/>
    </w:p>
    <w:p w14:paraId="7C02F1A0" w14:textId="5E48A6C5" w:rsidR="009E1A0C" w:rsidRPr="000F017D" w:rsidRDefault="00481A4F" w:rsidP="0057411C">
      <w:pPr>
        <w:spacing w:line="480" w:lineRule="auto"/>
        <w:jc w:val="both"/>
        <w:rPr>
          <w:rFonts w:ascii="Times New Roman" w:eastAsia="Times New Roman" w:hAnsi="Times New Roman" w:cs="Times New Roman"/>
          <w:color w:val="000000"/>
          <w:sz w:val="24"/>
          <w:szCs w:val="24"/>
          <w:lang w:eastAsia="en-ID"/>
        </w:rPr>
      </w:pPr>
      <w:r w:rsidRPr="000F017D">
        <w:rPr>
          <w:rFonts w:ascii="Times New Roman" w:eastAsia="Times New Roman" w:hAnsi="Times New Roman" w:cs="Times New Roman"/>
          <w:b/>
          <w:bCs/>
          <w:color w:val="000000"/>
          <w:sz w:val="24"/>
          <w:szCs w:val="24"/>
          <w:lang w:eastAsia="en-ID"/>
        </w:rPr>
        <w:tab/>
      </w:r>
      <w:r w:rsidR="008F387C">
        <w:rPr>
          <w:rFonts w:ascii="Times New Roman" w:eastAsia="Times New Roman" w:hAnsi="Times New Roman" w:cs="Times New Roman"/>
          <w:color w:val="000000"/>
          <w:sz w:val="24"/>
          <w:szCs w:val="24"/>
        </w:rPr>
        <w:t xml:space="preserve">Hasil dari </w:t>
      </w:r>
      <w:r w:rsidR="008F387C" w:rsidRPr="00C1326D">
        <w:rPr>
          <w:rFonts w:ascii="Times New Roman" w:eastAsia="Times New Roman" w:hAnsi="Times New Roman" w:cs="Times New Roman"/>
          <w:color w:val="000000"/>
          <w:sz w:val="24"/>
          <w:szCs w:val="24"/>
        </w:rPr>
        <w:t xml:space="preserve">pengujian </w:t>
      </w:r>
      <w:r w:rsidR="008F387C">
        <w:rPr>
          <w:rFonts w:ascii="Times New Roman" w:eastAsia="Times New Roman" w:hAnsi="Times New Roman" w:cs="Times New Roman"/>
          <w:color w:val="000000"/>
          <w:sz w:val="24"/>
          <w:szCs w:val="24"/>
        </w:rPr>
        <w:t xml:space="preserve">untuk </w:t>
      </w:r>
      <w:r w:rsidR="008F387C" w:rsidRPr="00C1326D">
        <w:rPr>
          <w:rFonts w:ascii="Times New Roman" w:eastAsia="Times New Roman" w:hAnsi="Times New Roman" w:cs="Times New Roman"/>
          <w:color w:val="000000"/>
          <w:sz w:val="24"/>
          <w:szCs w:val="24"/>
        </w:rPr>
        <w:t xml:space="preserve">variabel kompleksitas audit (X2) yang tercantum dalam Tabel 4.14, </w:t>
      </w:r>
      <w:r w:rsidR="008F387C">
        <w:rPr>
          <w:rFonts w:ascii="Times New Roman" w:eastAsia="Times New Roman" w:hAnsi="Times New Roman" w:cs="Times New Roman"/>
          <w:color w:val="000000"/>
          <w:sz w:val="24"/>
          <w:szCs w:val="24"/>
        </w:rPr>
        <w:t>menunjukkan</w:t>
      </w:r>
      <w:r w:rsidR="008F387C" w:rsidRPr="00C1326D">
        <w:rPr>
          <w:rFonts w:ascii="Times New Roman" w:eastAsia="Times New Roman" w:hAnsi="Times New Roman" w:cs="Times New Roman"/>
          <w:color w:val="000000"/>
          <w:sz w:val="24"/>
          <w:szCs w:val="24"/>
        </w:rPr>
        <w:t xml:space="preserve"> bahwa kompleksitas audit tidak memberikan pengaruh </w:t>
      </w:r>
      <w:r w:rsidR="008F387C">
        <w:rPr>
          <w:rFonts w:ascii="Times New Roman" w:eastAsia="Times New Roman" w:hAnsi="Times New Roman" w:cs="Times New Roman"/>
          <w:color w:val="000000"/>
          <w:sz w:val="24"/>
          <w:szCs w:val="24"/>
        </w:rPr>
        <w:t xml:space="preserve">yang signifkan </w:t>
      </w:r>
      <w:r w:rsidR="008F387C" w:rsidRPr="00C1326D">
        <w:rPr>
          <w:rFonts w:ascii="Times New Roman" w:eastAsia="Times New Roman" w:hAnsi="Times New Roman" w:cs="Times New Roman"/>
          <w:color w:val="000000"/>
          <w:sz w:val="24"/>
          <w:szCs w:val="24"/>
        </w:rPr>
        <w:t xml:space="preserve">terhadap </w:t>
      </w:r>
      <w:r w:rsidR="008F387C" w:rsidRPr="00C1326D">
        <w:rPr>
          <w:rFonts w:ascii="Times New Roman" w:eastAsia="Times New Roman" w:hAnsi="Times New Roman" w:cs="Times New Roman"/>
          <w:i/>
          <w:iCs/>
          <w:color w:val="000000"/>
          <w:sz w:val="24"/>
          <w:szCs w:val="24"/>
        </w:rPr>
        <w:t>audit delay</w:t>
      </w:r>
      <w:r w:rsidR="008F387C" w:rsidRPr="00C1326D">
        <w:rPr>
          <w:rFonts w:ascii="Times New Roman" w:eastAsia="Times New Roman" w:hAnsi="Times New Roman" w:cs="Times New Roman"/>
          <w:color w:val="000000"/>
          <w:sz w:val="24"/>
          <w:szCs w:val="24"/>
        </w:rPr>
        <w:t xml:space="preserve">, </w:t>
      </w:r>
      <w:r w:rsidR="008F387C">
        <w:rPr>
          <w:rFonts w:ascii="Times New Roman" w:eastAsia="Times New Roman" w:hAnsi="Times New Roman" w:cs="Times New Roman"/>
          <w:color w:val="000000"/>
          <w:sz w:val="24"/>
          <w:szCs w:val="24"/>
        </w:rPr>
        <w:t>oleh karena itu</w:t>
      </w:r>
      <w:r w:rsidR="008F387C" w:rsidRPr="00C1326D">
        <w:rPr>
          <w:rFonts w:ascii="Times New Roman" w:eastAsia="Times New Roman" w:hAnsi="Times New Roman" w:cs="Times New Roman"/>
          <w:color w:val="000000"/>
          <w:sz w:val="24"/>
          <w:szCs w:val="24"/>
        </w:rPr>
        <w:t xml:space="preserve"> H2 ditolak. Temuan ini </w:t>
      </w:r>
      <w:r w:rsidR="008F387C">
        <w:rPr>
          <w:rFonts w:ascii="Times New Roman" w:eastAsia="Times New Roman" w:hAnsi="Times New Roman" w:cs="Times New Roman"/>
          <w:color w:val="000000"/>
          <w:sz w:val="24"/>
          <w:szCs w:val="24"/>
        </w:rPr>
        <w:t>menunjukkan</w:t>
      </w:r>
      <w:r w:rsidR="008F387C" w:rsidRPr="00C1326D">
        <w:rPr>
          <w:rFonts w:ascii="Times New Roman" w:eastAsia="Times New Roman" w:hAnsi="Times New Roman" w:cs="Times New Roman"/>
          <w:color w:val="000000"/>
          <w:sz w:val="24"/>
          <w:szCs w:val="24"/>
        </w:rPr>
        <w:t xml:space="preserve"> bahwa tingkat kompleksitas audit tidak berkontribusi terhadap panjang pendeknya </w:t>
      </w:r>
      <w:r w:rsidR="008F387C" w:rsidRPr="00C1326D">
        <w:rPr>
          <w:rFonts w:ascii="Times New Roman" w:eastAsia="Times New Roman" w:hAnsi="Times New Roman" w:cs="Times New Roman"/>
          <w:i/>
          <w:iCs/>
          <w:color w:val="000000"/>
          <w:sz w:val="24"/>
          <w:szCs w:val="24"/>
        </w:rPr>
        <w:t>audit delay</w:t>
      </w:r>
      <w:r w:rsidR="008F387C" w:rsidRPr="00C1326D">
        <w:rPr>
          <w:rFonts w:ascii="Times New Roman" w:eastAsia="Times New Roman" w:hAnsi="Times New Roman" w:cs="Times New Roman"/>
          <w:color w:val="000000"/>
          <w:sz w:val="24"/>
          <w:szCs w:val="24"/>
        </w:rPr>
        <w:t xml:space="preserve"> yang terjadi. Dalam penelitian ini, kompleksitas audit diproksikan melalui jumlah entitas anak yang dimiliki perusahaan, baik yang bersifat kepemilikan langsung maupun tidak langsung</w:t>
      </w:r>
      <w:r w:rsidR="008F387C" w:rsidRPr="00C70C30">
        <w:rPr>
          <w:rFonts w:ascii="Times New Roman" w:eastAsia="Times New Roman" w:hAnsi="Times New Roman" w:cs="Times New Roman"/>
          <w:color w:val="000000"/>
          <w:sz w:val="24"/>
          <w:szCs w:val="24"/>
        </w:rPr>
        <w:t>.</w:t>
      </w:r>
    </w:p>
    <w:p w14:paraId="6CB02F51" w14:textId="2E732720" w:rsidR="00BB1102" w:rsidRPr="000F017D" w:rsidRDefault="00D17BF1" w:rsidP="00BB1102">
      <w:pPr>
        <w:spacing w:line="480" w:lineRule="auto"/>
        <w:jc w:val="both"/>
        <w:rPr>
          <w:rFonts w:ascii="Times New Roman" w:eastAsia="Times New Roman" w:hAnsi="Times New Roman" w:cs="Times New Roman"/>
          <w:color w:val="000000"/>
          <w:sz w:val="24"/>
          <w:szCs w:val="24"/>
          <w:lang w:eastAsia="en-ID"/>
        </w:rPr>
      </w:pPr>
      <w:r w:rsidRPr="000F017D">
        <w:rPr>
          <w:rFonts w:ascii="Times New Roman" w:eastAsia="Times New Roman" w:hAnsi="Times New Roman" w:cs="Times New Roman"/>
          <w:color w:val="000000"/>
          <w:sz w:val="24"/>
          <w:szCs w:val="24"/>
          <w:lang w:eastAsia="en-ID"/>
        </w:rPr>
        <w:tab/>
      </w:r>
      <w:r w:rsidR="008F387C" w:rsidRPr="00C70C30">
        <w:rPr>
          <w:rFonts w:ascii="Times New Roman" w:eastAsia="Times New Roman" w:hAnsi="Times New Roman" w:cs="Times New Roman"/>
          <w:color w:val="000000"/>
          <w:sz w:val="24"/>
          <w:szCs w:val="24"/>
        </w:rPr>
        <w:t xml:space="preserve">Dalam teori agensi, </w:t>
      </w:r>
      <w:r w:rsidR="008F387C">
        <w:rPr>
          <w:rFonts w:ascii="Times New Roman" w:eastAsia="Times New Roman" w:hAnsi="Times New Roman" w:cs="Times New Roman"/>
          <w:color w:val="000000"/>
          <w:sz w:val="24"/>
          <w:szCs w:val="24"/>
        </w:rPr>
        <w:t>temuan</w:t>
      </w:r>
      <w:r w:rsidR="008F387C" w:rsidRPr="00C70C30">
        <w:rPr>
          <w:rFonts w:ascii="Times New Roman" w:eastAsia="Times New Roman" w:hAnsi="Times New Roman" w:cs="Times New Roman"/>
          <w:color w:val="000000"/>
          <w:sz w:val="24"/>
          <w:szCs w:val="24"/>
        </w:rPr>
        <w:t xml:space="preserve"> penelitian ini menunjukkan bahwa kompleksitas perusahaan tidak serta merta memperbesar konflik keagenan antara manajemen dan pemilik, selama sistem pengendalian internal dan prosedur pelaporan konsolidasi berfungsi secara efektif. Secara teoritis, perusahaan yang memiliki banyak entitas anak dipandang berpotensi meningkatkan konflik keagenan karena semakin besar kemungkinan pemilik tidak dapat mengawasi kinerja manajemen secara langsung, sehingga membuka peluang bagi manajemen </w:t>
      </w:r>
      <w:r w:rsidR="008F387C" w:rsidRPr="00C70C30">
        <w:rPr>
          <w:rFonts w:ascii="Times New Roman" w:eastAsia="Times New Roman" w:hAnsi="Times New Roman" w:cs="Times New Roman"/>
          <w:color w:val="000000"/>
          <w:sz w:val="24"/>
          <w:szCs w:val="24"/>
        </w:rPr>
        <w:lastRenderedPageBreak/>
        <w:t>untuk menunda penyampaian data, memanipulasi laporan operasional, atau memperlambat proses konsolidasi. Kondisi tersebut seharusnya meningkatkan asimetri informasi dan membutuhkan waktu audit yang lebih panjang. Namun, hasil empiris penelitian ini menunjukkan bahwa jumlah anak perusahaan tidak berpengaruh signifikan terhadap durasi penyelesaian audit.</w:t>
      </w:r>
      <w:r w:rsidR="008776FC" w:rsidRPr="000F017D">
        <w:rPr>
          <w:rFonts w:ascii="Times New Roman" w:eastAsia="Times New Roman" w:hAnsi="Times New Roman" w:cs="Times New Roman"/>
          <w:color w:val="000000"/>
          <w:sz w:val="24"/>
          <w:szCs w:val="24"/>
          <w:lang w:eastAsia="en-ID"/>
        </w:rPr>
        <w:t xml:space="preserve"> </w:t>
      </w:r>
    </w:p>
    <w:p w14:paraId="04E715C8" w14:textId="0FED8BDF" w:rsidR="00B56230" w:rsidRPr="000F017D" w:rsidRDefault="00877E75" w:rsidP="00BB1102">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Kondisi tersebut menegaskan bahwa perusahaan, baik dengan struktur anak yang sederhana maupun kompleks, telah menerapkan sistem pelaporan yang terstandar dan terintegrasi berbasis teknologi, sehingga arus informasi antara entitas induk dan anak tetap jelas, terkoordinasi, dan mudah diakses. Di sisi lain, </w:t>
      </w:r>
      <w:r>
        <w:rPr>
          <w:rFonts w:ascii="Times New Roman" w:eastAsia="Times New Roman" w:hAnsi="Times New Roman" w:cs="Times New Roman"/>
          <w:color w:val="000000"/>
          <w:sz w:val="24"/>
          <w:szCs w:val="24"/>
        </w:rPr>
        <w:t>batas waktu 31 Maret yang ditentukan oleh OJK untuk penyampaian laporan keuangan yang telah diaudit turut mempengaruhi kepatuhan, menjamin bahwa seluruh perusahaan yang terdaftar di bursa, tanpa memandang apakah perusahaan tersebut memiliki struktur sederhana atau rumit, diwajibkan untuk menyampaikan laporan keuangan yang telah diaudit pada waktu yang tepat</w:t>
      </w:r>
      <w:r w:rsidRPr="00C70C30">
        <w:rPr>
          <w:rFonts w:ascii="Times New Roman" w:eastAsia="Times New Roman" w:hAnsi="Times New Roman" w:cs="Times New Roman"/>
          <w:color w:val="000000"/>
          <w:sz w:val="24"/>
          <w:szCs w:val="24"/>
        </w:rPr>
        <w:t>.</w:t>
      </w:r>
      <w:r w:rsidR="005C7F5E" w:rsidRPr="000F017D">
        <w:rPr>
          <w:rFonts w:ascii="Times New Roman" w:eastAsia="Times New Roman" w:hAnsi="Times New Roman" w:cs="Times New Roman"/>
          <w:color w:val="000000"/>
          <w:sz w:val="24"/>
          <w:szCs w:val="24"/>
          <w:lang w:eastAsia="en-ID"/>
        </w:rPr>
        <w:t xml:space="preserve"> </w:t>
      </w:r>
    </w:p>
    <w:p w14:paraId="457CBBA9" w14:textId="1E60D6DF" w:rsidR="00C46613" w:rsidRDefault="003B553A" w:rsidP="008776FC">
      <w:pPr>
        <w:spacing w:line="480" w:lineRule="auto"/>
        <w:ind w:firstLine="720"/>
        <w:jc w:val="both"/>
        <w:rPr>
          <w:rFonts w:ascii="Times New Roman" w:eastAsia="Times New Roman" w:hAnsi="Times New Roman" w:cs="Times New Roman"/>
          <w:color w:val="000000"/>
          <w:sz w:val="24"/>
          <w:szCs w:val="24"/>
        </w:rPr>
      </w:pPr>
      <w:r w:rsidRPr="000F017D">
        <w:rPr>
          <w:rFonts w:ascii="Times New Roman" w:eastAsia="Times New Roman" w:hAnsi="Times New Roman" w:cs="Times New Roman"/>
          <w:color w:val="000000"/>
          <w:sz w:val="24"/>
          <w:szCs w:val="24"/>
          <w:lang w:eastAsia="en-ID"/>
        </w:rPr>
        <w:t xml:space="preserve">Hasil penelitian ini tidak sejalan dengan penelitian yang dilakukan </w:t>
      </w:r>
      <w:sdt>
        <w:sdtPr>
          <w:rPr>
            <w:rFonts w:ascii="Times New Roman" w:eastAsia="Times New Roman" w:hAnsi="Times New Roman" w:cs="Times New Roman"/>
            <w:color w:val="000000"/>
            <w:sz w:val="24"/>
            <w:szCs w:val="24"/>
            <w:lang w:eastAsia="en-ID"/>
          </w:rPr>
          <w:tag w:val="MENDELEY_CITATION_v3_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"/>
          <w:id w:val="1133678283"/>
          <w:placeholder>
            <w:docPart w:val="DefaultPlaceholder_-1854013440"/>
          </w:placeholder>
        </w:sdtPr>
        <w:sdtContent>
          <w:r w:rsidR="00A7780A" w:rsidRPr="00A7780A">
            <w:rPr>
              <w:rFonts w:ascii="Times New Roman" w:eastAsia="Times New Roman" w:hAnsi="Times New Roman" w:cs="Times New Roman"/>
              <w:color w:val="000000"/>
              <w:sz w:val="24"/>
            </w:rPr>
            <w:t>Ariningtyastuti &amp; Rohman (2021)</w:t>
          </w:r>
        </w:sdtContent>
      </w:sdt>
      <w:r w:rsidRPr="000F017D">
        <w:rPr>
          <w:rFonts w:ascii="Times New Roman" w:eastAsia="Times New Roman" w:hAnsi="Times New Roman" w:cs="Times New Roman"/>
          <w:color w:val="000000"/>
          <w:sz w:val="24"/>
          <w:szCs w:val="24"/>
          <w:lang w:eastAsia="en-ID"/>
        </w:rPr>
        <w:t xml:space="preserve"> dan </w:t>
      </w:r>
      <w:sdt>
        <w:sdtPr>
          <w:rPr>
            <w:rFonts w:ascii="Times New Roman" w:eastAsia="Times New Roman" w:hAnsi="Times New Roman" w:cs="Times New Roman"/>
            <w:color w:val="000000"/>
            <w:sz w:val="24"/>
            <w:szCs w:val="24"/>
            <w:lang w:eastAsia="en-ID"/>
          </w:rPr>
          <w:tag w:val="MENDELEY_CITATION_v3_eyJjaXRhdGlvbklEIjoiTUVOREVMRVlfQ0lUQVRJT05fNGViMDQzYTYtNThhYS00NTA1LThhMjUtNTZmODkzMmE4MTQz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
          <w:id w:val="438874625"/>
          <w:placeholder>
            <w:docPart w:val="DefaultPlaceholder_-1854013440"/>
          </w:placeholder>
        </w:sdtPr>
        <w:sdtContent>
          <w:r w:rsidR="00A7780A" w:rsidRPr="00A7780A">
            <w:rPr>
              <w:rFonts w:ascii="Times New Roman" w:eastAsia="Times New Roman" w:hAnsi="Times New Roman" w:cs="Times New Roman"/>
              <w:color w:val="000000"/>
              <w:sz w:val="24"/>
              <w:szCs w:val="24"/>
              <w:lang w:eastAsia="en-ID"/>
            </w:rPr>
            <w:t>Siburian et al. (2024)</w:t>
          </w:r>
        </w:sdtContent>
      </w:sdt>
      <w:r w:rsidRPr="000F017D">
        <w:rPr>
          <w:rFonts w:ascii="Times New Roman" w:eastAsia="Times New Roman" w:hAnsi="Times New Roman" w:cs="Times New Roman"/>
          <w:color w:val="000000"/>
          <w:sz w:val="24"/>
          <w:szCs w:val="24"/>
          <w:lang w:eastAsia="en-ID"/>
        </w:rPr>
        <w:t xml:space="preserve"> </w:t>
      </w:r>
      <w:r w:rsidR="00C46613" w:rsidRPr="00C70C30">
        <w:rPr>
          <w:rFonts w:ascii="Times New Roman" w:eastAsia="Times New Roman" w:hAnsi="Times New Roman" w:cs="Times New Roman"/>
          <w:color w:val="000000"/>
          <w:sz w:val="24"/>
          <w:szCs w:val="24"/>
        </w:rPr>
        <w:t xml:space="preserve">yang menyatakan kompleksitas audit berpengaruh positif terhadap </w:t>
      </w:r>
      <w:r w:rsidR="00C46613" w:rsidRPr="00C70C30">
        <w:rPr>
          <w:rFonts w:ascii="Times New Roman" w:eastAsia="Times New Roman" w:hAnsi="Times New Roman" w:cs="Times New Roman"/>
          <w:i/>
          <w:iCs/>
          <w:color w:val="000000"/>
          <w:sz w:val="24"/>
          <w:szCs w:val="24"/>
        </w:rPr>
        <w:t>audit delay</w:t>
      </w:r>
      <w:r w:rsidR="00C46613" w:rsidRPr="00C70C30">
        <w:rPr>
          <w:rFonts w:ascii="Times New Roman" w:eastAsia="Times New Roman" w:hAnsi="Times New Roman" w:cs="Times New Roman"/>
          <w:color w:val="000000"/>
          <w:sz w:val="24"/>
          <w:szCs w:val="24"/>
        </w:rPr>
        <w:t>. Perbedaan hasil ini dapat dijelaskan melalui beberapa faktor. Perusahaan dengan struktur kompleks umumnya diaudit oleh Kantor Akuntan Publik (KAP) besar yang memiliki pengalaman dan spesialisasi industri</w:t>
      </w:r>
      <w:r w:rsidR="00842BFB"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"/>
          <w:id w:val="1466082017"/>
          <w:placeholder>
            <w:docPart w:val="DefaultPlaceholder_-1854013440"/>
          </w:placeholder>
        </w:sdtPr>
        <w:sdtContent>
          <w:r w:rsidR="00A7780A" w:rsidRPr="00A7780A">
            <w:rPr>
              <w:rFonts w:ascii="Times New Roman" w:eastAsia="Times New Roman" w:hAnsi="Times New Roman" w:cs="Times New Roman"/>
              <w:color w:val="000000"/>
              <w:sz w:val="24"/>
            </w:rPr>
            <w:t>(Muzakkiyah &amp; Aisyaturrahmi, 2024)</w:t>
          </w:r>
        </w:sdtContent>
      </w:sdt>
      <w:r w:rsidR="001653C1" w:rsidRPr="000F017D">
        <w:rPr>
          <w:rFonts w:ascii="Times New Roman" w:eastAsia="Times New Roman" w:hAnsi="Times New Roman" w:cs="Times New Roman"/>
          <w:color w:val="000000"/>
          <w:sz w:val="24"/>
          <w:szCs w:val="24"/>
          <w:lang w:eastAsia="en-ID"/>
        </w:rPr>
        <w:t xml:space="preserve">. </w:t>
      </w:r>
      <w:r w:rsidR="00C46613" w:rsidRPr="00C70C30">
        <w:rPr>
          <w:rFonts w:ascii="Times New Roman" w:eastAsia="Times New Roman" w:hAnsi="Times New Roman" w:cs="Times New Roman"/>
          <w:color w:val="000000"/>
          <w:sz w:val="24"/>
          <w:szCs w:val="24"/>
        </w:rPr>
        <w:t>Dalam sampel penelitian ini, perusahaan-perusahaan dengan struktur kompleks pada umumnya menggunakan jasa auditor dari KAP yang berafiliasi secara internasional, baik yang tergolong Big Four maupun non Big Four.</w:t>
      </w:r>
    </w:p>
    <w:p w14:paraId="62666DE8" w14:textId="45F7B569" w:rsidR="00C46613" w:rsidRDefault="00C46613" w:rsidP="008776FC">
      <w:pPr>
        <w:spacing w:line="480" w:lineRule="auto"/>
        <w:ind w:firstLine="720"/>
        <w:jc w:val="both"/>
        <w:rPr>
          <w:rFonts w:ascii="Times New Roman" w:eastAsia="Times New Roman" w:hAnsi="Times New Roman" w:cs="Times New Roman"/>
          <w:color w:val="000000"/>
          <w:sz w:val="24"/>
          <w:szCs w:val="24"/>
          <w:lang w:eastAsia="en-ID"/>
        </w:rPr>
      </w:pPr>
      <w:r w:rsidRPr="00130792">
        <w:rPr>
          <w:rFonts w:ascii="Times New Roman" w:eastAsia="Times New Roman" w:hAnsi="Times New Roman" w:cs="Times New Roman"/>
          <w:color w:val="000000"/>
          <w:sz w:val="24"/>
          <w:szCs w:val="24"/>
        </w:rPr>
        <w:lastRenderedPageBreak/>
        <w:t>Beberapa perusahaan dalam sampel tercatat menggunakan KAP berafiliasi PwC, di antaranya PT Charoen Pokphand Indonesia Tbk (CPIN), PT Impack Pratama Industri Tbk (IMPC), dan PT Garudafood Putra Putri Jaya Tbk (GOOD). Sementara itu, PT Tiga Pilar Sejahtera Food Tbk (AISA), PT Asiaplast Industries Tbk (APLI), PT Central Proteina Prima Tbk (CPRO), dan PT Indomobil Sukses Internasional Tbk (IMAS) tercatat menggunakan KAP berafiliasi EY. Adapun PT Budi Starch &amp; Sweetener Tbk (BUDI) dan PT Chitose Internasional Tbk (CINT) menggunakan KAP berafiliasi Moore, sedangkan PT Trisula International Tbk (BELL) menggunakan KAP berafiliasi Crowe. PT Impack Pratama Industri Tbk (IMPC) sendiri tercatat menggunakan KAP berafiliasi Grant Thornton.</w:t>
      </w:r>
      <w:r w:rsidR="00CA436C" w:rsidRPr="000F017D">
        <w:rPr>
          <w:rFonts w:ascii="Times New Roman" w:eastAsia="Times New Roman" w:hAnsi="Times New Roman" w:cs="Times New Roman"/>
          <w:color w:val="000000"/>
          <w:sz w:val="24"/>
          <w:szCs w:val="24"/>
          <w:lang w:eastAsia="en-ID"/>
        </w:rPr>
        <w:t xml:space="preserve"> </w:t>
      </w:r>
    </w:p>
    <w:p w14:paraId="07FB580D" w14:textId="5CE9AEED" w:rsidR="009E5483" w:rsidRPr="000F017D" w:rsidRDefault="00C46613" w:rsidP="008776FC">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Firma audit </w:t>
      </w:r>
      <w:r>
        <w:rPr>
          <w:rFonts w:ascii="Times New Roman" w:eastAsia="Times New Roman" w:hAnsi="Times New Roman" w:cs="Times New Roman"/>
          <w:color w:val="000000"/>
          <w:sz w:val="24"/>
          <w:szCs w:val="24"/>
        </w:rPr>
        <w:t>dengan taraf</w:t>
      </w:r>
      <w:r w:rsidRPr="00C70C30">
        <w:rPr>
          <w:rFonts w:ascii="Times New Roman" w:eastAsia="Times New Roman" w:hAnsi="Times New Roman" w:cs="Times New Roman"/>
          <w:color w:val="000000"/>
          <w:sz w:val="24"/>
          <w:szCs w:val="24"/>
        </w:rPr>
        <w:t xml:space="preserve"> internasional tersebut telah terbiasa dengan pola transaksi antarenititas, mekanisme penyusunan laporan konsolidasi, serta profil risiko yang melekat pada industri tertentu, sehingga proses audit dapat diselesaikan dengan lebih terstruktur dan tepat waktu. Selain itu, perkembangan teknologi audit seperti sistem </w:t>
      </w:r>
      <w:r w:rsidRPr="00C70C30">
        <w:rPr>
          <w:rFonts w:ascii="Times New Roman" w:eastAsia="Times New Roman" w:hAnsi="Times New Roman" w:cs="Times New Roman"/>
          <w:i/>
          <w:iCs/>
          <w:color w:val="000000"/>
          <w:sz w:val="24"/>
          <w:szCs w:val="24"/>
        </w:rPr>
        <w:t>Enterprise Resource Planning</w:t>
      </w:r>
      <w:r w:rsidRPr="00C70C30">
        <w:rPr>
          <w:rFonts w:ascii="Times New Roman" w:eastAsia="Times New Roman" w:hAnsi="Times New Roman" w:cs="Times New Roman"/>
          <w:color w:val="000000"/>
          <w:sz w:val="24"/>
          <w:szCs w:val="24"/>
        </w:rPr>
        <w:t xml:space="preserve"> (ERP) dan </w:t>
      </w:r>
      <w:r w:rsidRPr="00C70C30">
        <w:rPr>
          <w:rFonts w:ascii="Times New Roman" w:eastAsia="Times New Roman" w:hAnsi="Times New Roman" w:cs="Times New Roman"/>
          <w:i/>
          <w:iCs/>
          <w:color w:val="000000"/>
          <w:sz w:val="24"/>
          <w:szCs w:val="24"/>
        </w:rPr>
        <w:t>audit software</w:t>
      </w:r>
      <w:r w:rsidRPr="00C70C30">
        <w:rPr>
          <w:rFonts w:ascii="Times New Roman" w:eastAsia="Times New Roman" w:hAnsi="Times New Roman" w:cs="Times New Roman"/>
          <w:color w:val="000000"/>
          <w:sz w:val="24"/>
          <w:szCs w:val="24"/>
        </w:rPr>
        <w:t xml:space="preserve"> memungkinkan konsolidasi laporan keuangan dilakukan secara </w:t>
      </w:r>
      <w:r w:rsidRPr="00C70C30">
        <w:rPr>
          <w:rFonts w:ascii="Times New Roman" w:eastAsia="Times New Roman" w:hAnsi="Times New Roman" w:cs="Times New Roman"/>
          <w:i/>
          <w:iCs/>
          <w:color w:val="000000"/>
          <w:sz w:val="24"/>
          <w:szCs w:val="24"/>
        </w:rPr>
        <w:t>real-time</w:t>
      </w:r>
      <w:r w:rsidRPr="00C70C30">
        <w:rPr>
          <w:rFonts w:ascii="Times New Roman" w:eastAsia="Times New Roman" w:hAnsi="Times New Roman" w:cs="Times New Roman"/>
          <w:color w:val="000000"/>
          <w:sz w:val="24"/>
          <w:szCs w:val="24"/>
        </w:rPr>
        <w:t xml:space="preserve"> dan otomatis, sehingga mengurangi waktu yang dibutuhkan auditor untuk mengumpulkan dan memverifikasi data dari berbagai entitas anak. Kesiapan dokumentasi dan koordinasi yang baik antara manajemen entitas induk dan anak perusahaan juga berkontribusi pada efisiensi proses audit.</w:t>
      </w:r>
    </w:p>
    <w:p w14:paraId="20E81E68" w14:textId="1B25EB2A" w:rsidR="009E1A0C" w:rsidRPr="000F017D" w:rsidRDefault="009E1A0C" w:rsidP="001433F8">
      <w:pPr>
        <w:pStyle w:val="Heading3"/>
        <w:spacing w:line="480" w:lineRule="auto"/>
        <w:rPr>
          <w:rFonts w:eastAsia="Times New Roman" w:cs="Times New Roman"/>
          <w:lang w:eastAsia="en-ID"/>
        </w:rPr>
      </w:pPr>
      <w:bookmarkStart w:id="209" w:name="_Toc225702381"/>
      <w:r w:rsidRPr="000F017D">
        <w:rPr>
          <w:rFonts w:eastAsia="Times New Roman" w:cs="Times New Roman"/>
          <w:lang w:eastAsia="en-ID"/>
        </w:rPr>
        <w:t>4.3.3</w:t>
      </w:r>
      <w:r w:rsidR="0057411C" w:rsidRPr="000F017D">
        <w:rPr>
          <w:rFonts w:eastAsia="Times New Roman" w:cs="Times New Roman"/>
          <w:lang w:eastAsia="en-ID"/>
        </w:rPr>
        <w:tab/>
      </w:r>
      <w:r w:rsidRPr="000F017D">
        <w:rPr>
          <w:rFonts w:eastAsia="Times New Roman" w:cs="Times New Roman"/>
          <w:lang w:eastAsia="en-ID"/>
        </w:rPr>
        <w:t xml:space="preserve">Pengaruh Ukuran Komite Audit terhadap </w:t>
      </w:r>
      <w:r w:rsidRPr="000F017D">
        <w:rPr>
          <w:rFonts w:eastAsia="Times New Roman" w:cs="Times New Roman"/>
          <w:i/>
          <w:iCs/>
          <w:lang w:eastAsia="en-ID"/>
        </w:rPr>
        <w:t>Audit Delay</w:t>
      </w:r>
      <w:bookmarkEnd w:id="209"/>
      <w:r w:rsidRPr="000F017D">
        <w:rPr>
          <w:rFonts w:eastAsia="Times New Roman" w:cs="Times New Roman"/>
          <w:lang w:eastAsia="en-ID"/>
        </w:rPr>
        <w:tab/>
      </w:r>
    </w:p>
    <w:p w14:paraId="30F9D8E7" w14:textId="33CC0D9B" w:rsidR="009E1A0C" w:rsidRPr="000F017D" w:rsidRDefault="005B44F5" w:rsidP="00016F4A">
      <w:pPr>
        <w:spacing w:line="480" w:lineRule="auto"/>
        <w:jc w:val="both"/>
        <w:rPr>
          <w:rFonts w:ascii="Times New Roman" w:eastAsia="Times New Roman" w:hAnsi="Times New Roman" w:cs="Times New Roman"/>
          <w:color w:val="000000"/>
          <w:sz w:val="24"/>
          <w:szCs w:val="24"/>
          <w:lang w:eastAsia="en-ID"/>
        </w:rPr>
      </w:pPr>
      <w:r w:rsidRPr="000F017D">
        <w:rPr>
          <w:rFonts w:ascii="Times New Roman" w:eastAsia="Times New Roman" w:hAnsi="Times New Roman" w:cs="Times New Roman"/>
          <w:b/>
          <w:bCs/>
          <w:color w:val="000000"/>
          <w:sz w:val="24"/>
          <w:szCs w:val="24"/>
          <w:lang w:eastAsia="en-ID"/>
        </w:rPr>
        <w:tab/>
      </w:r>
      <w:r w:rsidR="00A7780A" w:rsidRPr="00C70C30">
        <w:rPr>
          <w:rFonts w:ascii="Times New Roman" w:eastAsia="Times New Roman" w:hAnsi="Times New Roman" w:cs="Times New Roman"/>
          <w:color w:val="000000"/>
          <w:sz w:val="24"/>
          <w:szCs w:val="24"/>
        </w:rPr>
        <w:t>Hasil</w:t>
      </w:r>
      <w:r w:rsidR="00A7780A">
        <w:rPr>
          <w:rFonts w:ascii="Times New Roman" w:eastAsia="Times New Roman" w:hAnsi="Times New Roman" w:cs="Times New Roman"/>
          <w:color w:val="000000"/>
          <w:sz w:val="24"/>
          <w:szCs w:val="24"/>
        </w:rPr>
        <w:t xml:space="preserve"> dari</w:t>
      </w:r>
      <w:r w:rsidR="00A7780A" w:rsidRPr="00C70C30">
        <w:rPr>
          <w:rFonts w:ascii="Times New Roman" w:eastAsia="Times New Roman" w:hAnsi="Times New Roman" w:cs="Times New Roman"/>
          <w:color w:val="000000"/>
          <w:sz w:val="24"/>
          <w:szCs w:val="24"/>
        </w:rPr>
        <w:t xml:space="preserve"> pengujian </w:t>
      </w:r>
      <w:r w:rsidR="00A7780A">
        <w:rPr>
          <w:rFonts w:ascii="Times New Roman" w:eastAsia="Times New Roman" w:hAnsi="Times New Roman" w:cs="Times New Roman"/>
          <w:color w:val="000000"/>
          <w:sz w:val="24"/>
          <w:szCs w:val="24"/>
        </w:rPr>
        <w:t xml:space="preserve">untuk </w:t>
      </w:r>
      <w:r w:rsidR="00A7780A" w:rsidRPr="00C70C30">
        <w:rPr>
          <w:rFonts w:ascii="Times New Roman" w:eastAsia="Times New Roman" w:hAnsi="Times New Roman" w:cs="Times New Roman"/>
          <w:color w:val="000000"/>
          <w:sz w:val="24"/>
          <w:szCs w:val="24"/>
        </w:rPr>
        <w:t xml:space="preserve">variabel ukuran komite audit (X3) pada tabel 4.14 </w:t>
      </w:r>
      <w:r w:rsidR="00A7780A">
        <w:rPr>
          <w:rFonts w:ascii="Times New Roman" w:eastAsia="Times New Roman" w:hAnsi="Times New Roman" w:cs="Times New Roman"/>
          <w:color w:val="000000"/>
          <w:sz w:val="24"/>
          <w:szCs w:val="24"/>
        </w:rPr>
        <w:t>menunjukkan</w:t>
      </w:r>
      <w:r w:rsidR="00A7780A" w:rsidRPr="00224A0E">
        <w:rPr>
          <w:rFonts w:ascii="Times New Roman" w:eastAsia="Times New Roman" w:hAnsi="Times New Roman" w:cs="Times New Roman"/>
          <w:color w:val="000000"/>
          <w:sz w:val="24"/>
          <w:szCs w:val="24"/>
        </w:rPr>
        <w:t xml:space="preserve"> bahwa variabel tersebut tidak </w:t>
      </w:r>
      <w:r w:rsidR="00A7780A">
        <w:rPr>
          <w:rFonts w:ascii="Times New Roman" w:eastAsia="Times New Roman" w:hAnsi="Times New Roman" w:cs="Times New Roman"/>
          <w:color w:val="000000"/>
          <w:sz w:val="24"/>
          <w:szCs w:val="24"/>
        </w:rPr>
        <w:t>berpengaruh signifikan</w:t>
      </w:r>
      <w:r w:rsidR="00A7780A" w:rsidRPr="00224A0E">
        <w:rPr>
          <w:rFonts w:ascii="Times New Roman" w:eastAsia="Times New Roman" w:hAnsi="Times New Roman" w:cs="Times New Roman"/>
          <w:color w:val="000000"/>
          <w:sz w:val="24"/>
          <w:szCs w:val="24"/>
        </w:rPr>
        <w:t xml:space="preserve"> terhadap </w:t>
      </w:r>
      <w:r w:rsidR="00A7780A" w:rsidRPr="00224A0E">
        <w:rPr>
          <w:rFonts w:ascii="Times New Roman" w:eastAsia="Times New Roman" w:hAnsi="Times New Roman" w:cs="Times New Roman"/>
          <w:i/>
          <w:iCs/>
          <w:color w:val="000000"/>
          <w:sz w:val="24"/>
          <w:szCs w:val="24"/>
        </w:rPr>
        <w:lastRenderedPageBreak/>
        <w:t>audit delay</w:t>
      </w:r>
      <w:r w:rsidR="00A7780A" w:rsidRPr="00224A0E">
        <w:rPr>
          <w:rFonts w:ascii="Times New Roman" w:eastAsia="Times New Roman" w:hAnsi="Times New Roman" w:cs="Times New Roman"/>
          <w:color w:val="000000"/>
          <w:sz w:val="24"/>
          <w:szCs w:val="24"/>
        </w:rPr>
        <w:t xml:space="preserve">, </w:t>
      </w:r>
      <w:r w:rsidR="00A7780A">
        <w:rPr>
          <w:rFonts w:ascii="Times New Roman" w:eastAsia="Times New Roman" w:hAnsi="Times New Roman" w:cs="Times New Roman"/>
          <w:color w:val="000000"/>
          <w:sz w:val="24"/>
          <w:szCs w:val="24"/>
        </w:rPr>
        <w:t>maka</w:t>
      </w:r>
      <w:r w:rsidR="00A7780A" w:rsidRPr="00224A0E">
        <w:rPr>
          <w:rFonts w:ascii="Times New Roman" w:eastAsia="Times New Roman" w:hAnsi="Times New Roman" w:cs="Times New Roman"/>
          <w:color w:val="000000"/>
          <w:sz w:val="24"/>
          <w:szCs w:val="24"/>
        </w:rPr>
        <w:t xml:space="preserve"> H</w:t>
      </w:r>
      <w:r w:rsidR="00A7780A">
        <w:rPr>
          <w:rFonts w:ascii="Times New Roman" w:eastAsia="Times New Roman" w:hAnsi="Times New Roman" w:cs="Times New Roman"/>
          <w:color w:val="000000"/>
          <w:sz w:val="24"/>
          <w:szCs w:val="24"/>
        </w:rPr>
        <w:t>3</w:t>
      </w:r>
      <w:r w:rsidR="00A7780A" w:rsidRPr="00224A0E">
        <w:rPr>
          <w:rFonts w:ascii="Times New Roman" w:eastAsia="Times New Roman" w:hAnsi="Times New Roman" w:cs="Times New Roman"/>
          <w:color w:val="000000"/>
          <w:sz w:val="24"/>
          <w:szCs w:val="24"/>
        </w:rPr>
        <w:t xml:space="preserve"> ditolak.</w:t>
      </w:r>
      <w:r w:rsidR="00A7780A">
        <w:rPr>
          <w:rFonts w:ascii="Times New Roman" w:eastAsia="Times New Roman" w:hAnsi="Times New Roman" w:cs="Times New Roman"/>
          <w:color w:val="000000"/>
          <w:sz w:val="24"/>
          <w:szCs w:val="24"/>
        </w:rPr>
        <w:t xml:space="preserve"> </w:t>
      </w:r>
      <w:r w:rsidR="00A7780A" w:rsidRPr="00C70C30">
        <w:rPr>
          <w:rFonts w:ascii="Times New Roman" w:eastAsia="Times New Roman" w:hAnsi="Times New Roman" w:cs="Times New Roman"/>
          <w:color w:val="000000"/>
          <w:sz w:val="24"/>
          <w:szCs w:val="24"/>
        </w:rPr>
        <w:t xml:space="preserve">Hal ini membuktikan bahwa besarnya </w:t>
      </w:r>
      <w:r w:rsidR="00A7780A">
        <w:rPr>
          <w:rFonts w:ascii="Times New Roman" w:eastAsia="Times New Roman" w:hAnsi="Times New Roman" w:cs="Times New Roman"/>
          <w:color w:val="000000"/>
          <w:sz w:val="24"/>
          <w:szCs w:val="24"/>
        </w:rPr>
        <w:t xml:space="preserve">rasio </w:t>
      </w:r>
      <w:r w:rsidR="00A7780A" w:rsidRPr="00C70C30">
        <w:rPr>
          <w:rFonts w:ascii="Times New Roman" w:eastAsia="Times New Roman" w:hAnsi="Times New Roman" w:cs="Times New Roman"/>
          <w:color w:val="000000"/>
          <w:sz w:val="24"/>
          <w:szCs w:val="24"/>
        </w:rPr>
        <w:t xml:space="preserve">jumlah anggota komite audit tidak memberikan dampak terhadap cepat atau lambatnya </w:t>
      </w:r>
      <w:r w:rsidR="00A7780A" w:rsidRPr="00224A0E">
        <w:rPr>
          <w:rFonts w:ascii="Times New Roman" w:eastAsia="Times New Roman" w:hAnsi="Times New Roman" w:cs="Times New Roman"/>
          <w:color w:val="000000"/>
          <w:sz w:val="24"/>
          <w:szCs w:val="24"/>
        </w:rPr>
        <w:t>durasi penyelesaian audit</w:t>
      </w:r>
      <w:r w:rsidR="00A7780A" w:rsidRPr="00C70C30">
        <w:rPr>
          <w:rFonts w:ascii="Times New Roman" w:eastAsia="Times New Roman" w:hAnsi="Times New Roman" w:cs="Times New Roman"/>
          <w:color w:val="000000"/>
          <w:sz w:val="24"/>
          <w:szCs w:val="24"/>
        </w:rPr>
        <w:t>.</w:t>
      </w:r>
    </w:p>
    <w:p w14:paraId="4047ABE0" w14:textId="1528E774" w:rsidR="00093BFD" w:rsidRPr="000F017D" w:rsidRDefault="00016F4A" w:rsidP="00016F4A">
      <w:pPr>
        <w:spacing w:line="480" w:lineRule="auto"/>
        <w:jc w:val="both"/>
        <w:rPr>
          <w:rFonts w:ascii="Times New Roman" w:eastAsia="Times New Roman" w:hAnsi="Times New Roman" w:cs="Times New Roman"/>
          <w:color w:val="000000"/>
          <w:sz w:val="24"/>
          <w:szCs w:val="24"/>
          <w:lang w:eastAsia="en-ID"/>
        </w:rPr>
      </w:pPr>
      <w:r w:rsidRPr="000F017D">
        <w:rPr>
          <w:rFonts w:ascii="Times New Roman" w:eastAsia="Times New Roman" w:hAnsi="Times New Roman" w:cs="Times New Roman"/>
          <w:color w:val="000000"/>
          <w:sz w:val="24"/>
          <w:szCs w:val="24"/>
          <w:lang w:eastAsia="en-ID"/>
        </w:rPr>
        <w:tab/>
      </w:r>
      <w:r w:rsidR="00A7780A" w:rsidRPr="00C70C30">
        <w:rPr>
          <w:rFonts w:ascii="Times New Roman" w:eastAsia="Times New Roman" w:hAnsi="Times New Roman" w:cs="Times New Roman"/>
          <w:color w:val="000000"/>
          <w:sz w:val="24"/>
          <w:szCs w:val="24"/>
        </w:rPr>
        <w:t xml:space="preserve">Jumlah anggota komite audit tidak dapat berkontribusi dalam mempercepat proses pemeriksaan laporan keuangan oleh auditor pada perusahaan sektor manufaktur tahun 2020-2024. Komite audit dengan jumlah anggota yang lebih banyak dapat mengahadapi kesulitan koordinasi dan komunikasi karena semakin banyak pihak yang harus terlibat dalam proses pengambilan keputusan </w:t>
      </w:r>
      <w:sdt>
        <w:sdtPr>
          <w:rPr>
            <w:rFonts w:ascii="Times New Roman" w:eastAsia="Times New Roman" w:hAnsi="Times New Roman" w:cs="Times New Roman"/>
            <w:color w:val="000000"/>
            <w:sz w:val="24"/>
            <w:szCs w:val="24"/>
            <w:lang w:eastAsia="en-ID"/>
          </w:rPr>
          <w:tag w:val="MENDELEY_CITATION_v3_eyJjaXRhdGlvbklEIjoiTUVOREVMRVlfQ0lUQVRJT05fZTE4ZmYwMjMtOGZjYS00ZmM3LThjODYtODk3MjgyNGJiMjcxIiwicHJvcGVydGllcyI6eyJub3RlSW5kZXgiOjB9LCJpc0VkaXRlZCI6ZmFsc2UsIm1hbnVhbE92ZXJyaWRlIjp7ImlzTWFudWFsbHlPdmVycmlkZGVuIjpmYWxzZSwiY2l0ZXByb2NUZXh0IjoiKFNpYnVyaWFuIGV0IGFsLiwgMjAyNCkiLCJtYW51YWxPdmVycmlkZVRleHQiOiIifSwiY2l0YXRpb25JdGVtcyI6W3s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fV19"/>
          <w:id w:val="-559861205"/>
          <w:placeholder>
            <w:docPart w:val="DefaultPlaceholder_-1854013440"/>
          </w:placeholder>
        </w:sdtPr>
        <w:sdtContent>
          <w:r w:rsidR="00A7780A" w:rsidRPr="00A7780A">
            <w:rPr>
              <w:rFonts w:ascii="Times New Roman" w:eastAsia="Times New Roman" w:hAnsi="Times New Roman" w:cs="Times New Roman"/>
              <w:color w:val="000000"/>
              <w:sz w:val="24"/>
              <w:szCs w:val="24"/>
              <w:lang w:eastAsia="en-ID"/>
            </w:rPr>
            <w:t>(Siburian et al., 2024)</w:t>
          </w:r>
        </w:sdtContent>
      </w:sdt>
      <w:r w:rsidR="007927BD" w:rsidRPr="000F017D">
        <w:rPr>
          <w:rFonts w:ascii="Times New Roman" w:eastAsia="Times New Roman" w:hAnsi="Times New Roman" w:cs="Times New Roman"/>
          <w:color w:val="000000"/>
          <w:sz w:val="24"/>
          <w:szCs w:val="24"/>
          <w:lang w:eastAsia="en-ID"/>
        </w:rPr>
        <w:t xml:space="preserve">. </w:t>
      </w:r>
      <w:r w:rsidR="00A7780A" w:rsidRPr="00C70C30">
        <w:rPr>
          <w:rFonts w:ascii="Times New Roman" w:eastAsia="Times New Roman" w:hAnsi="Times New Roman" w:cs="Times New Roman"/>
          <w:color w:val="000000"/>
          <w:sz w:val="24"/>
          <w:szCs w:val="24"/>
        </w:rPr>
        <w:t xml:space="preserve">Kondisi ini berpotensi menghambat kelancaran pengawasan yang dilakukan komite audit, sehingga ukuran komite audit yang besar tidak secara otomatis mampu memperkuat praktik </w:t>
      </w:r>
      <w:r w:rsidR="00A7780A" w:rsidRPr="00C70C30">
        <w:rPr>
          <w:rFonts w:ascii="Times New Roman" w:eastAsia="Times New Roman" w:hAnsi="Times New Roman" w:cs="Times New Roman"/>
          <w:i/>
          <w:iCs/>
          <w:color w:val="000000"/>
          <w:sz w:val="24"/>
          <w:szCs w:val="24"/>
        </w:rPr>
        <w:t>Good Corporate Governance</w:t>
      </w:r>
      <w:r w:rsidR="00A7780A" w:rsidRPr="00C70C30">
        <w:rPr>
          <w:rFonts w:ascii="Times New Roman" w:eastAsia="Times New Roman" w:hAnsi="Times New Roman" w:cs="Times New Roman"/>
          <w:color w:val="000000"/>
          <w:sz w:val="24"/>
          <w:szCs w:val="24"/>
        </w:rPr>
        <w:t xml:space="preserve"> (GCG). Selain itu, pada dasarnya komite audit memiliki peran utama dalam mengawasi manajemen saat menyusun laporan keuangan sebelum laporan tersebut diaudit </w:t>
      </w:r>
      <w:sdt>
        <w:sdtPr>
          <w:rPr>
            <w:rFonts w:ascii="Times New Roman" w:eastAsia="Times New Roman" w:hAnsi="Times New Roman" w:cs="Times New Roman"/>
            <w:color w:val="000000"/>
            <w:sz w:val="24"/>
            <w:szCs w:val="24"/>
            <w:lang w:eastAsia="en-ID"/>
          </w:rPr>
          <w:tag w:val="MENDELEY_CITATION_v3_eyJjaXRhdGlvbklEIjoiTUVOREVMRVlfQ0lUQVRJT05fM2U2MWI1NmUtY2Y1MS00NDkyLWFhYTgtYTk5ZTFiOTEzMzQ3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
          <w:id w:val="-924260861"/>
          <w:placeholder>
            <w:docPart w:val="DefaultPlaceholder_-1854013440"/>
          </w:placeholder>
        </w:sdtPr>
        <w:sdtContent>
          <w:r w:rsidR="00A7780A" w:rsidRPr="00A7780A">
            <w:rPr>
              <w:rFonts w:ascii="Times New Roman" w:eastAsia="Times New Roman" w:hAnsi="Times New Roman" w:cs="Times New Roman"/>
              <w:color w:val="000000"/>
              <w:sz w:val="24"/>
              <w:szCs w:val="24"/>
              <w:lang w:eastAsia="en-ID"/>
            </w:rPr>
            <w:t>(Khuluqi et al., 2024)</w:t>
          </w:r>
        </w:sdtContent>
      </w:sdt>
      <w:r w:rsidR="00E379C4" w:rsidRPr="000F017D">
        <w:rPr>
          <w:rFonts w:ascii="Times New Roman" w:eastAsia="Times New Roman" w:hAnsi="Times New Roman" w:cs="Times New Roman"/>
          <w:color w:val="000000"/>
          <w:sz w:val="24"/>
          <w:szCs w:val="24"/>
          <w:lang w:eastAsia="en-ID"/>
        </w:rPr>
        <w:t xml:space="preserve">. </w:t>
      </w:r>
    </w:p>
    <w:p w14:paraId="3509DD66" w14:textId="1B0C1109" w:rsidR="00016F4A" w:rsidRPr="000F017D" w:rsidRDefault="00A7780A" w:rsidP="00093BFD">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Keberadaan komite audit membantu meningkatkan kualitas pelaporan dan memperkuat pengendalian internal agar potensi konflik kepentingan dapat diminimalkan. Namun, setelah laporan keuangan diaudit oleh Kantor Akuntan Publik (KAP), komite audit tidak lagi terlibat secara langsung. Penyusunan laporan auditor independen sepenuhnya mengikuti ketentuan Standar Profesi Akuntan Publik (SPAP) dan menjadi tanggung jawab auditor eksternal, sehingga jumlah anggota komite audit tidak memengaruhi durasi proses audit (Khuluqi et al., 2024). Dengan demikian, fungsi komite audit lebih berdampak pada tahap pra-audit, </w:t>
      </w:r>
      <w:r w:rsidRPr="00C70C30">
        <w:rPr>
          <w:rFonts w:ascii="Times New Roman" w:eastAsia="Times New Roman" w:hAnsi="Times New Roman" w:cs="Times New Roman"/>
          <w:color w:val="000000"/>
          <w:sz w:val="24"/>
          <w:szCs w:val="24"/>
        </w:rPr>
        <w:lastRenderedPageBreak/>
        <w:t>sementara durasi penyelesaian audit eksternal tidak bergantung pada besarnya komite audit.</w:t>
      </w:r>
      <w:r w:rsidR="00FF73B3" w:rsidRPr="000F017D">
        <w:rPr>
          <w:rFonts w:ascii="Times New Roman" w:eastAsia="Times New Roman" w:hAnsi="Times New Roman" w:cs="Times New Roman"/>
          <w:color w:val="000000"/>
          <w:sz w:val="24"/>
          <w:szCs w:val="24"/>
          <w:lang w:eastAsia="en-ID"/>
        </w:rPr>
        <w:t xml:space="preserve"> </w:t>
      </w:r>
    </w:p>
    <w:p w14:paraId="24224C81" w14:textId="7E8F8E5D" w:rsidR="00FF73B3" w:rsidRPr="000F017D" w:rsidRDefault="00FF73B3" w:rsidP="00016F4A">
      <w:pPr>
        <w:spacing w:line="480" w:lineRule="auto"/>
        <w:jc w:val="both"/>
        <w:rPr>
          <w:rFonts w:ascii="Times New Roman" w:eastAsia="Times New Roman" w:hAnsi="Times New Roman" w:cs="Times New Roman"/>
          <w:color w:val="000000"/>
          <w:sz w:val="24"/>
          <w:szCs w:val="24"/>
          <w:lang w:eastAsia="en-ID"/>
        </w:rPr>
      </w:pPr>
      <w:r w:rsidRPr="000F017D">
        <w:rPr>
          <w:rFonts w:ascii="Times New Roman" w:eastAsia="Times New Roman" w:hAnsi="Times New Roman" w:cs="Times New Roman"/>
          <w:color w:val="000000"/>
          <w:sz w:val="24"/>
          <w:szCs w:val="24"/>
          <w:lang w:eastAsia="en-ID"/>
        </w:rPr>
        <w:tab/>
      </w:r>
      <w:r w:rsidR="00A7780A">
        <w:rPr>
          <w:rFonts w:ascii="Times New Roman" w:eastAsia="Times New Roman" w:hAnsi="Times New Roman" w:cs="Times New Roman"/>
          <w:color w:val="000000"/>
          <w:sz w:val="24"/>
          <w:szCs w:val="24"/>
        </w:rPr>
        <w:t>Hasil</w:t>
      </w:r>
      <w:r w:rsidR="00A7780A" w:rsidRPr="00C70C30">
        <w:rPr>
          <w:rFonts w:ascii="Times New Roman" w:eastAsia="Times New Roman" w:hAnsi="Times New Roman" w:cs="Times New Roman"/>
          <w:color w:val="000000"/>
          <w:sz w:val="24"/>
          <w:szCs w:val="24"/>
        </w:rPr>
        <w:t xml:space="preserve"> penelitian ini </w:t>
      </w:r>
      <w:r w:rsidR="00A7780A">
        <w:rPr>
          <w:rFonts w:ascii="Times New Roman" w:eastAsia="Times New Roman" w:hAnsi="Times New Roman" w:cs="Times New Roman"/>
          <w:color w:val="000000"/>
          <w:sz w:val="24"/>
          <w:szCs w:val="24"/>
        </w:rPr>
        <w:t>turut</w:t>
      </w:r>
      <w:r w:rsidR="00A7780A" w:rsidRPr="00C70C30">
        <w:rPr>
          <w:rFonts w:ascii="Times New Roman" w:eastAsia="Times New Roman" w:hAnsi="Times New Roman" w:cs="Times New Roman"/>
          <w:color w:val="000000"/>
          <w:sz w:val="24"/>
          <w:szCs w:val="24"/>
        </w:rPr>
        <w:t xml:space="preserve"> </w:t>
      </w:r>
      <w:r w:rsidR="00A7780A">
        <w:rPr>
          <w:rFonts w:ascii="Times New Roman" w:eastAsia="Times New Roman" w:hAnsi="Times New Roman" w:cs="Times New Roman"/>
          <w:color w:val="000000"/>
          <w:sz w:val="24"/>
          <w:szCs w:val="24"/>
        </w:rPr>
        <w:t>mengindikasikan</w:t>
      </w:r>
      <w:r w:rsidR="00A7780A" w:rsidRPr="00C70C30">
        <w:rPr>
          <w:rFonts w:ascii="Times New Roman" w:eastAsia="Times New Roman" w:hAnsi="Times New Roman" w:cs="Times New Roman"/>
          <w:color w:val="000000"/>
          <w:sz w:val="24"/>
          <w:szCs w:val="24"/>
        </w:rPr>
        <w:t xml:space="preserve"> bahwa </w:t>
      </w:r>
      <w:r w:rsidR="00A7780A" w:rsidRPr="00771DA5">
        <w:rPr>
          <w:rFonts w:ascii="Times New Roman" w:eastAsia="Times New Roman" w:hAnsi="Times New Roman" w:cs="Times New Roman"/>
          <w:color w:val="000000"/>
          <w:sz w:val="24"/>
          <w:szCs w:val="24"/>
        </w:rPr>
        <w:t>kehadiran komite audit</w:t>
      </w:r>
      <w:r w:rsidR="00A7780A">
        <w:rPr>
          <w:rFonts w:ascii="Times New Roman" w:eastAsia="Times New Roman" w:hAnsi="Times New Roman" w:cs="Times New Roman"/>
          <w:color w:val="000000"/>
          <w:sz w:val="24"/>
          <w:szCs w:val="24"/>
        </w:rPr>
        <w:t xml:space="preserve"> </w:t>
      </w:r>
      <w:r w:rsidR="00A7780A" w:rsidRPr="00C70C30">
        <w:rPr>
          <w:rFonts w:ascii="Times New Roman" w:eastAsia="Times New Roman" w:hAnsi="Times New Roman" w:cs="Times New Roman"/>
          <w:color w:val="000000"/>
          <w:sz w:val="24"/>
          <w:szCs w:val="24"/>
        </w:rPr>
        <w:t xml:space="preserve">pada sebagian perusahaan </w:t>
      </w:r>
      <w:r w:rsidR="00A7780A" w:rsidRPr="00771DA5">
        <w:rPr>
          <w:rFonts w:ascii="Times New Roman" w:eastAsia="Times New Roman" w:hAnsi="Times New Roman" w:cs="Times New Roman"/>
          <w:color w:val="000000"/>
          <w:sz w:val="24"/>
          <w:szCs w:val="24"/>
        </w:rPr>
        <w:t xml:space="preserve">lebih bersifat sebagai kewajiban formal yang harus dipenuhi sesuai ketentuan POJK No.55/POJK.04/2015, bukan sebagai mekanisme pengawasan yang substantif. Dengan kata lain, terpenuhinya jumlah minimum anggota komite audit tidak otomatis mencerminkan efektivitas </w:t>
      </w:r>
      <w:r w:rsidR="00A7780A">
        <w:rPr>
          <w:rFonts w:ascii="Times New Roman" w:eastAsia="Times New Roman" w:hAnsi="Times New Roman" w:cs="Times New Roman"/>
          <w:color w:val="000000"/>
          <w:sz w:val="24"/>
          <w:szCs w:val="24"/>
        </w:rPr>
        <w:t>bagian</w:t>
      </w:r>
      <w:r w:rsidR="00A7780A" w:rsidRPr="00771DA5">
        <w:rPr>
          <w:rFonts w:ascii="Times New Roman" w:eastAsia="Times New Roman" w:hAnsi="Times New Roman" w:cs="Times New Roman"/>
          <w:color w:val="000000"/>
          <w:sz w:val="24"/>
          <w:szCs w:val="24"/>
        </w:rPr>
        <w:t xml:space="preserve"> tersebut, karena efektivitasnya justru lebih ditentukan oleh kompetensi, kualitas, dan intensitas keterlibatan anggotanya dibandingkan sekadar besaran jumlah anggota yang dimiliki</w:t>
      </w:r>
      <w:r w:rsidR="00A7780A" w:rsidRPr="00C70C30">
        <w:rPr>
          <w:rFonts w:ascii="Times New Roman" w:eastAsia="Times New Roman" w:hAnsi="Times New Roman" w:cs="Times New Roman"/>
          <w:color w:val="000000"/>
          <w:sz w:val="24"/>
          <w:szCs w:val="24"/>
        </w:rPr>
        <w:t>.</w:t>
      </w:r>
      <w:r w:rsidRPr="000F017D">
        <w:rPr>
          <w:rFonts w:ascii="Times New Roman" w:eastAsia="Times New Roman" w:hAnsi="Times New Roman" w:cs="Times New Roman"/>
          <w:color w:val="000000"/>
          <w:sz w:val="24"/>
          <w:szCs w:val="24"/>
          <w:lang w:eastAsia="en-ID"/>
        </w:rPr>
        <w:t xml:space="preserve"> </w:t>
      </w:r>
    </w:p>
    <w:p w14:paraId="68A1F5FD" w14:textId="1C622B43" w:rsidR="00FC40AE" w:rsidRPr="000F017D" w:rsidRDefault="00FF73B3" w:rsidP="00FC40AE">
      <w:pPr>
        <w:spacing w:line="480" w:lineRule="auto"/>
        <w:jc w:val="both"/>
        <w:rPr>
          <w:rFonts w:ascii="Times New Roman" w:eastAsia="Times New Roman" w:hAnsi="Times New Roman" w:cs="Times New Roman"/>
          <w:color w:val="000000"/>
          <w:sz w:val="24"/>
          <w:szCs w:val="24"/>
          <w:lang w:eastAsia="en-ID"/>
        </w:rPr>
      </w:pPr>
      <w:r w:rsidRPr="000F017D">
        <w:rPr>
          <w:rFonts w:ascii="Times New Roman" w:eastAsia="Times New Roman" w:hAnsi="Times New Roman" w:cs="Times New Roman"/>
          <w:color w:val="000000"/>
          <w:sz w:val="24"/>
          <w:szCs w:val="24"/>
          <w:lang w:eastAsia="en-ID"/>
        </w:rPr>
        <w:tab/>
      </w:r>
      <w:r w:rsidR="0093273A" w:rsidRPr="00C70C30">
        <w:rPr>
          <w:rFonts w:ascii="Times New Roman" w:eastAsia="Times New Roman" w:hAnsi="Times New Roman" w:cs="Times New Roman"/>
          <w:color w:val="000000"/>
          <w:sz w:val="24"/>
          <w:szCs w:val="24"/>
        </w:rPr>
        <w:t>Dalam teori agensi, komite audit dibentuk sebagai bagian dari mekanisme tata kelola perusahaan yang bertujuan menjaga keseimbangan informasi antara pemilik dan manajemen serta membatasi peluang munculnya kepentingan pribadi selama proses pelaporan keuangan. Secara teoretis, penambahan jumlah anggota dalam komite audit dianggap mampu memperluas cakupan pengawasan melalui keberagaman keahlian dan pengalaman, sehingga proses audit diharapkan berjalan lebih efektif dan tepat waktu. Namun, hasil penelitian ini ukuran komite audit yang lebih besar tidak berperan dalam mempercepat penyelesaian audit dan tidak berdampak pada keterlambatan penerbitan laporan keuangan.</w:t>
      </w:r>
    </w:p>
    <w:p w14:paraId="2866E8DE" w14:textId="0E9B1395" w:rsidR="00FC40AE" w:rsidRPr="000F017D" w:rsidRDefault="0093273A" w:rsidP="00FC40AE">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Kondisi tersebut menggambarkan bahwa peningkatan jumlah anggota komite audit tidak otomatis meningkatkan mutu pengendalian. Pengawasan yang dilakukan cenderung bersifat formalitas dan hanya memenuhi persyaratan yang </w:t>
      </w:r>
      <w:r w:rsidRPr="00C70C30">
        <w:rPr>
          <w:rFonts w:ascii="Times New Roman" w:eastAsia="Times New Roman" w:hAnsi="Times New Roman" w:cs="Times New Roman"/>
          <w:color w:val="000000"/>
          <w:sz w:val="24"/>
          <w:szCs w:val="24"/>
        </w:rPr>
        <w:lastRenderedPageBreak/>
        <w:t>berlaku, tanpa memberikan pengaruh nyata terhadap substansi proses audit. Penambahan anggota dalam komite audit justru dapat mengurangi kejelasan tanggung jawab, memperlambat proses koordinasi, serta menjadikan pengawasan kurang efektif</w:t>
      </w:r>
      <w:r w:rsidR="00C43211"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MzA0MzRmZWItOGYzZS00MDVhLTg4YmItMTY5NGVhNmI1MmExIiwicHJvcGVydGllcyI6eyJub3RlSW5kZXgiOjB9LCJpc0VkaXRlZCI6ZmFsc2UsIm1hbnVhbE92ZXJyaWRlIjp7ImlzTWFudWFsbHlPdmVycmlkZGVuIjpmYWxzZSwiY2l0ZXByb2NUZXh0IjoiKFNpYnVyaWFuIGV0IGFsLiwgMjAyNCkiLCJtYW51YWxPdmVycmlkZVRleHQiOiIifSwiY2l0YXRpb25JdGVtcyI6W3s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fV19"/>
          <w:id w:val="256183564"/>
          <w:placeholder>
            <w:docPart w:val="DefaultPlaceholder_-1854013440"/>
          </w:placeholder>
        </w:sdtPr>
        <w:sdtContent>
          <w:r w:rsidR="00A7780A" w:rsidRPr="00A7780A">
            <w:rPr>
              <w:rFonts w:ascii="Times New Roman" w:eastAsia="Times New Roman" w:hAnsi="Times New Roman" w:cs="Times New Roman"/>
              <w:color w:val="000000"/>
              <w:sz w:val="24"/>
              <w:szCs w:val="24"/>
              <w:lang w:eastAsia="en-ID"/>
            </w:rPr>
            <w:t>(Siburian et al., 2024)</w:t>
          </w:r>
        </w:sdtContent>
      </w:sdt>
      <w:r w:rsidR="00FC40AE" w:rsidRPr="000F017D">
        <w:rPr>
          <w:rFonts w:ascii="Times New Roman" w:eastAsia="Times New Roman" w:hAnsi="Times New Roman" w:cs="Times New Roman"/>
          <w:color w:val="000000"/>
          <w:sz w:val="24"/>
          <w:szCs w:val="24"/>
          <w:lang w:eastAsia="en-ID"/>
        </w:rPr>
        <w:t xml:space="preserve">. </w:t>
      </w:r>
      <w:r w:rsidRPr="00C70C30">
        <w:rPr>
          <w:rFonts w:ascii="Times New Roman" w:eastAsia="Times New Roman" w:hAnsi="Times New Roman" w:cs="Times New Roman"/>
          <w:color w:val="000000"/>
          <w:sz w:val="24"/>
          <w:szCs w:val="24"/>
        </w:rPr>
        <w:t xml:space="preserve">Situasi seperti ini justru membuka celah bagi manajemen untuk menahan informasi tertentu atau menunda penyampaian data kepada auditor demi mempertahankan kepentingan pribadi, yang pada akhirnya dapat memperpanjang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w:t>
      </w:r>
      <w:r w:rsidR="00FC40AE" w:rsidRPr="000F017D">
        <w:rPr>
          <w:rFonts w:ascii="Times New Roman" w:eastAsia="Times New Roman" w:hAnsi="Times New Roman" w:cs="Times New Roman"/>
          <w:color w:val="000000"/>
          <w:sz w:val="24"/>
          <w:szCs w:val="24"/>
          <w:lang w:eastAsia="en-ID"/>
        </w:rPr>
        <w:t xml:space="preserve"> </w:t>
      </w:r>
    </w:p>
    <w:p w14:paraId="5261725E" w14:textId="45EFC07B" w:rsidR="008232BA" w:rsidRPr="000F017D" w:rsidRDefault="0093273A" w:rsidP="008232BA">
      <w:pPr>
        <w:spacing w:line="480" w:lineRule="auto"/>
        <w:ind w:firstLine="720"/>
        <w:jc w:val="both"/>
        <w:rPr>
          <w:rFonts w:ascii="Times New Roman" w:eastAsia="Times New Roman" w:hAnsi="Times New Roman" w:cs="Times New Roman"/>
          <w:color w:val="000000"/>
          <w:sz w:val="24"/>
          <w:szCs w:val="24"/>
          <w:lang w:eastAsia="en-ID"/>
        </w:rPr>
      </w:pPr>
      <w:r w:rsidRPr="00C70C30">
        <w:rPr>
          <w:rFonts w:ascii="Times New Roman" w:eastAsia="Times New Roman" w:hAnsi="Times New Roman" w:cs="Times New Roman"/>
          <w:color w:val="000000"/>
          <w:sz w:val="24"/>
          <w:szCs w:val="24"/>
        </w:rPr>
        <w:t xml:space="preserve">Temuan ini menegaskan bahwa efektivitas komite audit tidak ditentukan oleh ukuran numerik, melainkan oleh kualitas pengawasan yang dilakukan, yang mencakup tingkat independensi anggota, kompetensi di bidang akuntansi dan keuangan, keaktifan dalam rapat dan proses pengawasan, serta kemampuan untuk mengidentifikasi dan menindaklanjuti masalah pelaporan keuangan secara proaktif. Komite audit yang kecil namun terdiri dari </w:t>
      </w:r>
      <w:r>
        <w:rPr>
          <w:rFonts w:ascii="Times New Roman" w:eastAsia="Times New Roman" w:hAnsi="Times New Roman" w:cs="Times New Roman"/>
          <w:color w:val="000000"/>
          <w:sz w:val="24"/>
          <w:szCs w:val="24"/>
        </w:rPr>
        <w:t>individu-individu</w:t>
      </w:r>
      <w:r w:rsidRPr="00C70C30">
        <w:rPr>
          <w:rFonts w:ascii="Times New Roman" w:eastAsia="Times New Roman" w:hAnsi="Times New Roman" w:cs="Times New Roman"/>
          <w:color w:val="000000"/>
          <w:sz w:val="24"/>
          <w:szCs w:val="24"/>
        </w:rPr>
        <w:t xml:space="preserve"> yang kompeten dan aktif akan lebih efektif dibandingkan komite audit yang besar namun hanya berfungsi secara pasif.</w:t>
      </w:r>
    </w:p>
    <w:p w14:paraId="378F99F2" w14:textId="10678FF6" w:rsidR="00FC7A97" w:rsidRPr="000F017D" w:rsidRDefault="001F5AB6" w:rsidP="008232BA">
      <w:pPr>
        <w:spacing w:line="480" w:lineRule="auto"/>
        <w:ind w:firstLine="720"/>
        <w:jc w:val="both"/>
        <w:rPr>
          <w:rFonts w:ascii="Times New Roman" w:eastAsia="Times New Roman" w:hAnsi="Times New Roman" w:cs="Times New Roman"/>
          <w:color w:val="000000"/>
          <w:sz w:val="24"/>
          <w:szCs w:val="24"/>
          <w:lang w:eastAsia="en-ID"/>
        </w:rPr>
      </w:pPr>
      <w:r w:rsidRPr="000F017D">
        <w:rPr>
          <w:rFonts w:ascii="Times New Roman" w:eastAsia="Times New Roman" w:hAnsi="Times New Roman" w:cs="Times New Roman"/>
          <w:color w:val="000000"/>
          <w:sz w:val="24"/>
          <w:szCs w:val="24"/>
          <w:lang w:eastAsia="en-ID"/>
        </w:rPr>
        <w:t xml:space="preserve">Dengan demikian, ukuran komite audit bukan merupakan faktor yang mampu mempercepat ataupun memperlambat proses audit. Temuan ini </w:t>
      </w:r>
      <w:r w:rsidR="00D63358" w:rsidRPr="000F017D">
        <w:rPr>
          <w:rFonts w:ascii="Times New Roman" w:eastAsia="Times New Roman" w:hAnsi="Times New Roman" w:cs="Times New Roman"/>
          <w:color w:val="000000"/>
          <w:sz w:val="24"/>
          <w:szCs w:val="24"/>
          <w:lang w:eastAsia="en-ID"/>
        </w:rPr>
        <w:t>tidak sejalan</w:t>
      </w:r>
      <w:r w:rsidRPr="000F017D">
        <w:rPr>
          <w:rFonts w:ascii="Times New Roman" w:eastAsia="Times New Roman" w:hAnsi="Times New Roman" w:cs="Times New Roman"/>
          <w:color w:val="000000"/>
          <w:sz w:val="24"/>
          <w:szCs w:val="24"/>
          <w:lang w:eastAsia="en-ID"/>
        </w:rPr>
        <w:t xml:space="preserve"> dengan penelitian</w:t>
      </w:r>
      <w:r w:rsidR="00D63358" w:rsidRPr="000F017D">
        <w:rPr>
          <w:rFonts w:ascii="Times New Roman" w:eastAsia="Times New Roman" w:hAnsi="Times New Roman" w:cs="Times New Roman"/>
          <w:color w:val="000000"/>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NTBjZjU2MDQtMTA0Zi00YmFmLWE5NjAtZDQ1ZmE2ZTZlYTlm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
          <w:id w:val="-1443068195"/>
          <w:placeholder>
            <w:docPart w:val="DefaultPlaceholder_-1854013440"/>
          </w:placeholder>
        </w:sdtPr>
        <w:sdtContent>
          <w:r w:rsidR="00A7780A" w:rsidRPr="00A7780A">
            <w:rPr>
              <w:rFonts w:ascii="Times New Roman" w:eastAsia="Times New Roman" w:hAnsi="Times New Roman" w:cs="Times New Roman"/>
              <w:color w:val="000000"/>
              <w:sz w:val="24"/>
            </w:rPr>
            <w:t>Fakri &amp; Taqwa (2019)</w:t>
          </w:r>
        </w:sdtContent>
      </w:sdt>
      <w:r w:rsidR="00D63358" w:rsidRPr="000F017D">
        <w:rPr>
          <w:rFonts w:ascii="Times New Roman" w:eastAsia="Times New Roman" w:hAnsi="Times New Roman" w:cs="Times New Roman"/>
          <w:color w:val="000000"/>
          <w:sz w:val="24"/>
          <w:szCs w:val="24"/>
          <w:lang w:eastAsia="en-ID"/>
        </w:rPr>
        <w:t xml:space="preserve"> dan </w:t>
      </w:r>
      <w:sdt>
        <w:sdtPr>
          <w:rPr>
            <w:rFonts w:ascii="Times New Roman" w:eastAsia="Times New Roman" w:hAnsi="Times New Roman" w:cs="Times New Roman"/>
            <w:color w:val="000000"/>
            <w:sz w:val="24"/>
            <w:szCs w:val="24"/>
            <w:lang w:eastAsia="en-ID"/>
          </w:rPr>
          <w:tag w:val="MENDELEY_CITATION_v3_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"/>
          <w:id w:val="-1348022840"/>
          <w:placeholder>
            <w:docPart w:val="DefaultPlaceholder_-1854013440"/>
          </w:placeholder>
        </w:sdtPr>
        <w:sdtContent>
          <w:r w:rsidR="00A7780A" w:rsidRPr="00A7780A">
            <w:rPr>
              <w:rFonts w:ascii="Times New Roman" w:eastAsia="Times New Roman" w:hAnsi="Times New Roman" w:cs="Times New Roman"/>
              <w:color w:val="000000"/>
              <w:sz w:val="24"/>
            </w:rPr>
            <w:t>Afriliana &amp; Ariani (2020)</w:t>
          </w:r>
        </w:sdtContent>
      </w:sdt>
      <w:r w:rsidR="00D63358" w:rsidRPr="000F017D">
        <w:rPr>
          <w:rFonts w:ascii="Times New Roman" w:eastAsia="Times New Roman" w:hAnsi="Times New Roman" w:cs="Times New Roman"/>
          <w:color w:val="000000"/>
          <w:sz w:val="24"/>
          <w:szCs w:val="24"/>
          <w:lang w:eastAsia="en-ID"/>
        </w:rPr>
        <w:t xml:space="preserve">,  </w:t>
      </w:r>
      <w:r w:rsidRPr="000F017D">
        <w:rPr>
          <w:rFonts w:ascii="Times New Roman" w:eastAsia="Times New Roman" w:hAnsi="Times New Roman" w:cs="Times New Roman"/>
          <w:color w:val="000000"/>
          <w:sz w:val="24"/>
          <w:szCs w:val="24"/>
          <w:lang w:eastAsia="en-ID"/>
        </w:rPr>
        <w:t xml:space="preserve">yang menyatakan bahwa ukuran komite </w:t>
      </w:r>
      <w:r w:rsidR="00D63358" w:rsidRPr="000F017D">
        <w:rPr>
          <w:rFonts w:ascii="Times New Roman" w:eastAsia="Times New Roman" w:hAnsi="Times New Roman" w:cs="Times New Roman"/>
          <w:color w:val="000000"/>
          <w:sz w:val="24"/>
          <w:szCs w:val="24"/>
          <w:lang w:eastAsia="en-ID"/>
        </w:rPr>
        <w:t xml:space="preserve">berpengaruh negatif terhadap </w:t>
      </w:r>
      <w:r w:rsidR="00D63358" w:rsidRPr="000F017D">
        <w:rPr>
          <w:rFonts w:ascii="Times New Roman" w:eastAsia="Times New Roman" w:hAnsi="Times New Roman" w:cs="Times New Roman"/>
          <w:i/>
          <w:iCs/>
          <w:color w:val="000000"/>
          <w:sz w:val="24"/>
          <w:szCs w:val="24"/>
          <w:lang w:eastAsia="en-ID"/>
        </w:rPr>
        <w:t>audit delay</w:t>
      </w:r>
      <w:r w:rsidRPr="000F017D">
        <w:rPr>
          <w:rFonts w:ascii="Times New Roman" w:eastAsia="Times New Roman" w:hAnsi="Times New Roman" w:cs="Times New Roman"/>
          <w:color w:val="000000"/>
          <w:sz w:val="24"/>
          <w:szCs w:val="24"/>
          <w:lang w:eastAsia="en-ID"/>
        </w:rPr>
        <w:t xml:space="preserve">. Efektivitas lebih ditentukan oleh kompetensi, profesionalisme, serta kualitas pengawasan yang dijalankan. </w:t>
      </w:r>
    </w:p>
    <w:p w14:paraId="34ADF9E4" w14:textId="77777777" w:rsidR="00403B56" w:rsidRPr="000F017D" w:rsidRDefault="00403B56">
      <w:pPr>
        <w:rPr>
          <w:rFonts w:ascii="Times New Roman" w:eastAsia="Times New Roman" w:hAnsi="Times New Roman" w:cs="Times New Roman"/>
          <w:b/>
          <w:bCs/>
          <w:sz w:val="24"/>
          <w:szCs w:val="24"/>
        </w:rPr>
      </w:pPr>
      <w:r w:rsidRPr="000F017D">
        <w:rPr>
          <w:rFonts w:ascii="Times New Roman" w:eastAsia="Times New Roman" w:hAnsi="Times New Roman" w:cs="Times New Roman"/>
          <w:b/>
          <w:bCs/>
          <w:sz w:val="24"/>
          <w:szCs w:val="24"/>
        </w:rPr>
        <w:br w:type="page"/>
      </w:r>
    </w:p>
    <w:p w14:paraId="48CC7885" w14:textId="77777777" w:rsidR="00340B1F" w:rsidRPr="000F017D" w:rsidRDefault="00340B1F" w:rsidP="00EB2136">
      <w:pPr>
        <w:pStyle w:val="Heading1"/>
        <w:spacing w:line="480" w:lineRule="auto"/>
        <w:rPr>
          <w:rFonts w:cs="Times New Roman"/>
        </w:rPr>
        <w:sectPr w:rsidR="00340B1F" w:rsidRPr="000F017D" w:rsidSect="003C635A">
          <w:pgSz w:w="11906" w:h="16838" w:code="9"/>
          <w:pgMar w:top="2268" w:right="1701" w:bottom="1701" w:left="2268" w:header="708" w:footer="708" w:gutter="0"/>
          <w:cols w:space="708"/>
          <w:titlePg/>
          <w:docGrid w:linePitch="360"/>
        </w:sectPr>
      </w:pPr>
    </w:p>
    <w:p w14:paraId="2B68CD93" w14:textId="56B8993D" w:rsidR="00FC7A97" w:rsidRPr="000F017D" w:rsidRDefault="00FC7A97" w:rsidP="00EB2136">
      <w:pPr>
        <w:pStyle w:val="Heading1"/>
        <w:spacing w:line="480" w:lineRule="auto"/>
        <w:rPr>
          <w:rFonts w:cs="Times New Roman"/>
        </w:rPr>
      </w:pPr>
      <w:bookmarkStart w:id="210" w:name="_Toc225702382"/>
      <w:r w:rsidRPr="000F017D">
        <w:rPr>
          <w:rFonts w:cs="Times New Roman"/>
        </w:rPr>
        <w:lastRenderedPageBreak/>
        <w:t>BAB V</w:t>
      </w:r>
      <w:r w:rsidR="00EB2136" w:rsidRPr="000F017D">
        <w:rPr>
          <w:rFonts w:cs="Times New Roman"/>
        </w:rPr>
        <w:t xml:space="preserve"> </w:t>
      </w:r>
      <w:r w:rsidR="0064450D" w:rsidRPr="000F017D">
        <w:rPr>
          <w:rFonts w:cs="Times New Roman"/>
        </w:rPr>
        <w:br/>
      </w:r>
      <w:r w:rsidRPr="000F017D">
        <w:rPr>
          <w:rFonts w:cs="Times New Roman"/>
        </w:rPr>
        <w:t>PENUTUP</w:t>
      </w:r>
      <w:bookmarkEnd w:id="210"/>
    </w:p>
    <w:p w14:paraId="0F7662F6" w14:textId="290A4C49" w:rsidR="00FC7A97" w:rsidRPr="000F017D" w:rsidRDefault="00FC7A97" w:rsidP="001433F8">
      <w:pPr>
        <w:pStyle w:val="Heading2"/>
        <w:spacing w:line="480" w:lineRule="auto"/>
        <w:rPr>
          <w:rFonts w:eastAsia="Times New Roman" w:cs="Times New Roman"/>
        </w:rPr>
      </w:pPr>
      <w:bookmarkStart w:id="211" w:name="_Toc225702383"/>
      <w:r w:rsidRPr="000F017D">
        <w:rPr>
          <w:rFonts w:eastAsia="Times New Roman" w:cs="Times New Roman"/>
        </w:rPr>
        <w:t>5.1</w:t>
      </w:r>
      <w:r w:rsidRPr="000F017D">
        <w:rPr>
          <w:rFonts w:eastAsia="Times New Roman" w:cs="Times New Roman"/>
        </w:rPr>
        <w:tab/>
        <w:t>Kesimpulan</w:t>
      </w:r>
      <w:bookmarkEnd w:id="211"/>
    </w:p>
    <w:p w14:paraId="7DAE19FA" w14:textId="0C75D035" w:rsidR="00FC7A97" w:rsidRPr="000F017D" w:rsidRDefault="00FC7A97" w:rsidP="004C5A9B">
      <w:p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b/>
          <w:bCs/>
          <w:sz w:val="24"/>
          <w:szCs w:val="24"/>
        </w:rPr>
        <w:tab/>
      </w:r>
      <w:r w:rsidR="00186F2A">
        <w:rPr>
          <w:rFonts w:ascii="Times New Roman" w:eastAsia="Times New Roman" w:hAnsi="Times New Roman" w:cs="Times New Roman"/>
          <w:sz w:val="24"/>
          <w:szCs w:val="24"/>
        </w:rPr>
        <w:t>Berdasarkan analisis data dan pengujian hipotesis yang telah dilakukan untuk mengevaluasi pengaruh</w:t>
      </w:r>
      <w:r w:rsidR="00186F2A" w:rsidRPr="002D34C6">
        <w:rPr>
          <w:rFonts w:ascii="Times New Roman" w:eastAsia="Times New Roman" w:hAnsi="Times New Roman" w:cs="Times New Roman"/>
          <w:sz w:val="24"/>
          <w:szCs w:val="24"/>
        </w:rPr>
        <w:t xml:space="preserve"> ukuran perusahaan, kompleksitas audit, </w:t>
      </w:r>
      <w:r w:rsidR="00186F2A">
        <w:rPr>
          <w:rFonts w:ascii="Times New Roman" w:eastAsia="Times New Roman" w:hAnsi="Times New Roman" w:cs="Times New Roman"/>
          <w:sz w:val="24"/>
          <w:szCs w:val="24"/>
        </w:rPr>
        <w:t>serta</w:t>
      </w:r>
      <w:r w:rsidR="00186F2A" w:rsidRPr="002D34C6">
        <w:rPr>
          <w:rFonts w:ascii="Times New Roman" w:eastAsia="Times New Roman" w:hAnsi="Times New Roman" w:cs="Times New Roman"/>
          <w:sz w:val="24"/>
          <w:szCs w:val="24"/>
        </w:rPr>
        <w:t xml:space="preserve"> ukuran komite audit terhadap </w:t>
      </w:r>
      <w:r w:rsidR="00186F2A" w:rsidRPr="00C7026E">
        <w:rPr>
          <w:rFonts w:ascii="Times New Roman" w:eastAsia="Times New Roman" w:hAnsi="Times New Roman" w:cs="Times New Roman"/>
          <w:i/>
          <w:iCs/>
          <w:sz w:val="24"/>
          <w:szCs w:val="24"/>
        </w:rPr>
        <w:t>audit delay</w:t>
      </w:r>
      <w:r w:rsidR="00186F2A" w:rsidRPr="002D34C6">
        <w:rPr>
          <w:rFonts w:ascii="Times New Roman" w:eastAsia="Times New Roman" w:hAnsi="Times New Roman" w:cs="Times New Roman"/>
          <w:sz w:val="24"/>
          <w:szCs w:val="24"/>
        </w:rPr>
        <w:t xml:space="preserve"> pada </w:t>
      </w:r>
      <w:r w:rsidR="00186F2A">
        <w:rPr>
          <w:rFonts w:ascii="Times New Roman" w:eastAsia="Times New Roman" w:hAnsi="Times New Roman" w:cs="Times New Roman"/>
          <w:sz w:val="24"/>
          <w:szCs w:val="24"/>
        </w:rPr>
        <w:t>perusahaan-perusahaan</w:t>
      </w:r>
      <w:r w:rsidR="00186F2A" w:rsidRPr="002D34C6">
        <w:rPr>
          <w:rFonts w:ascii="Times New Roman" w:eastAsia="Times New Roman" w:hAnsi="Times New Roman" w:cs="Times New Roman"/>
          <w:sz w:val="24"/>
          <w:szCs w:val="24"/>
        </w:rPr>
        <w:t xml:space="preserve"> manufaktur yang tercatat di Bursa Efek Indonesia (BEI) </w:t>
      </w:r>
      <w:r w:rsidR="00186F2A">
        <w:rPr>
          <w:rFonts w:ascii="Times New Roman" w:eastAsia="Times New Roman" w:hAnsi="Times New Roman" w:cs="Times New Roman"/>
          <w:sz w:val="24"/>
          <w:szCs w:val="24"/>
        </w:rPr>
        <w:t>selama rentang waktu</w:t>
      </w:r>
      <w:r w:rsidR="00186F2A" w:rsidRPr="002D34C6">
        <w:rPr>
          <w:rFonts w:ascii="Times New Roman" w:eastAsia="Times New Roman" w:hAnsi="Times New Roman" w:cs="Times New Roman"/>
          <w:sz w:val="24"/>
          <w:szCs w:val="24"/>
        </w:rPr>
        <w:t xml:space="preserve"> 2020-2024, </w:t>
      </w:r>
      <w:r w:rsidR="00186F2A">
        <w:rPr>
          <w:rFonts w:ascii="Times New Roman" w:eastAsia="Times New Roman" w:hAnsi="Times New Roman" w:cs="Times New Roman"/>
          <w:sz w:val="24"/>
          <w:szCs w:val="24"/>
        </w:rPr>
        <w:t>dapat disimpulkan</w:t>
      </w:r>
      <w:r w:rsidR="00186F2A" w:rsidRPr="002D34C6">
        <w:rPr>
          <w:rFonts w:ascii="Times New Roman" w:eastAsia="Times New Roman" w:hAnsi="Times New Roman" w:cs="Times New Roman"/>
          <w:sz w:val="24"/>
          <w:szCs w:val="24"/>
        </w:rPr>
        <w:t xml:space="preserve"> sebagai berikut</w:t>
      </w:r>
      <w:r w:rsidR="00186F2A" w:rsidRPr="00C70C30">
        <w:rPr>
          <w:rFonts w:ascii="Times New Roman" w:eastAsia="Times New Roman" w:hAnsi="Times New Roman" w:cs="Times New Roman"/>
          <w:sz w:val="24"/>
          <w:szCs w:val="24"/>
        </w:rPr>
        <w:t>:</w:t>
      </w:r>
    </w:p>
    <w:p w14:paraId="1ED47186" w14:textId="05C07D88" w:rsidR="00FC7A97" w:rsidRPr="000F017D" w:rsidRDefault="00186F2A" w:rsidP="004C5A9B">
      <w:pPr>
        <w:pStyle w:val="ListParagraph"/>
        <w:numPr>
          <w:ilvl w:val="0"/>
          <w:numId w:val="30"/>
        </w:numPr>
        <w:spacing w:line="480" w:lineRule="auto"/>
        <w:jc w:val="both"/>
        <w:rPr>
          <w:rFonts w:ascii="Times New Roman" w:eastAsia="Times New Roman" w:hAnsi="Times New Roman" w:cs="Times New Roman"/>
          <w:sz w:val="24"/>
          <w:szCs w:val="24"/>
        </w:rPr>
      </w:pPr>
      <w:r w:rsidRPr="00C70C30">
        <w:rPr>
          <w:rFonts w:ascii="Times New Roman" w:eastAsia="Times New Roman" w:hAnsi="Times New Roman" w:cs="Times New Roman"/>
          <w:color w:val="000000"/>
          <w:sz w:val="24"/>
          <w:szCs w:val="24"/>
        </w:rPr>
        <w:t xml:space="preserve">Ukuran perusahaan berpengaruh negatif dan signifikan terhadap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Hasil ini ditunjukkan dari nilai signifikansi</w:t>
      </w:r>
      <w:r>
        <w:rPr>
          <w:rFonts w:ascii="Times New Roman" w:eastAsia="Times New Roman" w:hAnsi="Times New Roman" w:cs="Times New Roman"/>
          <w:color w:val="000000"/>
          <w:sz w:val="24"/>
          <w:szCs w:val="24"/>
        </w:rPr>
        <w:t xml:space="preserve"> sebesar</w:t>
      </w:r>
      <w:r w:rsidRPr="00C70C30">
        <w:rPr>
          <w:rFonts w:ascii="Times New Roman" w:eastAsia="Times New Roman" w:hAnsi="Times New Roman" w:cs="Times New Roman"/>
          <w:color w:val="000000"/>
          <w:sz w:val="24"/>
          <w:szCs w:val="24"/>
        </w:rPr>
        <w:t xml:space="preserve"> 0.0391 &lt; 0.05. Dengan demikian dapat disimpulkan bahwa H1 diterima.</w:t>
      </w:r>
    </w:p>
    <w:p w14:paraId="57A2ABAE" w14:textId="218AE027" w:rsidR="004C5A9B" w:rsidRPr="000F017D" w:rsidRDefault="00186F2A" w:rsidP="004C5A9B">
      <w:pPr>
        <w:pStyle w:val="ListParagraph"/>
        <w:numPr>
          <w:ilvl w:val="0"/>
          <w:numId w:val="30"/>
        </w:numPr>
        <w:spacing w:line="480" w:lineRule="auto"/>
        <w:jc w:val="both"/>
        <w:rPr>
          <w:rFonts w:ascii="Times New Roman" w:eastAsia="Times New Roman" w:hAnsi="Times New Roman" w:cs="Times New Roman"/>
          <w:sz w:val="24"/>
          <w:szCs w:val="24"/>
        </w:rPr>
      </w:pPr>
      <w:r w:rsidRPr="00C70C30">
        <w:rPr>
          <w:rFonts w:ascii="Times New Roman" w:eastAsia="Times New Roman" w:hAnsi="Times New Roman" w:cs="Times New Roman"/>
          <w:color w:val="000000"/>
          <w:sz w:val="24"/>
          <w:szCs w:val="24"/>
        </w:rPr>
        <w:t xml:space="preserve">Kompleksitas audit tidak </w:t>
      </w:r>
      <w:r>
        <w:rPr>
          <w:rFonts w:ascii="Times New Roman" w:eastAsia="Times New Roman" w:hAnsi="Times New Roman" w:cs="Times New Roman"/>
          <w:color w:val="000000"/>
          <w:sz w:val="24"/>
          <w:szCs w:val="24"/>
        </w:rPr>
        <w:t>memiliki pengaruh</w:t>
      </w:r>
      <w:r w:rsidRPr="00C70C30">
        <w:rPr>
          <w:rFonts w:ascii="Times New Roman" w:eastAsia="Times New Roman" w:hAnsi="Times New Roman" w:cs="Times New Roman"/>
          <w:color w:val="000000"/>
          <w:sz w:val="24"/>
          <w:szCs w:val="24"/>
        </w:rPr>
        <w:t xml:space="preserve"> terhadap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Hasil ini ditunjukkan dari nilai signifikansi 0.3184 &gt; 0.05. dengan demikian Dengan demikian dapat disimpulkan bahwa H2 ditolak.</w:t>
      </w:r>
    </w:p>
    <w:p w14:paraId="440D1BAF" w14:textId="0B230CA7" w:rsidR="004C5A9B" w:rsidRPr="000F017D" w:rsidRDefault="00186F2A" w:rsidP="004C5A9B">
      <w:pPr>
        <w:pStyle w:val="ListParagraph"/>
        <w:numPr>
          <w:ilvl w:val="0"/>
          <w:numId w:val="30"/>
        </w:numPr>
        <w:spacing w:line="480" w:lineRule="auto"/>
        <w:jc w:val="both"/>
        <w:rPr>
          <w:rFonts w:ascii="Times New Roman" w:eastAsia="Times New Roman" w:hAnsi="Times New Roman" w:cs="Times New Roman"/>
          <w:sz w:val="24"/>
          <w:szCs w:val="24"/>
        </w:rPr>
      </w:pPr>
      <w:r w:rsidRPr="00C70C30">
        <w:rPr>
          <w:rFonts w:ascii="Times New Roman" w:eastAsia="Times New Roman" w:hAnsi="Times New Roman" w:cs="Times New Roman"/>
          <w:color w:val="000000"/>
          <w:sz w:val="24"/>
          <w:szCs w:val="24"/>
        </w:rPr>
        <w:t xml:space="preserve">Ukuran komite audit tidak </w:t>
      </w:r>
      <w:r>
        <w:rPr>
          <w:rFonts w:ascii="Times New Roman" w:eastAsia="Times New Roman" w:hAnsi="Times New Roman" w:cs="Times New Roman"/>
          <w:color w:val="000000"/>
          <w:sz w:val="24"/>
          <w:szCs w:val="24"/>
        </w:rPr>
        <w:t>memiliki pengaruh</w:t>
      </w:r>
      <w:r w:rsidRPr="00C70C30">
        <w:rPr>
          <w:rFonts w:ascii="Times New Roman" w:eastAsia="Times New Roman" w:hAnsi="Times New Roman" w:cs="Times New Roman"/>
          <w:color w:val="000000"/>
          <w:sz w:val="24"/>
          <w:szCs w:val="24"/>
        </w:rPr>
        <w:t xml:space="preserve"> terhadap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Hasil ini ditunjukkan dari nilai signifikansi 0.6511 &gt; 0.05. Dengan demikian dapat disimpulkan bahwa H3 ditolak.</w:t>
      </w:r>
    </w:p>
    <w:p w14:paraId="6473E9D4" w14:textId="65F35751" w:rsidR="004C5A9B" w:rsidRPr="000F017D" w:rsidRDefault="004C5A9B" w:rsidP="001433F8">
      <w:pPr>
        <w:pStyle w:val="Heading2"/>
        <w:spacing w:line="480" w:lineRule="auto"/>
        <w:rPr>
          <w:rFonts w:eastAsia="Times New Roman" w:cs="Times New Roman"/>
        </w:rPr>
      </w:pPr>
      <w:bookmarkStart w:id="212" w:name="_Toc225702384"/>
      <w:r w:rsidRPr="000F017D">
        <w:rPr>
          <w:rFonts w:eastAsia="Times New Roman" w:cs="Times New Roman"/>
        </w:rPr>
        <w:t>5.2</w:t>
      </w:r>
      <w:r w:rsidRPr="000F017D">
        <w:rPr>
          <w:rFonts w:eastAsia="Times New Roman" w:cs="Times New Roman"/>
        </w:rPr>
        <w:tab/>
        <w:t>Saran</w:t>
      </w:r>
      <w:bookmarkEnd w:id="212"/>
    </w:p>
    <w:p w14:paraId="6F68E688" w14:textId="3577FC4D" w:rsidR="004C5A9B" w:rsidRPr="000F017D" w:rsidRDefault="004C5A9B" w:rsidP="00961024">
      <w:p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b/>
          <w:bCs/>
          <w:sz w:val="24"/>
          <w:szCs w:val="24"/>
        </w:rPr>
        <w:tab/>
      </w:r>
      <w:r w:rsidR="00186F2A" w:rsidRPr="00C70C30">
        <w:rPr>
          <w:rFonts w:ascii="Times New Roman" w:eastAsia="Times New Roman" w:hAnsi="Times New Roman" w:cs="Times New Roman"/>
          <w:sz w:val="24"/>
          <w:szCs w:val="24"/>
        </w:rPr>
        <w:t xml:space="preserve">Berdasarkan </w:t>
      </w:r>
      <w:r w:rsidR="00186F2A">
        <w:rPr>
          <w:rFonts w:ascii="Times New Roman" w:eastAsia="Times New Roman" w:hAnsi="Times New Roman" w:cs="Times New Roman"/>
          <w:sz w:val="24"/>
          <w:szCs w:val="24"/>
        </w:rPr>
        <w:t xml:space="preserve">pada </w:t>
      </w:r>
      <w:r w:rsidR="00186F2A" w:rsidRPr="00C70C30">
        <w:rPr>
          <w:rFonts w:ascii="Times New Roman" w:eastAsia="Times New Roman" w:hAnsi="Times New Roman" w:cs="Times New Roman"/>
          <w:sz w:val="24"/>
          <w:szCs w:val="24"/>
        </w:rPr>
        <w:t xml:space="preserve">hasil penelitian </w:t>
      </w:r>
      <w:r w:rsidR="00186F2A">
        <w:rPr>
          <w:rFonts w:ascii="Times New Roman" w:eastAsia="Times New Roman" w:hAnsi="Times New Roman" w:cs="Times New Roman"/>
          <w:sz w:val="24"/>
          <w:szCs w:val="24"/>
        </w:rPr>
        <w:t>dan</w:t>
      </w:r>
      <w:r w:rsidR="00186F2A" w:rsidRPr="00C70C30">
        <w:rPr>
          <w:rFonts w:ascii="Times New Roman" w:eastAsia="Times New Roman" w:hAnsi="Times New Roman" w:cs="Times New Roman"/>
          <w:sz w:val="24"/>
          <w:szCs w:val="24"/>
        </w:rPr>
        <w:t xml:space="preserve"> kesimpulan yang telah </w:t>
      </w:r>
      <w:r w:rsidR="00186F2A">
        <w:rPr>
          <w:rFonts w:ascii="Times New Roman" w:eastAsia="Times New Roman" w:hAnsi="Times New Roman" w:cs="Times New Roman"/>
          <w:sz w:val="24"/>
          <w:szCs w:val="24"/>
        </w:rPr>
        <w:t>dikemukakan di atas</w:t>
      </w:r>
      <w:r w:rsidR="00186F2A" w:rsidRPr="00C70C30">
        <w:rPr>
          <w:rFonts w:ascii="Times New Roman" w:eastAsia="Times New Roman" w:hAnsi="Times New Roman" w:cs="Times New Roman"/>
          <w:sz w:val="24"/>
          <w:szCs w:val="24"/>
        </w:rPr>
        <w:t>, penulis memberikan beberapa saran yaitu:</w:t>
      </w:r>
    </w:p>
    <w:p w14:paraId="7081CC04" w14:textId="70B956BA" w:rsidR="004C5A9B" w:rsidRPr="000F017D" w:rsidRDefault="004C5A9B" w:rsidP="00F61FD5">
      <w:pPr>
        <w:pStyle w:val="ListParagraph"/>
        <w:numPr>
          <w:ilvl w:val="0"/>
          <w:numId w:val="31"/>
        </w:num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Saran dari Segi Keilmuan</w:t>
      </w:r>
    </w:p>
    <w:p w14:paraId="1231E86F" w14:textId="46C1C0F8" w:rsidR="00F61FD5" w:rsidRPr="000F017D" w:rsidRDefault="00F61FD5" w:rsidP="009A50FF">
      <w:pPr>
        <w:pStyle w:val="ListParagraph"/>
        <w:numPr>
          <w:ilvl w:val="0"/>
          <w:numId w:val="34"/>
        </w:numPr>
        <w:spacing w:line="480" w:lineRule="auto"/>
        <w:ind w:left="1134"/>
        <w:jc w:val="both"/>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lastRenderedPageBreak/>
        <w:t>Bagi Peneliti Selanjutnya</w:t>
      </w:r>
    </w:p>
    <w:p w14:paraId="0DCE619A" w14:textId="11643ADD" w:rsidR="00F61FD5" w:rsidRPr="000F017D" w:rsidRDefault="00186F2A" w:rsidP="007E23AE">
      <w:pPr>
        <w:spacing w:line="480" w:lineRule="auto"/>
        <w:ind w:left="1134" w:firstLine="720"/>
        <w:jc w:val="both"/>
        <w:rPr>
          <w:rFonts w:ascii="Times New Roman" w:eastAsia="Times New Roman" w:hAnsi="Times New Roman" w:cs="Times New Roman"/>
          <w:sz w:val="24"/>
          <w:szCs w:val="24"/>
        </w:rPr>
      </w:pPr>
      <w:r w:rsidRPr="00C70C30">
        <w:rPr>
          <w:rFonts w:ascii="Times New Roman" w:eastAsia="Times New Roman" w:hAnsi="Times New Roman" w:cs="Times New Roman"/>
          <w:sz w:val="24"/>
          <w:szCs w:val="24"/>
        </w:rPr>
        <w:t xml:space="preserve">Peneliti selanjutnya diharapkan dapat menambahkan variabel-variabel lain yang berpotensi memengaruhi </w:t>
      </w:r>
      <w:r w:rsidRPr="00C70C30">
        <w:rPr>
          <w:rFonts w:ascii="Times New Roman" w:eastAsia="Times New Roman" w:hAnsi="Times New Roman" w:cs="Times New Roman"/>
          <w:i/>
          <w:iCs/>
          <w:sz w:val="24"/>
          <w:szCs w:val="24"/>
        </w:rPr>
        <w:t>audit delay</w:t>
      </w:r>
      <w:r w:rsidRPr="00C70C30">
        <w:rPr>
          <w:rFonts w:ascii="Times New Roman" w:eastAsia="Times New Roman" w:hAnsi="Times New Roman" w:cs="Times New Roman"/>
          <w:sz w:val="24"/>
          <w:szCs w:val="24"/>
        </w:rPr>
        <w:t xml:space="preserve">, mengingat nilai </w:t>
      </w:r>
      <w:r w:rsidRPr="00C70C30">
        <w:rPr>
          <w:rFonts w:ascii="Times New Roman" w:eastAsia="Times New Roman" w:hAnsi="Times New Roman" w:cs="Times New Roman"/>
          <w:i/>
          <w:iCs/>
          <w:sz w:val="24"/>
          <w:szCs w:val="24"/>
        </w:rPr>
        <w:t>adjusted</w:t>
      </w:r>
      <w:r w:rsidRPr="00C70C30">
        <w:rPr>
          <w:rFonts w:ascii="Times New Roman" w:eastAsia="Times New Roman" w:hAnsi="Times New Roman" w:cs="Times New Roman"/>
          <w:sz w:val="24"/>
          <w:szCs w:val="24"/>
        </w:rPr>
        <w:t xml:space="preserve"> R² dalam penelitian ini sangat kecil, yaitu hanya 0,47%. Variabel tambahan yang dapat dipertimbangkan seperti karakteristik komite audit, serta proksi tambahan untuk kompleksitas operasi, seperti jumlah segmen dan total penjualan. Penambahan variabel dan keberagaman proksi tersebut diharapkan dapat memberikan gambaran yang lebih </w:t>
      </w:r>
      <w:r w:rsidRPr="008D31BB">
        <w:rPr>
          <w:rFonts w:ascii="Times New Roman" w:eastAsia="Times New Roman" w:hAnsi="Times New Roman" w:cs="Times New Roman"/>
          <w:sz w:val="24"/>
          <w:szCs w:val="24"/>
        </w:rPr>
        <w:t xml:space="preserve">lengkap dan mendalam terkait faktor-faktor penentu yang memengaruhi durasi </w:t>
      </w:r>
      <w:r w:rsidRPr="008D31BB">
        <w:rPr>
          <w:rFonts w:ascii="Times New Roman" w:eastAsia="Times New Roman" w:hAnsi="Times New Roman" w:cs="Times New Roman"/>
          <w:i/>
          <w:iCs/>
          <w:sz w:val="24"/>
          <w:szCs w:val="24"/>
        </w:rPr>
        <w:t>audit delay</w:t>
      </w:r>
      <w:r w:rsidRPr="00C70C30">
        <w:rPr>
          <w:rFonts w:ascii="Times New Roman" w:eastAsia="Times New Roman" w:hAnsi="Times New Roman" w:cs="Times New Roman"/>
          <w:sz w:val="24"/>
          <w:szCs w:val="24"/>
        </w:rPr>
        <w:t>.</w:t>
      </w:r>
      <w:r w:rsidR="00F61FD5" w:rsidRPr="000F017D">
        <w:rPr>
          <w:rFonts w:ascii="Times New Roman" w:eastAsia="Times New Roman" w:hAnsi="Times New Roman" w:cs="Times New Roman"/>
          <w:sz w:val="24"/>
          <w:szCs w:val="24"/>
        </w:rPr>
        <w:t xml:space="preserve"> </w:t>
      </w:r>
    </w:p>
    <w:p w14:paraId="7137FBB5" w14:textId="4F638CE2" w:rsidR="00F61FD5" w:rsidRPr="000F017D" w:rsidRDefault="00F61FD5" w:rsidP="00A07219">
      <w:pPr>
        <w:pStyle w:val="ListParagraph"/>
        <w:numPr>
          <w:ilvl w:val="0"/>
          <w:numId w:val="31"/>
        </w:numPr>
        <w:spacing w:line="480" w:lineRule="auto"/>
        <w:jc w:val="both"/>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Saran dari Segi Praktis</w:t>
      </w:r>
    </w:p>
    <w:p w14:paraId="305447AF" w14:textId="3FF4FEC2" w:rsidR="00A07219" w:rsidRPr="000F017D" w:rsidRDefault="00A07219" w:rsidP="00887C63">
      <w:pPr>
        <w:pStyle w:val="ListParagraph"/>
        <w:numPr>
          <w:ilvl w:val="0"/>
          <w:numId w:val="39"/>
        </w:numPr>
        <w:spacing w:line="480" w:lineRule="auto"/>
        <w:ind w:left="1134" w:hanging="425"/>
        <w:jc w:val="both"/>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Bagi Auditor</w:t>
      </w:r>
    </w:p>
    <w:p w14:paraId="758DD0BF" w14:textId="280E29F8" w:rsidR="00887C63" w:rsidRPr="000F017D" w:rsidRDefault="00186F2A" w:rsidP="007E23AE">
      <w:pPr>
        <w:pStyle w:val="ListParagraph"/>
        <w:spacing w:line="480" w:lineRule="auto"/>
        <w:ind w:left="1134"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Diharapkan hasil dari penelitian ini dapat menjadi landasan bagi auditor dalam merancang perencanaan audit yang lebih baik dan sistematis</w:t>
      </w:r>
      <w:r w:rsidRPr="00C70C30">
        <w:rPr>
          <w:rFonts w:ascii="Times New Roman" w:eastAsia="Times New Roman" w:hAnsi="Times New Roman" w:cs="Times New Roman"/>
          <w:color w:val="000000"/>
          <w:sz w:val="24"/>
          <w:szCs w:val="24"/>
        </w:rPr>
        <w:t xml:space="preserve">. Temuan </w:t>
      </w:r>
      <w:r>
        <w:rPr>
          <w:rFonts w:ascii="Times New Roman" w:eastAsia="Times New Roman" w:hAnsi="Times New Roman" w:cs="Times New Roman"/>
          <w:color w:val="000000"/>
          <w:sz w:val="24"/>
          <w:szCs w:val="24"/>
        </w:rPr>
        <w:t>yang menunjukkan bahwa</w:t>
      </w:r>
      <w:r w:rsidRPr="00C70C30">
        <w:rPr>
          <w:rFonts w:ascii="Times New Roman" w:eastAsia="Times New Roman" w:hAnsi="Times New Roman" w:cs="Times New Roman"/>
          <w:color w:val="000000"/>
          <w:sz w:val="24"/>
          <w:szCs w:val="24"/>
        </w:rPr>
        <w:t xml:space="preserve"> ukuran perusahaan berpengaruh negatif terhadap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mengindikasikan bahwa </w:t>
      </w:r>
      <w:r>
        <w:rPr>
          <w:rFonts w:ascii="Times New Roman" w:eastAsia="Times New Roman" w:hAnsi="Times New Roman" w:cs="Times New Roman"/>
          <w:color w:val="000000"/>
          <w:sz w:val="24"/>
          <w:szCs w:val="24"/>
        </w:rPr>
        <w:t>auditor perlu lebih fokus dalam menyesuaikan waktu dan sumber daya audit dengan baik untuk perusahaan-perusahaan berskala besar</w:t>
      </w:r>
      <w:r w:rsidRPr="00C70C30">
        <w:rPr>
          <w:rFonts w:ascii="Times New Roman" w:eastAsia="Times New Roman" w:hAnsi="Times New Roman" w:cs="Times New Roman"/>
          <w:color w:val="000000"/>
          <w:sz w:val="24"/>
          <w:szCs w:val="24"/>
        </w:rPr>
        <w:t>.</w:t>
      </w:r>
    </w:p>
    <w:p w14:paraId="4979D367" w14:textId="769A8FCB" w:rsidR="00A07219" w:rsidRPr="000F017D" w:rsidRDefault="00A07219" w:rsidP="00887C63">
      <w:pPr>
        <w:pStyle w:val="ListParagraph"/>
        <w:numPr>
          <w:ilvl w:val="0"/>
          <w:numId w:val="39"/>
        </w:numPr>
        <w:spacing w:line="480" w:lineRule="auto"/>
        <w:ind w:left="1134" w:hanging="425"/>
        <w:jc w:val="both"/>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Bagi Perusahaan</w:t>
      </w:r>
    </w:p>
    <w:p w14:paraId="576845E6" w14:textId="1246BABE" w:rsidR="007401D3" w:rsidRPr="00EB0074" w:rsidRDefault="00186F2A" w:rsidP="00EB0074">
      <w:pPr>
        <w:pStyle w:val="ListParagraph"/>
        <w:spacing w:line="480" w:lineRule="auto"/>
        <w:ind w:left="1134" w:firstLine="709"/>
        <w:jc w:val="both"/>
        <w:rPr>
          <w:rFonts w:ascii="Times New Roman" w:eastAsia="Times New Roman" w:hAnsi="Times New Roman" w:cs="Times New Roman"/>
          <w:sz w:val="24"/>
          <w:szCs w:val="24"/>
        </w:rPr>
      </w:pPr>
      <w:r w:rsidRPr="00C70C30">
        <w:rPr>
          <w:rFonts w:ascii="Times New Roman" w:eastAsia="Times New Roman" w:hAnsi="Times New Roman" w:cs="Times New Roman"/>
          <w:color w:val="000000"/>
          <w:sz w:val="24"/>
          <w:szCs w:val="24"/>
        </w:rPr>
        <w:t xml:space="preserve">Hasil penelitian ini diharapkan dapat menjadi pengingat bahwa </w:t>
      </w:r>
      <w:r w:rsidRPr="00C70C30">
        <w:rPr>
          <w:rFonts w:ascii="Times New Roman" w:eastAsia="Times New Roman" w:hAnsi="Times New Roman" w:cs="Times New Roman"/>
          <w:i/>
          <w:iCs/>
          <w:color w:val="000000"/>
          <w:sz w:val="24"/>
          <w:szCs w:val="24"/>
        </w:rPr>
        <w:t>audit delay</w:t>
      </w:r>
      <w:r w:rsidRPr="00C70C30">
        <w:rPr>
          <w:rFonts w:ascii="Times New Roman" w:eastAsia="Times New Roman" w:hAnsi="Times New Roman" w:cs="Times New Roman"/>
          <w:color w:val="000000"/>
          <w:sz w:val="24"/>
          <w:szCs w:val="24"/>
        </w:rPr>
        <w:t xml:space="preserve"> yang berkepanjangan dapat membawa dampak negatif berupa sanksi dari regulator, penurunan kepercayaan publik, serta potensi kerugian bagi para pemangku kepentingan, sehingga </w:t>
      </w:r>
      <w:r w:rsidRPr="00C70C30">
        <w:rPr>
          <w:rFonts w:ascii="Times New Roman" w:eastAsia="Times New Roman" w:hAnsi="Times New Roman" w:cs="Times New Roman"/>
          <w:color w:val="000000"/>
          <w:sz w:val="24"/>
          <w:szCs w:val="24"/>
        </w:rPr>
        <w:lastRenderedPageBreak/>
        <w:t xml:space="preserve">perusahaan perlu meningkatkan efektivitas penyusunan laporan keuangan dan pengendalian internal dengan memastikan proses </w:t>
      </w:r>
      <w:r w:rsidRPr="00C70C30">
        <w:rPr>
          <w:rFonts w:ascii="Times New Roman" w:eastAsia="Times New Roman" w:hAnsi="Times New Roman" w:cs="Times New Roman"/>
          <w:i/>
          <w:iCs/>
          <w:color w:val="000000"/>
          <w:sz w:val="24"/>
          <w:szCs w:val="24"/>
        </w:rPr>
        <w:t>cut off</w:t>
      </w:r>
      <w:r w:rsidRPr="00C70C30">
        <w:rPr>
          <w:rFonts w:ascii="Times New Roman" w:eastAsia="Times New Roman" w:hAnsi="Times New Roman" w:cs="Times New Roman"/>
          <w:color w:val="000000"/>
          <w:sz w:val="24"/>
          <w:szCs w:val="24"/>
        </w:rPr>
        <w:t xml:space="preserve">, rekonsiliasi, dan penyediaan dokumen pendukung dilakukan tepat waktu sebelum audit dimulai. Selain itu, pemanfaatan sistem informasi akuntansi dan penetapan batas waktu yang lebih awal dapat mempercepat kesiapan dokumen dan membantu mengurangi terjadinya </w:t>
      </w:r>
      <w:r w:rsidRPr="00C70C30">
        <w:rPr>
          <w:rFonts w:ascii="Times New Roman" w:eastAsia="Times New Roman" w:hAnsi="Times New Roman" w:cs="Times New Roman"/>
          <w:i/>
          <w:iCs/>
          <w:color w:val="000000"/>
          <w:sz w:val="24"/>
          <w:szCs w:val="24"/>
        </w:rPr>
        <w:t>audit delay</w:t>
      </w:r>
      <w:r>
        <w:rPr>
          <w:rFonts w:ascii="Times New Roman" w:eastAsia="Times New Roman" w:hAnsi="Times New Roman" w:cs="Times New Roman"/>
          <w:i/>
          <w:iCs/>
          <w:color w:val="000000"/>
          <w:sz w:val="24"/>
          <w:szCs w:val="24"/>
        </w:rPr>
        <w:t>.</w:t>
      </w:r>
    </w:p>
    <w:p w14:paraId="72B96ABF" w14:textId="564E6504" w:rsidR="00766C32" w:rsidRPr="000F017D" w:rsidRDefault="00766C32" w:rsidP="007401D3">
      <w:pPr>
        <w:pStyle w:val="ListParagraph"/>
        <w:spacing w:line="480" w:lineRule="auto"/>
        <w:ind w:left="1134" w:firstLine="306"/>
        <w:jc w:val="both"/>
        <w:rPr>
          <w:rFonts w:ascii="Times New Roman" w:hAnsi="Times New Roman" w:cs="Times New Roman"/>
          <w:b/>
          <w:bCs/>
          <w:i/>
          <w:iCs/>
          <w:sz w:val="24"/>
          <w:szCs w:val="24"/>
        </w:rPr>
      </w:pPr>
      <w:r w:rsidRPr="000F017D">
        <w:rPr>
          <w:rFonts w:ascii="Times New Roman" w:eastAsia="Times New Roman" w:hAnsi="Times New Roman" w:cs="Times New Roman"/>
          <w:i/>
          <w:iCs/>
          <w:sz w:val="24"/>
          <w:szCs w:val="24"/>
        </w:rPr>
        <w:br w:type="page"/>
      </w:r>
    </w:p>
    <w:p w14:paraId="49946CF7" w14:textId="77777777" w:rsidR="00217030" w:rsidRPr="000F017D" w:rsidRDefault="00217030" w:rsidP="00FD6407">
      <w:pPr>
        <w:pStyle w:val="Heading1"/>
        <w:spacing w:line="480" w:lineRule="auto"/>
        <w:ind w:left="480"/>
        <w:divId w:val="1642155217"/>
        <w:rPr>
          <w:rFonts w:eastAsia="Times New Roman" w:cs="Times New Roman"/>
          <w:sz w:val="22"/>
          <w:szCs w:val="36"/>
        </w:rPr>
        <w:sectPr w:rsidR="00217030" w:rsidRPr="000F017D" w:rsidSect="003C635A">
          <w:pgSz w:w="11906" w:h="16838" w:code="9"/>
          <w:pgMar w:top="2268" w:right="1701" w:bottom="1701" w:left="2268" w:header="708" w:footer="708" w:gutter="0"/>
          <w:cols w:space="708"/>
          <w:titlePg/>
          <w:docGrid w:linePitch="360"/>
        </w:sectPr>
      </w:pPr>
    </w:p>
    <w:p w14:paraId="0816BAFE" w14:textId="3D1DCF45" w:rsidR="00503B26" w:rsidRPr="000E7F5D" w:rsidRDefault="00766C32" w:rsidP="00FD6407">
      <w:pPr>
        <w:pStyle w:val="Heading1"/>
        <w:spacing w:line="480" w:lineRule="auto"/>
        <w:divId w:val="1642155217"/>
        <w:rPr>
          <w:rFonts w:eastAsia="Times New Roman" w:cs="Times New Roman"/>
        </w:rPr>
      </w:pPr>
      <w:bookmarkStart w:id="213" w:name="_Toc225702385"/>
      <w:r w:rsidRPr="000E7F5D">
        <w:rPr>
          <w:rFonts w:eastAsia="Times New Roman" w:cs="Times New Roman"/>
        </w:rPr>
        <w:lastRenderedPageBreak/>
        <w:t>DAFTAR PUSTAKA</w:t>
      </w:r>
      <w:bookmarkEnd w:id="213"/>
    </w:p>
    <w:sdt>
      <w:sdtPr>
        <w:rPr>
          <w:rFonts w:ascii="Times New Roman" w:eastAsia="Times New Roman" w:hAnsi="Times New Roman" w:cs="Times New Roman"/>
          <w:color w:val="000000"/>
        </w:rPr>
        <w:tag w:val="MENDELEY_BIBLIOGRAPHY"/>
        <w:id w:val="-638649890"/>
        <w:placeholder>
          <w:docPart w:val="DefaultPlaceholder_-1854013440"/>
        </w:placeholder>
      </w:sdtPr>
      <w:sdtEndPr>
        <w:rPr>
          <w:rFonts w:eastAsiaTheme="minorHAnsi"/>
          <w:bCs/>
          <w:szCs w:val="24"/>
        </w:rPr>
      </w:sdtEndPr>
      <w:sdtContent>
        <w:p w14:paraId="0F6DEFE4" w14:textId="491EBDD6" w:rsidR="00A7780A" w:rsidRPr="00A7780A" w:rsidRDefault="004C406C" w:rsidP="000E7F5D">
          <w:pPr>
            <w:autoSpaceDE w:val="0"/>
            <w:autoSpaceDN w:val="0"/>
            <w:spacing w:line="240" w:lineRule="auto"/>
            <w:ind w:left="-426" w:hanging="480"/>
            <w:jc w:val="both"/>
            <w:divId w:val="1528132855"/>
            <w:rPr>
              <w:rFonts w:ascii="Times New Roman" w:eastAsia="Times New Roman" w:hAnsi="Times New Roman" w:cs="Times New Roman"/>
              <w:color w:val="000000"/>
              <w:szCs w:val="24"/>
            </w:rPr>
          </w:pPr>
          <w:r w:rsidRPr="00A7780A">
            <w:rPr>
              <w:rFonts w:ascii="Times New Roman" w:eastAsia="Times New Roman" w:hAnsi="Times New Roman" w:cs="Times New Roman"/>
              <w:color w:val="000000"/>
            </w:rPr>
            <w:t xml:space="preserve">Afriliana, N. &amp; Ariani, N. E. (2020). Pengaruh Gender Chief Executive Officer (Ceo), Financial Expertise Ceo, Gender Komite Audit, Financial Expertise Komite Audit Dan Ukuran Komite Audit Terhadap Audit Delay Pada Perusahaan Manufaktur Yang Terdaftar Di Bei Periode 2015-2017. </w:t>
          </w:r>
          <w:r w:rsidRPr="00A7780A">
            <w:rPr>
              <w:rFonts w:ascii="Times New Roman" w:eastAsia="Times New Roman" w:hAnsi="Times New Roman" w:cs="Times New Roman"/>
              <w:i/>
              <w:iCs/>
              <w:color w:val="000000"/>
            </w:rPr>
            <w:t>Jurnal Ilmiah Mahasiswa Ekonomi Akuntansi (Jimeka)</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5</w:t>
          </w:r>
          <w:r w:rsidRPr="00A7780A">
            <w:rPr>
              <w:rFonts w:ascii="Times New Roman" w:eastAsia="Times New Roman" w:hAnsi="Times New Roman" w:cs="Times New Roman"/>
              <w:color w:val="000000"/>
            </w:rPr>
            <w:t>(1), 1.</w:t>
          </w:r>
        </w:p>
        <w:p w14:paraId="2C9B422A" w14:textId="453B1032" w:rsidR="002376AB" w:rsidRDefault="004C406C" w:rsidP="000E7F5D">
          <w:pPr>
            <w:autoSpaceDE w:val="0"/>
            <w:autoSpaceDN w:val="0"/>
            <w:spacing w:line="240" w:lineRule="auto"/>
            <w:ind w:left="-426" w:hanging="480"/>
            <w:jc w:val="both"/>
            <w:divId w:val="1412703242"/>
            <w:rPr>
              <w:rFonts w:ascii="Times New Roman" w:eastAsia="Times New Roman" w:hAnsi="Times New Roman" w:cs="Times New Roman"/>
              <w:color w:val="000000"/>
            </w:rPr>
          </w:pPr>
          <w:r w:rsidRPr="002376AB">
            <w:rPr>
              <w:rFonts w:ascii="Times New Roman" w:eastAsia="Times New Roman" w:hAnsi="Times New Roman" w:cs="Times New Roman"/>
              <w:color w:val="000000"/>
            </w:rPr>
            <w:t>Arens A. Alvin, Randal J. Elder Dan Mark S. Beasley. 2015. Auditing Dan Jasa Assurance Pendekatan Terintegrasi. Jilid 1. Edisi Lima Belas-Jakarta. Erlangga</w:t>
          </w:r>
        </w:p>
        <w:p w14:paraId="0798A638" w14:textId="46DF70B4" w:rsidR="00A7780A" w:rsidRPr="00A7780A" w:rsidRDefault="004C406C" w:rsidP="000E7F5D">
          <w:pPr>
            <w:autoSpaceDE w:val="0"/>
            <w:autoSpaceDN w:val="0"/>
            <w:spacing w:line="240" w:lineRule="auto"/>
            <w:ind w:left="-426" w:hanging="480"/>
            <w:jc w:val="both"/>
            <w:divId w:val="1412703242"/>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Al-Faruqi, R. A. (2020). Pengaruh Profitabilitas, Leverage, Komite Audit Dan Kompleksitas Audit Terhadap Audit Delay. </w:t>
          </w:r>
          <w:r w:rsidRPr="00A7780A">
            <w:rPr>
              <w:rFonts w:ascii="Times New Roman" w:eastAsia="Times New Roman" w:hAnsi="Times New Roman" w:cs="Times New Roman"/>
              <w:i/>
              <w:iCs/>
              <w:color w:val="000000"/>
            </w:rPr>
            <w:t>Jurnal Reksa: Rekayasa Keuangan, Syariah Dan Audit</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7</w:t>
          </w:r>
          <w:r w:rsidRPr="00A7780A">
            <w:rPr>
              <w:rFonts w:ascii="Times New Roman" w:eastAsia="Times New Roman" w:hAnsi="Times New Roman" w:cs="Times New Roman"/>
              <w:color w:val="000000"/>
            </w:rPr>
            <w:t>(1), 25–36. Https://Doi.Org/10.12928/J.Reksa.V7i1.2264</w:t>
          </w:r>
        </w:p>
        <w:p w14:paraId="062D6227" w14:textId="64F105FC" w:rsidR="00A7780A" w:rsidRPr="00A7780A" w:rsidRDefault="004C406C" w:rsidP="000E7F5D">
          <w:pPr>
            <w:autoSpaceDE w:val="0"/>
            <w:autoSpaceDN w:val="0"/>
            <w:spacing w:line="240" w:lineRule="auto"/>
            <w:ind w:left="-426" w:hanging="480"/>
            <w:jc w:val="both"/>
            <w:divId w:val="339044736"/>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Arens, Randal J. Elder &amp; Mark S. Beasley. (2015). </w:t>
          </w:r>
          <w:r w:rsidRPr="00A7780A">
            <w:rPr>
              <w:rFonts w:ascii="Times New Roman" w:eastAsia="Times New Roman" w:hAnsi="Times New Roman" w:cs="Times New Roman"/>
              <w:i/>
              <w:iCs/>
              <w:color w:val="000000"/>
            </w:rPr>
            <w:t>Auditing Dan Jasa Assurance Pendekatan Terintegrasi</w:t>
          </w:r>
          <w:r w:rsidRPr="00A7780A">
            <w:rPr>
              <w:rFonts w:ascii="Times New Roman" w:eastAsia="Times New Roman" w:hAnsi="Times New Roman" w:cs="Times New Roman"/>
              <w:color w:val="000000"/>
            </w:rPr>
            <w:t xml:space="preserve"> (15th Ed.). Erlangga.</w:t>
          </w:r>
        </w:p>
        <w:p w14:paraId="161B214D" w14:textId="7D77C32B" w:rsidR="00A7780A" w:rsidRPr="00A7780A" w:rsidRDefault="004C406C" w:rsidP="000E7F5D">
          <w:pPr>
            <w:autoSpaceDE w:val="0"/>
            <w:autoSpaceDN w:val="0"/>
            <w:spacing w:line="240" w:lineRule="auto"/>
            <w:ind w:left="-426" w:hanging="480"/>
            <w:jc w:val="both"/>
            <w:divId w:val="1703701077"/>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Arif, M. F. &amp; Hikmah, N. (2023). Pengaruh Ukuran Perusahaan, Profitabilitas, Opini Audit Dan Ukuran Kap Terhadap Audit Delay. </w:t>
          </w:r>
          <w:r w:rsidRPr="00A7780A">
            <w:rPr>
              <w:rFonts w:ascii="Times New Roman" w:eastAsia="Times New Roman" w:hAnsi="Times New Roman" w:cs="Times New Roman"/>
              <w:i/>
              <w:iCs/>
              <w:color w:val="000000"/>
            </w:rPr>
            <w:t>Yume : Journal Of Management</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6</w:t>
          </w:r>
          <w:r w:rsidRPr="00A7780A">
            <w:rPr>
              <w:rFonts w:ascii="Times New Roman" w:eastAsia="Times New Roman" w:hAnsi="Times New Roman" w:cs="Times New Roman"/>
              <w:color w:val="000000"/>
            </w:rPr>
            <w:t>(1), 138–149. Https://Doi.Org/10.37531/Yum.V6i1.3521</w:t>
          </w:r>
        </w:p>
        <w:p w14:paraId="29D9441E" w14:textId="4678784D" w:rsidR="00A7780A" w:rsidRPr="00A7780A" w:rsidRDefault="004C406C" w:rsidP="000E7F5D">
          <w:pPr>
            <w:autoSpaceDE w:val="0"/>
            <w:autoSpaceDN w:val="0"/>
            <w:spacing w:line="240" w:lineRule="auto"/>
            <w:ind w:left="-426" w:hanging="480"/>
            <w:jc w:val="both"/>
            <w:divId w:val="1535117532"/>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Ariningtyastuti, S. &amp; Rohman, A. (2021). Pengaruh Efektivitas Komite Audit, Kondisi Keuangan, Kompleksitas Operasi, Profitabilitas, Dan Karakteristik Auditor Eksternal Terhadap Audit Report Lag (Stude Empiris Pada Perusahaan Manufaktur Yang Terdaftar Di Bursa Efek Indonesia Pada Tahun 2017-2019). </w:t>
          </w:r>
          <w:r w:rsidRPr="00A7780A">
            <w:rPr>
              <w:rFonts w:ascii="Times New Roman" w:eastAsia="Times New Roman" w:hAnsi="Times New Roman" w:cs="Times New Roman"/>
              <w:i/>
              <w:iCs/>
              <w:color w:val="000000"/>
            </w:rPr>
            <w:t>Diponegoro Journal Of Accounting</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10</w:t>
          </w:r>
          <w:r w:rsidRPr="00A7780A">
            <w:rPr>
              <w:rFonts w:ascii="Times New Roman" w:eastAsia="Times New Roman" w:hAnsi="Times New Roman" w:cs="Times New Roman"/>
              <w:color w:val="000000"/>
            </w:rPr>
            <w:t>(2), 1–15. Https://Ejournal3.Undip.Ac.Id/Index.Php/Accounting/Article/View/31037</w:t>
          </w:r>
        </w:p>
        <w:p w14:paraId="1C5942AA" w14:textId="601BBE65" w:rsidR="002376AB" w:rsidRDefault="004C406C" w:rsidP="000E7F5D">
          <w:pPr>
            <w:autoSpaceDE w:val="0"/>
            <w:autoSpaceDN w:val="0"/>
            <w:spacing w:line="240" w:lineRule="auto"/>
            <w:ind w:left="-426" w:hanging="480"/>
            <w:jc w:val="both"/>
            <w:divId w:val="1513765157"/>
            <w:rPr>
              <w:rFonts w:ascii="Times New Roman" w:eastAsia="Times New Roman" w:hAnsi="Times New Roman" w:cs="Times New Roman"/>
              <w:color w:val="000000"/>
            </w:rPr>
          </w:pPr>
          <w:r w:rsidRPr="002376AB">
            <w:rPr>
              <w:rFonts w:ascii="Times New Roman" w:eastAsia="Times New Roman" w:hAnsi="Times New Roman" w:cs="Times New Roman"/>
              <w:color w:val="000000"/>
            </w:rPr>
            <w:t>Bursa Efek Indonesia, 2004. Keputusan Direksi Pt Bursa Efek Indonesia Nomor:Kep 306/Bej/07-2004 Tentang Peraturan Nomor I-H Tentang Sanksi ,Www.Idx.Co.Id.</w:t>
          </w:r>
        </w:p>
        <w:p w14:paraId="0F16EEC5" w14:textId="60512C1C" w:rsidR="00A7780A" w:rsidRPr="00A7780A" w:rsidRDefault="004C406C" w:rsidP="000E7F5D">
          <w:pPr>
            <w:autoSpaceDE w:val="0"/>
            <w:autoSpaceDN w:val="0"/>
            <w:spacing w:line="240" w:lineRule="auto"/>
            <w:ind w:left="-426" w:hanging="480"/>
            <w:jc w:val="both"/>
            <w:divId w:val="1513765157"/>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Darmawan, I. P. Y. &amp; Widhiyani, N. L. S. (2017). </w:t>
          </w:r>
          <w:r w:rsidRPr="00A7780A">
            <w:rPr>
              <w:rFonts w:ascii="Times New Roman" w:eastAsia="Times New Roman" w:hAnsi="Times New Roman" w:cs="Times New Roman"/>
              <w:i/>
              <w:iCs/>
              <w:color w:val="000000"/>
            </w:rPr>
            <w:t>Pengaruh Ukuran Perusahaan, Kompleksitas Operasi Perusahaan Dan Komite Audit Pada Audit Delay</w:t>
          </w:r>
          <w:r w:rsidRPr="00A7780A">
            <w:rPr>
              <w:rFonts w:ascii="Times New Roman" w:eastAsia="Times New Roman" w:hAnsi="Times New Roman" w:cs="Times New Roman"/>
              <w:color w:val="000000"/>
            </w:rPr>
            <w:t>. Www.Neraca.Co.Id</w:t>
          </w:r>
        </w:p>
        <w:p w14:paraId="7DD2B40F" w14:textId="4D8F1333" w:rsidR="00A7780A" w:rsidRPr="00A7780A" w:rsidRDefault="004C406C" w:rsidP="000E7F5D">
          <w:pPr>
            <w:autoSpaceDE w:val="0"/>
            <w:autoSpaceDN w:val="0"/>
            <w:spacing w:line="240" w:lineRule="auto"/>
            <w:ind w:left="-426" w:hanging="480"/>
            <w:jc w:val="both"/>
            <w:divId w:val="2070221714"/>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Dyer, J. D. &amp; Mcgough, A. J. (1975). The Timeliness Of The Australian Annual Report. </w:t>
          </w:r>
          <w:r w:rsidRPr="00A7780A">
            <w:rPr>
              <w:rFonts w:ascii="Times New Roman" w:eastAsia="Times New Roman" w:hAnsi="Times New Roman" w:cs="Times New Roman"/>
              <w:i/>
              <w:iCs/>
              <w:color w:val="000000"/>
            </w:rPr>
            <w:t>Journal Of Accounting Research</w:t>
          </w:r>
          <w:r w:rsidRPr="00A7780A">
            <w:rPr>
              <w:rFonts w:ascii="Times New Roman" w:eastAsia="Times New Roman" w:hAnsi="Times New Roman" w:cs="Times New Roman"/>
              <w:color w:val="000000"/>
            </w:rPr>
            <w:t>, 204–219.</w:t>
          </w:r>
        </w:p>
        <w:p w14:paraId="1752A202" w14:textId="5995CF52" w:rsidR="00A7780A" w:rsidRPr="00A7780A" w:rsidRDefault="004C406C" w:rsidP="000E7F5D">
          <w:pPr>
            <w:autoSpaceDE w:val="0"/>
            <w:autoSpaceDN w:val="0"/>
            <w:spacing w:line="240" w:lineRule="auto"/>
            <w:ind w:left="-426" w:hanging="480"/>
            <w:jc w:val="both"/>
            <w:divId w:val="2052263846"/>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Fakri, I. &amp; Taqwa, S. (2019). Pengaruh Karakteristik Komite Audit Terhadap Audit Report Lag (Studi Empiris Pada Perusahaan Pertambangan Yang Terdaftar Di Bursa Efek Indonesia Tahun 2015-2017). </w:t>
          </w:r>
          <w:r w:rsidRPr="00A7780A">
            <w:rPr>
              <w:rFonts w:ascii="Times New Roman" w:eastAsia="Times New Roman" w:hAnsi="Times New Roman" w:cs="Times New Roman"/>
              <w:i/>
              <w:iCs/>
              <w:color w:val="000000"/>
            </w:rPr>
            <w:t>Jurnal Eksplorasi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w:t>
          </w:r>
          <w:r w:rsidRPr="00A7780A">
            <w:rPr>
              <w:rFonts w:ascii="Times New Roman" w:eastAsia="Times New Roman" w:hAnsi="Times New Roman" w:cs="Times New Roman"/>
              <w:color w:val="000000"/>
            </w:rPr>
            <w:t>(3), 995–1012. Http://Jea.Ppj.Unp.Ac.Id/Index.Php/Jea/Issue/View/9</w:t>
          </w:r>
        </w:p>
        <w:p w14:paraId="581DD242" w14:textId="6BCE6C7A" w:rsidR="00A7780A" w:rsidRPr="00A7780A" w:rsidRDefault="004C406C" w:rsidP="000E7F5D">
          <w:pPr>
            <w:autoSpaceDE w:val="0"/>
            <w:autoSpaceDN w:val="0"/>
            <w:spacing w:line="240" w:lineRule="auto"/>
            <w:ind w:left="-426" w:hanging="480"/>
            <w:jc w:val="both"/>
            <w:divId w:val="182017619"/>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Ghozali, I. (2018). Aplikasi Analisis Multivariate Dengan Program Ibm Spss 25. </w:t>
          </w:r>
          <w:r w:rsidRPr="00A7780A">
            <w:rPr>
              <w:rFonts w:ascii="Times New Roman" w:eastAsia="Times New Roman" w:hAnsi="Times New Roman" w:cs="Times New Roman"/>
              <w:i/>
              <w:iCs/>
              <w:color w:val="000000"/>
            </w:rPr>
            <w:t>Semarang: Univeristas Diponegoro</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9</w:t>
          </w:r>
          <w:r w:rsidRPr="00A7780A">
            <w:rPr>
              <w:rFonts w:ascii="Times New Roman" w:eastAsia="Times New Roman" w:hAnsi="Times New Roman" w:cs="Times New Roman"/>
              <w:color w:val="000000"/>
            </w:rPr>
            <w:t>.</w:t>
          </w:r>
        </w:p>
        <w:p w14:paraId="0B181C46" w14:textId="4DF3C411" w:rsidR="00A7780A" w:rsidRPr="00A7780A" w:rsidRDefault="004C406C" w:rsidP="000E7F5D">
          <w:pPr>
            <w:autoSpaceDE w:val="0"/>
            <w:autoSpaceDN w:val="0"/>
            <w:spacing w:line="240" w:lineRule="auto"/>
            <w:ind w:left="-426" w:hanging="480"/>
            <w:jc w:val="both"/>
            <w:divId w:val="1437864121"/>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Halim, V. (2000). Faktor-Faktor Yang Mempengaruhi Audit Delay: </w:t>
          </w:r>
          <w:r w:rsidRPr="00A7780A">
            <w:rPr>
              <w:rFonts w:ascii="Times New Roman" w:eastAsia="Times New Roman" w:hAnsi="Times New Roman" w:cs="Times New Roman"/>
              <w:i/>
              <w:iCs/>
              <w:color w:val="000000"/>
            </w:rPr>
            <w:t>Jurnal Bisnis Dan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2</w:t>
          </w:r>
          <w:r w:rsidRPr="00A7780A">
            <w:rPr>
              <w:rFonts w:ascii="Times New Roman" w:eastAsia="Times New Roman" w:hAnsi="Times New Roman" w:cs="Times New Roman"/>
              <w:color w:val="000000"/>
            </w:rPr>
            <w:t>(1), 63–75. Https://Doi.Org/10.34208/Jba.V2i1.379</w:t>
          </w:r>
        </w:p>
        <w:p w14:paraId="37016B4B" w14:textId="69AB7DC0" w:rsidR="00A7780A" w:rsidRPr="00A7780A" w:rsidRDefault="004C406C" w:rsidP="000E7F5D">
          <w:pPr>
            <w:autoSpaceDE w:val="0"/>
            <w:autoSpaceDN w:val="0"/>
            <w:spacing w:line="240" w:lineRule="auto"/>
            <w:ind w:left="-426" w:hanging="480"/>
            <w:jc w:val="both"/>
            <w:divId w:val="993410405"/>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Hutabarat, E. C., Arifin, T. &amp; Abrar, A. (2022). How Does Audit Committee Moderate The Relationship Between Audit Firm Size, Industry Specialization, And The Cost Of Equity Capital? A Comparison Of The Ohlson And Capital Asset Pricing Model </w:t>
          </w:r>
          <w:r w:rsidRPr="00A7780A">
            <w:rPr>
              <w:rFonts w:ascii="Times New Roman" w:eastAsia="Times New Roman" w:hAnsi="Times New Roman" w:cs="Times New Roman"/>
              <w:color w:val="000000"/>
            </w:rPr>
            <w:lastRenderedPageBreak/>
            <w:t xml:space="preserve">The Effect Of Audit Quality On Cost Of Equity Capital With The Audit Committee As Moderating Variable. </w:t>
          </w:r>
          <w:r w:rsidRPr="00A7780A">
            <w:rPr>
              <w:rFonts w:ascii="Times New Roman" w:eastAsia="Times New Roman" w:hAnsi="Times New Roman" w:cs="Times New Roman"/>
              <w:i/>
              <w:iCs/>
              <w:color w:val="000000"/>
            </w:rPr>
            <w:t>Jema: Jurnal Ilmiah Bidang Akuntansi Dan Manajemen</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19</w:t>
          </w:r>
          <w:r w:rsidRPr="00A7780A">
            <w:rPr>
              <w:rFonts w:ascii="Times New Roman" w:eastAsia="Times New Roman" w:hAnsi="Times New Roman" w:cs="Times New Roman"/>
              <w:color w:val="000000"/>
            </w:rPr>
            <w:t>(1), 97–117. Https://Doi.Org/10.31106/Jema.V17i1</w:t>
          </w:r>
        </w:p>
        <w:p w14:paraId="4C7DE91F" w14:textId="68646505" w:rsidR="00A7780A" w:rsidRPr="00A7780A" w:rsidRDefault="004C406C" w:rsidP="000E7F5D">
          <w:pPr>
            <w:autoSpaceDE w:val="0"/>
            <w:autoSpaceDN w:val="0"/>
            <w:spacing w:line="240" w:lineRule="auto"/>
            <w:ind w:left="-426" w:hanging="480"/>
            <w:jc w:val="both"/>
            <w:divId w:val="674116786"/>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Ikatan Akuntan Indonesia. (2019). </w:t>
          </w:r>
          <w:r w:rsidRPr="00A7780A">
            <w:rPr>
              <w:rFonts w:ascii="Times New Roman" w:eastAsia="Times New Roman" w:hAnsi="Times New Roman" w:cs="Times New Roman"/>
              <w:i/>
              <w:iCs/>
              <w:color w:val="000000"/>
            </w:rPr>
            <w:t>Kerangka Konseptual Pelaporan Keuangan</w:t>
          </w:r>
          <w:r w:rsidRPr="00A7780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Dewan Standar Akuntansi Keuangan, Jakarta.</w:t>
          </w:r>
        </w:p>
        <w:p w14:paraId="2E36A6CB" w14:textId="64BDBA5D"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200: Tujuan Keseluruhan Auditor Independen Dan Pelaksanaan Audit Berdasarkan Standar Audit. Jakarta: Iapi.</w:t>
          </w:r>
        </w:p>
        <w:p w14:paraId="7E3AF276" w14:textId="632C2AB0"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210: Persetujuan Atas Ketentuan Perikatan Audit. Jakarta: Iapi.</w:t>
          </w:r>
        </w:p>
        <w:p w14:paraId="300CE699" w14:textId="19B79128"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300: Perencanaan Suatu Audit Atas Laporan Keuangan. Jakarta: Iapi.</w:t>
          </w:r>
        </w:p>
        <w:p w14:paraId="617922E7" w14:textId="203A8154"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315: Pengidentifikasian Dan Penilaian Risiko Kesalahan Penyajian Material Melalui Pemahaman Atas Entitas Dan Lingkungannya. Jakarta: Iapi.</w:t>
          </w:r>
        </w:p>
        <w:p w14:paraId="73147068" w14:textId="746458EC"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320: Materialitas Dalam Tahap Perencanaan Dan Pelaksanaan Audit. Jakarta: Iapi.</w:t>
          </w:r>
        </w:p>
        <w:p w14:paraId="0D111ED5" w14:textId="488E32BA"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330: Respons Auditor Terhadap Risiko Yang Telah Dinilai. Jakarta: Iapi.</w:t>
          </w:r>
        </w:p>
        <w:p w14:paraId="699505F6" w14:textId="47A78564"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500: Bukti Audit. Jakarta: Iapi.</w:t>
          </w:r>
        </w:p>
        <w:p w14:paraId="77837AE8" w14:textId="6A2B26F0"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450: Pengevaluasian Atas Kesalahan Penyajian Yang Diidentifikasi Selama Audit. Jakarta: Iapi.</w:t>
          </w:r>
        </w:p>
        <w:p w14:paraId="07653A06" w14:textId="5092A99B" w:rsidR="002376AB"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2376AB">
            <w:rPr>
              <w:rFonts w:ascii="Times New Roman" w:eastAsia="Times New Roman" w:hAnsi="Times New Roman" w:cs="Times New Roman"/>
              <w:color w:val="000000"/>
            </w:rPr>
            <w:t>Institut Akuntan Publik Indonesia (Iapi). (2021). Standar Profesional Akuntan Publik Indonesia (Spap) Sa 700: Perumusan Suatu Opini Dan Pelaporan Atas Laporan Keuangan. Jakarta: Iapi.</w:t>
          </w:r>
        </w:p>
        <w:p w14:paraId="1565320A" w14:textId="527D0B25" w:rsidR="00A7780A" w:rsidRPr="00A7780A" w:rsidRDefault="004C406C" w:rsidP="000E7F5D">
          <w:pPr>
            <w:autoSpaceDE w:val="0"/>
            <w:autoSpaceDN w:val="0"/>
            <w:spacing w:line="240" w:lineRule="auto"/>
            <w:ind w:left="-426" w:hanging="480"/>
            <w:jc w:val="both"/>
            <w:divId w:val="1262030073"/>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Isnaeni, U. &amp; Nurcahya, Y. A. (2021). Pengaruh Manajemen Laba, Kompleksitas Operasi Perusahaan, Solvabilitas, Dan Opini Audit Terhadap Audit Delay Pada Perusahaan Sektor Industri Barang Konsumsi Di Indonesia Untuk Tahun 2017-2019. </w:t>
          </w:r>
          <w:r w:rsidRPr="00A7780A">
            <w:rPr>
              <w:rFonts w:ascii="Times New Roman" w:eastAsia="Times New Roman" w:hAnsi="Times New Roman" w:cs="Times New Roman"/>
              <w:i/>
              <w:iCs/>
              <w:color w:val="000000"/>
            </w:rPr>
            <w:t>Jurnal Akuntansi Akunesa</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10</w:t>
          </w:r>
          <w:r w:rsidRPr="00A7780A">
            <w:rPr>
              <w:rFonts w:ascii="Times New Roman" w:eastAsia="Times New Roman" w:hAnsi="Times New Roman" w:cs="Times New Roman"/>
              <w:color w:val="000000"/>
            </w:rPr>
            <w:t>(1), 24–34. Https://Doi.Org/10.26740/Akunesa.V10n1.P24-34</w:t>
          </w:r>
        </w:p>
        <w:p w14:paraId="663D730F" w14:textId="57CE50BC" w:rsidR="00A7780A" w:rsidRPr="00A7780A" w:rsidRDefault="004C406C" w:rsidP="000E7F5D">
          <w:pPr>
            <w:autoSpaceDE w:val="0"/>
            <w:autoSpaceDN w:val="0"/>
            <w:spacing w:line="240" w:lineRule="auto"/>
            <w:ind w:left="-426" w:hanging="480"/>
            <w:jc w:val="both"/>
            <w:divId w:val="375006834"/>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Jans, B. F. &amp; Utomo, R. B. (2024). Pengaruh Ukuran Perusahanan, Kompleksitas Operasi Perusahaan Dan Komite Audit Terhadap Audit Delay Pada Tahun 2020-2021. </w:t>
          </w:r>
          <w:r w:rsidRPr="00A7780A">
            <w:rPr>
              <w:rFonts w:ascii="Times New Roman" w:eastAsia="Times New Roman" w:hAnsi="Times New Roman" w:cs="Times New Roman"/>
              <w:i/>
              <w:iCs/>
              <w:color w:val="000000"/>
            </w:rPr>
            <w:t>Jsma (Jurnal Sains Manajemen Dan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16</w:t>
          </w:r>
          <w:r w:rsidRPr="00A7780A">
            <w:rPr>
              <w:rFonts w:ascii="Times New Roman" w:eastAsia="Times New Roman" w:hAnsi="Times New Roman" w:cs="Times New Roman"/>
              <w:color w:val="000000"/>
            </w:rPr>
            <w:t>(1), 8–23. Https://Doi.Org/10.37151/Jsma.V16i1.164</w:t>
          </w:r>
        </w:p>
        <w:p w14:paraId="5E7406F3" w14:textId="1864D7F2" w:rsidR="00A7780A" w:rsidRPr="00A7780A" w:rsidRDefault="004C406C" w:rsidP="000E7F5D">
          <w:pPr>
            <w:autoSpaceDE w:val="0"/>
            <w:autoSpaceDN w:val="0"/>
            <w:spacing w:line="240" w:lineRule="auto"/>
            <w:ind w:left="-426" w:hanging="480"/>
            <w:jc w:val="both"/>
            <w:divId w:val="987706552"/>
            <w:rPr>
              <w:rFonts w:ascii="Times New Roman" w:eastAsia="Times New Roman" w:hAnsi="Times New Roman" w:cs="Times New Roman"/>
              <w:color w:val="000000"/>
            </w:rPr>
          </w:pPr>
          <w:r w:rsidRPr="00A7780A">
            <w:rPr>
              <w:rFonts w:ascii="Times New Roman" w:eastAsia="Times New Roman" w:hAnsi="Times New Roman" w:cs="Times New Roman"/>
              <w:color w:val="000000"/>
            </w:rPr>
            <w:lastRenderedPageBreak/>
            <w:t xml:space="preserve">Jensen, M. C. &amp; Meckling, W. H. (1976). Theory Of The Firm: Managerial Behavior, Agency Costs And Ownership Structure. In </w:t>
          </w:r>
          <w:r w:rsidRPr="00A7780A">
            <w:rPr>
              <w:rFonts w:ascii="Times New Roman" w:eastAsia="Times New Roman" w:hAnsi="Times New Roman" w:cs="Times New Roman"/>
              <w:i/>
              <w:iCs/>
              <w:color w:val="000000"/>
            </w:rPr>
            <w:t>Journal Of Financial Economics</w:t>
          </w:r>
          <w:r w:rsidRPr="00A7780A">
            <w:rPr>
              <w:rFonts w:ascii="Times New Roman" w:eastAsia="Times New Roman" w:hAnsi="Times New Roman" w:cs="Times New Roman"/>
              <w:color w:val="000000"/>
            </w:rPr>
            <w:t xml:space="preserve"> (Issue 4). Harvard University Press. Http://Hupress.Harvard.Edu/Catalog/Jenthf.Html</w:t>
          </w:r>
        </w:p>
        <w:p w14:paraId="243B85D3" w14:textId="2DCCB139" w:rsidR="00A7780A" w:rsidRPr="00A7780A" w:rsidRDefault="004C406C" w:rsidP="000E7F5D">
          <w:pPr>
            <w:autoSpaceDE w:val="0"/>
            <w:autoSpaceDN w:val="0"/>
            <w:spacing w:line="240" w:lineRule="auto"/>
            <w:ind w:left="-426" w:hanging="480"/>
            <w:jc w:val="both"/>
            <w:divId w:val="1957564391"/>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Kartika, A. (2011). Faktor-Faktor Yang Mempengaruhi Audit Delay Pada Perusahaan Manufaktur Yang Terdaftar Di Bei Factors Affecting The Audit Delay On Listed The Manufacturing Company In Bei. </w:t>
          </w:r>
          <w:r w:rsidRPr="00A7780A">
            <w:rPr>
              <w:rFonts w:ascii="Times New Roman" w:eastAsia="Times New Roman" w:hAnsi="Times New Roman" w:cs="Times New Roman"/>
              <w:i/>
              <w:iCs/>
              <w:color w:val="000000"/>
            </w:rPr>
            <w:t>Dinamika Keuangan Dan Perbankan</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3</w:t>
          </w:r>
          <w:r w:rsidRPr="00A7780A">
            <w:rPr>
              <w:rFonts w:ascii="Times New Roman" w:eastAsia="Times New Roman" w:hAnsi="Times New Roman" w:cs="Times New Roman"/>
              <w:color w:val="000000"/>
            </w:rPr>
            <w:t>(2), 152–171.</w:t>
          </w:r>
        </w:p>
        <w:p w14:paraId="1A89B88F" w14:textId="5031E522" w:rsidR="00A7780A" w:rsidRPr="00A7780A" w:rsidRDefault="004C406C" w:rsidP="000E7F5D">
          <w:pPr>
            <w:autoSpaceDE w:val="0"/>
            <w:autoSpaceDN w:val="0"/>
            <w:spacing w:line="240" w:lineRule="auto"/>
            <w:ind w:left="-426" w:hanging="480"/>
            <w:jc w:val="both"/>
            <w:divId w:val="1672640294"/>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Khuluqi, K., Sugeng, A. &amp; Afandi, A. (2024). Pengaruh Ukuran Perusahaan, Komisaris Independen, Komite Audit Dan Ukuran Kap Terhadap Audit Delay. </w:t>
          </w:r>
          <w:r w:rsidRPr="00A7780A">
            <w:rPr>
              <w:rFonts w:ascii="Times New Roman" w:eastAsia="Times New Roman" w:hAnsi="Times New Roman" w:cs="Times New Roman"/>
              <w:i/>
              <w:iCs/>
              <w:color w:val="000000"/>
            </w:rPr>
            <w:t>Jurnal Edukasi (Ekonomi, Pendidikan Dan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12</w:t>
          </w:r>
          <w:r w:rsidRPr="00A7780A">
            <w:rPr>
              <w:rFonts w:ascii="Times New Roman" w:eastAsia="Times New Roman" w:hAnsi="Times New Roman" w:cs="Times New Roman"/>
              <w:color w:val="000000"/>
            </w:rPr>
            <w:t>(2), 213–222. Https://Doi.Org/10.25157/Je.V12i2.15765</w:t>
          </w:r>
        </w:p>
        <w:p w14:paraId="307A15AD" w14:textId="03540BEF" w:rsidR="00A7780A" w:rsidRPr="00A7780A" w:rsidRDefault="004C406C" w:rsidP="000E7F5D">
          <w:pPr>
            <w:autoSpaceDE w:val="0"/>
            <w:autoSpaceDN w:val="0"/>
            <w:spacing w:line="240" w:lineRule="auto"/>
            <w:ind w:left="-426" w:hanging="480"/>
            <w:jc w:val="both"/>
            <w:divId w:val="794177340"/>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Krisyadi, R. &amp; Noviyanti, N. (2022). Analisis Faktor-Faktor Yang Mempengaruhi Keterlambatan Laporan Audit. </w:t>
          </w:r>
          <w:r w:rsidRPr="00A7780A">
            <w:rPr>
              <w:rFonts w:ascii="Times New Roman" w:eastAsia="Times New Roman" w:hAnsi="Times New Roman" w:cs="Times New Roman"/>
              <w:i/>
              <w:iCs/>
              <w:color w:val="000000"/>
            </w:rPr>
            <w:t>Owner : Riset Dan Jurnal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6</w:t>
          </w:r>
          <w:r w:rsidRPr="00A7780A">
            <w:rPr>
              <w:rFonts w:ascii="Times New Roman" w:eastAsia="Times New Roman" w:hAnsi="Times New Roman" w:cs="Times New Roman"/>
              <w:color w:val="000000"/>
            </w:rPr>
            <w:t>(1), 147–159. Https://Doi.Org/10.33395/Owner.V6i1.541</w:t>
          </w:r>
        </w:p>
        <w:p w14:paraId="569E4B83" w14:textId="03552208" w:rsidR="00A7780A" w:rsidRPr="00A7780A" w:rsidRDefault="004C406C" w:rsidP="000E7F5D">
          <w:pPr>
            <w:autoSpaceDE w:val="0"/>
            <w:autoSpaceDN w:val="0"/>
            <w:spacing w:line="240" w:lineRule="auto"/>
            <w:ind w:left="-426" w:hanging="480"/>
            <w:jc w:val="both"/>
            <w:divId w:val="1552034418"/>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Malahati, G. &amp; Syofyan, E. (2024). Pengaruh Peran Komite Audit, Umur Perusahaan Dan Ukuran Perusahaan Terhadap Audit Delay: Studi Pada Perusahaan Sub Sektor Property Dan Real Estate Yang Listing Di Bursa Efek Indonesia 2018-2021. </w:t>
          </w:r>
          <w:r w:rsidRPr="00A7780A">
            <w:rPr>
              <w:rFonts w:ascii="Times New Roman" w:eastAsia="Times New Roman" w:hAnsi="Times New Roman" w:cs="Times New Roman"/>
              <w:i/>
              <w:iCs/>
              <w:color w:val="000000"/>
            </w:rPr>
            <w:t>Jurnal Eksplorasi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6</w:t>
          </w:r>
          <w:r w:rsidRPr="00A7780A">
            <w:rPr>
              <w:rFonts w:ascii="Times New Roman" w:eastAsia="Times New Roman" w:hAnsi="Times New Roman" w:cs="Times New Roman"/>
              <w:color w:val="000000"/>
            </w:rPr>
            <w:t>(1), 59–71. Https://Doi.Org/10.24036/Jea.V6i1.1058</w:t>
          </w:r>
        </w:p>
        <w:p w14:paraId="11C3CD3D" w14:textId="1DC51AD0" w:rsidR="00A7780A" w:rsidRPr="00A7780A" w:rsidRDefault="004C406C" w:rsidP="000E7F5D">
          <w:pPr>
            <w:autoSpaceDE w:val="0"/>
            <w:autoSpaceDN w:val="0"/>
            <w:spacing w:line="240" w:lineRule="auto"/>
            <w:ind w:left="-426" w:hanging="480"/>
            <w:jc w:val="both"/>
            <w:divId w:val="1392462143"/>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Muzakkiyah, N. A. &amp; Aisyaturrahmi. (2024). Pengaruh Agresivitas Penghindaran Pajak Dan Kompleksitas Operasi Perusahaan Terhadap Audit Delay. </w:t>
          </w:r>
          <w:r w:rsidRPr="00A7780A">
            <w:rPr>
              <w:rFonts w:ascii="Times New Roman" w:eastAsia="Times New Roman" w:hAnsi="Times New Roman" w:cs="Times New Roman"/>
              <w:i/>
              <w:iCs/>
              <w:color w:val="000000"/>
            </w:rPr>
            <w:t>Jurnal Studi Akuntansi Dan Bisnis (Jsab)</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6</w:t>
          </w:r>
          <w:r w:rsidRPr="00A7780A">
            <w:rPr>
              <w:rFonts w:ascii="Times New Roman" w:eastAsia="Times New Roman" w:hAnsi="Times New Roman" w:cs="Times New Roman"/>
              <w:color w:val="000000"/>
            </w:rPr>
            <w:t>(4). Https://Journalpedia.Com/1/Index.Php/Jsab/Article/View/3509</w:t>
          </w:r>
        </w:p>
        <w:p w14:paraId="1FA55F2D" w14:textId="3E58459E" w:rsidR="00A7780A" w:rsidRDefault="004C406C" w:rsidP="000E7F5D">
          <w:pPr>
            <w:autoSpaceDE w:val="0"/>
            <w:autoSpaceDN w:val="0"/>
            <w:spacing w:line="240" w:lineRule="auto"/>
            <w:ind w:left="-426" w:hanging="480"/>
            <w:jc w:val="both"/>
            <w:divId w:val="30425988"/>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Napitupulu, R. B. (2021). </w:t>
          </w:r>
          <w:r w:rsidRPr="00A7780A">
            <w:rPr>
              <w:rFonts w:ascii="Times New Roman" w:eastAsia="Times New Roman" w:hAnsi="Times New Roman" w:cs="Times New Roman"/>
              <w:i/>
              <w:iCs/>
              <w:color w:val="000000"/>
            </w:rPr>
            <w:t>Penelitian Bisnis Teknik Dan Analisis Data Dengan Spss - Stata - Eviews</w:t>
          </w:r>
          <w:r w:rsidRPr="00A7780A">
            <w:rPr>
              <w:rFonts w:ascii="Times New Roman" w:eastAsia="Times New Roman" w:hAnsi="Times New Roman" w:cs="Times New Roman"/>
              <w:color w:val="000000"/>
            </w:rPr>
            <w:t>. Madenatera. Https://Www.Scribd.Com/Document/726261507/Penelitian-Bisnis-Dengan-Spss-Stata-Dan-Eviews-1#Page=120</w:t>
          </w:r>
        </w:p>
        <w:p w14:paraId="4A51A1EB" w14:textId="2BDFDBDC" w:rsidR="009945ED" w:rsidRDefault="004C406C" w:rsidP="000E7F5D">
          <w:pPr>
            <w:autoSpaceDE w:val="0"/>
            <w:autoSpaceDN w:val="0"/>
            <w:spacing w:line="240" w:lineRule="auto"/>
            <w:ind w:left="-426" w:hanging="480"/>
            <w:jc w:val="both"/>
            <w:divId w:val="1575555162"/>
            <w:rPr>
              <w:rFonts w:ascii="Times New Roman" w:eastAsia="Times New Roman" w:hAnsi="Times New Roman" w:cs="Times New Roman"/>
              <w:color w:val="000000"/>
            </w:rPr>
          </w:pPr>
          <w:r w:rsidRPr="002376AB">
            <w:rPr>
              <w:rFonts w:ascii="Times New Roman" w:eastAsia="Times New Roman" w:hAnsi="Times New Roman" w:cs="Times New Roman"/>
              <w:color w:val="000000"/>
            </w:rPr>
            <w:t>Otoritas Jasa Keuangan (20</w:t>
          </w:r>
          <w:r>
            <w:rPr>
              <w:rFonts w:ascii="Times New Roman" w:eastAsia="Times New Roman" w:hAnsi="Times New Roman" w:cs="Times New Roman"/>
              <w:color w:val="000000"/>
            </w:rPr>
            <w:t>17</w:t>
          </w:r>
          <w:r w:rsidRPr="002376AB">
            <w:rPr>
              <w:rFonts w:ascii="Times New Roman" w:eastAsia="Times New Roman" w:hAnsi="Times New Roman" w:cs="Times New Roman"/>
              <w:color w:val="000000"/>
            </w:rPr>
            <w:t xml:space="preserve">). Peraturan Otoritas Jasa Keuangan Nomor </w:t>
          </w:r>
          <w:r>
            <w:rPr>
              <w:rFonts w:ascii="Times New Roman" w:eastAsia="Times New Roman" w:hAnsi="Times New Roman" w:cs="Times New Roman"/>
              <w:color w:val="000000"/>
            </w:rPr>
            <w:t>53</w:t>
          </w:r>
          <w:r w:rsidRPr="002376AB">
            <w:rPr>
              <w:rFonts w:ascii="Times New Roman" w:eastAsia="Times New Roman" w:hAnsi="Times New Roman" w:cs="Times New Roman"/>
              <w:color w:val="000000"/>
            </w:rPr>
            <w:t>/Pojk.04/</w:t>
          </w:r>
          <w:r>
            <w:rPr>
              <w:rFonts w:ascii="Times New Roman" w:eastAsia="Times New Roman" w:hAnsi="Times New Roman" w:cs="Times New Roman"/>
              <w:color w:val="000000"/>
            </w:rPr>
            <w:t>2017</w:t>
          </w:r>
          <w:r w:rsidRPr="002376AB">
            <w:rPr>
              <w:rFonts w:ascii="Times New Roman" w:eastAsia="Times New Roman" w:hAnsi="Times New Roman" w:cs="Times New Roman"/>
              <w:color w:val="000000"/>
            </w:rPr>
            <w:t xml:space="preserve"> Tentang </w:t>
          </w:r>
          <w:r w:rsidRPr="009945ED">
            <w:rPr>
              <w:rFonts w:ascii="Times New Roman" w:eastAsia="Times New Roman" w:hAnsi="Times New Roman" w:cs="Times New Roman"/>
              <w:color w:val="000000"/>
            </w:rPr>
            <w:t>Pernyataan Pendaftaran Dalam Rangka Penawaran Umum Dan Penambahan Modal Dengan Memberikan Hak Memesan Efek Terlebih Dahulu Oleh Emiten Dengan Aset Skala Kecil Atau Emiten Dengan Aset Skala Menengah</w:t>
          </w:r>
          <w:r w:rsidRPr="002376A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2376AB">
            <w:rPr>
              <w:rFonts w:ascii="Times New Roman" w:eastAsia="Times New Roman" w:hAnsi="Times New Roman" w:cs="Times New Roman"/>
              <w:color w:val="000000"/>
            </w:rPr>
            <w:t>Jakarta</w:t>
          </w:r>
          <w:r>
            <w:rPr>
              <w:rFonts w:ascii="Times New Roman" w:eastAsia="Times New Roman" w:hAnsi="Times New Roman" w:cs="Times New Roman"/>
              <w:color w:val="000000"/>
            </w:rPr>
            <w:t>. Https:Www.Ojk.Go.Id/Id/Kanal/Pasar-Modal/Regulasi/Peraturan-Ojk/Pages/Pojk-Nomor-53-Pojk.04-2017.Aspx</w:t>
          </w:r>
        </w:p>
        <w:p w14:paraId="1B407E2D" w14:textId="60B7B382" w:rsidR="002376AB" w:rsidRDefault="004C406C" w:rsidP="000E7F5D">
          <w:pPr>
            <w:autoSpaceDE w:val="0"/>
            <w:autoSpaceDN w:val="0"/>
            <w:spacing w:line="240" w:lineRule="auto"/>
            <w:ind w:left="-426" w:hanging="480"/>
            <w:jc w:val="both"/>
            <w:divId w:val="1575555162"/>
            <w:rPr>
              <w:rFonts w:ascii="Times New Roman" w:eastAsia="Times New Roman" w:hAnsi="Times New Roman" w:cs="Times New Roman"/>
              <w:color w:val="000000"/>
            </w:rPr>
          </w:pPr>
          <w:r w:rsidRPr="002376AB">
            <w:rPr>
              <w:rFonts w:ascii="Times New Roman" w:eastAsia="Times New Roman" w:hAnsi="Times New Roman" w:cs="Times New Roman"/>
              <w:color w:val="000000"/>
            </w:rPr>
            <w:t>Otoritas Jasa Keuangan (2022). Peraturan Otoritas Jasa Keuangan Nomor 14/Pojk.04/2022 Tentang Laporan Tahunan Emiten Atau Perusahaan Publik. Jakarta. Https://Www.Ojk.Go.Id/Id/Regulasi/Pages/Peraturan-Ojk-Nomor-14-Pojk-04 2022.Aspx</w:t>
          </w:r>
        </w:p>
        <w:p w14:paraId="2640F5CD" w14:textId="3A10A1FE" w:rsidR="00A7780A" w:rsidRPr="00A7780A" w:rsidRDefault="004C406C" w:rsidP="000E7F5D">
          <w:pPr>
            <w:autoSpaceDE w:val="0"/>
            <w:autoSpaceDN w:val="0"/>
            <w:spacing w:line="240" w:lineRule="auto"/>
            <w:ind w:left="-426" w:hanging="480"/>
            <w:jc w:val="both"/>
            <w:divId w:val="1575555162"/>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Pattinaja, E. M., Limba, F. B. &amp; Wali, L. (2024). Pengaruh Profitabilitas Dan Kompleksitas Operasi Perusahaan Terhadap Audit Delay: Studi Pada Perusahaan Pertambangan Terdaftar Di Bursa Efek Indonesia Peiode 2017-2021. </w:t>
          </w:r>
          <w:r w:rsidRPr="00A7780A">
            <w:rPr>
              <w:rFonts w:ascii="Times New Roman" w:eastAsia="Times New Roman" w:hAnsi="Times New Roman" w:cs="Times New Roman"/>
              <w:i/>
              <w:iCs/>
              <w:color w:val="000000"/>
            </w:rPr>
            <w:t>Alexandria (Journal Of Economics, Business, &amp; Entrepreneurship)</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5</w:t>
          </w:r>
          <w:r w:rsidRPr="00A7780A">
            <w:rPr>
              <w:rFonts w:ascii="Times New Roman" w:eastAsia="Times New Roman" w:hAnsi="Times New Roman" w:cs="Times New Roman"/>
              <w:color w:val="000000"/>
            </w:rPr>
            <w:t>(1), 20–31. Https://Doi.Org/10.29303/Alexandria.V5i1.572</w:t>
          </w:r>
        </w:p>
        <w:p w14:paraId="252272A5" w14:textId="3061DC19" w:rsidR="00A7780A" w:rsidRPr="00A7780A" w:rsidRDefault="004C406C" w:rsidP="000E7F5D">
          <w:pPr>
            <w:autoSpaceDE w:val="0"/>
            <w:autoSpaceDN w:val="0"/>
            <w:spacing w:line="240" w:lineRule="auto"/>
            <w:ind w:left="-426" w:hanging="480"/>
            <w:jc w:val="both"/>
            <w:divId w:val="1180386903"/>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Putu, L., Wulandari, E., Nyoman, N., Suryandari, A., Putu, A. A., Bagus, G. &amp; Susandya, A. (2022). Pengaruh Kompleksitas Operasi Perusahaan, Opini Audit, Reputasi Kap, Solvabilitas, Dan Ukuran Perusahaan Terhadap Audit Delay. </w:t>
          </w:r>
          <w:r w:rsidRPr="00A7780A">
            <w:rPr>
              <w:rFonts w:ascii="Times New Roman" w:eastAsia="Times New Roman" w:hAnsi="Times New Roman" w:cs="Times New Roman"/>
              <w:i/>
              <w:iCs/>
              <w:color w:val="000000"/>
            </w:rPr>
            <w:t xml:space="preserve">Karma (Karya Riset </w:t>
          </w:r>
          <w:r w:rsidRPr="00A7780A">
            <w:rPr>
              <w:rFonts w:ascii="Times New Roman" w:eastAsia="Times New Roman" w:hAnsi="Times New Roman" w:cs="Times New Roman"/>
              <w:i/>
              <w:iCs/>
              <w:color w:val="000000"/>
            </w:rPr>
            <w:lastRenderedPageBreak/>
            <w:t>Mahasiswa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2</w:t>
          </w:r>
          <w:r w:rsidRPr="00A7780A">
            <w:rPr>
              <w:rFonts w:ascii="Times New Roman" w:eastAsia="Times New Roman" w:hAnsi="Times New Roman" w:cs="Times New Roman"/>
              <w:color w:val="000000"/>
            </w:rPr>
            <w:t>(1), 2274–2283. Https://E-Journal.Unmas.Ac.Id/Index.Php/Karma/Article/View/5387</w:t>
          </w:r>
        </w:p>
        <w:p w14:paraId="3594EE1F" w14:textId="1FD041F2" w:rsidR="00A7780A" w:rsidRPr="00A7780A" w:rsidRDefault="004C406C" w:rsidP="000E7F5D">
          <w:pPr>
            <w:autoSpaceDE w:val="0"/>
            <w:autoSpaceDN w:val="0"/>
            <w:spacing w:line="240" w:lineRule="auto"/>
            <w:ind w:left="-426" w:hanging="480"/>
            <w:jc w:val="both"/>
            <w:divId w:val="862985096"/>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Sapitri, W. &amp; Syofyan, E. (2024). Pengaruh Ukuran Kap, Peran Komite Audit Dan Financial Distress Terhadap Audit Delay. </w:t>
          </w:r>
          <w:r w:rsidRPr="00A7780A">
            <w:rPr>
              <w:rFonts w:ascii="Times New Roman" w:eastAsia="Times New Roman" w:hAnsi="Times New Roman" w:cs="Times New Roman"/>
              <w:i/>
              <w:iCs/>
              <w:color w:val="000000"/>
            </w:rPr>
            <w:t>Jurnal Eksplorasi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6</w:t>
          </w:r>
          <w:r w:rsidRPr="00A7780A">
            <w:rPr>
              <w:rFonts w:ascii="Times New Roman" w:eastAsia="Times New Roman" w:hAnsi="Times New Roman" w:cs="Times New Roman"/>
              <w:color w:val="000000"/>
            </w:rPr>
            <w:t>(4), 1461–1472. Https://Doi.Org/10.24036/Jea.V6i4.1697</w:t>
          </w:r>
        </w:p>
        <w:p w14:paraId="2D7FEE5C" w14:textId="79277A8E" w:rsidR="00A7780A" w:rsidRPr="00A7780A" w:rsidRDefault="004C406C" w:rsidP="000E7F5D">
          <w:pPr>
            <w:autoSpaceDE w:val="0"/>
            <w:autoSpaceDN w:val="0"/>
            <w:spacing w:line="240" w:lineRule="auto"/>
            <w:ind w:left="-426" w:hanging="480"/>
            <w:jc w:val="both"/>
            <w:divId w:val="808978783"/>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Sartika, D. &amp; Cheisviyanny, C. (2025). Pengaruh Ukuran Perusahaan, Komite Audit Dan Gender Komite Audit Terhadap Audit Report Lag. </w:t>
          </w:r>
          <w:r w:rsidRPr="00A7780A">
            <w:rPr>
              <w:rFonts w:ascii="Times New Roman" w:eastAsia="Times New Roman" w:hAnsi="Times New Roman" w:cs="Times New Roman"/>
              <w:i/>
              <w:iCs/>
              <w:color w:val="000000"/>
            </w:rPr>
            <w:t>Jurnal Eksplorasi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7</w:t>
          </w:r>
          <w:r w:rsidRPr="00A7780A">
            <w:rPr>
              <w:rFonts w:ascii="Times New Roman" w:eastAsia="Times New Roman" w:hAnsi="Times New Roman" w:cs="Times New Roman"/>
              <w:color w:val="000000"/>
            </w:rPr>
            <w:t>(1), 126–139. Https://Doi.Org/10.24036/Jea.V7i1.2118</w:t>
          </w:r>
        </w:p>
        <w:p w14:paraId="1FE803C2" w14:textId="7EAEBE19" w:rsidR="00A7780A" w:rsidRPr="00A7780A" w:rsidRDefault="004C406C" w:rsidP="000E7F5D">
          <w:pPr>
            <w:autoSpaceDE w:val="0"/>
            <w:autoSpaceDN w:val="0"/>
            <w:spacing w:line="240" w:lineRule="auto"/>
            <w:ind w:left="-426" w:hanging="480"/>
            <w:jc w:val="both"/>
            <w:divId w:val="1059472630"/>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Siahaan, I., Adri, R., Surya, S. &amp; Zarefar, A. (2019). Pengaruh Opini Audit, Pergantian Auditor, Kesulitan Keuangan, Dan Efektivitas Komite Audit Terhadap Audit Delay (Studi Empiris Pada Seluruh Perusahaan Yang Terdaftar Di Bursa Efek Indonesia Tahun 2014-2017). </w:t>
          </w:r>
          <w:r w:rsidRPr="00A7780A">
            <w:rPr>
              <w:rFonts w:ascii="Times New Roman" w:eastAsia="Times New Roman" w:hAnsi="Times New Roman" w:cs="Times New Roman"/>
              <w:i/>
              <w:iCs/>
              <w:color w:val="000000"/>
            </w:rPr>
            <w:t>Jurnal Akuntansi Keuangan Dan Bisnis</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12</w:t>
          </w:r>
          <w:r w:rsidRPr="00A7780A">
            <w:rPr>
              <w:rFonts w:ascii="Times New Roman" w:eastAsia="Times New Roman" w:hAnsi="Times New Roman" w:cs="Times New Roman"/>
              <w:color w:val="000000"/>
            </w:rPr>
            <w:t>(2), 135–144. Https://Doi.Org/10.35143/Jakb.V12i2.3359</w:t>
          </w:r>
        </w:p>
        <w:p w14:paraId="22E4F621" w14:textId="7C7665F9" w:rsidR="00A7780A" w:rsidRPr="00A7780A" w:rsidRDefault="004C406C" w:rsidP="000E7F5D">
          <w:pPr>
            <w:autoSpaceDE w:val="0"/>
            <w:autoSpaceDN w:val="0"/>
            <w:spacing w:line="240" w:lineRule="auto"/>
            <w:ind w:left="-426" w:hanging="480"/>
            <w:jc w:val="both"/>
            <w:divId w:val="718166824"/>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Siburian, M. N., Andreas, A. &amp; Hanif, R. A. (2024). Pengaruh Kompleksitas Operasional, Risiko Bisnis, Dan Efektivitas Komite Audit Terhadap Audit Report Lag. </w:t>
          </w:r>
          <w:r w:rsidRPr="00A7780A">
            <w:rPr>
              <w:rFonts w:ascii="Times New Roman" w:eastAsia="Times New Roman" w:hAnsi="Times New Roman" w:cs="Times New Roman"/>
              <w:i/>
              <w:iCs/>
              <w:color w:val="000000"/>
            </w:rPr>
            <w:t>Jurnal Neraca Peradaban</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4</w:t>
          </w:r>
          <w:r w:rsidRPr="00A7780A">
            <w:rPr>
              <w:rFonts w:ascii="Times New Roman" w:eastAsia="Times New Roman" w:hAnsi="Times New Roman" w:cs="Times New Roman"/>
              <w:color w:val="000000"/>
            </w:rPr>
            <w:t>(3), 202–209. Https://Doi.Org/10.55182/Jnp.V4i3.477</w:t>
          </w:r>
        </w:p>
        <w:p w14:paraId="44C322DC" w14:textId="08E31A86" w:rsidR="00A7780A" w:rsidRPr="00A7780A" w:rsidRDefault="004C406C" w:rsidP="000E7F5D">
          <w:pPr>
            <w:autoSpaceDE w:val="0"/>
            <w:autoSpaceDN w:val="0"/>
            <w:spacing w:line="240" w:lineRule="auto"/>
            <w:ind w:left="-426" w:hanging="480"/>
            <w:jc w:val="both"/>
            <w:divId w:val="359088584"/>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Subroto, V. K. &amp; Endaryati, E. (2024). </w:t>
          </w:r>
          <w:r w:rsidRPr="00A7780A">
            <w:rPr>
              <w:rFonts w:ascii="Times New Roman" w:eastAsia="Times New Roman" w:hAnsi="Times New Roman" w:cs="Times New Roman"/>
              <w:i/>
              <w:iCs/>
              <w:color w:val="000000"/>
            </w:rPr>
            <w:t>Kumpulan Teori Akuntansi</w:t>
          </w:r>
          <w:r w:rsidRPr="00A7780A">
            <w:rPr>
              <w:rFonts w:ascii="Times New Roman" w:eastAsia="Times New Roman" w:hAnsi="Times New Roman" w:cs="Times New Roman"/>
              <w:color w:val="000000"/>
            </w:rPr>
            <w:t>. Yayasan Prima Agus Teknik.</w:t>
          </w:r>
        </w:p>
        <w:p w14:paraId="0D1D27B8" w14:textId="332A4A7C" w:rsidR="00A7780A" w:rsidRPr="00A7780A" w:rsidRDefault="004C406C" w:rsidP="000E7F5D">
          <w:pPr>
            <w:autoSpaceDE w:val="0"/>
            <w:autoSpaceDN w:val="0"/>
            <w:spacing w:line="240" w:lineRule="auto"/>
            <w:ind w:left="-426" w:hanging="480"/>
            <w:jc w:val="both"/>
            <w:divId w:val="518398021"/>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Sudjono, A. C. &amp; Setiawan, A. (2022a). Pengaruh Ukuran Perusahaan, Umur Perusahaan, Likuiditas, Dan Leverage Terhadap Audit Report Lag (Studi Pada Perusahaan Consumer Goods Terdaftar Di Bei Tahun 2019-2020). </w:t>
          </w:r>
          <w:r w:rsidRPr="00A7780A">
            <w:rPr>
              <w:rFonts w:ascii="Times New Roman" w:eastAsia="Times New Roman" w:hAnsi="Times New Roman" w:cs="Times New Roman"/>
              <w:i/>
              <w:iCs/>
              <w:color w:val="000000"/>
            </w:rPr>
            <w:t>Owner : Riset Dan Jurnal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6</w:t>
          </w:r>
          <w:r w:rsidRPr="00A7780A">
            <w:rPr>
              <w:rFonts w:ascii="Times New Roman" w:eastAsia="Times New Roman" w:hAnsi="Times New Roman" w:cs="Times New Roman"/>
              <w:color w:val="000000"/>
            </w:rPr>
            <w:t>(3), 2602–1612. Https://Doi.Org/10.33395/Owner.V6i3.991</w:t>
          </w:r>
        </w:p>
        <w:p w14:paraId="3289707F" w14:textId="2B57D551" w:rsidR="00A7780A" w:rsidRPr="00A7780A" w:rsidRDefault="004C406C" w:rsidP="000E7F5D">
          <w:pPr>
            <w:autoSpaceDE w:val="0"/>
            <w:autoSpaceDN w:val="0"/>
            <w:spacing w:line="240" w:lineRule="auto"/>
            <w:ind w:left="-426" w:hanging="480"/>
            <w:jc w:val="both"/>
            <w:divId w:val="889457500"/>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Sudjono, A. C. &amp; Setiawan, A. (2022b). Pengaruh Ukuran Perusahaan, Umur Perusahaan, Likuiditas, Dan Leverage Terhadap Audit Report Lag (Studi Pada Perusahaan Consumer Goods Terdaftar Di Bei Tahun 2019-2020). </w:t>
          </w:r>
          <w:r w:rsidRPr="00A7780A">
            <w:rPr>
              <w:rFonts w:ascii="Times New Roman" w:eastAsia="Times New Roman" w:hAnsi="Times New Roman" w:cs="Times New Roman"/>
              <w:i/>
              <w:iCs/>
              <w:color w:val="000000"/>
            </w:rPr>
            <w:t>Owner:Riset &amp; Jurnal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6</w:t>
          </w:r>
          <w:r w:rsidRPr="00A7780A">
            <w:rPr>
              <w:rFonts w:ascii="Times New Roman" w:eastAsia="Times New Roman" w:hAnsi="Times New Roman" w:cs="Times New Roman"/>
              <w:color w:val="000000"/>
            </w:rPr>
            <w:t>(3), 2602–2612. Https://Doi.Org/10.33395/Owner.V6i3.911</w:t>
          </w:r>
        </w:p>
        <w:p w14:paraId="5DAD89E2" w14:textId="4C0DD9D6" w:rsidR="00A7780A" w:rsidRPr="00A7780A" w:rsidRDefault="004C406C" w:rsidP="000E7F5D">
          <w:pPr>
            <w:autoSpaceDE w:val="0"/>
            <w:autoSpaceDN w:val="0"/>
            <w:spacing w:line="240" w:lineRule="auto"/>
            <w:ind w:left="-426" w:hanging="480"/>
            <w:jc w:val="both"/>
            <w:divId w:val="943154738"/>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Sugiyono. (2023). Metode Penelitian Kuantitaif Kualitatif Dan R &amp; D. </w:t>
          </w:r>
          <w:r w:rsidRPr="00A7780A">
            <w:rPr>
              <w:rFonts w:ascii="Times New Roman" w:eastAsia="Times New Roman" w:hAnsi="Times New Roman" w:cs="Times New Roman"/>
              <w:i/>
              <w:iCs/>
              <w:color w:val="000000"/>
            </w:rPr>
            <w:t>Alfabeta</w:t>
          </w:r>
          <w:r w:rsidRPr="00A7780A">
            <w:rPr>
              <w:rFonts w:ascii="Times New Roman" w:eastAsia="Times New Roman" w:hAnsi="Times New Roman" w:cs="Times New Roman"/>
              <w:color w:val="000000"/>
            </w:rPr>
            <w:t>.</w:t>
          </w:r>
        </w:p>
        <w:p w14:paraId="658F8375" w14:textId="30CACA12" w:rsidR="00A7780A" w:rsidRPr="00A7780A" w:rsidRDefault="004C406C" w:rsidP="000E7F5D">
          <w:pPr>
            <w:autoSpaceDE w:val="0"/>
            <w:autoSpaceDN w:val="0"/>
            <w:spacing w:line="240" w:lineRule="auto"/>
            <w:ind w:left="-426" w:hanging="480"/>
            <w:jc w:val="both"/>
            <w:divId w:val="1706178501"/>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Wijayanti, R. &amp; Ariani, K. R. (2024). Pengaruh Ukuran Perusahaan, Umur Perusahaan, Profitabilitas, Dan Pergantian Ceo Terhadap  Audit Delay Pada Perusahaan Manufaktur Yang Terdaftar Di Bei. </w:t>
          </w:r>
          <w:r w:rsidRPr="00A7780A">
            <w:rPr>
              <w:rFonts w:ascii="Times New Roman" w:eastAsia="Times New Roman" w:hAnsi="Times New Roman" w:cs="Times New Roman"/>
              <w:i/>
              <w:iCs/>
              <w:color w:val="000000"/>
            </w:rPr>
            <w:t>Innovative: Journal Of Social Science Research</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4</w:t>
          </w:r>
          <w:r w:rsidRPr="00A7780A">
            <w:rPr>
              <w:rFonts w:ascii="Times New Roman" w:eastAsia="Times New Roman" w:hAnsi="Times New Roman" w:cs="Times New Roman"/>
              <w:color w:val="000000"/>
            </w:rPr>
            <w:t>(3), 10298–10313. Https://Doi.Org/10.31004/Innovative.V4i3.11566</w:t>
          </w:r>
        </w:p>
        <w:p w14:paraId="4DB30FF9" w14:textId="6C196D7E" w:rsidR="00A7780A" w:rsidRPr="00A7780A" w:rsidRDefault="004C406C" w:rsidP="000E7F5D">
          <w:pPr>
            <w:autoSpaceDE w:val="0"/>
            <w:autoSpaceDN w:val="0"/>
            <w:spacing w:line="240" w:lineRule="auto"/>
            <w:ind w:left="-426" w:hanging="480"/>
            <w:jc w:val="both"/>
            <w:divId w:val="357200631"/>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Yulianti, N., Agustin, H., Taqwa, S., Jurusan, A., Fakultas, A., Universitas, E., Padang, N. &amp; Fakultas, J. A. (2019). Pengaruh Ukuran Perusahaan, Kompleksitas Audit, Risiko Perusahaan, Dan Ukuran Kap Terhadap Fee Audit: </w:t>
          </w:r>
          <w:r w:rsidRPr="00A7780A">
            <w:rPr>
              <w:rFonts w:ascii="Times New Roman" w:eastAsia="Times New Roman" w:hAnsi="Times New Roman" w:cs="Times New Roman"/>
              <w:i/>
              <w:iCs/>
              <w:color w:val="000000"/>
            </w:rPr>
            <w:t>Jurnal Eksplorasi Akuntansi</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1</w:t>
          </w:r>
          <w:r w:rsidRPr="00A7780A">
            <w:rPr>
              <w:rFonts w:ascii="Times New Roman" w:eastAsia="Times New Roman" w:hAnsi="Times New Roman" w:cs="Times New Roman"/>
              <w:color w:val="000000"/>
            </w:rPr>
            <w:t>(1), 217–255. Https://Doi.Org/10.24036/Jea.V1i1.72</w:t>
          </w:r>
        </w:p>
        <w:p w14:paraId="69788F95" w14:textId="6415D3C1" w:rsidR="00A7780A" w:rsidRPr="00A7780A" w:rsidRDefault="004C406C" w:rsidP="000E7F5D">
          <w:pPr>
            <w:autoSpaceDE w:val="0"/>
            <w:autoSpaceDN w:val="0"/>
            <w:spacing w:line="240" w:lineRule="auto"/>
            <w:ind w:left="-426" w:hanging="480"/>
            <w:jc w:val="both"/>
            <w:divId w:val="1368601150"/>
            <w:rPr>
              <w:rFonts w:ascii="Times New Roman" w:eastAsia="Times New Roman" w:hAnsi="Times New Roman" w:cs="Times New Roman"/>
              <w:color w:val="000000"/>
            </w:rPr>
          </w:pPr>
          <w:r w:rsidRPr="00A7780A">
            <w:rPr>
              <w:rFonts w:ascii="Times New Roman" w:eastAsia="Times New Roman" w:hAnsi="Times New Roman" w:cs="Times New Roman"/>
              <w:color w:val="000000"/>
            </w:rPr>
            <w:t xml:space="preserve">Zahidah, N. A., Mas’ud, M. &amp; Hajering, H. (2024). Pengaruh Ukuran Perusahaan, Umur Perusahaan Dan Komite Audit Terhadap Audit Delay Pada Sektor Industri Barang Konsumsi Yang Terdaftar Di Bursa Efek Indonesia. </w:t>
          </w:r>
          <w:r w:rsidRPr="00A7780A">
            <w:rPr>
              <w:rFonts w:ascii="Times New Roman" w:eastAsia="Times New Roman" w:hAnsi="Times New Roman" w:cs="Times New Roman"/>
              <w:i/>
              <w:iCs/>
              <w:color w:val="000000"/>
            </w:rPr>
            <w:t>Innovative: Journal Of Social Science Research</w:t>
          </w:r>
          <w:r w:rsidRPr="00A7780A">
            <w:rPr>
              <w:rFonts w:ascii="Times New Roman" w:eastAsia="Times New Roman" w:hAnsi="Times New Roman" w:cs="Times New Roman"/>
              <w:color w:val="000000"/>
            </w:rPr>
            <w:t xml:space="preserve">, </w:t>
          </w:r>
          <w:r w:rsidRPr="00A7780A">
            <w:rPr>
              <w:rFonts w:ascii="Times New Roman" w:eastAsia="Times New Roman" w:hAnsi="Times New Roman" w:cs="Times New Roman"/>
              <w:i/>
              <w:iCs/>
              <w:color w:val="000000"/>
            </w:rPr>
            <w:t>4</w:t>
          </w:r>
          <w:r w:rsidRPr="00A7780A">
            <w:rPr>
              <w:rFonts w:ascii="Times New Roman" w:eastAsia="Times New Roman" w:hAnsi="Times New Roman" w:cs="Times New Roman"/>
              <w:color w:val="000000"/>
            </w:rPr>
            <w:t>(1), 5883–5901. Https://Doi.Org/10.31004/Innovative.V4i1.8548</w:t>
          </w:r>
        </w:p>
        <w:p w14:paraId="3D77CDA7" w14:textId="5011C9EF" w:rsidR="003B79DD" w:rsidRPr="000F017D" w:rsidRDefault="004C406C" w:rsidP="000E7F5D">
          <w:pPr>
            <w:autoSpaceDE w:val="0"/>
            <w:autoSpaceDN w:val="0"/>
            <w:spacing w:line="240" w:lineRule="auto"/>
            <w:ind w:left="-426" w:hanging="425"/>
            <w:jc w:val="both"/>
            <w:divId w:val="10034852"/>
            <w:rPr>
              <w:rFonts w:ascii="Times New Roman" w:hAnsi="Times New Roman" w:cs="Times New Roman"/>
              <w:bCs/>
              <w:color w:val="000000"/>
              <w:sz w:val="24"/>
              <w:szCs w:val="24"/>
            </w:rPr>
          </w:pPr>
          <w:r w:rsidRPr="00A7780A">
            <w:rPr>
              <w:rFonts w:ascii="Times New Roman" w:eastAsia="Times New Roman" w:hAnsi="Times New Roman" w:cs="Times New Roman"/>
              <w:color w:val="000000"/>
            </w:rPr>
            <w:t> </w:t>
          </w:r>
        </w:p>
      </w:sdtContent>
    </w:sdt>
    <w:p w14:paraId="6F3E6168" w14:textId="58E53931" w:rsidR="00E927DF" w:rsidRPr="000F017D" w:rsidRDefault="003B79DD" w:rsidP="00340B1F">
      <w:pPr>
        <w:rPr>
          <w:rFonts w:ascii="Times New Roman" w:hAnsi="Times New Roman" w:cs="Times New Roman"/>
          <w:bCs/>
          <w:color w:val="000000"/>
          <w:sz w:val="24"/>
          <w:szCs w:val="24"/>
        </w:rPr>
      </w:pPr>
      <w:r w:rsidRPr="000F017D">
        <w:rPr>
          <w:rFonts w:ascii="Times New Roman" w:hAnsi="Times New Roman" w:cs="Times New Roman"/>
          <w:bCs/>
          <w:color w:val="000000"/>
          <w:sz w:val="24"/>
          <w:szCs w:val="24"/>
        </w:rPr>
        <w:br w:type="page"/>
      </w:r>
    </w:p>
    <w:p w14:paraId="6CCFFED7" w14:textId="77777777" w:rsidR="00340B1F" w:rsidRPr="000F017D" w:rsidRDefault="00340B1F" w:rsidP="001433F8">
      <w:pPr>
        <w:pStyle w:val="Heading1"/>
        <w:ind w:left="480"/>
        <w:divId w:val="10034852"/>
        <w:rPr>
          <w:rFonts w:eastAsia="Times New Roman" w:cs="Times New Roman"/>
        </w:rPr>
        <w:sectPr w:rsidR="00340B1F" w:rsidRPr="000F017D" w:rsidSect="003C635A">
          <w:pgSz w:w="11906" w:h="16838" w:code="9"/>
          <w:pgMar w:top="2268" w:right="1701" w:bottom="1701" w:left="2268" w:header="708" w:footer="708" w:gutter="0"/>
          <w:cols w:space="708"/>
          <w:titlePg/>
          <w:docGrid w:linePitch="360"/>
        </w:sectPr>
      </w:pPr>
    </w:p>
    <w:p w14:paraId="2D8B5266" w14:textId="77777777" w:rsidR="00340B1F" w:rsidRPr="000F017D" w:rsidRDefault="00340B1F" w:rsidP="001433F8">
      <w:pPr>
        <w:pStyle w:val="Heading1"/>
        <w:divId w:val="10034852"/>
        <w:rPr>
          <w:rFonts w:eastAsia="Times New Roman" w:cs="Times New Roman"/>
        </w:rPr>
      </w:pPr>
    </w:p>
    <w:p w14:paraId="6D91D3AA" w14:textId="77777777" w:rsidR="00340B1F" w:rsidRPr="000F017D" w:rsidRDefault="00340B1F" w:rsidP="001433F8">
      <w:pPr>
        <w:pStyle w:val="Heading1"/>
        <w:divId w:val="10034852"/>
        <w:rPr>
          <w:rFonts w:eastAsia="Times New Roman" w:cs="Times New Roman"/>
        </w:rPr>
      </w:pPr>
    </w:p>
    <w:p w14:paraId="4AFA1407" w14:textId="77777777" w:rsidR="00340B1F" w:rsidRPr="000F017D" w:rsidRDefault="00340B1F" w:rsidP="001433F8">
      <w:pPr>
        <w:pStyle w:val="Heading1"/>
        <w:divId w:val="10034852"/>
        <w:rPr>
          <w:rFonts w:eastAsia="Times New Roman" w:cs="Times New Roman"/>
        </w:rPr>
      </w:pPr>
    </w:p>
    <w:p w14:paraId="6BDC9297" w14:textId="77777777" w:rsidR="00340B1F" w:rsidRPr="000F017D" w:rsidRDefault="00340B1F" w:rsidP="001433F8">
      <w:pPr>
        <w:pStyle w:val="Heading1"/>
        <w:divId w:val="10034852"/>
        <w:rPr>
          <w:rFonts w:eastAsia="Times New Roman" w:cs="Times New Roman"/>
        </w:rPr>
      </w:pPr>
    </w:p>
    <w:p w14:paraId="31E2E99E" w14:textId="77777777" w:rsidR="00340B1F" w:rsidRPr="000F017D" w:rsidRDefault="00340B1F" w:rsidP="001433F8">
      <w:pPr>
        <w:pStyle w:val="Heading1"/>
        <w:divId w:val="10034852"/>
        <w:rPr>
          <w:rFonts w:eastAsia="Times New Roman" w:cs="Times New Roman"/>
        </w:rPr>
      </w:pPr>
    </w:p>
    <w:p w14:paraId="6ACC9AC1" w14:textId="77777777" w:rsidR="00340B1F" w:rsidRPr="000F017D" w:rsidRDefault="00340B1F" w:rsidP="001433F8">
      <w:pPr>
        <w:pStyle w:val="Heading1"/>
        <w:divId w:val="10034852"/>
        <w:rPr>
          <w:rFonts w:eastAsia="Times New Roman" w:cs="Times New Roman"/>
        </w:rPr>
      </w:pPr>
    </w:p>
    <w:p w14:paraId="7D4022CC" w14:textId="77777777" w:rsidR="00340B1F" w:rsidRPr="000F017D" w:rsidRDefault="00340B1F" w:rsidP="001433F8">
      <w:pPr>
        <w:pStyle w:val="Heading1"/>
        <w:divId w:val="10034852"/>
        <w:rPr>
          <w:rFonts w:eastAsia="Times New Roman" w:cs="Times New Roman"/>
        </w:rPr>
      </w:pPr>
    </w:p>
    <w:p w14:paraId="7FDCAD14" w14:textId="77777777" w:rsidR="00340B1F" w:rsidRPr="000F017D" w:rsidRDefault="00340B1F" w:rsidP="001433F8">
      <w:pPr>
        <w:pStyle w:val="Heading1"/>
        <w:divId w:val="10034852"/>
        <w:rPr>
          <w:rFonts w:eastAsia="Times New Roman" w:cs="Times New Roman"/>
        </w:rPr>
      </w:pPr>
    </w:p>
    <w:p w14:paraId="3D0F8E2A" w14:textId="2083EB0A" w:rsidR="003232F2" w:rsidRPr="000F017D" w:rsidRDefault="00E927DF" w:rsidP="001433F8">
      <w:pPr>
        <w:pStyle w:val="Heading1"/>
        <w:divId w:val="10034852"/>
        <w:rPr>
          <w:rFonts w:eastAsia="Times New Roman" w:cs="Times New Roman"/>
        </w:rPr>
      </w:pPr>
      <w:bookmarkStart w:id="214" w:name="_Toc225702386"/>
      <w:r w:rsidRPr="000F017D">
        <w:rPr>
          <w:rFonts w:eastAsia="Times New Roman" w:cs="Times New Roman"/>
        </w:rPr>
        <w:t>LAMPIRAN</w:t>
      </w:r>
      <w:bookmarkEnd w:id="214"/>
    </w:p>
    <w:p w14:paraId="16773980"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60F1E596"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45C38FC6"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20CC7700"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51367306"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3CC66167"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33F9DEFE"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7613B230"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7AC520CF"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50F629E3"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56534559"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16D49AF2"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0D16C5FF"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201EB0DC"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74D50A6D" w14:textId="77777777" w:rsidR="00A71899" w:rsidRPr="000F017D" w:rsidRDefault="00A71899" w:rsidP="00E927DF">
      <w:pPr>
        <w:autoSpaceDE w:val="0"/>
        <w:autoSpaceDN w:val="0"/>
        <w:spacing w:line="240" w:lineRule="auto"/>
        <w:ind w:hanging="426"/>
        <w:jc w:val="center"/>
        <w:divId w:val="10034852"/>
        <w:rPr>
          <w:rFonts w:ascii="Times New Roman" w:eastAsia="Times New Roman" w:hAnsi="Times New Roman" w:cs="Times New Roman"/>
          <w:b/>
          <w:bCs/>
        </w:rPr>
      </w:pPr>
    </w:p>
    <w:p w14:paraId="4383D76B" w14:textId="1DA101A5" w:rsidR="006D77EE" w:rsidRPr="000F017D" w:rsidRDefault="00A71899">
      <w:pPr>
        <w:rPr>
          <w:rFonts w:ascii="Times New Roman" w:eastAsia="Times New Roman" w:hAnsi="Times New Roman" w:cs="Times New Roman"/>
          <w:b/>
          <w:bCs/>
        </w:rPr>
      </w:pPr>
      <w:r w:rsidRPr="000F017D">
        <w:rPr>
          <w:rFonts w:ascii="Times New Roman" w:eastAsia="Times New Roman" w:hAnsi="Times New Roman" w:cs="Times New Roman"/>
          <w:b/>
          <w:bCs/>
        </w:rPr>
        <w:br w:type="page"/>
      </w:r>
    </w:p>
    <w:p w14:paraId="478018A3" w14:textId="344076DD" w:rsidR="0080203C" w:rsidRPr="00A574DE" w:rsidRDefault="00A574DE" w:rsidP="00A574DE">
      <w:pPr>
        <w:pStyle w:val="Caption"/>
        <w:rPr>
          <w:rFonts w:ascii="Times New Roman" w:hAnsi="Times New Roman" w:cs="Times New Roman"/>
          <w:b/>
          <w:bCs/>
          <w:i w:val="0"/>
          <w:iCs w:val="0"/>
          <w:color w:val="auto"/>
          <w:sz w:val="28"/>
          <w:szCs w:val="28"/>
        </w:rPr>
      </w:pPr>
      <w:bookmarkStart w:id="215" w:name="_Toc225769811"/>
      <w:r w:rsidRPr="00A574DE">
        <w:rPr>
          <w:rFonts w:ascii="Times New Roman" w:hAnsi="Times New Roman" w:cs="Times New Roman"/>
          <w:b/>
          <w:bCs/>
          <w:i w:val="0"/>
          <w:iCs w:val="0"/>
          <w:color w:val="auto"/>
          <w:sz w:val="22"/>
          <w:szCs w:val="22"/>
        </w:rPr>
        <w:lastRenderedPageBreak/>
        <w:t xml:space="preserve">Lampiran </w:t>
      </w:r>
      <w:r w:rsidRPr="00A574DE">
        <w:rPr>
          <w:rFonts w:ascii="Times New Roman" w:hAnsi="Times New Roman" w:cs="Times New Roman"/>
          <w:b/>
          <w:bCs/>
          <w:i w:val="0"/>
          <w:iCs w:val="0"/>
          <w:color w:val="auto"/>
          <w:sz w:val="22"/>
          <w:szCs w:val="22"/>
        </w:rPr>
        <w:fldChar w:fldCharType="begin"/>
      </w:r>
      <w:r w:rsidRPr="00A574DE">
        <w:rPr>
          <w:rFonts w:ascii="Times New Roman" w:hAnsi="Times New Roman" w:cs="Times New Roman"/>
          <w:b/>
          <w:bCs/>
          <w:i w:val="0"/>
          <w:iCs w:val="0"/>
          <w:color w:val="auto"/>
          <w:sz w:val="22"/>
          <w:szCs w:val="22"/>
        </w:rPr>
        <w:instrText xml:space="preserve"> SEQ Lampiran \* ARABIC </w:instrText>
      </w:r>
      <w:r w:rsidRPr="00A574DE">
        <w:rPr>
          <w:rFonts w:ascii="Times New Roman" w:hAnsi="Times New Roman" w:cs="Times New Roman"/>
          <w:b/>
          <w:bCs/>
          <w:i w:val="0"/>
          <w:iCs w:val="0"/>
          <w:color w:val="auto"/>
          <w:sz w:val="22"/>
          <w:szCs w:val="22"/>
        </w:rPr>
        <w:fldChar w:fldCharType="separate"/>
      </w:r>
      <w:r w:rsidRPr="00A574DE">
        <w:rPr>
          <w:rFonts w:ascii="Times New Roman" w:hAnsi="Times New Roman" w:cs="Times New Roman"/>
          <w:b/>
          <w:bCs/>
          <w:i w:val="0"/>
          <w:iCs w:val="0"/>
          <w:color w:val="auto"/>
          <w:sz w:val="22"/>
          <w:szCs w:val="22"/>
        </w:rPr>
        <w:t>1</w:t>
      </w:r>
      <w:r w:rsidRPr="00A574DE">
        <w:rPr>
          <w:rFonts w:ascii="Times New Roman" w:hAnsi="Times New Roman" w:cs="Times New Roman"/>
          <w:b/>
          <w:bCs/>
          <w:i w:val="0"/>
          <w:iCs w:val="0"/>
          <w:color w:val="auto"/>
          <w:sz w:val="22"/>
          <w:szCs w:val="22"/>
        </w:rPr>
        <w:fldChar w:fldCharType="end"/>
      </w:r>
      <w:r w:rsidRPr="00A574DE">
        <w:rPr>
          <w:rFonts w:ascii="Times New Roman" w:hAnsi="Times New Roman" w:cs="Times New Roman"/>
          <w:b/>
          <w:bCs/>
          <w:i w:val="0"/>
          <w:iCs w:val="0"/>
          <w:color w:val="auto"/>
          <w:sz w:val="22"/>
          <w:szCs w:val="22"/>
        </w:rPr>
        <w:t>. Sampel Penelitian</w:t>
      </w:r>
      <w:bookmarkEnd w:id="215"/>
    </w:p>
    <w:tbl>
      <w:tblPr>
        <w:tblStyle w:val="TableGrid"/>
        <w:tblW w:w="7933" w:type="dxa"/>
        <w:tblLook w:val="04A0" w:firstRow="1" w:lastRow="0" w:firstColumn="1" w:lastColumn="0" w:noHBand="0" w:noVBand="1"/>
      </w:tblPr>
      <w:tblGrid>
        <w:gridCol w:w="570"/>
        <w:gridCol w:w="923"/>
        <w:gridCol w:w="4267"/>
        <w:gridCol w:w="2173"/>
      </w:tblGrid>
      <w:tr w:rsidR="00FF54F0" w:rsidRPr="00543CB1" w14:paraId="57935421" w14:textId="77777777" w:rsidTr="00082F1B">
        <w:trPr>
          <w:cantSplit/>
          <w:trHeight w:val="290"/>
        </w:trPr>
        <w:tc>
          <w:tcPr>
            <w:tcW w:w="570" w:type="dxa"/>
            <w:noWrap/>
            <w:hideMark/>
          </w:tcPr>
          <w:p w14:paraId="0739A0AB" w14:textId="77777777" w:rsidR="00FF54F0" w:rsidRPr="00543CB1" w:rsidRDefault="00FF54F0" w:rsidP="001F01ED">
            <w:pPr>
              <w:jc w:val="center"/>
              <w:rPr>
                <w:rFonts w:ascii="Times New Roman" w:hAnsi="Times New Roman" w:cs="Times New Roman"/>
                <w:b/>
                <w:bCs/>
                <w:color w:val="000000"/>
                <w:sz w:val="24"/>
                <w:szCs w:val="24"/>
              </w:rPr>
            </w:pPr>
            <w:r w:rsidRPr="00543CB1">
              <w:rPr>
                <w:rFonts w:ascii="Times New Roman" w:hAnsi="Times New Roman" w:cs="Times New Roman"/>
                <w:b/>
                <w:bCs/>
                <w:color w:val="000000"/>
                <w:sz w:val="24"/>
                <w:szCs w:val="24"/>
              </w:rPr>
              <w:t>No.</w:t>
            </w:r>
          </w:p>
        </w:tc>
        <w:tc>
          <w:tcPr>
            <w:tcW w:w="923" w:type="dxa"/>
            <w:noWrap/>
            <w:hideMark/>
          </w:tcPr>
          <w:p w14:paraId="48D5673C" w14:textId="77777777" w:rsidR="00FF54F0" w:rsidRPr="00543CB1" w:rsidRDefault="00FF54F0" w:rsidP="001F01ED">
            <w:pPr>
              <w:jc w:val="center"/>
              <w:rPr>
                <w:rFonts w:ascii="Times New Roman" w:hAnsi="Times New Roman" w:cs="Times New Roman"/>
                <w:b/>
                <w:bCs/>
                <w:color w:val="000000"/>
                <w:sz w:val="24"/>
                <w:szCs w:val="24"/>
              </w:rPr>
            </w:pPr>
            <w:r w:rsidRPr="00543CB1">
              <w:rPr>
                <w:rFonts w:ascii="Times New Roman" w:hAnsi="Times New Roman" w:cs="Times New Roman"/>
                <w:b/>
                <w:bCs/>
                <w:color w:val="000000"/>
                <w:sz w:val="24"/>
                <w:szCs w:val="24"/>
              </w:rPr>
              <w:t>Kode</w:t>
            </w:r>
          </w:p>
        </w:tc>
        <w:tc>
          <w:tcPr>
            <w:tcW w:w="0" w:type="auto"/>
            <w:noWrap/>
            <w:hideMark/>
          </w:tcPr>
          <w:p w14:paraId="3DE63B98" w14:textId="77777777" w:rsidR="00FF54F0" w:rsidRPr="00543CB1" w:rsidRDefault="00FF54F0" w:rsidP="001F01ED">
            <w:pPr>
              <w:jc w:val="center"/>
              <w:rPr>
                <w:rFonts w:ascii="Times New Roman" w:hAnsi="Times New Roman" w:cs="Times New Roman"/>
                <w:b/>
                <w:bCs/>
                <w:color w:val="000000"/>
                <w:sz w:val="24"/>
                <w:szCs w:val="24"/>
              </w:rPr>
            </w:pPr>
            <w:r w:rsidRPr="00543CB1">
              <w:rPr>
                <w:rFonts w:ascii="Times New Roman" w:hAnsi="Times New Roman" w:cs="Times New Roman"/>
                <w:b/>
                <w:bCs/>
                <w:color w:val="000000"/>
                <w:sz w:val="24"/>
                <w:szCs w:val="24"/>
              </w:rPr>
              <w:t>Nama Emiten</w:t>
            </w:r>
          </w:p>
        </w:tc>
        <w:tc>
          <w:tcPr>
            <w:tcW w:w="2173" w:type="dxa"/>
            <w:noWrap/>
            <w:hideMark/>
          </w:tcPr>
          <w:p w14:paraId="4489050B" w14:textId="77777777" w:rsidR="00FF54F0" w:rsidRPr="00543CB1" w:rsidRDefault="00FF54F0" w:rsidP="001F01ED">
            <w:pPr>
              <w:jc w:val="center"/>
              <w:rPr>
                <w:rFonts w:ascii="Times New Roman" w:hAnsi="Times New Roman" w:cs="Times New Roman"/>
                <w:b/>
                <w:bCs/>
                <w:color w:val="000000"/>
                <w:sz w:val="24"/>
                <w:szCs w:val="24"/>
              </w:rPr>
            </w:pPr>
            <w:r w:rsidRPr="00543CB1">
              <w:rPr>
                <w:rFonts w:ascii="Times New Roman" w:hAnsi="Times New Roman" w:cs="Times New Roman"/>
                <w:b/>
                <w:bCs/>
                <w:color w:val="000000"/>
                <w:sz w:val="24"/>
                <w:szCs w:val="24"/>
              </w:rPr>
              <w:t>Tanggal Listing</w:t>
            </w:r>
          </w:p>
        </w:tc>
      </w:tr>
      <w:tr w:rsidR="00082F1B" w:rsidRPr="00543CB1" w14:paraId="59227301" w14:textId="77777777" w:rsidTr="00082F1B">
        <w:trPr>
          <w:cantSplit/>
          <w:trHeight w:val="290"/>
        </w:trPr>
        <w:tc>
          <w:tcPr>
            <w:tcW w:w="570" w:type="dxa"/>
            <w:noWrap/>
          </w:tcPr>
          <w:p w14:paraId="4A0F6DB9" w14:textId="54D4D90C"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w:t>
            </w:r>
          </w:p>
        </w:tc>
        <w:tc>
          <w:tcPr>
            <w:tcW w:w="923" w:type="dxa"/>
            <w:noWrap/>
          </w:tcPr>
          <w:p w14:paraId="4CF13616" w14:textId="3D0FA247"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AGII</w:t>
            </w:r>
          </w:p>
        </w:tc>
        <w:tc>
          <w:tcPr>
            <w:tcW w:w="0" w:type="auto"/>
            <w:noWrap/>
          </w:tcPr>
          <w:p w14:paraId="5CB4C8B3" w14:textId="1BD15563" w:rsidR="00082F1B" w:rsidRPr="00543CB1" w:rsidRDefault="00082F1B" w:rsidP="00082F1B">
            <w:pPr>
              <w:rPr>
                <w:rFonts w:ascii="Times New Roman" w:hAnsi="Times New Roman" w:cs="Times New Roman"/>
                <w:color w:val="000000"/>
                <w:sz w:val="24"/>
                <w:szCs w:val="24"/>
              </w:rPr>
            </w:pPr>
            <w:r w:rsidRPr="00543CB1">
              <w:rPr>
                <w:rFonts w:ascii="Times New Roman" w:hAnsi="Times New Roman" w:cs="Times New Roman"/>
                <w:color w:val="000000"/>
                <w:sz w:val="24"/>
                <w:szCs w:val="24"/>
              </w:rPr>
              <w:t>Aneka Gas Industri Tbk</w:t>
            </w:r>
          </w:p>
        </w:tc>
        <w:tc>
          <w:tcPr>
            <w:tcW w:w="2173" w:type="dxa"/>
            <w:noWrap/>
            <w:vAlign w:val="bottom"/>
          </w:tcPr>
          <w:p w14:paraId="1E846BA6" w14:textId="48C57767"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28-Sep-16</w:t>
            </w:r>
          </w:p>
        </w:tc>
      </w:tr>
      <w:tr w:rsidR="00FF54F0" w:rsidRPr="00543CB1" w14:paraId="158E9E66" w14:textId="77777777" w:rsidTr="00082F1B">
        <w:trPr>
          <w:cantSplit/>
          <w:trHeight w:val="290"/>
        </w:trPr>
        <w:tc>
          <w:tcPr>
            <w:tcW w:w="570" w:type="dxa"/>
            <w:noWrap/>
          </w:tcPr>
          <w:p w14:paraId="67C7FAC8" w14:textId="5D4F1BAE" w:rsidR="00FF54F0" w:rsidRPr="00543CB1" w:rsidRDefault="00082F1B"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w:t>
            </w:r>
            <w:r w:rsidR="00FF54F0" w:rsidRPr="00543CB1">
              <w:rPr>
                <w:rFonts w:ascii="Times New Roman" w:hAnsi="Times New Roman" w:cs="Times New Roman"/>
                <w:color w:val="000000"/>
                <w:sz w:val="24"/>
                <w:szCs w:val="24"/>
              </w:rPr>
              <w:t>.</w:t>
            </w:r>
          </w:p>
        </w:tc>
        <w:tc>
          <w:tcPr>
            <w:tcW w:w="923" w:type="dxa"/>
            <w:noWrap/>
          </w:tcPr>
          <w:p w14:paraId="7DECC995" w14:textId="600327CC"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AISA</w:t>
            </w:r>
          </w:p>
        </w:tc>
        <w:tc>
          <w:tcPr>
            <w:tcW w:w="0" w:type="auto"/>
            <w:noWrap/>
          </w:tcPr>
          <w:p w14:paraId="7FFE4DCA" w14:textId="741AA389"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FKS Food Sejahtera Tbk</w:t>
            </w:r>
          </w:p>
        </w:tc>
        <w:tc>
          <w:tcPr>
            <w:tcW w:w="2173" w:type="dxa"/>
            <w:noWrap/>
          </w:tcPr>
          <w:p w14:paraId="59FB378A" w14:textId="3D00A439"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11-Jul-97</w:t>
            </w:r>
          </w:p>
        </w:tc>
      </w:tr>
      <w:tr w:rsidR="00082F1B" w:rsidRPr="00543CB1" w14:paraId="05D2237E" w14:textId="77777777" w:rsidTr="00082F1B">
        <w:trPr>
          <w:cantSplit/>
          <w:trHeight w:val="290"/>
        </w:trPr>
        <w:tc>
          <w:tcPr>
            <w:tcW w:w="570" w:type="dxa"/>
            <w:noWrap/>
          </w:tcPr>
          <w:p w14:paraId="258103B4" w14:textId="7A6B8A9B"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w:t>
            </w:r>
          </w:p>
        </w:tc>
        <w:tc>
          <w:tcPr>
            <w:tcW w:w="923" w:type="dxa"/>
            <w:noWrap/>
          </w:tcPr>
          <w:p w14:paraId="6177E31C" w14:textId="2A1A53CA"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AKKU</w:t>
            </w:r>
          </w:p>
        </w:tc>
        <w:tc>
          <w:tcPr>
            <w:tcW w:w="0" w:type="auto"/>
            <w:noWrap/>
          </w:tcPr>
          <w:p w14:paraId="4F509764" w14:textId="4F0D3A3C" w:rsidR="00082F1B" w:rsidRPr="00543CB1" w:rsidRDefault="00082F1B" w:rsidP="00082F1B">
            <w:pPr>
              <w:rPr>
                <w:rFonts w:ascii="Times New Roman" w:hAnsi="Times New Roman" w:cs="Times New Roman"/>
                <w:color w:val="000000"/>
                <w:sz w:val="24"/>
                <w:szCs w:val="24"/>
              </w:rPr>
            </w:pPr>
            <w:r w:rsidRPr="00543CB1">
              <w:rPr>
                <w:rFonts w:ascii="Times New Roman" w:hAnsi="Times New Roman" w:cs="Times New Roman"/>
                <w:color w:val="000000"/>
                <w:sz w:val="24"/>
                <w:szCs w:val="24"/>
              </w:rPr>
              <w:t>Anugerah Kagum Karya Utama Tbk</w:t>
            </w:r>
          </w:p>
        </w:tc>
        <w:tc>
          <w:tcPr>
            <w:tcW w:w="2173" w:type="dxa"/>
            <w:noWrap/>
          </w:tcPr>
          <w:p w14:paraId="61CCB895" w14:textId="497FED75"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1-Nov-04</w:t>
            </w:r>
          </w:p>
        </w:tc>
      </w:tr>
      <w:tr w:rsidR="00082F1B" w:rsidRPr="00543CB1" w14:paraId="53ADE0E2" w14:textId="77777777" w:rsidTr="00882154">
        <w:trPr>
          <w:cantSplit/>
          <w:trHeight w:val="290"/>
        </w:trPr>
        <w:tc>
          <w:tcPr>
            <w:tcW w:w="570" w:type="dxa"/>
            <w:noWrap/>
          </w:tcPr>
          <w:p w14:paraId="19A2D3F1" w14:textId="4ED9085A" w:rsidR="00082F1B" w:rsidRPr="00543CB1" w:rsidRDefault="00E310FC"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w:t>
            </w:r>
          </w:p>
        </w:tc>
        <w:tc>
          <w:tcPr>
            <w:tcW w:w="923" w:type="dxa"/>
            <w:noWrap/>
          </w:tcPr>
          <w:p w14:paraId="16A99194" w14:textId="216B2EDF"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ALTO</w:t>
            </w:r>
          </w:p>
        </w:tc>
        <w:tc>
          <w:tcPr>
            <w:tcW w:w="0" w:type="auto"/>
            <w:noWrap/>
          </w:tcPr>
          <w:p w14:paraId="0242AA1E" w14:textId="32022523" w:rsidR="00082F1B" w:rsidRPr="00543CB1" w:rsidRDefault="00082F1B" w:rsidP="00082F1B">
            <w:pPr>
              <w:rPr>
                <w:rFonts w:ascii="Times New Roman" w:hAnsi="Times New Roman" w:cs="Times New Roman"/>
                <w:color w:val="000000"/>
                <w:sz w:val="24"/>
                <w:szCs w:val="24"/>
              </w:rPr>
            </w:pPr>
            <w:r w:rsidRPr="00543CB1">
              <w:rPr>
                <w:rFonts w:ascii="Times New Roman" w:hAnsi="Times New Roman" w:cs="Times New Roman"/>
                <w:color w:val="000000"/>
                <w:sz w:val="24"/>
                <w:szCs w:val="24"/>
              </w:rPr>
              <w:t>Tri Banyan Tirta Tbk</w:t>
            </w:r>
          </w:p>
        </w:tc>
        <w:tc>
          <w:tcPr>
            <w:tcW w:w="2173" w:type="dxa"/>
            <w:noWrap/>
            <w:vAlign w:val="bottom"/>
          </w:tcPr>
          <w:p w14:paraId="52850216" w14:textId="14F15680"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10-Jul-12</w:t>
            </w:r>
          </w:p>
        </w:tc>
      </w:tr>
      <w:tr w:rsidR="00FF54F0" w:rsidRPr="00543CB1" w14:paraId="25F4882B" w14:textId="77777777" w:rsidTr="00082F1B">
        <w:trPr>
          <w:cantSplit/>
          <w:trHeight w:val="290"/>
        </w:trPr>
        <w:tc>
          <w:tcPr>
            <w:tcW w:w="570" w:type="dxa"/>
            <w:noWrap/>
          </w:tcPr>
          <w:p w14:paraId="5099153E" w14:textId="2A07E7E4" w:rsidR="00FF54F0" w:rsidRPr="00543CB1" w:rsidRDefault="00E310FC"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w:t>
            </w:r>
          </w:p>
        </w:tc>
        <w:tc>
          <w:tcPr>
            <w:tcW w:w="923" w:type="dxa"/>
            <w:noWrap/>
          </w:tcPr>
          <w:p w14:paraId="1BD0CEE2"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APLI</w:t>
            </w:r>
          </w:p>
        </w:tc>
        <w:tc>
          <w:tcPr>
            <w:tcW w:w="0" w:type="auto"/>
            <w:noWrap/>
          </w:tcPr>
          <w:p w14:paraId="349D6209" w14:textId="77777777" w:rsidR="00FF54F0" w:rsidRPr="00543CB1" w:rsidRDefault="00FF54F0" w:rsidP="001F01ED">
            <w:pPr>
              <w:rPr>
                <w:rFonts w:ascii="Times New Roman" w:hAnsi="Times New Roman" w:cs="Times New Roman"/>
                <w:color w:val="000000"/>
                <w:sz w:val="24"/>
                <w:szCs w:val="24"/>
              </w:rPr>
            </w:pPr>
            <w:r w:rsidRPr="00543CB1">
              <w:rPr>
                <w:rFonts w:ascii="Times New Roman" w:hAnsi="Times New Roman" w:cs="Times New Roman"/>
                <w:color w:val="000000"/>
                <w:sz w:val="24"/>
                <w:szCs w:val="24"/>
              </w:rPr>
              <w:t>Asiaplast Industries Tbk</w:t>
            </w:r>
          </w:p>
        </w:tc>
        <w:tc>
          <w:tcPr>
            <w:tcW w:w="2173" w:type="dxa"/>
            <w:noWrap/>
          </w:tcPr>
          <w:p w14:paraId="14C6B403"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1-Mei-00</w:t>
            </w:r>
          </w:p>
        </w:tc>
      </w:tr>
      <w:tr w:rsidR="00FF54F0" w:rsidRPr="00543CB1" w14:paraId="09485C3E" w14:textId="77777777" w:rsidTr="00082F1B">
        <w:trPr>
          <w:cantSplit/>
          <w:trHeight w:val="290"/>
        </w:trPr>
        <w:tc>
          <w:tcPr>
            <w:tcW w:w="570" w:type="dxa"/>
            <w:noWrap/>
          </w:tcPr>
          <w:p w14:paraId="3118B27D" w14:textId="0CB5F080" w:rsidR="00FF54F0" w:rsidRPr="00543CB1" w:rsidRDefault="00E310FC"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w:t>
            </w:r>
            <w:r w:rsidR="00FF54F0" w:rsidRPr="00543CB1">
              <w:rPr>
                <w:rFonts w:ascii="Times New Roman" w:hAnsi="Times New Roman" w:cs="Times New Roman"/>
                <w:color w:val="000000"/>
                <w:sz w:val="24"/>
                <w:szCs w:val="24"/>
              </w:rPr>
              <w:t>.</w:t>
            </w:r>
          </w:p>
        </w:tc>
        <w:tc>
          <w:tcPr>
            <w:tcW w:w="923" w:type="dxa"/>
            <w:noWrap/>
          </w:tcPr>
          <w:p w14:paraId="1B842939"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BATA</w:t>
            </w:r>
          </w:p>
        </w:tc>
        <w:tc>
          <w:tcPr>
            <w:tcW w:w="0" w:type="auto"/>
            <w:noWrap/>
          </w:tcPr>
          <w:p w14:paraId="382E31F2" w14:textId="77777777" w:rsidR="00FF54F0" w:rsidRPr="00543CB1" w:rsidRDefault="00FF54F0" w:rsidP="001F01ED">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Sepatu Bata Tbk</w:t>
            </w:r>
          </w:p>
        </w:tc>
        <w:tc>
          <w:tcPr>
            <w:tcW w:w="2173" w:type="dxa"/>
            <w:noWrap/>
          </w:tcPr>
          <w:p w14:paraId="5F3EDA44"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24-Mar-82</w:t>
            </w:r>
          </w:p>
        </w:tc>
      </w:tr>
      <w:tr w:rsidR="00FF54F0" w:rsidRPr="00543CB1" w14:paraId="1424A31E" w14:textId="77777777" w:rsidTr="00082F1B">
        <w:trPr>
          <w:cantSplit/>
          <w:trHeight w:val="290"/>
        </w:trPr>
        <w:tc>
          <w:tcPr>
            <w:tcW w:w="570" w:type="dxa"/>
            <w:noWrap/>
          </w:tcPr>
          <w:p w14:paraId="38075B77" w14:textId="116F7061" w:rsidR="00FF54F0" w:rsidRPr="00543CB1" w:rsidRDefault="00E310FC"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w:t>
            </w:r>
            <w:r w:rsidR="00FF54F0" w:rsidRPr="00543CB1">
              <w:rPr>
                <w:rFonts w:ascii="Times New Roman" w:hAnsi="Times New Roman" w:cs="Times New Roman"/>
                <w:color w:val="000000"/>
                <w:sz w:val="24"/>
                <w:szCs w:val="24"/>
              </w:rPr>
              <w:t>.</w:t>
            </w:r>
          </w:p>
        </w:tc>
        <w:tc>
          <w:tcPr>
            <w:tcW w:w="923" w:type="dxa"/>
            <w:noWrap/>
          </w:tcPr>
          <w:p w14:paraId="0D4CACC4"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BELL</w:t>
            </w:r>
          </w:p>
        </w:tc>
        <w:tc>
          <w:tcPr>
            <w:tcW w:w="0" w:type="auto"/>
            <w:noWrap/>
          </w:tcPr>
          <w:p w14:paraId="518C8816" w14:textId="77777777" w:rsidR="00FF54F0" w:rsidRPr="00543CB1" w:rsidRDefault="00FF54F0" w:rsidP="001F01ED">
            <w:pPr>
              <w:rPr>
                <w:rFonts w:ascii="Times New Roman" w:hAnsi="Times New Roman" w:cs="Times New Roman"/>
                <w:noProof w:val="0"/>
                <w:color w:val="000000"/>
                <w:sz w:val="24"/>
                <w:szCs w:val="24"/>
              </w:rPr>
            </w:pPr>
            <w:r w:rsidRPr="00543CB1">
              <w:rPr>
                <w:rFonts w:ascii="Times New Roman" w:hAnsi="Times New Roman" w:cs="Times New Roman"/>
                <w:color w:val="000000"/>
                <w:sz w:val="24"/>
                <w:szCs w:val="24"/>
              </w:rPr>
              <w:t>Trisula Textile Industries Tbk</w:t>
            </w:r>
          </w:p>
        </w:tc>
        <w:tc>
          <w:tcPr>
            <w:tcW w:w="2173" w:type="dxa"/>
            <w:noWrap/>
          </w:tcPr>
          <w:p w14:paraId="174D8644"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9-Okt-93</w:t>
            </w:r>
          </w:p>
        </w:tc>
      </w:tr>
      <w:tr w:rsidR="00FF54F0" w:rsidRPr="00543CB1" w14:paraId="5221E230" w14:textId="77777777" w:rsidTr="00082F1B">
        <w:trPr>
          <w:cantSplit/>
          <w:trHeight w:val="290"/>
        </w:trPr>
        <w:tc>
          <w:tcPr>
            <w:tcW w:w="570" w:type="dxa"/>
            <w:noWrap/>
          </w:tcPr>
          <w:p w14:paraId="5C926327" w14:textId="060CCFAE" w:rsidR="00FF54F0" w:rsidRPr="00543CB1" w:rsidRDefault="00E310FC"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8</w:t>
            </w:r>
            <w:r w:rsidR="00FF54F0" w:rsidRPr="00543CB1">
              <w:rPr>
                <w:rFonts w:ascii="Times New Roman" w:hAnsi="Times New Roman" w:cs="Times New Roman"/>
                <w:color w:val="000000"/>
                <w:sz w:val="24"/>
                <w:szCs w:val="24"/>
              </w:rPr>
              <w:t>.</w:t>
            </w:r>
          </w:p>
        </w:tc>
        <w:tc>
          <w:tcPr>
            <w:tcW w:w="923" w:type="dxa"/>
            <w:noWrap/>
          </w:tcPr>
          <w:p w14:paraId="76F2C447"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BOLT</w:t>
            </w:r>
          </w:p>
        </w:tc>
        <w:tc>
          <w:tcPr>
            <w:tcW w:w="0" w:type="auto"/>
            <w:noWrap/>
          </w:tcPr>
          <w:p w14:paraId="5A60D453" w14:textId="77777777" w:rsidR="00FF54F0" w:rsidRPr="00543CB1" w:rsidRDefault="00FF54F0" w:rsidP="001F01ED">
            <w:pPr>
              <w:rPr>
                <w:rFonts w:ascii="Times New Roman" w:hAnsi="Times New Roman" w:cs="Times New Roman"/>
                <w:color w:val="000000"/>
                <w:sz w:val="24"/>
                <w:szCs w:val="24"/>
              </w:rPr>
            </w:pPr>
            <w:r w:rsidRPr="00543CB1">
              <w:rPr>
                <w:rFonts w:ascii="Times New Roman" w:hAnsi="Times New Roman" w:cs="Times New Roman"/>
                <w:color w:val="000000"/>
                <w:sz w:val="24"/>
                <w:szCs w:val="24"/>
              </w:rPr>
              <w:t>Garuda Metalindo Tbk</w:t>
            </w:r>
          </w:p>
        </w:tc>
        <w:tc>
          <w:tcPr>
            <w:tcW w:w="2173" w:type="dxa"/>
            <w:noWrap/>
          </w:tcPr>
          <w:p w14:paraId="4FBE49CB"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7-Jul-15</w:t>
            </w:r>
          </w:p>
        </w:tc>
      </w:tr>
      <w:tr w:rsidR="00FF54F0" w:rsidRPr="00543CB1" w14:paraId="1532FD67" w14:textId="77777777" w:rsidTr="00082F1B">
        <w:trPr>
          <w:cantSplit/>
          <w:trHeight w:val="290"/>
        </w:trPr>
        <w:tc>
          <w:tcPr>
            <w:tcW w:w="570" w:type="dxa"/>
            <w:noWrap/>
          </w:tcPr>
          <w:p w14:paraId="78EF256C" w14:textId="0C14FA0D" w:rsidR="00FF54F0" w:rsidRPr="00543CB1" w:rsidRDefault="00E310FC"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9</w:t>
            </w:r>
            <w:r w:rsidR="00FF54F0" w:rsidRPr="00543CB1">
              <w:rPr>
                <w:rFonts w:ascii="Times New Roman" w:hAnsi="Times New Roman" w:cs="Times New Roman"/>
                <w:color w:val="000000"/>
                <w:sz w:val="24"/>
                <w:szCs w:val="24"/>
              </w:rPr>
              <w:t>.</w:t>
            </w:r>
          </w:p>
        </w:tc>
        <w:tc>
          <w:tcPr>
            <w:tcW w:w="923" w:type="dxa"/>
            <w:noWrap/>
          </w:tcPr>
          <w:p w14:paraId="097BA636"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BRNA</w:t>
            </w:r>
          </w:p>
        </w:tc>
        <w:tc>
          <w:tcPr>
            <w:tcW w:w="0" w:type="auto"/>
            <w:noWrap/>
          </w:tcPr>
          <w:p w14:paraId="67A41066" w14:textId="77777777" w:rsidR="00FF54F0" w:rsidRPr="00543CB1" w:rsidRDefault="00FF54F0" w:rsidP="001F01ED">
            <w:pPr>
              <w:rPr>
                <w:rFonts w:ascii="Times New Roman" w:hAnsi="Times New Roman" w:cs="Times New Roman"/>
                <w:color w:val="000000"/>
                <w:sz w:val="24"/>
                <w:szCs w:val="24"/>
              </w:rPr>
            </w:pPr>
            <w:r w:rsidRPr="00543CB1">
              <w:rPr>
                <w:rFonts w:ascii="Times New Roman" w:hAnsi="Times New Roman" w:cs="Times New Roman"/>
                <w:color w:val="000000"/>
                <w:sz w:val="24"/>
                <w:szCs w:val="24"/>
              </w:rPr>
              <w:t>Berlina Tbk</w:t>
            </w:r>
          </w:p>
        </w:tc>
        <w:tc>
          <w:tcPr>
            <w:tcW w:w="2173" w:type="dxa"/>
            <w:noWrap/>
          </w:tcPr>
          <w:p w14:paraId="1C160E65"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6-Nov-89</w:t>
            </w:r>
          </w:p>
        </w:tc>
      </w:tr>
      <w:tr w:rsidR="00FF54F0" w:rsidRPr="00543CB1" w14:paraId="5F0A494B" w14:textId="77777777" w:rsidTr="00082F1B">
        <w:trPr>
          <w:cantSplit/>
          <w:trHeight w:val="290"/>
        </w:trPr>
        <w:tc>
          <w:tcPr>
            <w:tcW w:w="570" w:type="dxa"/>
            <w:noWrap/>
          </w:tcPr>
          <w:p w14:paraId="6030218C" w14:textId="6868814A" w:rsidR="00FF54F0" w:rsidRPr="00543CB1" w:rsidRDefault="00E310FC"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10</w:t>
            </w:r>
            <w:r w:rsidR="00FF54F0" w:rsidRPr="00543CB1">
              <w:rPr>
                <w:rFonts w:ascii="Times New Roman" w:hAnsi="Times New Roman" w:cs="Times New Roman"/>
                <w:color w:val="000000"/>
                <w:sz w:val="24"/>
                <w:szCs w:val="24"/>
              </w:rPr>
              <w:t>.</w:t>
            </w:r>
          </w:p>
        </w:tc>
        <w:tc>
          <w:tcPr>
            <w:tcW w:w="923" w:type="dxa"/>
            <w:noWrap/>
          </w:tcPr>
          <w:p w14:paraId="3183DC7D"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BTEK</w:t>
            </w:r>
          </w:p>
        </w:tc>
        <w:tc>
          <w:tcPr>
            <w:tcW w:w="0" w:type="auto"/>
            <w:noWrap/>
          </w:tcPr>
          <w:p w14:paraId="2AAE7F14" w14:textId="77777777" w:rsidR="00FF54F0" w:rsidRPr="00543CB1" w:rsidRDefault="00FF54F0" w:rsidP="001F01ED">
            <w:pPr>
              <w:rPr>
                <w:rFonts w:ascii="Times New Roman" w:hAnsi="Times New Roman" w:cs="Times New Roman"/>
                <w:noProof w:val="0"/>
                <w:color w:val="000000"/>
                <w:sz w:val="24"/>
                <w:szCs w:val="24"/>
              </w:rPr>
            </w:pPr>
            <w:r w:rsidRPr="00543CB1">
              <w:rPr>
                <w:rFonts w:ascii="Times New Roman" w:hAnsi="Times New Roman" w:cs="Times New Roman"/>
                <w:color w:val="000000"/>
                <w:sz w:val="24"/>
                <w:szCs w:val="24"/>
              </w:rPr>
              <w:t>Bumi Teknokultura Unggul Tbk</w:t>
            </w:r>
          </w:p>
        </w:tc>
        <w:tc>
          <w:tcPr>
            <w:tcW w:w="2173" w:type="dxa"/>
            <w:noWrap/>
          </w:tcPr>
          <w:p w14:paraId="034DE9AD" w14:textId="77777777" w:rsidR="00FF54F0" w:rsidRPr="00543CB1" w:rsidRDefault="00FF54F0" w:rsidP="001F01ED">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14-Mei-04</w:t>
            </w:r>
          </w:p>
        </w:tc>
      </w:tr>
      <w:tr w:rsidR="00FF54F0" w:rsidRPr="00543CB1" w14:paraId="268D266B" w14:textId="77777777" w:rsidTr="00082F1B">
        <w:trPr>
          <w:cantSplit/>
          <w:trHeight w:val="290"/>
        </w:trPr>
        <w:tc>
          <w:tcPr>
            <w:tcW w:w="570" w:type="dxa"/>
            <w:noWrap/>
          </w:tcPr>
          <w:p w14:paraId="31C19DA4" w14:textId="7A65F5F9"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11</w:t>
            </w:r>
            <w:r w:rsidR="00FF54F0" w:rsidRPr="00543CB1">
              <w:rPr>
                <w:rFonts w:ascii="Times New Roman" w:hAnsi="Times New Roman" w:cs="Times New Roman"/>
                <w:color w:val="000000"/>
                <w:sz w:val="24"/>
                <w:szCs w:val="24"/>
              </w:rPr>
              <w:t>.</w:t>
            </w:r>
          </w:p>
        </w:tc>
        <w:tc>
          <w:tcPr>
            <w:tcW w:w="923" w:type="dxa"/>
            <w:noWrap/>
          </w:tcPr>
          <w:p w14:paraId="6BC97D62" w14:textId="4D46A752"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BUDI</w:t>
            </w:r>
          </w:p>
        </w:tc>
        <w:tc>
          <w:tcPr>
            <w:tcW w:w="0" w:type="auto"/>
            <w:noWrap/>
          </w:tcPr>
          <w:p w14:paraId="2BDC0C84" w14:textId="2A8DE63B"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Budi Starch &amp; Sweetener Tbk</w:t>
            </w:r>
          </w:p>
        </w:tc>
        <w:tc>
          <w:tcPr>
            <w:tcW w:w="2173" w:type="dxa"/>
            <w:noWrap/>
          </w:tcPr>
          <w:p w14:paraId="33D8FDCB" w14:textId="20C63F6D"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8-Mei-95</w:t>
            </w:r>
          </w:p>
        </w:tc>
      </w:tr>
      <w:tr w:rsidR="00FF54F0" w:rsidRPr="00543CB1" w14:paraId="2084AF4F" w14:textId="77777777" w:rsidTr="00082F1B">
        <w:trPr>
          <w:cantSplit/>
          <w:trHeight w:val="290"/>
        </w:trPr>
        <w:tc>
          <w:tcPr>
            <w:tcW w:w="570" w:type="dxa"/>
            <w:noWrap/>
          </w:tcPr>
          <w:p w14:paraId="3CDA5C19" w14:textId="552EE2E1"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w:t>
            </w:r>
            <w:r w:rsidR="00E310FC" w:rsidRPr="00543CB1">
              <w:rPr>
                <w:rFonts w:ascii="Times New Roman" w:hAnsi="Times New Roman" w:cs="Times New Roman"/>
                <w:color w:val="000000"/>
                <w:sz w:val="24"/>
                <w:szCs w:val="24"/>
              </w:rPr>
              <w:t>2</w:t>
            </w:r>
            <w:r w:rsidRPr="00543CB1">
              <w:rPr>
                <w:rFonts w:ascii="Times New Roman" w:hAnsi="Times New Roman" w:cs="Times New Roman"/>
                <w:color w:val="000000"/>
                <w:sz w:val="24"/>
                <w:szCs w:val="24"/>
              </w:rPr>
              <w:t>.</w:t>
            </w:r>
          </w:p>
        </w:tc>
        <w:tc>
          <w:tcPr>
            <w:tcW w:w="923" w:type="dxa"/>
            <w:noWrap/>
          </w:tcPr>
          <w:p w14:paraId="200BF749" w14:textId="5DF9BC9D"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CINT</w:t>
            </w:r>
          </w:p>
        </w:tc>
        <w:tc>
          <w:tcPr>
            <w:tcW w:w="0" w:type="auto"/>
            <w:noWrap/>
          </w:tcPr>
          <w:p w14:paraId="061A7AF3" w14:textId="50C5C872"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Chitose International Tbk</w:t>
            </w:r>
          </w:p>
        </w:tc>
        <w:tc>
          <w:tcPr>
            <w:tcW w:w="2173" w:type="dxa"/>
            <w:noWrap/>
          </w:tcPr>
          <w:p w14:paraId="40EB5E12" w14:textId="4EA7AF74"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27-Jun-14</w:t>
            </w:r>
          </w:p>
        </w:tc>
      </w:tr>
      <w:tr w:rsidR="00082F1B" w:rsidRPr="00543CB1" w14:paraId="2DDB9F5B" w14:textId="77777777" w:rsidTr="00736AF4">
        <w:trPr>
          <w:cantSplit/>
          <w:trHeight w:val="290"/>
        </w:trPr>
        <w:tc>
          <w:tcPr>
            <w:tcW w:w="570" w:type="dxa"/>
            <w:noWrap/>
          </w:tcPr>
          <w:p w14:paraId="0AC8C041" w14:textId="69B1E1AF" w:rsidR="00082F1B" w:rsidRPr="00543CB1" w:rsidRDefault="00E310FC"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13.</w:t>
            </w:r>
          </w:p>
        </w:tc>
        <w:tc>
          <w:tcPr>
            <w:tcW w:w="923" w:type="dxa"/>
            <w:noWrap/>
          </w:tcPr>
          <w:p w14:paraId="52843955" w14:textId="6BE8BBC4"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sz w:val="24"/>
                <w:szCs w:val="24"/>
              </w:rPr>
              <w:t>COCO</w:t>
            </w:r>
          </w:p>
        </w:tc>
        <w:tc>
          <w:tcPr>
            <w:tcW w:w="0" w:type="auto"/>
            <w:noWrap/>
          </w:tcPr>
          <w:p w14:paraId="359842CD" w14:textId="5FF3BA04" w:rsidR="00082F1B" w:rsidRPr="00543CB1" w:rsidRDefault="00082F1B" w:rsidP="00082F1B">
            <w:pPr>
              <w:rPr>
                <w:rFonts w:ascii="Times New Roman" w:hAnsi="Times New Roman" w:cs="Times New Roman"/>
                <w:color w:val="000000"/>
                <w:sz w:val="24"/>
                <w:szCs w:val="24"/>
              </w:rPr>
            </w:pPr>
            <w:r w:rsidRPr="00543CB1">
              <w:rPr>
                <w:rFonts w:ascii="Times New Roman" w:hAnsi="Times New Roman" w:cs="Times New Roman"/>
                <w:sz w:val="24"/>
                <w:szCs w:val="24"/>
              </w:rPr>
              <w:t xml:space="preserve">Wahana Interfood Nusantara Tbk </w:t>
            </w:r>
          </w:p>
        </w:tc>
        <w:tc>
          <w:tcPr>
            <w:tcW w:w="2173" w:type="dxa"/>
            <w:noWrap/>
            <w:vAlign w:val="bottom"/>
          </w:tcPr>
          <w:p w14:paraId="2D4792E8" w14:textId="53F1C2B3"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sz w:val="24"/>
                <w:szCs w:val="24"/>
              </w:rPr>
              <w:t>20-Mar-19</w:t>
            </w:r>
          </w:p>
        </w:tc>
      </w:tr>
      <w:tr w:rsidR="00FF54F0" w:rsidRPr="00543CB1" w14:paraId="7BC2B7A3" w14:textId="77777777" w:rsidTr="00082F1B">
        <w:trPr>
          <w:cantSplit/>
          <w:trHeight w:val="290"/>
        </w:trPr>
        <w:tc>
          <w:tcPr>
            <w:tcW w:w="570" w:type="dxa"/>
            <w:noWrap/>
          </w:tcPr>
          <w:p w14:paraId="043A8F86" w14:textId="79816A2C"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w:t>
            </w:r>
            <w:r w:rsidR="00E310FC" w:rsidRPr="00543CB1">
              <w:rPr>
                <w:rFonts w:ascii="Times New Roman" w:hAnsi="Times New Roman" w:cs="Times New Roman"/>
                <w:color w:val="000000"/>
                <w:sz w:val="24"/>
                <w:szCs w:val="24"/>
              </w:rPr>
              <w:t>4</w:t>
            </w:r>
            <w:r w:rsidRPr="00543CB1">
              <w:rPr>
                <w:rFonts w:ascii="Times New Roman" w:hAnsi="Times New Roman" w:cs="Times New Roman"/>
                <w:color w:val="000000"/>
                <w:sz w:val="24"/>
                <w:szCs w:val="24"/>
              </w:rPr>
              <w:t>.</w:t>
            </w:r>
          </w:p>
        </w:tc>
        <w:tc>
          <w:tcPr>
            <w:tcW w:w="923" w:type="dxa"/>
            <w:noWrap/>
          </w:tcPr>
          <w:p w14:paraId="55A0BCBA" w14:textId="136BE699"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CPIN</w:t>
            </w:r>
          </w:p>
        </w:tc>
        <w:tc>
          <w:tcPr>
            <w:tcW w:w="0" w:type="auto"/>
            <w:noWrap/>
          </w:tcPr>
          <w:p w14:paraId="12751C7E" w14:textId="2D7A295D"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Charoen Pokphand Indonesia Tbk</w:t>
            </w:r>
          </w:p>
        </w:tc>
        <w:tc>
          <w:tcPr>
            <w:tcW w:w="2173" w:type="dxa"/>
            <w:noWrap/>
          </w:tcPr>
          <w:p w14:paraId="31D2B6FC" w14:textId="4291ADF3"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18-Mar-91</w:t>
            </w:r>
          </w:p>
        </w:tc>
      </w:tr>
      <w:tr w:rsidR="00FF54F0" w:rsidRPr="00543CB1" w14:paraId="638E1973" w14:textId="77777777" w:rsidTr="00082F1B">
        <w:trPr>
          <w:cantSplit/>
          <w:trHeight w:val="290"/>
        </w:trPr>
        <w:tc>
          <w:tcPr>
            <w:tcW w:w="570" w:type="dxa"/>
            <w:noWrap/>
          </w:tcPr>
          <w:p w14:paraId="17C839A4" w14:textId="620230C9"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w:t>
            </w:r>
            <w:r w:rsidR="00E310FC" w:rsidRPr="00543CB1">
              <w:rPr>
                <w:rFonts w:ascii="Times New Roman" w:hAnsi="Times New Roman" w:cs="Times New Roman"/>
                <w:color w:val="000000"/>
                <w:sz w:val="24"/>
                <w:szCs w:val="24"/>
              </w:rPr>
              <w:t>5</w:t>
            </w:r>
            <w:r w:rsidRPr="00543CB1">
              <w:rPr>
                <w:rFonts w:ascii="Times New Roman" w:hAnsi="Times New Roman" w:cs="Times New Roman"/>
                <w:color w:val="000000"/>
                <w:sz w:val="24"/>
                <w:szCs w:val="24"/>
              </w:rPr>
              <w:t>.</w:t>
            </w:r>
          </w:p>
        </w:tc>
        <w:tc>
          <w:tcPr>
            <w:tcW w:w="923" w:type="dxa"/>
            <w:noWrap/>
          </w:tcPr>
          <w:p w14:paraId="7757FE00" w14:textId="31090F7C"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CPRO</w:t>
            </w:r>
          </w:p>
        </w:tc>
        <w:tc>
          <w:tcPr>
            <w:tcW w:w="0" w:type="auto"/>
            <w:noWrap/>
          </w:tcPr>
          <w:p w14:paraId="05B84A67" w14:textId="43A3D2E6"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Central Proteina Prima Tbk</w:t>
            </w:r>
          </w:p>
        </w:tc>
        <w:tc>
          <w:tcPr>
            <w:tcW w:w="2173" w:type="dxa"/>
            <w:noWrap/>
          </w:tcPr>
          <w:p w14:paraId="0A0B0366" w14:textId="7EDEAD00"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23-Okt-89</w:t>
            </w:r>
          </w:p>
        </w:tc>
      </w:tr>
      <w:tr w:rsidR="00FF54F0" w:rsidRPr="00543CB1" w14:paraId="2FF01ACC" w14:textId="77777777" w:rsidTr="00082F1B">
        <w:trPr>
          <w:cantSplit/>
          <w:trHeight w:val="290"/>
        </w:trPr>
        <w:tc>
          <w:tcPr>
            <w:tcW w:w="570" w:type="dxa"/>
            <w:noWrap/>
          </w:tcPr>
          <w:p w14:paraId="7E422748" w14:textId="3EBE2F32"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w:t>
            </w:r>
            <w:r w:rsidR="00E310FC" w:rsidRPr="00543CB1">
              <w:rPr>
                <w:rFonts w:ascii="Times New Roman" w:hAnsi="Times New Roman" w:cs="Times New Roman"/>
                <w:color w:val="000000"/>
                <w:sz w:val="24"/>
                <w:szCs w:val="24"/>
              </w:rPr>
              <w:t>6</w:t>
            </w:r>
            <w:r w:rsidRPr="00543CB1">
              <w:rPr>
                <w:rFonts w:ascii="Times New Roman" w:hAnsi="Times New Roman" w:cs="Times New Roman"/>
                <w:color w:val="000000"/>
                <w:sz w:val="24"/>
                <w:szCs w:val="24"/>
              </w:rPr>
              <w:t>.</w:t>
            </w:r>
          </w:p>
        </w:tc>
        <w:tc>
          <w:tcPr>
            <w:tcW w:w="923" w:type="dxa"/>
            <w:noWrap/>
          </w:tcPr>
          <w:p w14:paraId="4AE9ED6A" w14:textId="6F54548E"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EKAD</w:t>
            </w:r>
          </w:p>
        </w:tc>
        <w:tc>
          <w:tcPr>
            <w:tcW w:w="0" w:type="auto"/>
            <w:noWrap/>
          </w:tcPr>
          <w:p w14:paraId="0B45E9E1" w14:textId="113CAC19"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Ekadharma International Tbk</w:t>
            </w:r>
          </w:p>
        </w:tc>
        <w:tc>
          <w:tcPr>
            <w:tcW w:w="2173" w:type="dxa"/>
            <w:noWrap/>
          </w:tcPr>
          <w:p w14:paraId="142A2592" w14:textId="5FA2ECC2"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14-Agt-90</w:t>
            </w:r>
          </w:p>
        </w:tc>
      </w:tr>
      <w:tr w:rsidR="00082F1B" w:rsidRPr="00543CB1" w14:paraId="0D81A03A" w14:textId="77777777" w:rsidTr="00151E8C">
        <w:trPr>
          <w:cantSplit/>
          <w:trHeight w:val="290"/>
        </w:trPr>
        <w:tc>
          <w:tcPr>
            <w:tcW w:w="570" w:type="dxa"/>
            <w:noWrap/>
          </w:tcPr>
          <w:p w14:paraId="06A5DBE0" w14:textId="1C703676" w:rsidR="00082F1B" w:rsidRPr="00543CB1" w:rsidRDefault="00E310FC"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17.</w:t>
            </w:r>
          </w:p>
        </w:tc>
        <w:tc>
          <w:tcPr>
            <w:tcW w:w="923" w:type="dxa"/>
            <w:noWrap/>
          </w:tcPr>
          <w:p w14:paraId="23F0C29F" w14:textId="19A6C2FC"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ENZO</w:t>
            </w:r>
          </w:p>
        </w:tc>
        <w:tc>
          <w:tcPr>
            <w:tcW w:w="0" w:type="auto"/>
            <w:noWrap/>
          </w:tcPr>
          <w:p w14:paraId="6667019C" w14:textId="2D930BC6" w:rsidR="00082F1B" w:rsidRPr="00543CB1" w:rsidRDefault="00082F1B" w:rsidP="00082F1B">
            <w:pPr>
              <w:rPr>
                <w:rFonts w:ascii="Times New Roman" w:hAnsi="Times New Roman" w:cs="Times New Roman"/>
                <w:color w:val="000000"/>
                <w:sz w:val="24"/>
                <w:szCs w:val="24"/>
              </w:rPr>
            </w:pPr>
            <w:r w:rsidRPr="00543CB1">
              <w:rPr>
                <w:rFonts w:ascii="Times New Roman" w:hAnsi="Times New Roman" w:cs="Times New Roman"/>
                <w:color w:val="000000"/>
                <w:sz w:val="24"/>
                <w:szCs w:val="24"/>
              </w:rPr>
              <w:t>Morenzo Abadi Perkasa Tbk</w:t>
            </w:r>
          </w:p>
        </w:tc>
        <w:tc>
          <w:tcPr>
            <w:tcW w:w="2173" w:type="dxa"/>
            <w:noWrap/>
            <w:vAlign w:val="bottom"/>
          </w:tcPr>
          <w:p w14:paraId="18B5B230" w14:textId="7D3776AE" w:rsidR="00082F1B" w:rsidRPr="00543CB1" w:rsidRDefault="00082F1B" w:rsidP="00082F1B">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14-Sep-20</w:t>
            </w:r>
          </w:p>
        </w:tc>
      </w:tr>
      <w:tr w:rsidR="004A105E" w:rsidRPr="00543CB1" w14:paraId="2EFB5156" w14:textId="77777777" w:rsidTr="00151E8C">
        <w:trPr>
          <w:cantSplit/>
          <w:trHeight w:val="290"/>
        </w:trPr>
        <w:tc>
          <w:tcPr>
            <w:tcW w:w="570" w:type="dxa"/>
            <w:noWrap/>
          </w:tcPr>
          <w:p w14:paraId="2DA80961" w14:textId="2B6C5900"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w:t>
            </w:r>
          </w:p>
        </w:tc>
        <w:tc>
          <w:tcPr>
            <w:tcW w:w="923" w:type="dxa"/>
            <w:noWrap/>
          </w:tcPr>
          <w:p w14:paraId="227CA130" w14:textId="6A6BBDDC"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ETWA</w:t>
            </w:r>
          </w:p>
        </w:tc>
        <w:tc>
          <w:tcPr>
            <w:tcW w:w="0" w:type="auto"/>
            <w:noWrap/>
          </w:tcPr>
          <w:p w14:paraId="224064D6" w14:textId="5BCCCE08"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Eterindo Wahanatama Tbk</w:t>
            </w:r>
          </w:p>
        </w:tc>
        <w:tc>
          <w:tcPr>
            <w:tcW w:w="2173" w:type="dxa"/>
            <w:noWrap/>
            <w:vAlign w:val="bottom"/>
          </w:tcPr>
          <w:p w14:paraId="1B693AA3" w14:textId="32C2955A"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16-M</w:t>
            </w:r>
            <w:r w:rsidR="00543CB1">
              <w:rPr>
                <w:rFonts w:ascii="Times New Roman" w:hAnsi="Times New Roman" w:cs="Times New Roman"/>
                <w:color w:val="000000"/>
                <w:sz w:val="24"/>
                <w:szCs w:val="24"/>
              </w:rPr>
              <w:t>ei</w:t>
            </w:r>
            <w:r w:rsidRPr="00543CB1">
              <w:rPr>
                <w:rFonts w:ascii="Times New Roman" w:hAnsi="Times New Roman" w:cs="Times New Roman"/>
                <w:color w:val="000000"/>
                <w:sz w:val="24"/>
                <w:szCs w:val="24"/>
              </w:rPr>
              <w:t>-97</w:t>
            </w:r>
          </w:p>
        </w:tc>
      </w:tr>
      <w:tr w:rsidR="00FF54F0" w:rsidRPr="00543CB1" w14:paraId="13E1C60F" w14:textId="77777777" w:rsidTr="00082F1B">
        <w:trPr>
          <w:cantSplit/>
          <w:trHeight w:val="290"/>
        </w:trPr>
        <w:tc>
          <w:tcPr>
            <w:tcW w:w="570" w:type="dxa"/>
            <w:noWrap/>
          </w:tcPr>
          <w:p w14:paraId="049CF1E0" w14:textId="512E5E4C"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w:t>
            </w:r>
            <w:r w:rsidR="00E310FC" w:rsidRPr="00543CB1">
              <w:rPr>
                <w:rFonts w:ascii="Times New Roman" w:hAnsi="Times New Roman" w:cs="Times New Roman"/>
                <w:color w:val="000000"/>
                <w:sz w:val="24"/>
                <w:szCs w:val="24"/>
              </w:rPr>
              <w:t>9</w:t>
            </w:r>
            <w:r w:rsidRPr="00543CB1">
              <w:rPr>
                <w:rFonts w:ascii="Times New Roman" w:hAnsi="Times New Roman" w:cs="Times New Roman"/>
                <w:color w:val="000000"/>
                <w:sz w:val="24"/>
                <w:szCs w:val="24"/>
              </w:rPr>
              <w:t>.</w:t>
            </w:r>
          </w:p>
        </w:tc>
        <w:tc>
          <w:tcPr>
            <w:tcW w:w="923" w:type="dxa"/>
            <w:noWrap/>
          </w:tcPr>
          <w:p w14:paraId="13F7CC62" w14:textId="27F880C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FOOD</w:t>
            </w:r>
          </w:p>
        </w:tc>
        <w:tc>
          <w:tcPr>
            <w:tcW w:w="0" w:type="auto"/>
            <w:noWrap/>
          </w:tcPr>
          <w:p w14:paraId="2468934F" w14:textId="03711788"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Sentra Food Indonesia Tbk</w:t>
            </w:r>
          </w:p>
        </w:tc>
        <w:tc>
          <w:tcPr>
            <w:tcW w:w="2173" w:type="dxa"/>
            <w:noWrap/>
          </w:tcPr>
          <w:p w14:paraId="5AE81105" w14:textId="24A0699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8-Jan-19</w:t>
            </w:r>
          </w:p>
        </w:tc>
      </w:tr>
      <w:tr w:rsidR="00FF54F0" w:rsidRPr="00543CB1" w14:paraId="68B678CB" w14:textId="77777777" w:rsidTr="00082F1B">
        <w:trPr>
          <w:cantSplit/>
          <w:trHeight w:val="290"/>
        </w:trPr>
        <w:tc>
          <w:tcPr>
            <w:tcW w:w="570" w:type="dxa"/>
            <w:noWrap/>
          </w:tcPr>
          <w:p w14:paraId="3E877909" w14:textId="4A9AE846"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20</w:t>
            </w:r>
            <w:r w:rsidR="00FF54F0" w:rsidRPr="00543CB1">
              <w:rPr>
                <w:rFonts w:ascii="Times New Roman" w:hAnsi="Times New Roman" w:cs="Times New Roman"/>
                <w:color w:val="000000"/>
                <w:sz w:val="24"/>
                <w:szCs w:val="24"/>
              </w:rPr>
              <w:t>.</w:t>
            </w:r>
          </w:p>
        </w:tc>
        <w:tc>
          <w:tcPr>
            <w:tcW w:w="923" w:type="dxa"/>
            <w:noWrap/>
          </w:tcPr>
          <w:p w14:paraId="6E3B35AB" w14:textId="3EE98081"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GJTL</w:t>
            </w:r>
          </w:p>
        </w:tc>
        <w:tc>
          <w:tcPr>
            <w:tcW w:w="0" w:type="auto"/>
            <w:noWrap/>
          </w:tcPr>
          <w:p w14:paraId="7086D46F" w14:textId="1EF3A9FC"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Gajah Tunggal Tbk</w:t>
            </w:r>
          </w:p>
        </w:tc>
        <w:tc>
          <w:tcPr>
            <w:tcW w:w="2173" w:type="dxa"/>
            <w:noWrap/>
          </w:tcPr>
          <w:p w14:paraId="7F909524" w14:textId="04CCE93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8-Mei-90</w:t>
            </w:r>
          </w:p>
        </w:tc>
      </w:tr>
      <w:tr w:rsidR="00FF54F0" w:rsidRPr="00543CB1" w14:paraId="39898CCF" w14:textId="77777777" w:rsidTr="00082F1B">
        <w:trPr>
          <w:cantSplit/>
          <w:trHeight w:val="290"/>
        </w:trPr>
        <w:tc>
          <w:tcPr>
            <w:tcW w:w="570" w:type="dxa"/>
            <w:noWrap/>
          </w:tcPr>
          <w:p w14:paraId="25BB72C7" w14:textId="39703B32"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21</w:t>
            </w:r>
            <w:r w:rsidR="00FF54F0" w:rsidRPr="00543CB1">
              <w:rPr>
                <w:rFonts w:ascii="Times New Roman" w:hAnsi="Times New Roman" w:cs="Times New Roman"/>
                <w:color w:val="000000"/>
                <w:sz w:val="24"/>
                <w:szCs w:val="24"/>
              </w:rPr>
              <w:t>.</w:t>
            </w:r>
          </w:p>
        </w:tc>
        <w:tc>
          <w:tcPr>
            <w:tcW w:w="923" w:type="dxa"/>
            <w:noWrap/>
          </w:tcPr>
          <w:p w14:paraId="232EF983" w14:textId="7000885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GOOD</w:t>
            </w:r>
          </w:p>
        </w:tc>
        <w:tc>
          <w:tcPr>
            <w:tcW w:w="0" w:type="auto"/>
            <w:noWrap/>
          </w:tcPr>
          <w:p w14:paraId="5C26D96D" w14:textId="5F7B5B67"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Garudafood Putra Putri Jaya Tbk</w:t>
            </w:r>
          </w:p>
        </w:tc>
        <w:tc>
          <w:tcPr>
            <w:tcW w:w="2173" w:type="dxa"/>
            <w:noWrap/>
          </w:tcPr>
          <w:p w14:paraId="59700556" w14:textId="1A6E6A8B"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10-Okt-18</w:t>
            </w:r>
          </w:p>
        </w:tc>
      </w:tr>
      <w:tr w:rsidR="00FF54F0" w:rsidRPr="00543CB1" w14:paraId="0150E810" w14:textId="77777777" w:rsidTr="00082F1B">
        <w:trPr>
          <w:cantSplit/>
          <w:trHeight w:val="290"/>
        </w:trPr>
        <w:tc>
          <w:tcPr>
            <w:tcW w:w="570" w:type="dxa"/>
            <w:noWrap/>
          </w:tcPr>
          <w:p w14:paraId="4AA2B47A" w14:textId="0E49E422"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22</w:t>
            </w:r>
            <w:r w:rsidR="00FF54F0" w:rsidRPr="00543CB1">
              <w:rPr>
                <w:rFonts w:ascii="Times New Roman" w:hAnsi="Times New Roman" w:cs="Times New Roman"/>
                <w:color w:val="000000"/>
                <w:sz w:val="24"/>
                <w:szCs w:val="24"/>
              </w:rPr>
              <w:t>.</w:t>
            </w:r>
          </w:p>
        </w:tc>
        <w:tc>
          <w:tcPr>
            <w:tcW w:w="923" w:type="dxa"/>
            <w:noWrap/>
          </w:tcPr>
          <w:p w14:paraId="5EF28256" w14:textId="4BFB8004"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HDTX</w:t>
            </w:r>
          </w:p>
        </w:tc>
        <w:tc>
          <w:tcPr>
            <w:tcW w:w="0" w:type="auto"/>
            <w:noWrap/>
          </w:tcPr>
          <w:p w14:paraId="187F0B2A" w14:textId="0A6AF65E"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Panasia Indo Resources Tbk</w:t>
            </w:r>
          </w:p>
        </w:tc>
        <w:tc>
          <w:tcPr>
            <w:tcW w:w="2173" w:type="dxa"/>
            <w:noWrap/>
          </w:tcPr>
          <w:p w14:paraId="5CDC0FA4" w14:textId="447A309E"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6-Jun-90</w:t>
            </w:r>
          </w:p>
        </w:tc>
      </w:tr>
      <w:tr w:rsidR="00FF54F0" w:rsidRPr="00543CB1" w14:paraId="4F9F3C04" w14:textId="77777777" w:rsidTr="00082F1B">
        <w:trPr>
          <w:cantSplit/>
          <w:trHeight w:val="290"/>
        </w:trPr>
        <w:tc>
          <w:tcPr>
            <w:tcW w:w="570" w:type="dxa"/>
            <w:noWrap/>
          </w:tcPr>
          <w:p w14:paraId="21643B14" w14:textId="58ADEDE9"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23</w:t>
            </w:r>
            <w:r w:rsidR="00FF54F0" w:rsidRPr="00543CB1">
              <w:rPr>
                <w:rFonts w:ascii="Times New Roman" w:hAnsi="Times New Roman" w:cs="Times New Roman"/>
                <w:color w:val="000000"/>
                <w:sz w:val="24"/>
                <w:szCs w:val="24"/>
              </w:rPr>
              <w:t>.</w:t>
            </w:r>
          </w:p>
        </w:tc>
        <w:tc>
          <w:tcPr>
            <w:tcW w:w="923" w:type="dxa"/>
            <w:noWrap/>
          </w:tcPr>
          <w:p w14:paraId="1D3B2497" w14:textId="2A606C61"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HOKI</w:t>
            </w:r>
          </w:p>
        </w:tc>
        <w:tc>
          <w:tcPr>
            <w:tcW w:w="0" w:type="auto"/>
            <w:noWrap/>
          </w:tcPr>
          <w:p w14:paraId="00F782C9" w14:textId="502A9A0E"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Buyung Poetra Sembada Tbk</w:t>
            </w:r>
          </w:p>
        </w:tc>
        <w:tc>
          <w:tcPr>
            <w:tcW w:w="2173" w:type="dxa"/>
            <w:noWrap/>
          </w:tcPr>
          <w:p w14:paraId="326108E6" w14:textId="0D64FC9B"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22-Jun-17</w:t>
            </w:r>
          </w:p>
        </w:tc>
      </w:tr>
      <w:tr w:rsidR="00E24381" w:rsidRPr="00543CB1" w14:paraId="6E9B1E27" w14:textId="77777777" w:rsidTr="003528BE">
        <w:trPr>
          <w:cantSplit/>
          <w:trHeight w:val="290"/>
        </w:trPr>
        <w:tc>
          <w:tcPr>
            <w:tcW w:w="570" w:type="dxa"/>
            <w:noWrap/>
          </w:tcPr>
          <w:p w14:paraId="7C67CCC6" w14:textId="2EBBC4F7"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24.</w:t>
            </w:r>
          </w:p>
        </w:tc>
        <w:tc>
          <w:tcPr>
            <w:tcW w:w="923" w:type="dxa"/>
            <w:noWrap/>
          </w:tcPr>
          <w:p w14:paraId="3527C822" w14:textId="6C9D9071"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IBOS</w:t>
            </w:r>
          </w:p>
        </w:tc>
        <w:tc>
          <w:tcPr>
            <w:tcW w:w="0" w:type="auto"/>
            <w:noWrap/>
          </w:tcPr>
          <w:p w14:paraId="52359219" w14:textId="3EF276A4" w:rsidR="00E24381" w:rsidRPr="00543CB1" w:rsidRDefault="00E24381" w:rsidP="00E24381">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PT Indo Boga Sukses Tbk</w:t>
            </w:r>
          </w:p>
        </w:tc>
        <w:tc>
          <w:tcPr>
            <w:tcW w:w="2173" w:type="dxa"/>
            <w:noWrap/>
            <w:vAlign w:val="bottom"/>
          </w:tcPr>
          <w:p w14:paraId="6C32A970" w14:textId="76BE5A53"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25-Apr-22</w:t>
            </w:r>
          </w:p>
        </w:tc>
      </w:tr>
      <w:tr w:rsidR="00FF54F0" w:rsidRPr="00543CB1" w14:paraId="109D3781" w14:textId="77777777" w:rsidTr="00082F1B">
        <w:trPr>
          <w:cantSplit/>
          <w:trHeight w:val="290"/>
        </w:trPr>
        <w:tc>
          <w:tcPr>
            <w:tcW w:w="570" w:type="dxa"/>
            <w:noWrap/>
          </w:tcPr>
          <w:p w14:paraId="132E17DD" w14:textId="43A62F6F"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25</w:t>
            </w:r>
            <w:r w:rsidR="00FF54F0" w:rsidRPr="00543CB1">
              <w:rPr>
                <w:rFonts w:ascii="Times New Roman" w:hAnsi="Times New Roman" w:cs="Times New Roman"/>
                <w:color w:val="000000"/>
                <w:sz w:val="24"/>
                <w:szCs w:val="24"/>
              </w:rPr>
              <w:t>.</w:t>
            </w:r>
          </w:p>
        </w:tc>
        <w:tc>
          <w:tcPr>
            <w:tcW w:w="923" w:type="dxa"/>
            <w:noWrap/>
          </w:tcPr>
          <w:p w14:paraId="6A563A19" w14:textId="63CCF96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IMAS</w:t>
            </w:r>
          </w:p>
        </w:tc>
        <w:tc>
          <w:tcPr>
            <w:tcW w:w="0" w:type="auto"/>
            <w:noWrap/>
          </w:tcPr>
          <w:p w14:paraId="08FFAF7F" w14:textId="4988DC61"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Indomobil Sukses Internasional Tbk</w:t>
            </w:r>
          </w:p>
        </w:tc>
        <w:tc>
          <w:tcPr>
            <w:tcW w:w="2173" w:type="dxa"/>
            <w:noWrap/>
          </w:tcPr>
          <w:p w14:paraId="53FC4984" w14:textId="227B47A9"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15-Sep-93</w:t>
            </w:r>
          </w:p>
        </w:tc>
      </w:tr>
      <w:tr w:rsidR="00FF54F0" w:rsidRPr="00543CB1" w14:paraId="6529DE47" w14:textId="77777777" w:rsidTr="00082F1B">
        <w:trPr>
          <w:cantSplit/>
          <w:trHeight w:val="290"/>
        </w:trPr>
        <w:tc>
          <w:tcPr>
            <w:tcW w:w="570" w:type="dxa"/>
            <w:noWrap/>
          </w:tcPr>
          <w:p w14:paraId="35F85ADC" w14:textId="34E629DA"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w:t>
            </w:r>
            <w:r w:rsidR="00E310FC" w:rsidRPr="00543CB1">
              <w:rPr>
                <w:rFonts w:ascii="Times New Roman" w:hAnsi="Times New Roman" w:cs="Times New Roman"/>
                <w:color w:val="000000"/>
                <w:sz w:val="24"/>
                <w:szCs w:val="24"/>
              </w:rPr>
              <w:t>6</w:t>
            </w:r>
            <w:r w:rsidRPr="00543CB1">
              <w:rPr>
                <w:rFonts w:ascii="Times New Roman" w:hAnsi="Times New Roman" w:cs="Times New Roman"/>
                <w:color w:val="000000"/>
                <w:sz w:val="24"/>
                <w:szCs w:val="24"/>
              </w:rPr>
              <w:t>.</w:t>
            </w:r>
          </w:p>
        </w:tc>
        <w:tc>
          <w:tcPr>
            <w:tcW w:w="923" w:type="dxa"/>
            <w:noWrap/>
          </w:tcPr>
          <w:p w14:paraId="13C27AD9" w14:textId="30B8746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IMPC</w:t>
            </w:r>
          </w:p>
        </w:tc>
        <w:tc>
          <w:tcPr>
            <w:tcW w:w="0" w:type="auto"/>
            <w:noWrap/>
          </w:tcPr>
          <w:p w14:paraId="26EF90E7" w14:textId="2F566311"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Impack Pratama Industri Tbk</w:t>
            </w:r>
          </w:p>
        </w:tc>
        <w:tc>
          <w:tcPr>
            <w:tcW w:w="2173" w:type="dxa"/>
            <w:noWrap/>
          </w:tcPr>
          <w:p w14:paraId="4F96BEFD" w14:textId="2023603D"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17-Des-14</w:t>
            </w:r>
          </w:p>
        </w:tc>
      </w:tr>
      <w:tr w:rsidR="00FF54F0" w:rsidRPr="00543CB1" w14:paraId="46A8C008" w14:textId="77777777" w:rsidTr="00082F1B">
        <w:trPr>
          <w:cantSplit/>
          <w:trHeight w:val="290"/>
        </w:trPr>
        <w:tc>
          <w:tcPr>
            <w:tcW w:w="570" w:type="dxa"/>
            <w:noWrap/>
          </w:tcPr>
          <w:p w14:paraId="2B9E962C" w14:textId="47F790F3"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w:t>
            </w:r>
            <w:r w:rsidR="00E310FC" w:rsidRPr="00543CB1">
              <w:rPr>
                <w:rFonts w:ascii="Times New Roman" w:hAnsi="Times New Roman" w:cs="Times New Roman"/>
                <w:color w:val="000000"/>
                <w:sz w:val="24"/>
                <w:szCs w:val="24"/>
              </w:rPr>
              <w:t>7</w:t>
            </w:r>
            <w:r w:rsidRPr="00543CB1">
              <w:rPr>
                <w:rFonts w:ascii="Times New Roman" w:hAnsi="Times New Roman" w:cs="Times New Roman"/>
                <w:color w:val="000000"/>
                <w:sz w:val="24"/>
                <w:szCs w:val="24"/>
              </w:rPr>
              <w:t>.</w:t>
            </w:r>
          </w:p>
        </w:tc>
        <w:tc>
          <w:tcPr>
            <w:tcW w:w="923" w:type="dxa"/>
            <w:noWrap/>
          </w:tcPr>
          <w:p w14:paraId="7DF3EEEC" w14:textId="2D145250"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INAF</w:t>
            </w:r>
          </w:p>
        </w:tc>
        <w:tc>
          <w:tcPr>
            <w:tcW w:w="0" w:type="auto"/>
            <w:noWrap/>
          </w:tcPr>
          <w:p w14:paraId="1221C4E1" w14:textId="7FA6A565"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Indofarma Tbk</w:t>
            </w:r>
          </w:p>
        </w:tc>
        <w:tc>
          <w:tcPr>
            <w:tcW w:w="2173" w:type="dxa"/>
            <w:noWrap/>
          </w:tcPr>
          <w:p w14:paraId="348AAA01" w14:textId="372407D5"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17-Apr-01</w:t>
            </w:r>
          </w:p>
        </w:tc>
      </w:tr>
      <w:tr w:rsidR="00FF54F0" w:rsidRPr="00543CB1" w14:paraId="1F2167C8" w14:textId="77777777" w:rsidTr="00082F1B">
        <w:trPr>
          <w:cantSplit/>
          <w:trHeight w:val="290"/>
        </w:trPr>
        <w:tc>
          <w:tcPr>
            <w:tcW w:w="570" w:type="dxa"/>
            <w:noWrap/>
          </w:tcPr>
          <w:p w14:paraId="303897F5" w14:textId="04967F5D"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w:t>
            </w:r>
            <w:r w:rsidR="00E310FC" w:rsidRPr="00543CB1">
              <w:rPr>
                <w:rFonts w:ascii="Times New Roman" w:hAnsi="Times New Roman" w:cs="Times New Roman"/>
                <w:color w:val="000000"/>
                <w:sz w:val="24"/>
                <w:szCs w:val="24"/>
              </w:rPr>
              <w:t>8</w:t>
            </w:r>
            <w:r w:rsidRPr="00543CB1">
              <w:rPr>
                <w:rFonts w:ascii="Times New Roman" w:hAnsi="Times New Roman" w:cs="Times New Roman"/>
                <w:color w:val="000000"/>
                <w:sz w:val="24"/>
                <w:szCs w:val="24"/>
              </w:rPr>
              <w:t>.</w:t>
            </w:r>
          </w:p>
        </w:tc>
        <w:tc>
          <w:tcPr>
            <w:tcW w:w="923" w:type="dxa"/>
            <w:noWrap/>
          </w:tcPr>
          <w:p w14:paraId="062A5A77" w14:textId="3A706405"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INAI</w:t>
            </w:r>
          </w:p>
        </w:tc>
        <w:tc>
          <w:tcPr>
            <w:tcW w:w="0" w:type="auto"/>
            <w:noWrap/>
          </w:tcPr>
          <w:p w14:paraId="21DD2D25" w14:textId="04B9EA5D"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Indal Aluminium Industry Tbk</w:t>
            </w:r>
          </w:p>
        </w:tc>
        <w:tc>
          <w:tcPr>
            <w:tcW w:w="2173" w:type="dxa"/>
            <w:noWrap/>
          </w:tcPr>
          <w:p w14:paraId="3D19BAD6" w14:textId="6B609D64"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5-Des-94</w:t>
            </w:r>
          </w:p>
        </w:tc>
      </w:tr>
      <w:tr w:rsidR="00FF54F0" w:rsidRPr="00543CB1" w14:paraId="0DAC8A55" w14:textId="77777777" w:rsidTr="00082F1B">
        <w:trPr>
          <w:cantSplit/>
          <w:trHeight w:val="290"/>
        </w:trPr>
        <w:tc>
          <w:tcPr>
            <w:tcW w:w="570" w:type="dxa"/>
            <w:noWrap/>
          </w:tcPr>
          <w:p w14:paraId="4FCD031F" w14:textId="610AB12E"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w:t>
            </w:r>
            <w:r w:rsidR="00E310FC" w:rsidRPr="00543CB1">
              <w:rPr>
                <w:rFonts w:ascii="Times New Roman" w:hAnsi="Times New Roman" w:cs="Times New Roman"/>
                <w:color w:val="000000"/>
                <w:sz w:val="24"/>
                <w:szCs w:val="24"/>
              </w:rPr>
              <w:t>9</w:t>
            </w:r>
            <w:r w:rsidRPr="00543CB1">
              <w:rPr>
                <w:rFonts w:ascii="Times New Roman" w:hAnsi="Times New Roman" w:cs="Times New Roman"/>
                <w:color w:val="000000"/>
                <w:sz w:val="24"/>
                <w:szCs w:val="24"/>
              </w:rPr>
              <w:t>.</w:t>
            </w:r>
          </w:p>
        </w:tc>
        <w:tc>
          <w:tcPr>
            <w:tcW w:w="923" w:type="dxa"/>
            <w:noWrap/>
          </w:tcPr>
          <w:p w14:paraId="06FD9C19" w14:textId="5FD45708"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INCF</w:t>
            </w:r>
          </w:p>
        </w:tc>
        <w:tc>
          <w:tcPr>
            <w:tcW w:w="0" w:type="auto"/>
            <w:noWrap/>
          </w:tcPr>
          <w:p w14:paraId="4A5A2AC5" w14:textId="701BC890"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Indo Komoditi Korpora Tbk</w:t>
            </w:r>
          </w:p>
        </w:tc>
        <w:tc>
          <w:tcPr>
            <w:tcW w:w="2173" w:type="dxa"/>
            <w:noWrap/>
          </w:tcPr>
          <w:p w14:paraId="0027B08C" w14:textId="74EA2369"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18-Des-89</w:t>
            </w:r>
          </w:p>
        </w:tc>
      </w:tr>
      <w:tr w:rsidR="00FF54F0" w:rsidRPr="00543CB1" w14:paraId="0F894DD0" w14:textId="77777777" w:rsidTr="00082F1B">
        <w:trPr>
          <w:cantSplit/>
          <w:trHeight w:val="290"/>
        </w:trPr>
        <w:tc>
          <w:tcPr>
            <w:tcW w:w="570" w:type="dxa"/>
            <w:noWrap/>
          </w:tcPr>
          <w:p w14:paraId="1316A15B" w14:textId="0108E313"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30</w:t>
            </w:r>
            <w:r w:rsidR="00FF54F0" w:rsidRPr="00543CB1">
              <w:rPr>
                <w:rFonts w:ascii="Times New Roman" w:hAnsi="Times New Roman" w:cs="Times New Roman"/>
                <w:color w:val="000000"/>
                <w:sz w:val="24"/>
                <w:szCs w:val="24"/>
              </w:rPr>
              <w:t>.</w:t>
            </w:r>
          </w:p>
        </w:tc>
        <w:tc>
          <w:tcPr>
            <w:tcW w:w="923" w:type="dxa"/>
            <w:noWrap/>
          </w:tcPr>
          <w:p w14:paraId="6638DC99" w14:textId="7CC2F33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INDS</w:t>
            </w:r>
          </w:p>
        </w:tc>
        <w:tc>
          <w:tcPr>
            <w:tcW w:w="0" w:type="auto"/>
            <w:noWrap/>
          </w:tcPr>
          <w:p w14:paraId="2E73D0CB" w14:textId="5DF9761F"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Indospring Tbk</w:t>
            </w:r>
          </w:p>
        </w:tc>
        <w:tc>
          <w:tcPr>
            <w:tcW w:w="2173" w:type="dxa"/>
            <w:noWrap/>
          </w:tcPr>
          <w:p w14:paraId="2C1DD536" w14:textId="463567E4"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10-Agt-90</w:t>
            </w:r>
          </w:p>
        </w:tc>
      </w:tr>
      <w:tr w:rsidR="00E24381" w:rsidRPr="00543CB1" w14:paraId="751C794C" w14:textId="77777777" w:rsidTr="00302BE3">
        <w:trPr>
          <w:cantSplit/>
          <w:trHeight w:val="290"/>
        </w:trPr>
        <w:tc>
          <w:tcPr>
            <w:tcW w:w="570" w:type="dxa"/>
            <w:noWrap/>
          </w:tcPr>
          <w:p w14:paraId="6C446538" w14:textId="66676135"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31.</w:t>
            </w:r>
          </w:p>
        </w:tc>
        <w:tc>
          <w:tcPr>
            <w:tcW w:w="923" w:type="dxa"/>
            <w:noWrap/>
          </w:tcPr>
          <w:p w14:paraId="16EC0CB5" w14:textId="065C04E7"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IPPE</w:t>
            </w:r>
          </w:p>
        </w:tc>
        <w:tc>
          <w:tcPr>
            <w:tcW w:w="0" w:type="auto"/>
            <w:noWrap/>
          </w:tcPr>
          <w:p w14:paraId="78B03CDD" w14:textId="62364224" w:rsidR="00E24381" w:rsidRPr="00543CB1" w:rsidRDefault="00E24381" w:rsidP="00E24381">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Indo Pureco Pratama Tbk</w:t>
            </w:r>
          </w:p>
        </w:tc>
        <w:tc>
          <w:tcPr>
            <w:tcW w:w="2173" w:type="dxa"/>
            <w:noWrap/>
            <w:vAlign w:val="bottom"/>
          </w:tcPr>
          <w:p w14:paraId="1C1BE492" w14:textId="09BD3A44"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9-De</w:t>
            </w:r>
            <w:r w:rsidR="00543CB1">
              <w:rPr>
                <w:rFonts w:ascii="Times New Roman" w:hAnsi="Times New Roman" w:cs="Times New Roman"/>
                <w:color w:val="000000"/>
                <w:sz w:val="24"/>
                <w:szCs w:val="24"/>
              </w:rPr>
              <w:t>s</w:t>
            </w:r>
            <w:r w:rsidRPr="00543CB1">
              <w:rPr>
                <w:rFonts w:ascii="Times New Roman" w:hAnsi="Times New Roman" w:cs="Times New Roman"/>
                <w:color w:val="000000"/>
                <w:sz w:val="24"/>
                <w:szCs w:val="24"/>
              </w:rPr>
              <w:t>-21</w:t>
            </w:r>
          </w:p>
        </w:tc>
      </w:tr>
      <w:tr w:rsidR="00FF54F0" w:rsidRPr="00543CB1" w14:paraId="679B2580" w14:textId="77777777" w:rsidTr="00082F1B">
        <w:trPr>
          <w:cantSplit/>
          <w:trHeight w:val="290"/>
        </w:trPr>
        <w:tc>
          <w:tcPr>
            <w:tcW w:w="570" w:type="dxa"/>
            <w:noWrap/>
          </w:tcPr>
          <w:p w14:paraId="5990104C" w14:textId="4E624144"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32</w:t>
            </w:r>
            <w:r w:rsidR="00FF54F0" w:rsidRPr="00543CB1">
              <w:rPr>
                <w:rFonts w:ascii="Times New Roman" w:hAnsi="Times New Roman" w:cs="Times New Roman"/>
                <w:color w:val="000000"/>
                <w:sz w:val="24"/>
                <w:szCs w:val="24"/>
              </w:rPr>
              <w:t>.</w:t>
            </w:r>
          </w:p>
        </w:tc>
        <w:tc>
          <w:tcPr>
            <w:tcW w:w="923" w:type="dxa"/>
            <w:noWrap/>
          </w:tcPr>
          <w:p w14:paraId="06CE249B" w14:textId="5B78688B"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JECC</w:t>
            </w:r>
          </w:p>
        </w:tc>
        <w:tc>
          <w:tcPr>
            <w:tcW w:w="0" w:type="auto"/>
            <w:noWrap/>
          </w:tcPr>
          <w:p w14:paraId="2D5EFE7D" w14:textId="354F7A4F"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Jembo Cable Company Tbk</w:t>
            </w:r>
          </w:p>
        </w:tc>
        <w:tc>
          <w:tcPr>
            <w:tcW w:w="2173" w:type="dxa"/>
            <w:noWrap/>
          </w:tcPr>
          <w:p w14:paraId="3055D362" w14:textId="4513EC0F"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18-Nov-92</w:t>
            </w:r>
          </w:p>
        </w:tc>
      </w:tr>
      <w:tr w:rsidR="00E24381" w:rsidRPr="00543CB1" w14:paraId="3B32F2DD" w14:textId="77777777" w:rsidTr="00AF3FB6">
        <w:trPr>
          <w:cantSplit/>
          <w:trHeight w:val="290"/>
        </w:trPr>
        <w:tc>
          <w:tcPr>
            <w:tcW w:w="570" w:type="dxa"/>
            <w:noWrap/>
          </w:tcPr>
          <w:p w14:paraId="762FC135" w14:textId="626C68D4"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33.</w:t>
            </w:r>
          </w:p>
        </w:tc>
        <w:tc>
          <w:tcPr>
            <w:tcW w:w="923" w:type="dxa"/>
            <w:noWrap/>
          </w:tcPr>
          <w:p w14:paraId="2113F5BB" w14:textId="716B4F88"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JSKY</w:t>
            </w:r>
          </w:p>
        </w:tc>
        <w:tc>
          <w:tcPr>
            <w:tcW w:w="0" w:type="auto"/>
            <w:noWrap/>
          </w:tcPr>
          <w:p w14:paraId="15C6DAEE" w14:textId="599E6551" w:rsidR="00E24381" w:rsidRPr="00543CB1" w:rsidRDefault="00E24381" w:rsidP="00E24381">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Sky Energy Indonesia Tbk</w:t>
            </w:r>
          </w:p>
        </w:tc>
        <w:tc>
          <w:tcPr>
            <w:tcW w:w="2173" w:type="dxa"/>
            <w:noWrap/>
            <w:vAlign w:val="bottom"/>
          </w:tcPr>
          <w:p w14:paraId="08C9A7B1" w14:textId="2CA1BD54"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28-Mar-18</w:t>
            </w:r>
          </w:p>
        </w:tc>
      </w:tr>
      <w:tr w:rsidR="00FF54F0" w:rsidRPr="00543CB1" w14:paraId="360C9A4F" w14:textId="77777777" w:rsidTr="00082F1B">
        <w:trPr>
          <w:cantSplit/>
          <w:trHeight w:val="290"/>
        </w:trPr>
        <w:tc>
          <w:tcPr>
            <w:tcW w:w="570" w:type="dxa"/>
            <w:noWrap/>
          </w:tcPr>
          <w:p w14:paraId="15BCE2B6" w14:textId="7874C5C4"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34</w:t>
            </w:r>
            <w:r w:rsidR="00FF54F0" w:rsidRPr="00543CB1">
              <w:rPr>
                <w:rFonts w:ascii="Times New Roman" w:hAnsi="Times New Roman" w:cs="Times New Roman"/>
                <w:color w:val="000000"/>
                <w:sz w:val="24"/>
                <w:szCs w:val="24"/>
              </w:rPr>
              <w:t>.</w:t>
            </w:r>
          </w:p>
        </w:tc>
        <w:tc>
          <w:tcPr>
            <w:tcW w:w="923" w:type="dxa"/>
            <w:noWrap/>
          </w:tcPr>
          <w:p w14:paraId="0A520C7A" w14:textId="34DC560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KAEF</w:t>
            </w:r>
          </w:p>
        </w:tc>
        <w:tc>
          <w:tcPr>
            <w:tcW w:w="0" w:type="auto"/>
            <w:noWrap/>
          </w:tcPr>
          <w:p w14:paraId="08B56C2E" w14:textId="03DD1B78"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Kimia Farma Tbk</w:t>
            </w:r>
          </w:p>
        </w:tc>
        <w:tc>
          <w:tcPr>
            <w:tcW w:w="2173" w:type="dxa"/>
            <w:noWrap/>
          </w:tcPr>
          <w:p w14:paraId="3303DB9B" w14:textId="547384AA"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04-Jul-01</w:t>
            </w:r>
          </w:p>
        </w:tc>
      </w:tr>
      <w:tr w:rsidR="00FF54F0" w:rsidRPr="00543CB1" w14:paraId="4D77412F" w14:textId="77777777" w:rsidTr="00082F1B">
        <w:trPr>
          <w:cantSplit/>
          <w:trHeight w:val="290"/>
        </w:trPr>
        <w:tc>
          <w:tcPr>
            <w:tcW w:w="570" w:type="dxa"/>
            <w:noWrap/>
          </w:tcPr>
          <w:p w14:paraId="6F99A2B9" w14:textId="78CA85F8"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35</w:t>
            </w:r>
            <w:r w:rsidR="00FF54F0" w:rsidRPr="00543CB1">
              <w:rPr>
                <w:rFonts w:ascii="Times New Roman" w:hAnsi="Times New Roman" w:cs="Times New Roman"/>
                <w:color w:val="000000"/>
                <w:sz w:val="24"/>
                <w:szCs w:val="24"/>
              </w:rPr>
              <w:t>.</w:t>
            </w:r>
          </w:p>
        </w:tc>
        <w:tc>
          <w:tcPr>
            <w:tcW w:w="923" w:type="dxa"/>
            <w:noWrap/>
          </w:tcPr>
          <w:p w14:paraId="7404749C" w14:textId="3A383963"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KBLI</w:t>
            </w:r>
          </w:p>
        </w:tc>
        <w:tc>
          <w:tcPr>
            <w:tcW w:w="0" w:type="auto"/>
            <w:noWrap/>
          </w:tcPr>
          <w:p w14:paraId="69FA89F8" w14:textId="19FE53DF"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KMI Wire &amp; Cable Tbk</w:t>
            </w:r>
          </w:p>
        </w:tc>
        <w:tc>
          <w:tcPr>
            <w:tcW w:w="2173" w:type="dxa"/>
            <w:noWrap/>
          </w:tcPr>
          <w:p w14:paraId="4B8BCE54" w14:textId="4CE461BC"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06-Jul-92</w:t>
            </w:r>
          </w:p>
        </w:tc>
      </w:tr>
      <w:tr w:rsidR="00FF54F0" w:rsidRPr="00543CB1" w14:paraId="0B0B8F1C" w14:textId="77777777" w:rsidTr="00082F1B">
        <w:trPr>
          <w:cantSplit/>
          <w:trHeight w:val="290"/>
        </w:trPr>
        <w:tc>
          <w:tcPr>
            <w:tcW w:w="570" w:type="dxa"/>
            <w:noWrap/>
          </w:tcPr>
          <w:p w14:paraId="2D74A915" w14:textId="5650C8BD"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36</w:t>
            </w:r>
            <w:r w:rsidR="00FF54F0" w:rsidRPr="00543CB1">
              <w:rPr>
                <w:rFonts w:ascii="Times New Roman" w:hAnsi="Times New Roman" w:cs="Times New Roman"/>
                <w:color w:val="000000"/>
                <w:sz w:val="24"/>
                <w:szCs w:val="24"/>
              </w:rPr>
              <w:t>.</w:t>
            </w:r>
          </w:p>
        </w:tc>
        <w:tc>
          <w:tcPr>
            <w:tcW w:w="923" w:type="dxa"/>
            <w:noWrap/>
          </w:tcPr>
          <w:p w14:paraId="6F87636B" w14:textId="6B5155CC"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KDSI</w:t>
            </w:r>
          </w:p>
        </w:tc>
        <w:tc>
          <w:tcPr>
            <w:tcW w:w="0" w:type="auto"/>
            <w:noWrap/>
          </w:tcPr>
          <w:p w14:paraId="37FDE314" w14:textId="2A555BA3"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Kedawung Setia Industrial Tbk</w:t>
            </w:r>
          </w:p>
        </w:tc>
        <w:tc>
          <w:tcPr>
            <w:tcW w:w="2173" w:type="dxa"/>
            <w:noWrap/>
          </w:tcPr>
          <w:p w14:paraId="21FD3CA0" w14:textId="27A93EAE"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29-Jul-96</w:t>
            </w:r>
          </w:p>
        </w:tc>
      </w:tr>
      <w:tr w:rsidR="00FF54F0" w:rsidRPr="00543CB1" w14:paraId="267327B4" w14:textId="77777777" w:rsidTr="00082F1B">
        <w:trPr>
          <w:cantSplit/>
          <w:trHeight w:val="290"/>
        </w:trPr>
        <w:tc>
          <w:tcPr>
            <w:tcW w:w="570" w:type="dxa"/>
            <w:noWrap/>
          </w:tcPr>
          <w:p w14:paraId="126B5582" w14:textId="25DD8884"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37</w:t>
            </w:r>
            <w:r w:rsidR="00FF54F0" w:rsidRPr="00543CB1">
              <w:rPr>
                <w:rFonts w:ascii="Times New Roman" w:hAnsi="Times New Roman" w:cs="Times New Roman"/>
                <w:color w:val="000000"/>
                <w:sz w:val="24"/>
                <w:szCs w:val="24"/>
              </w:rPr>
              <w:t>.</w:t>
            </w:r>
          </w:p>
        </w:tc>
        <w:tc>
          <w:tcPr>
            <w:tcW w:w="923" w:type="dxa"/>
            <w:noWrap/>
          </w:tcPr>
          <w:p w14:paraId="3ABC14B9" w14:textId="12F265FB"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KIAS</w:t>
            </w:r>
          </w:p>
        </w:tc>
        <w:tc>
          <w:tcPr>
            <w:tcW w:w="0" w:type="auto"/>
            <w:noWrap/>
          </w:tcPr>
          <w:p w14:paraId="5C73D565" w14:textId="783F1A9B"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Keramika Indonesia Assosiasi Tbk</w:t>
            </w:r>
          </w:p>
        </w:tc>
        <w:tc>
          <w:tcPr>
            <w:tcW w:w="2173" w:type="dxa"/>
            <w:noWrap/>
          </w:tcPr>
          <w:p w14:paraId="62CE7BE0" w14:textId="27ECB701"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08-Des-94</w:t>
            </w:r>
          </w:p>
        </w:tc>
      </w:tr>
      <w:tr w:rsidR="00FF54F0" w:rsidRPr="00543CB1" w14:paraId="6AAED6F3" w14:textId="77777777" w:rsidTr="00DB2B72">
        <w:trPr>
          <w:cantSplit/>
          <w:trHeight w:val="290"/>
        </w:trPr>
        <w:tc>
          <w:tcPr>
            <w:tcW w:w="570" w:type="dxa"/>
            <w:tcBorders>
              <w:bottom w:val="single" w:sz="4" w:space="0" w:color="auto"/>
            </w:tcBorders>
            <w:noWrap/>
          </w:tcPr>
          <w:p w14:paraId="68C662CE" w14:textId="0D4C4D8B"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w:t>
            </w:r>
            <w:r w:rsidR="00E310FC" w:rsidRPr="00543CB1">
              <w:rPr>
                <w:rFonts w:ascii="Times New Roman" w:hAnsi="Times New Roman" w:cs="Times New Roman"/>
                <w:color w:val="000000"/>
                <w:sz w:val="24"/>
                <w:szCs w:val="24"/>
              </w:rPr>
              <w:t>8</w:t>
            </w:r>
            <w:r w:rsidRPr="00543CB1">
              <w:rPr>
                <w:rFonts w:ascii="Times New Roman" w:hAnsi="Times New Roman" w:cs="Times New Roman"/>
                <w:color w:val="000000"/>
                <w:sz w:val="24"/>
                <w:szCs w:val="24"/>
              </w:rPr>
              <w:t>.</w:t>
            </w:r>
          </w:p>
        </w:tc>
        <w:tc>
          <w:tcPr>
            <w:tcW w:w="923" w:type="dxa"/>
            <w:tcBorders>
              <w:bottom w:val="single" w:sz="4" w:space="0" w:color="auto"/>
            </w:tcBorders>
            <w:noWrap/>
          </w:tcPr>
          <w:p w14:paraId="1DC97272" w14:textId="7D467F4A"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KINO</w:t>
            </w:r>
          </w:p>
        </w:tc>
        <w:tc>
          <w:tcPr>
            <w:tcW w:w="0" w:type="auto"/>
            <w:tcBorders>
              <w:bottom w:val="single" w:sz="4" w:space="0" w:color="auto"/>
            </w:tcBorders>
            <w:noWrap/>
          </w:tcPr>
          <w:p w14:paraId="543851AF" w14:textId="148E3871"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Kino Indonesia Tbk</w:t>
            </w:r>
          </w:p>
        </w:tc>
        <w:tc>
          <w:tcPr>
            <w:tcW w:w="2173" w:type="dxa"/>
            <w:tcBorders>
              <w:bottom w:val="single" w:sz="4" w:space="0" w:color="auto"/>
            </w:tcBorders>
            <w:noWrap/>
          </w:tcPr>
          <w:p w14:paraId="0FA2915A" w14:textId="2F17F296"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11-Des-15</w:t>
            </w:r>
          </w:p>
        </w:tc>
      </w:tr>
      <w:tr w:rsidR="00E24381" w:rsidRPr="00543CB1" w14:paraId="5846695B" w14:textId="77777777" w:rsidTr="00DB2B72">
        <w:trPr>
          <w:cantSplit/>
          <w:trHeight w:val="290"/>
        </w:trPr>
        <w:tc>
          <w:tcPr>
            <w:tcW w:w="570" w:type="dxa"/>
            <w:tcBorders>
              <w:bottom w:val="single" w:sz="4" w:space="0" w:color="auto"/>
            </w:tcBorders>
            <w:noWrap/>
          </w:tcPr>
          <w:p w14:paraId="629DFBA0" w14:textId="01DFA0B3"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39.</w:t>
            </w:r>
          </w:p>
        </w:tc>
        <w:tc>
          <w:tcPr>
            <w:tcW w:w="923" w:type="dxa"/>
            <w:tcBorders>
              <w:bottom w:val="single" w:sz="4" w:space="0" w:color="auto"/>
            </w:tcBorders>
            <w:noWrap/>
          </w:tcPr>
          <w:p w14:paraId="61CB1159" w14:textId="5BC355E7"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KPAS</w:t>
            </w:r>
          </w:p>
        </w:tc>
        <w:tc>
          <w:tcPr>
            <w:tcW w:w="0" w:type="auto"/>
            <w:tcBorders>
              <w:bottom w:val="single" w:sz="4" w:space="0" w:color="auto"/>
            </w:tcBorders>
            <w:noWrap/>
          </w:tcPr>
          <w:p w14:paraId="46657692" w14:textId="53715655" w:rsidR="00E24381" w:rsidRPr="00543CB1" w:rsidRDefault="00E24381" w:rsidP="00E24381">
            <w:pPr>
              <w:rPr>
                <w:rFonts w:ascii="Times New Roman" w:hAnsi="Times New Roman" w:cs="Times New Roman"/>
                <w:color w:val="000000"/>
                <w:sz w:val="24"/>
                <w:szCs w:val="24"/>
              </w:rPr>
            </w:pPr>
            <w:r w:rsidRPr="00543CB1">
              <w:rPr>
                <w:rFonts w:ascii="Times New Roman" w:hAnsi="Times New Roman" w:cs="Times New Roman"/>
                <w:color w:val="000000"/>
                <w:sz w:val="24"/>
                <w:szCs w:val="24"/>
              </w:rPr>
              <w:t>Cottonindo Ariesta Tbk</w:t>
            </w:r>
          </w:p>
        </w:tc>
        <w:tc>
          <w:tcPr>
            <w:tcW w:w="2173" w:type="dxa"/>
            <w:tcBorders>
              <w:bottom w:val="single" w:sz="4" w:space="0" w:color="auto"/>
            </w:tcBorders>
            <w:noWrap/>
            <w:vAlign w:val="bottom"/>
          </w:tcPr>
          <w:p w14:paraId="3D82A6D1" w14:textId="26CBC854"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5-O</w:t>
            </w:r>
            <w:r w:rsidR="00543CB1">
              <w:rPr>
                <w:rFonts w:ascii="Times New Roman" w:hAnsi="Times New Roman" w:cs="Times New Roman"/>
                <w:color w:val="000000"/>
                <w:sz w:val="24"/>
                <w:szCs w:val="24"/>
              </w:rPr>
              <w:t>kt</w:t>
            </w:r>
            <w:r w:rsidRPr="00543CB1">
              <w:rPr>
                <w:rFonts w:ascii="Times New Roman" w:hAnsi="Times New Roman" w:cs="Times New Roman"/>
                <w:color w:val="000000"/>
                <w:sz w:val="24"/>
                <w:szCs w:val="24"/>
              </w:rPr>
              <w:t>-18</w:t>
            </w:r>
          </w:p>
        </w:tc>
      </w:tr>
    </w:tbl>
    <w:p w14:paraId="21AC01E4" w14:textId="4CBF30D5" w:rsidR="00DB2B72" w:rsidRPr="00DB2B72" w:rsidRDefault="00DB2B72">
      <w:pPr>
        <w:rPr>
          <w:rFonts w:ascii="Times New Roman" w:eastAsia="Times New Roman" w:hAnsi="Times New Roman" w:cs="Times New Roman"/>
          <w:b/>
          <w:bCs/>
        </w:rPr>
      </w:pPr>
      <w:r w:rsidRPr="000F017D">
        <w:rPr>
          <w:rFonts w:ascii="Times New Roman" w:eastAsia="Times New Roman" w:hAnsi="Times New Roman" w:cs="Times New Roman"/>
          <w:i/>
          <w:iCs/>
          <w:sz w:val="20"/>
          <w:szCs w:val="20"/>
        </w:rPr>
        <w:t>Disambung ke halaman berikutnya</w:t>
      </w:r>
    </w:p>
    <w:p w14:paraId="7F5AC364" w14:textId="13F7BA1F" w:rsidR="004A105E" w:rsidRPr="00042454" w:rsidRDefault="00042454">
      <w:pPr>
        <w:rPr>
          <w:rFonts w:ascii="Times New Roman" w:hAnsi="Times New Roman" w:cs="Times New Roman"/>
          <w:b/>
          <w:bCs/>
        </w:rPr>
      </w:pPr>
      <w:r>
        <w:rPr>
          <w:rFonts w:ascii="Times New Roman" w:hAnsi="Times New Roman" w:cs="Times New Roman"/>
          <w:b/>
          <w:bCs/>
        </w:rPr>
        <w:lastRenderedPageBreak/>
        <w:t>Lampiran 1</w:t>
      </w:r>
      <w:r w:rsidR="00A574DE">
        <w:rPr>
          <w:rFonts w:ascii="Times New Roman" w:hAnsi="Times New Roman" w:cs="Times New Roman"/>
          <w:b/>
          <w:bCs/>
        </w:rPr>
        <w:t xml:space="preserve">. </w:t>
      </w:r>
      <w:r>
        <w:rPr>
          <w:rFonts w:ascii="Times New Roman" w:hAnsi="Times New Roman" w:cs="Times New Roman"/>
          <w:b/>
          <w:bCs/>
        </w:rPr>
        <w:t>Sambungan</w:t>
      </w:r>
    </w:p>
    <w:tbl>
      <w:tblPr>
        <w:tblStyle w:val="TableGrid"/>
        <w:tblW w:w="7933" w:type="dxa"/>
        <w:tblLook w:val="04A0" w:firstRow="1" w:lastRow="0" w:firstColumn="1" w:lastColumn="0" w:noHBand="0" w:noVBand="1"/>
      </w:tblPr>
      <w:tblGrid>
        <w:gridCol w:w="570"/>
        <w:gridCol w:w="1003"/>
        <w:gridCol w:w="4187"/>
        <w:gridCol w:w="2173"/>
      </w:tblGrid>
      <w:tr w:rsidR="004A105E" w:rsidRPr="00543CB1" w14:paraId="7F0ADEA8" w14:textId="77777777" w:rsidTr="00E310FC">
        <w:trPr>
          <w:cantSplit/>
          <w:trHeight w:val="290"/>
        </w:trPr>
        <w:tc>
          <w:tcPr>
            <w:tcW w:w="570" w:type="dxa"/>
            <w:noWrap/>
          </w:tcPr>
          <w:p w14:paraId="388C1658" w14:textId="31474986"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b/>
                <w:bCs/>
                <w:color w:val="000000"/>
                <w:sz w:val="24"/>
                <w:szCs w:val="24"/>
              </w:rPr>
              <w:t>No.</w:t>
            </w:r>
          </w:p>
        </w:tc>
        <w:tc>
          <w:tcPr>
            <w:tcW w:w="1003" w:type="dxa"/>
            <w:noWrap/>
          </w:tcPr>
          <w:p w14:paraId="7141FD77" w14:textId="1E5D5420"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b/>
                <w:bCs/>
                <w:color w:val="000000"/>
                <w:sz w:val="24"/>
                <w:szCs w:val="24"/>
              </w:rPr>
              <w:t>Kode</w:t>
            </w:r>
          </w:p>
        </w:tc>
        <w:tc>
          <w:tcPr>
            <w:tcW w:w="0" w:type="auto"/>
            <w:noWrap/>
          </w:tcPr>
          <w:p w14:paraId="0BA5B3B9" w14:textId="76510E6E"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b/>
                <w:bCs/>
                <w:color w:val="000000"/>
                <w:sz w:val="24"/>
                <w:szCs w:val="24"/>
              </w:rPr>
              <w:t>Nama Emiten</w:t>
            </w:r>
          </w:p>
        </w:tc>
        <w:tc>
          <w:tcPr>
            <w:tcW w:w="2173" w:type="dxa"/>
            <w:noWrap/>
          </w:tcPr>
          <w:p w14:paraId="6EEC6C7D" w14:textId="02483CBC"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b/>
                <w:bCs/>
                <w:color w:val="000000"/>
                <w:sz w:val="24"/>
                <w:szCs w:val="24"/>
              </w:rPr>
              <w:t>Tanggal Listing</w:t>
            </w:r>
          </w:p>
        </w:tc>
      </w:tr>
      <w:tr w:rsidR="00DB2B72" w:rsidRPr="00543CB1" w14:paraId="291D0729" w14:textId="77777777" w:rsidTr="00E310FC">
        <w:trPr>
          <w:cantSplit/>
          <w:trHeight w:val="290"/>
        </w:trPr>
        <w:tc>
          <w:tcPr>
            <w:tcW w:w="570" w:type="dxa"/>
            <w:noWrap/>
          </w:tcPr>
          <w:p w14:paraId="33AD0942" w14:textId="58FF4650" w:rsidR="00DB2B72" w:rsidRPr="00543CB1" w:rsidRDefault="00DB2B72" w:rsidP="00DB2B72">
            <w:pPr>
              <w:jc w:val="center"/>
              <w:rPr>
                <w:rFonts w:ascii="Times New Roman" w:hAnsi="Times New Roman" w:cs="Times New Roman"/>
                <w:b/>
                <w:bCs/>
                <w:color w:val="000000"/>
                <w:sz w:val="24"/>
                <w:szCs w:val="24"/>
              </w:rPr>
            </w:pPr>
            <w:r w:rsidRPr="00543CB1">
              <w:rPr>
                <w:rFonts w:ascii="Times New Roman" w:hAnsi="Times New Roman" w:cs="Times New Roman"/>
                <w:color w:val="000000"/>
                <w:sz w:val="24"/>
                <w:szCs w:val="24"/>
              </w:rPr>
              <w:t>40.</w:t>
            </w:r>
          </w:p>
        </w:tc>
        <w:tc>
          <w:tcPr>
            <w:tcW w:w="1003" w:type="dxa"/>
            <w:noWrap/>
          </w:tcPr>
          <w:p w14:paraId="104904D8" w14:textId="54394101" w:rsidR="00DB2B72" w:rsidRPr="00543CB1" w:rsidRDefault="00DB2B72" w:rsidP="00DB2B72">
            <w:pPr>
              <w:jc w:val="center"/>
              <w:rPr>
                <w:rFonts w:ascii="Times New Roman" w:hAnsi="Times New Roman" w:cs="Times New Roman"/>
                <w:b/>
                <w:bCs/>
                <w:color w:val="000000"/>
                <w:sz w:val="24"/>
                <w:szCs w:val="24"/>
              </w:rPr>
            </w:pPr>
            <w:r w:rsidRPr="00543CB1">
              <w:rPr>
                <w:rFonts w:ascii="Times New Roman" w:hAnsi="Times New Roman" w:cs="Times New Roman"/>
                <w:color w:val="000000"/>
                <w:sz w:val="24"/>
                <w:szCs w:val="24"/>
              </w:rPr>
              <w:t>LION</w:t>
            </w:r>
          </w:p>
        </w:tc>
        <w:tc>
          <w:tcPr>
            <w:tcW w:w="0" w:type="auto"/>
            <w:noWrap/>
          </w:tcPr>
          <w:p w14:paraId="5C4B7A1B" w14:textId="337FAA51" w:rsidR="00DB2B72" w:rsidRPr="00543CB1" w:rsidRDefault="00DB2B72" w:rsidP="00392668">
            <w:pPr>
              <w:rPr>
                <w:rFonts w:ascii="Times New Roman" w:hAnsi="Times New Roman" w:cs="Times New Roman"/>
                <w:b/>
                <w:bCs/>
                <w:color w:val="000000"/>
                <w:sz w:val="24"/>
                <w:szCs w:val="24"/>
              </w:rPr>
            </w:pPr>
            <w:r w:rsidRPr="00543CB1">
              <w:rPr>
                <w:rFonts w:ascii="Times New Roman" w:hAnsi="Times New Roman" w:cs="Times New Roman"/>
                <w:color w:val="000000"/>
                <w:sz w:val="24"/>
                <w:szCs w:val="24"/>
              </w:rPr>
              <w:t>Lion Metal Works Tbk</w:t>
            </w:r>
          </w:p>
        </w:tc>
        <w:tc>
          <w:tcPr>
            <w:tcW w:w="2173" w:type="dxa"/>
            <w:noWrap/>
          </w:tcPr>
          <w:p w14:paraId="56983B05" w14:textId="43B5AEEE" w:rsidR="00DB2B72" w:rsidRPr="00543CB1" w:rsidRDefault="00DB2B72" w:rsidP="00DB2B72">
            <w:pPr>
              <w:jc w:val="center"/>
              <w:rPr>
                <w:rFonts w:ascii="Times New Roman" w:hAnsi="Times New Roman" w:cs="Times New Roman"/>
                <w:b/>
                <w:bCs/>
                <w:color w:val="000000"/>
                <w:sz w:val="24"/>
                <w:szCs w:val="24"/>
              </w:rPr>
            </w:pPr>
            <w:r w:rsidRPr="00543CB1">
              <w:rPr>
                <w:rFonts w:ascii="Times New Roman" w:hAnsi="Times New Roman" w:cs="Times New Roman"/>
                <w:color w:val="000000"/>
                <w:sz w:val="24"/>
                <w:szCs w:val="24"/>
              </w:rPr>
              <w:t>20-Agt-93</w:t>
            </w:r>
          </w:p>
        </w:tc>
      </w:tr>
      <w:tr w:rsidR="004A105E" w:rsidRPr="00543CB1" w14:paraId="0C89AAEF" w14:textId="77777777" w:rsidTr="00E310FC">
        <w:trPr>
          <w:cantSplit/>
          <w:trHeight w:val="290"/>
        </w:trPr>
        <w:tc>
          <w:tcPr>
            <w:tcW w:w="570" w:type="dxa"/>
            <w:noWrap/>
          </w:tcPr>
          <w:p w14:paraId="2349FB78" w14:textId="7D221CF4"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41</w:t>
            </w:r>
            <w:r w:rsidR="004A105E" w:rsidRPr="00543CB1">
              <w:rPr>
                <w:rFonts w:ascii="Times New Roman" w:hAnsi="Times New Roman" w:cs="Times New Roman"/>
                <w:color w:val="000000"/>
                <w:sz w:val="24"/>
                <w:szCs w:val="24"/>
              </w:rPr>
              <w:t>.</w:t>
            </w:r>
          </w:p>
        </w:tc>
        <w:tc>
          <w:tcPr>
            <w:tcW w:w="1003" w:type="dxa"/>
            <w:noWrap/>
          </w:tcPr>
          <w:p w14:paraId="6840F31F" w14:textId="787B6BA8"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LPIN</w:t>
            </w:r>
          </w:p>
        </w:tc>
        <w:tc>
          <w:tcPr>
            <w:tcW w:w="0" w:type="auto"/>
            <w:noWrap/>
          </w:tcPr>
          <w:p w14:paraId="1EBBE5DF" w14:textId="31DDF9BA"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Multi Prima Sejahtera Tbk</w:t>
            </w:r>
          </w:p>
        </w:tc>
        <w:tc>
          <w:tcPr>
            <w:tcW w:w="2173" w:type="dxa"/>
            <w:noWrap/>
          </w:tcPr>
          <w:p w14:paraId="296E6E49" w14:textId="2BC22B6A"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05-Feb-90</w:t>
            </w:r>
          </w:p>
        </w:tc>
      </w:tr>
      <w:tr w:rsidR="00FF54F0" w:rsidRPr="00543CB1" w14:paraId="32BA4E6B" w14:textId="77777777" w:rsidTr="00E310FC">
        <w:trPr>
          <w:cantSplit/>
          <w:trHeight w:val="290"/>
        </w:trPr>
        <w:tc>
          <w:tcPr>
            <w:tcW w:w="570" w:type="dxa"/>
            <w:noWrap/>
          </w:tcPr>
          <w:p w14:paraId="017AE3A3" w14:textId="44FCA43C"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42</w:t>
            </w:r>
            <w:r w:rsidR="00FF54F0" w:rsidRPr="00543CB1">
              <w:rPr>
                <w:rFonts w:ascii="Times New Roman" w:hAnsi="Times New Roman" w:cs="Times New Roman"/>
                <w:color w:val="000000"/>
                <w:sz w:val="24"/>
                <w:szCs w:val="24"/>
              </w:rPr>
              <w:t>.</w:t>
            </w:r>
          </w:p>
        </w:tc>
        <w:tc>
          <w:tcPr>
            <w:tcW w:w="1003" w:type="dxa"/>
            <w:noWrap/>
          </w:tcPr>
          <w:p w14:paraId="627BA686" w14:textId="3E929977"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MBTO</w:t>
            </w:r>
          </w:p>
        </w:tc>
        <w:tc>
          <w:tcPr>
            <w:tcW w:w="0" w:type="auto"/>
            <w:noWrap/>
          </w:tcPr>
          <w:p w14:paraId="3CB0595E" w14:textId="19163264"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Martina Berto Tbk</w:t>
            </w:r>
          </w:p>
        </w:tc>
        <w:tc>
          <w:tcPr>
            <w:tcW w:w="2173" w:type="dxa"/>
            <w:noWrap/>
          </w:tcPr>
          <w:p w14:paraId="546145A9" w14:textId="0397D6BC"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13-Jan-11</w:t>
            </w:r>
          </w:p>
        </w:tc>
      </w:tr>
      <w:tr w:rsidR="00FF54F0" w:rsidRPr="00543CB1" w14:paraId="1741BA34" w14:textId="77777777" w:rsidTr="00E310FC">
        <w:trPr>
          <w:cantSplit/>
          <w:trHeight w:val="290"/>
        </w:trPr>
        <w:tc>
          <w:tcPr>
            <w:tcW w:w="570" w:type="dxa"/>
            <w:noWrap/>
          </w:tcPr>
          <w:p w14:paraId="3FA1476A" w14:textId="0AEB420C"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43</w:t>
            </w:r>
            <w:r w:rsidR="00FF54F0" w:rsidRPr="00543CB1">
              <w:rPr>
                <w:rFonts w:ascii="Times New Roman" w:hAnsi="Times New Roman" w:cs="Times New Roman"/>
                <w:color w:val="000000"/>
                <w:sz w:val="24"/>
                <w:szCs w:val="24"/>
              </w:rPr>
              <w:t>.</w:t>
            </w:r>
          </w:p>
        </w:tc>
        <w:tc>
          <w:tcPr>
            <w:tcW w:w="1003" w:type="dxa"/>
            <w:noWrap/>
          </w:tcPr>
          <w:p w14:paraId="293D93DD" w14:textId="2146B01A"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MOLI</w:t>
            </w:r>
          </w:p>
        </w:tc>
        <w:tc>
          <w:tcPr>
            <w:tcW w:w="0" w:type="auto"/>
            <w:noWrap/>
          </w:tcPr>
          <w:p w14:paraId="3A5E3D68" w14:textId="2FDE9450"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Madusari Murni Indah Tbk</w:t>
            </w:r>
          </w:p>
        </w:tc>
        <w:tc>
          <w:tcPr>
            <w:tcW w:w="2173" w:type="dxa"/>
            <w:noWrap/>
          </w:tcPr>
          <w:p w14:paraId="4C669A7E" w14:textId="08EC83C1"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30-Agt-18</w:t>
            </w:r>
          </w:p>
        </w:tc>
      </w:tr>
      <w:tr w:rsidR="00FF54F0" w:rsidRPr="00543CB1" w14:paraId="7573A68B" w14:textId="77777777" w:rsidTr="00E310FC">
        <w:trPr>
          <w:cantSplit/>
          <w:trHeight w:val="290"/>
        </w:trPr>
        <w:tc>
          <w:tcPr>
            <w:tcW w:w="570" w:type="dxa"/>
            <w:noWrap/>
          </w:tcPr>
          <w:p w14:paraId="6E54620D" w14:textId="76555E08"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44</w:t>
            </w:r>
            <w:r w:rsidR="00FF54F0" w:rsidRPr="00543CB1">
              <w:rPr>
                <w:rFonts w:ascii="Times New Roman" w:hAnsi="Times New Roman" w:cs="Times New Roman"/>
                <w:color w:val="000000"/>
                <w:sz w:val="24"/>
                <w:szCs w:val="24"/>
              </w:rPr>
              <w:t>.</w:t>
            </w:r>
          </w:p>
        </w:tc>
        <w:tc>
          <w:tcPr>
            <w:tcW w:w="1003" w:type="dxa"/>
            <w:noWrap/>
          </w:tcPr>
          <w:p w14:paraId="36428EE9" w14:textId="0051E709"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MRAT</w:t>
            </w:r>
          </w:p>
        </w:tc>
        <w:tc>
          <w:tcPr>
            <w:tcW w:w="0" w:type="auto"/>
            <w:noWrap/>
          </w:tcPr>
          <w:p w14:paraId="32715E62" w14:textId="6118EB75"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Mustika Ratu Tbk</w:t>
            </w:r>
          </w:p>
        </w:tc>
        <w:tc>
          <w:tcPr>
            <w:tcW w:w="2173" w:type="dxa"/>
            <w:noWrap/>
          </w:tcPr>
          <w:p w14:paraId="423E91FE" w14:textId="140DC146"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27-Jul-95</w:t>
            </w:r>
          </w:p>
        </w:tc>
      </w:tr>
      <w:tr w:rsidR="00FF54F0" w:rsidRPr="00543CB1" w14:paraId="7CB65D58" w14:textId="77777777" w:rsidTr="00E310FC">
        <w:trPr>
          <w:cantSplit/>
          <w:trHeight w:val="290"/>
        </w:trPr>
        <w:tc>
          <w:tcPr>
            <w:tcW w:w="570" w:type="dxa"/>
            <w:noWrap/>
          </w:tcPr>
          <w:p w14:paraId="19F01E69" w14:textId="7CA5E35E"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45</w:t>
            </w:r>
            <w:r w:rsidR="00FF54F0" w:rsidRPr="00543CB1">
              <w:rPr>
                <w:rFonts w:ascii="Times New Roman" w:hAnsi="Times New Roman" w:cs="Times New Roman"/>
                <w:color w:val="000000"/>
                <w:sz w:val="24"/>
                <w:szCs w:val="24"/>
              </w:rPr>
              <w:t>.</w:t>
            </w:r>
          </w:p>
        </w:tc>
        <w:tc>
          <w:tcPr>
            <w:tcW w:w="1003" w:type="dxa"/>
            <w:noWrap/>
          </w:tcPr>
          <w:p w14:paraId="2BCB6C66" w14:textId="48E8D03F"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MYTX</w:t>
            </w:r>
          </w:p>
        </w:tc>
        <w:tc>
          <w:tcPr>
            <w:tcW w:w="0" w:type="auto"/>
            <w:noWrap/>
          </w:tcPr>
          <w:p w14:paraId="360A5F1F" w14:textId="2689DD20"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Asia Pacific Investama Tbk</w:t>
            </w:r>
          </w:p>
        </w:tc>
        <w:tc>
          <w:tcPr>
            <w:tcW w:w="2173" w:type="dxa"/>
            <w:noWrap/>
          </w:tcPr>
          <w:p w14:paraId="46EFE87A" w14:textId="11F4DF1B"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10-Okt-89</w:t>
            </w:r>
          </w:p>
        </w:tc>
      </w:tr>
      <w:tr w:rsidR="00E24381" w:rsidRPr="00543CB1" w14:paraId="4F31539E" w14:textId="77777777" w:rsidTr="0036421E">
        <w:trPr>
          <w:cantSplit/>
          <w:trHeight w:val="290"/>
        </w:trPr>
        <w:tc>
          <w:tcPr>
            <w:tcW w:w="570" w:type="dxa"/>
            <w:noWrap/>
          </w:tcPr>
          <w:p w14:paraId="02C5110D" w14:textId="03875828"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46.</w:t>
            </w:r>
          </w:p>
        </w:tc>
        <w:tc>
          <w:tcPr>
            <w:tcW w:w="1003" w:type="dxa"/>
            <w:noWrap/>
          </w:tcPr>
          <w:p w14:paraId="5D2BC449" w14:textId="4948E58A"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NANO</w:t>
            </w:r>
          </w:p>
        </w:tc>
        <w:tc>
          <w:tcPr>
            <w:tcW w:w="0" w:type="auto"/>
            <w:noWrap/>
          </w:tcPr>
          <w:p w14:paraId="731616EF" w14:textId="2D01A47A" w:rsidR="00E24381" w:rsidRPr="00543CB1" w:rsidRDefault="00E24381" w:rsidP="00E24381">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PT Nanotech Indonesia Global Tbk</w:t>
            </w:r>
          </w:p>
        </w:tc>
        <w:tc>
          <w:tcPr>
            <w:tcW w:w="2173" w:type="dxa"/>
            <w:noWrap/>
            <w:vAlign w:val="bottom"/>
          </w:tcPr>
          <w:p w14:paraId="317ACDAE" w14:textId="330F9857"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10-Mar-22</w:t>
            </w:r>
          </w:p>
        </w:tc>
      </w:tr>
      <w:tr w:rsidR="00E24381" w:rsidRPr="00543CB1" w14:paraId="09D31EE6" w14:textId="77777777" w:rsidTr="0046758A">
        <w:trPr>
          <w:cantSplit/>
          <w:trHeight w:val="290"/>
        </w:trPr>
        <w:tc>
          <w:tcPr>
            <w:tcW w:w="570" w:type="dxa"/>
            <w:noWrap/>
          </w:tcPr>
          <w:p w14:paraId="09ED6413" w14:textId="2113A6A7"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47.</w:t>
            </w:r>
          </w:p>
        </w:tc>
        <w:tc>
          <w:tcPr>
            <w:tcW w:w="1003" w:type="dxa"/>
            <w:noWrap/>
          </w:tcPr>
          <w:p w14:paraId="7324F5A8" w14:textId="4385CEC9"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OLIV</w:t>
            </w:r>
          </w:p>
        </w:tc>
        <w:tc>
          <w:tcPr>
            <w:tcW w:w="0" w:type="auto"/>
            <w:noWrap/>
          </w:tcPr>
          <w:p w14:paraId="6BF1162E" w14:textId="06AD21A1" w:rsidR="00E24381" w:rsidRPr="00543CB1" w:rsidRDefault="00E24381" w:rsidP="00E24381">
            <w:pPr>
              <w:rPr>
                <w:rFonts w:ascii="Times New Roman" w:hAnsi="Times New Roman" w:cs="Times New Roman"/>
                <w:color w:val="000000"/>
                <w:sz w:val="24"/>
                <w:szCs w:val="24"/>
              </w:rPr>
            </w:pPr>
            <w:r w:rsidRPr="00543CB1">
              <w:rPr>
                <w:rFonts w:ascii="Times New Roman" w:hAnsi="Times New Roman" w:cs="Times New Roman"/>
                <w:color w:val="000000"/>
                <w:sz w:val="24"/>
                <w:szCs w:val="24"/>
              </w:rPr>
              <w:t>Oscar Mitra Sukses Sejahtera </w:t>
            </w:r>
          </w:p>
        </w:tc>
        <w:tc>
          <w:tcPr>
            <w:tcW w:w="2173" w:type="dxa"/>
            <w:noWrap/>
            <w:vAlign w:val="bottom"/>
          </w:tcPr>
          <w:p w14:paraId="1AECCF23" w14:textId="2E4D7D57" w:rsidR="00E24381" w:rsidRPr="00543CB1" w:rsidRDefault="00E24381" w:rsidP="00E24381">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17-M</w:t>
            </w:r>
            <w:r w:rsidR="00543CB1">
              <w:rPr>
                <w:rFonts w:ascii="Times New Roman" w:hAnsi="Times New Roman" w:cs="Times New Roman"/>
                <w:color w:val="000000"/>
                <w:sz w:val="24"/>
                <w:szCs w:val="24"/>
              </w:rPr>
              <w:t>ei</w:t>
            </w:r>
            <w:r w:rsidRPr="00543CB1">
              <w:rPr>
                <w:rFonts w:ascii="Times New Roman" w:hAnsi="Times New Roman" w:cs="Times New Roman"/>
                <w:color w:val="000000"/>
                <w:sz w:val="24"/>
                <w:szCs w:val="24"/>
              </w:rPr>
              <w:t>-22</w:t>
            </w:r>
          </w:p>
        </w:tc>
      </w:tr>
      <w:tr w:rsidR="00FF54F0" w:rsidRPr="00543CB1" w14:paraId="1F24C59F" w14:textId="77777777" w:rsidTr="00E310FC">
        <w:trPr>
          <w:cantSplit/>
          <w:trHeight w:val="290"/>
        </w:trPr>
        <w:tc>
          <w:tcPr>
            <w:tcW w:w="570" w:type="dxa"/>
            <w:noWrap/>
          </w:tcPr>
          <w:p w14:paraId="4476DA30" w14:textId="40D5B4E5"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48</w:t>
            </w:r>
            <w:r w:rsidR="00FF54F0" w:rsidRPr="00543CB1">
              <w:rPr>
                <w:rFonts w:ascii="Times New Roman" w:hAnsi="Times New Roman" w:cs="Times New Roman"/>
                <w:color w:val="000000"/>
                <w:sz w:val="24"/>
                <w:szCs w:val="24"/>
              </w:rPr>
              <w:t>.</w:t>
            </w:r>
          </w:p>
        </w:tc>
        <w:tc>
          <w:tcPr>
            <w:tcW w:w="1003" w:type="dxa"/>
            <w:noWrap/>
          </w:tcPr>
          <w:p w14:paraId="1E9D48F8" w14:textId="3297D7B9"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PANI</w:t>
            </w:r>
          </w:p>
        </w:tc>
        <w:tc>
          <w:tcPr>
            <w:tcW w:w="0" w:type="auto"/>
            <w:noWrap/>
          </w:tcPr>
          <w:p w14:paraId="13050A4B" w14:textId="063BA25C"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Pratama Abadi Nusa Industri Tbk</w:t>
            </w:r>
          </w:p>
        </w:tc>
        <w:tc>
          <w:tcPr>
            <w:tcW w:w="2173" w:type="dxa"/>
            <w:noWrap/>
          </w:tcPr>
          <w:p w14:paraId="43689B90" w14:textId="38D06835"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18-Sep-18</w:t>
            </w:r>
          </w:p>
        </w:tc>
      </w:tr>
      <w:tr w:rsidR="00FF54F0" w:rsidRPr="00543CB1" w14:paraId="29BA4ACD" w14:textId="77777777" w:rsidTr="00E310FC">
        <w:trPr>
          <w:cantSplit/>
          <w:trHeight w:val="290"/>
        </w:trPr>
        <w:tc>
          <w:tcPr>
            <w:tcW w:w="570" w:type="dxa"/>
            <w:noWrap/>
          </w:tcPr>
          <w:p w14:paraId="10F1A235" w14:textId="1D7AB8FD"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49</w:t>
            </w:r>
            <w:r w:rsidR="00FF54F0" w:rsidRPr="00543CB1">
              <w:rPr>
                <w:rFonts w:ascii="Times New Roman" w:hAnsi="Times New Roman" w:cs="Times New Roman"/>
                <w:color w:val="000000"/>
                <w:sz w:val="24"/>
                <w:szCs w:val="24"/>
              </w:rPr>
              <w:t>.</w:t>
            </w:r>
          </w:p>
        </w:tc>
        <w:tc>
          <w:tcPr>
            <w:tcW w:w="1003" w:type="dxa"/>
            <w:noWrap/>
          </w:tcPr>
          <w:p w14:paraId="20E877EA" w14:textId="16B42235"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PCAR</w:t>
            </w:r>
          </w:p>
        </w:tc>
        <w:tc>
          <w:tcPr>
            <w:tcW w:w="0" w:type="auto"/>
            <w:noWrap/>
          </w:tcPr>
          <w:p w14:paraId="114D0961" w14:textId="1790FCEF"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Prima Cakrawala Abadi Tbk</w:t>
            </w:r>
          </w:p>
        </w:tc>
        <w:tc>
          <w:tcPr>
            <w:tcW w:w="2173" w:type="dxa"/>
            <w:noWrap/>
          </w:tcPr>
          <w:p w14:paraId="536D78A6" w14:textId="304420B6"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29-Des-17</w:t>
            </w:r>
          </w:p>
        </w:tc>
      </w:tr>
      <w:tr w:rsidR="00FF54F0" w:rsidRPr="00543CB1" w14:paraId="66FA37CC" w14:textId="77777777" w:rsidTr="00E310FC">
        <w:trPr>
          <w:cantSplit/>
          <w:trHeight w:val="290"/>
        </w:trPr>
        <w:tc>
          <w:tcPr>
            <w:tcW w:w="570" w:type="dxa"/>
            <w:noWrap/>
          </w:tcPr>
          <w:p w14:paraId="2835DC74" w14:textId="5308CF37" w:rsidR="00FF54F0" w:rsidRPr="00543CB1" w:rsidRDefault="00E310FC"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50</w:t>
            </w:r>
            <w:r w:rsidR="00FF54F0" w:rsidRPr="00543CB1">
              <w:rPr>
                <w:rFonts w:ascii="Times New Roman" w:hAnsi="Times New Roman" w:cs="Times New Roman"/>
                <w:color w:val="000000"/>
                <w:sz w:val="24"/>
                <w:szCs w:val="24"/>
              </w:rPr>
              <w:t>.</w:t>
            </w:r>
          </w:p>
        </w:tc>
        <w:tc>
          <w:tcPr>
            <w:tcW w:w="1003" w:type="dxa"/>
            <w:noWrap/>
          </w:tcPr>
          <w:p w14:paraId="355714E0" w14:textId="7BFDC862"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PEHA</w:t>
            </w:r>
          </w:p>
        </w:tc>
        <w:tc>
          <w:tcPr>
            <w:tcW w:w="0" w:type="auto"/>
            <w:noWrap/>
          </w:tcPr>
          <w:p w14:paraId="68C89AD5" w14:textId="51FD5182" w:rsidR="00FF54F0" w:rsidRPr="00543CB1" w:rsidRDefault="00FF54F0" w:rsidP="00FF54F0">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Phapros Tbk</w:t>
            </w:r>
          </w:p>
        </w:tc>
        <w:tc>
          <w:tcPr>
            <w:tcW w:w="2173" w:type="dxa"/>
            <w:noWrap/>
          </w:tcPr>
          <w:p w14:paraId="72E8C5D3" w14:textId="7E2CD671" w:rsidR="00FF54F0" w:rsidRPr="00543CB1" w:rsidRDefault="00FF54F0" w:rsidP="00FF54F0">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26-Des-18</w:t>
            </w:r>
          </w:p>
        </w:tc>
      </w:tr>
      <w:tr w:rsidR="004A105E" w:rsidRPr="00543CB1" w14:paraId="02085B0A" w14:textId="77777777" w:rsidTr="00E310FC">
        <w:trPr>
          <w:cantSplit/>
          <w:trHeight w:val="290"/>
        </w:trPr>
        <w:tc>
          <w:tcPr>
            <w:tcW w:w="570" w:type="dxa"/>
            <w:noWrap/>
          </w:tcPr>
          <w:p w14:paraId="060BA2C3" w14:textId="330ECA14"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51.</w:t>
            </w:r>
          </w:p>
        </w:tc>
        <w:tc>
          <w:tcPr>
            <w:tcW w:w="1003" w:type="dxa"/>
            <w:noWrap/>
          </w:tcPr>
          <w:p w14:paraId="076FB77C" w14:textId="2F236845"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PSDN</w:t>
            </w:r>
          </w:p>
        </w:tc>
        <w:tc>
          <w:tcPr>
            <w:tcW w:w="0" w:type="auto"/>
            <w:noWrap/>
          </w:tcPr>
          <w:p w14:paraId="63DEBCB4" w14:textId="7C63DAC8"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Prasidha Aneka Niaga Tbk</w:t>
            </w:r>
          </w:p>
        </w:tc>
        <w:tc>
          <w:tcPr>
            <w:tcW w:w="2173" w:type="dxa"/>
            <w:noWrap/>
          </w:tcPr>
          <w:p w14:paraId="72FA291E" w14:textId="1DCD21F2"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18-Okt-94</w:t>
            </w:r>
          </w:p>
        </w:tc>
      </w:tr>
      <w:tr w:rsidR="00FB0F49" w:rsidRPr="00543CB1" w14:paraId="30C6B15E" w14:textId="77777777" w:rsidTr="00BB375A">
        <w:trPr>
          <w:cantSplit/>
          <w:trHeight w:val="290"/>
        </w:trPr>
        <w:tc>
          <w:tcPr>
            <w:tcW w:w="570" w:type="dxa"/>
            <w:noWrap/>
          </w:tcPr>
          <w:p w14:paraId="10DC261E" w14:textId="3E8812B5"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52.</w:t>
            </w:r>
          </w:p>
        </w:tc>
        <w:tc>
          <w:tcPr>
            <w:tcW w:w="1003" w:type="dxa"/>
            <w:noWrap/>
          </w:tcPr>
          <w:p w14:paraId="68AF0DA2" w14:textId="619BFAFB"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PURE</w:t>
            </w:r>
          </w:p>
        </w:tc>
        <w:tc>
          <w:tcPr>
            <w:tcW w:w="0" w:type="auto"/>
            <w:noWrap/>
          </w:tcPr>
          <w:p w14:paraId="1EAAFDA9" w14:textId="4957B1E2"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 xml:space="preserve">Trinitan Metals and Mineral Tbk </w:t>
            </w:r>
          </w:p>
        </w:tc>
        <w:tc>
          <w:tcPr>
            <w:tcW w:w="2173" w:type="dxa"/>
            <w:noWrap/>
            <w:vAlign w:val="bottom"/>
          </w:tcPr>
          <w:p w14:paraId="20D1EEE6" w14:textId="0A0602D2"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9-Oct-19</w:t>
            </w:r>
          </w:p>
        </w:tc>
      </w:tr>
      <w:tr w:rsidR="004A105E" w:rsidRPr="00543CB1" w14:paraId="04C3B5B2" w14:textId="77777777" w:rsidTr="00E310FC">
        <w:trPr>
          <w:cantSplit/>
          <w:trHeight w:val="290"/>
        </w:trPr>
        <w:tc>
          <w:tcPr>
            <w:tcW w:w="570" w:type="dxa"/>
            <w:noWrap/>
          </w:tcPr>
          <w:p w14:paraId="15A97B29" w14:textId="617D69E2"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53.</w:t>
            </w:r>
          </w:p>
        </w:tc>
        <w:tc>
          <w:tcPr>
            <w:tcW w:w="1003" w:type="dxa"/>
            <w:noWrap/>
          </w:tcPr>
          <w:p w14:paraId="21E69E00" w14:textId="37F8669F"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PYFA</w:t>
            </w:r>
          </w:p>
        </w:tc>
        <w:tc>
          <w:tcPr>
            <w:tcW w:w="0" w:type="auto"/>
            <w:noWrap/>
          </w:tcPr>
          <w:p w14:paraId="27483221" w14:textId="4F85A9C4"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Pyridam Farma Tbk</w:t>
            </w:r>
          </w:p>
        </w:tc>
        <w:tc>
          <w:tcPr>
            <w:tcW w:w="2173" w:type="dxa"/>
            <w:noWrap/>
          </w:tcPr>
          <w:p w14:paraId="17B7E472" w14:textId="55CEB365"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16-Okt-01</w:t>
            </w:r>
          </w:p>
        </w:tc>
      </w:tr>
      <w:tr w:rsidR="004A105E" w:rsidRPr="00543CB1" w14:paraId="6195BC34" w14:textId="77777777" w:rsidTr="00E310FC">
        <w:trPr>
          <w:cantSplit/>
          <w:trHeight w:val="290"/>
        </w:trPr>
        <w:tc>
          <w:tcPr>
            <w:tcW w:w="570" w:type="dxa"/>
            <w:noWrap/>
          </w:tcPr>
          <w:p w14:paraId="2B8A2A84" w14:textId="794ACC9F"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54.</w:t>
            </w:r>
          </w:p>
        </w:tc>
        <w:tc>
          <w:tcPr>
            <w:tcW w:w="1003" w:type="dxa"/>
            <w:noWrap/>
          </w:tcPr>
          <w:p w14:paraId="6E8DC272" w14:textId="75C518CF"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RICY</w:t>
            </w:r>
          </w:p>
        </w:tc>
        <w:tc>
          <w:tcPr>
            <w:tcW w:w="0" w:type="auto"/>
            <w:noWrap/>
          </w:tcPr>
          <w:p w14:paraId="4F698DF8" w14:textId="2555A55A"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Ricky Putra Globalindo Tbk</w:t>
            </w:r>
          </w:p>
        </w:tc>
        <w:tc>
          <w:tcPr>
            <w:tcW w:w="2173" w:type="dxa"/>
            <w:noWrap/>
          </w:tcPr>
          <w:p w14:paraId="1F7834FE" w14:textId="61B533C0"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22-Jan-98</w:t>
            </w:r>
          </w:p>
        </w:tc>
      </w:tr>
      <w:tr w:rsidR="00FB0F49" w:rsidRPr="00543CB1" w14:paraId="71014318" w14:textId="77777777" w:rsidTr="00B42E85">
        <w:trPr>
          <w:cantSplit/>
          <w:trHeight w:val="290"/>
        </w:trPr>
        <w:tc>
          <w:tcPr>
            <w:tcW w:w="570" w:type="dxa"/>
            <w:noWrap/>
          </w:tcPr>
          <w:p w14:paraId="55FD17C3" w14:textId="4AFB9A8A"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55.</w:t>
            </w:r>
          </w:p>
        </w:tc>
        <w:tc>
          <w:tcPr>
            <w:tcW w:w="1003" w:type="dxa"/>
            <w:noWrap/>
          </w:tcPr>
          <w:p w14:paraId="6985808F" w14:textId="7F8F4694"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RMBA</w:t>
            </w:r>
          </w:p>
        </w:tc>
        <w:tc>
          <w:tcPr>
            <w:tcW w:w="0" w:type="auto"/>
            <w:noWrap/>
          </w:tcPr>
          <w:p w14:paraId="41A1DD4B" w14:textId="63C32AF4"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Bentoel International Investama Tbk</w:t>
            </w:r>
          </w:p>
        </w:tc>
        <w:tc>
          <w:tcPr>
            <w:tcW w:w="2173" w:type="dxa"/>
            <w:noWrap/>
            <w:vAlign w:val="bottom"/>
          </w:tcPr>
          <w:p w14:paraId="79B35CEF" w14:textId="73B854DF"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w:t>
            </w:r>
            <w:r w:rsidR="00543CB1">
              <w:rPr>
                <w:rFonts w:ascii="Times New Roman" w:hAnsi="Times New Roman" w:cs="Times New Roman"/>
                <w:color w:val="000000"/>
                <w:sz w:val="24"/>
                <w:szCs w:val="24"/>
              </w:rPr>
              <w:t>-</w:t>
            </w:r>
            <w:r w:rsidRPr="00543CB1">
              <w:rPr>
                <w:rFonts w:ascii="Times New Roman" w:hAnsi="Times New Roman" w:cs="Times New Roman"/>
                <w:color w:val="000000"/>
                <w:sz w:val="24"/>
                <w:szCs w:val="24"/>
              </w:rPr>
              <w:t>Ma</w:t>
            </w:r>
            <w:r w:rsidR="00543CB1">
              <w:rPr>
                <w:rFonts w:ascii="Times New Roman" w:hAnsi="Times New Roman" w:cs="Times New Roman"/>
                <w:color w:val="000000"/>
                <w:sz w:val="24"/>
                <w:szCs w:val="24"/>
              </w:rPr>
              <w:t>r-</w:t>
            </w:r>
            <w:r w:rsidRPr="00543CB1">
              <w:rPr>
                <w:rFonts w:ascii="Times New Roman" w:hAnsi="Times New Roman" w:cs="Times New Roman"/>
                <w:color w:val="000000"/>
                <w:sz w:val="24"/>
                <w:szCs w:val="24"/>
              </w:rPr>
              <w:t>90</w:t>
            </w:r>
          </w:p>
        </w:tc>
      </w:tr>
      <w:tr w:rsidR="00FB0F49" w:rsidRPr="00543CB1" w14:paraId="798070F2" w14:textId="77777777" w:rsidTr="006440FF">
        <w:trPr>
          <w:cantSplit/>
          <w:trHeight w:val="290"/>
        </w:trPr>
        <w:tc>
          <w:tcPr>
            <w:tcW w:w="570" w:type="dxa"/>
            <w:noWrap/>
          </w:tcPr>
          <w:p w14:paraId="2AE456D5" w14:textId="6080AFA9"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56.</w:t>
            </w:r>
          </w:p>
        </w:tc>
        <w:tc>
          <w:tcPr>
            <w:tcW w:w="1003" w:type="dxa"/>
            <w:noWrap/>
          </w:tcPr>
          <w:p w14:paraId="14E3FF40" w14:textId="3693A94E"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SBAT</w:t>
            </w:r>
          </w:p>
        </w:tc>
        <w:tc>
          <w:tcPr>
            <w:tcW w:w="0" w:type="auto"/>
            <w:noWrap/>
          </w:tcPr>
          <w:p w14:paraId="09C3F3E0" w14:textId="423E5B25"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Sejahtera Bintang Abadi Textile</w:t>
            </w:r>
          </w:p>
        </w:tc>
        <w:tc>
          <w:tcPr>
            <w:tcW w:w="2173" w:type="dxa"/>
            <w:noWrap/>
            <w:vAlign w:val="bottom"/>
          </w:tcPr>
          <w:p w14:paraId="3D6F7FA3" w14:textId="6D3B606C"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8-Apr-20</w:t>
            </w:r>
          </w:p>
        </w:tc>
      </w:tr>
      <w:tr w:rsidR="004A105E" w:rsidRPr="00543CB1" w14:paraId="4F0D1AE2" w14:textId="77777777" w:rsidTr="00E310FC">
        <w:trPr>
          <w:cantSplit/>
          <w:trHeight w:val="290"/>
        </w:trPr>
        <w:tc>
          <w:tcPr>
            <w:tcW w:w="570" w:type="dxa"/>
            <w:noWrap/>
          </w:tcPr>
          <w:p w14:paraId="606EC800" w14:textId="269DC33F"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57.</w:t>
            </w:r>
          </w:p>
        </w:tc>
        <w:tc>
          <w:tcPr>
            <w:tcW w:w="1003" w:type="dxa"/>
            <w:noWrap/>
          </w:tcPr>
          <w:p w14:paraId="14FBA49C" w14:textId="59D2F3D2"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SINI</w:t>
            </w:r>
          </w:p>
        </w:tc>
        <w:tc>
          <w:tcPr>
            <w:tcW w:w="0" w:type="auto"/>
            <w:noWrap/>
          </w:tcPr>
          <w:p w14:paraId="14E6AAC6" w14:textId="0CE09B01"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 xml:space="preserve">Singaraja Putra Tbk </w:t>
            </w:r>
          </w:p>
        </w:tc>
        <w:tc>
          <w:tcPr>
            <w:tcW w:w="2173" w:type="dxa"/>
            <w:noWrap/>
          </w:tcPr>
          <w:p w14:paraId="703226F3" w14:textId="1FA7356E"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18-Agt-19</w:t>
            </w:r>
          </w:p>
        </w:tc>
      </w:tr>
      <w:tr w:rsidR="004A105E" w:rsidRPr="00543CB1" w14:paraId="6F89DE47" w14:textId="77777777" w:rsidTr="00E310FC">
        <w:trPr>
          <w:cantSplit/>
          <w:trHeight w:val="290"/>
        </w:trPr>
        <w:tc>
          <w:tcPr>
            <w:tcW w:w="570" w:type="dxa"/>
            <w:noWrap/>
          </w:tcPr>
          <w:p w14:paraId="087C1528" w14:textId="5DF33701"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58.</w:t>
            </w:r>
          </w:p>
        </w:tc>
        <w:tc>
          <w:tcPr>
            <w:tcW w:w="1003" w:type="dxa"/>
            <w:noWrap/>
          </w:tcPr>
          <w:p w14:paraId="1B444467" w14:textId="6CB97C0C"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SIPD</w:t>
            </w:r>
          </w:p>
        </w:tc>
        <w:tc>
          <w:tcPr>
            <w:tcW w:w="0" w:type="auto"/>
            <w:noWrap/>
          </w:tcPr>
          <w:p w14:paraId="2500D59D" w14:textId="22D8D651"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Sierad Produce Tbk</w:t>
            </w:r>
          </w:p>
        </w:tc>
        <w:tc>
          <w:tcPr>
            <w:tcW w:w="2173" w:type="dxa"/>
            <w:noWrap/>
          </w:tcPr>
          <w:p w14:paraId="2C0FA717" w14:textId="73A2A1F0"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27-Des-96</w:t>
            </w:r>
          </w:p>
        </w:tc>
      </w:tr>
      <w:tr w:rsidR="004A105E" w:rsidRPr="00543CB1" w14:paraId="17E04555" w14:textId="77777777" w:rsidTr="00E310FC">
        <w:trPr>
          <w:cantSplit/>
          <w:trHeight w:val="290"/>
        </w:trPr>
        <w:tc>
          <w:tcPr>
            <w:tcW w:w="570" w:type="dxa"/>
            <w:noWrap/>
          </w:tcPr>
          <w:p w14:paraId="43021E9A" w14:textId="43252923"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59.</w:t>
            </w:r>
          </w:p>
        </w:tc>
        <w:tc>
          <w:tcPr>
            <w:tcW w:w="1003" w:type="dxa"/>
            <w:noWrap/>
          </w:tcPr>
          <w:p w14:paraId="435CD941" w14:textId="412B5D16"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SKBM</w:t>
            </w:r>
          </w:p>
        </w:tc>
        <w:tc>
          <w:tcPr>
            <w:tcW w:w="0" w:type="auto"/>
            <w:noWrap/>
          </w:tcPr>
          <w:p w14:paraId="5C076E40" w14:textId="379EFA39"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Sekar Bumi Tbk</w:t>
            </w:r>
          </w:p>
        </w:tc>
        <w:tc>
          <w:tcPr>
            <w:tcW w:w="2173" w:type="dxa"/>
            <w:noWrap/>
          </w:tcPr>
          <w:p w14:paraId="241D6CB6" w14:textId="68F21F64"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28-Sep-12</w:t>
            </w:r>
          </w:p>
        </w:tc>
      </w:tr>
      <w:tr w:rsidR="004A105E" w:rsidRPr="00543CB1" w14:paraId="2E1AB954" w14:textId="77777777" w:rsidTr="00E310FC">
        <w:trPr>
          <w:cantSplit/>
          <w:trHeight w:val="290"/>
        </w:trPr>
        <w:tc>
          <w:tcPr>
            <w:tcW w:w="570" w:type="dxa"/>
            <w:noWrap/>
          </w:tcPr>
          <w:p w14:paraId="50DB0A7E" w14:textId="723B3410"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60.</w:t>
            </w:r>
          </w:p>
        </w:tc>
        <w:tc>
          <w:tcPr>
            <w:tcW w:w="1003" w:type="dxa"/>
            <w:noWrap/>
          </w:tcPr>
          <w:p w14:paraId="7E2E6A0C" w14:textId="2BAB327F"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SLIS</w:t>
            </w:r>
          </w:p>
        </w:tc>
        <w:tc>
          <w:tcPr>
            <w:tcW w:w="0" w:type="auto"/>
            <w:noWrap/>
          </w:tcPr>
          <w:p w14:paraId="55A74C3D" w14:textId="61BCEC94"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 xml:space="preserve">Gaya Abadi Sempurna Tbk </w:t>
            </w:r>
          </w:p>
        </w:tc>
        <w:tc>
          <w:tcPr>
            <w:tcW w:w="2173" w:type="dxa"/>
            <w:noWrap/>
          </w:tcPr>
          <w:p w14:paraId="0E249FFF" w14:textId="27CCDDAE"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07-Okt-19</w:t>
            </w:r>
          </w:p>
        </w:tc>
      </w:tr>
      <w:tr w:rsidR="004A105E" w:rsidRPr="00543CB1" w14:paraId="1E0B2CF2" w14:textId="77777777" w:rsidTr="00E310FC">
        <w:trPr>
          <w:cantSplit/>
          <w:trHeight w:val="290"/>
        </w:trPr>
        <w:tc>
          <w:tcPr>
            <w:tcW w:w="570" w:type="dxa"/>
            <w:noWrap/>
          </w:tcPr>
          <w:p w14:paraId="70611FB5" w14:textId="456F2BCB"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61.</w:t>
            </w:r>
          </w:p>
        </w:tc>
        <w:tc>
          <w:tcPr>
            <w:tcW w:w="1003" w:type="dxa"/>
            <w:noWrap/>
          </w:tcPr>
          <w:p w14:paraId="590A4595" w14:textId="796135F9"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SMSM</w:t>
            </w:r>
          </w:p>
        </w:tc>
        <w:tc>
          <w:tcPr>
            <w:tcW w:w="0" w:type="auto"/>
            <w:noWrap/>
          </w:tcPr>
          <w:p w14:paraId="7A1C5571" w14:textId="21608287"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Selamat Sempurna Tbk</w:t>
            </w:r>
          </w:p>
        </w:tc>
        <w:tc>
          <w:tcPr>
            <w:tcW w:w="2173" w:type="dxa"/>
            <w:noWrap/>
          </w:tcPr>
          <w:p w14:paraId="2C06DAF8" w14:textId="0E7C2C45"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9-Sep-96</w:t>
            </w:r>
          </w:p>
        </w:tc>
      </w:tr>
      <w:tr w:rsidR="004A105E" w:rsidRPr="00543CB1" w14:paraId="6B2D3E1F" w14:textId="77777777" w:rsidTr="00E310FC">
        <w:trPr>
          <w:cantSplit/>
          <w:trHeight w:val="290"/>
        </w:trPr>
        <w:tc>
          <w:tcPr>
            <w:tcW w:w="570" w:type="dxa"/>
            <w:noWrap/>
          </w:tcPr>
          <w:p w14:paraId="01A8762B" w14:textId="0A7F85DD"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62.</w:t>
            </w:r>
          </w:p>
        </w:tc>
        <w:tc>
          <w:tcPr>
            <w:tcW w:w="1003" w:type="dxa"/>
            <w:noWrap/>
          </w:tcPr>
          <w:p w14:paraId="36CA0E7D" w14:textId="4CBB0186"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STAR</w:t>
            </w:r>
          </w:p>
        </w:tc>
        <w:tc>
          <w:tcPr>
            <w:tcW w:w="0" w:type="auto"/>
            <w:noWrap/>
          </w:tcPr>
          <w:p w14:paraId="009A941A" w14:textId="3D363CD5"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Star Petrochem Tbk</w:t>
            </w:r>
          </w:p>
        </w:tc>
        <w:tc>
          <w:tcPr>
            <w:tcW w:w="2173" w:type="dxa"/>
            <w:noWrap/>
          </w:tcPr>
          <w:p w14:paraId="45305B59" w14:textId="64C89856"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13-Jul-11</w:t>
            </w:r>
          </w:p>
        </w:tc>
      </w:tr>
      <w:tr w:rsidR="00FB0F49" w:rsidRPr="00543CB1" w14:paraId="1E5A2AC7" w14:textId="77777777" w:rsidTr="00902245">
        <w:trPr>
          <w:cantSplit/>
          <w:trHeight w:val="290"/>
        </w:trPr>
        <w:tc>
          <w:tcPr>
            <w:tcW w:w="570" w:type="dxa"/>
            <w:noWrap/>
          </w:tcPr>
          <w:p w14:paraId="0AC311C7" w14:textId="41C60806"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63.</w:t>
            </w:r>
          </w:p>
        </w:tc>
        <w:tc>
          <w:tcPr>
            <w:tcW w:w="1003" w:type="dxa"/>
            <w:noWrap/>
          </w:tcPr>
          <w:p w14:paraId="788DC7F8" w14:textId="7E88F6BA"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STTP</w:t>
            </w:r>
          </w:p>
        </w:tc>
        <w:tc>
          <w:tcPr>
            <w:tcW w:w="0" w:type="auto"/>
            <w:noWrap/>
          </w:tcPr>
          <w:p w14:paraId="723D7CA3" w14:textId="6171CEE8"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Siantar Top Tbk</w:t>
            </w:r>
          </w:p>
        </w:tc>
        <w:tc>
          <w:tcPr>
            <w:tcW w:w="2173" w:type="dxa"/>
            <w:noWrap/>
            <w:vAlign w:val="bottom"/>
          </w:tcPr>
          <w:p w14:paraId="3BE369AF" w14:textId="7BF0E9F7"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16-De</w:t>
            </w:r>
            <w:r w:rsidR="00543CB1">
              <w:rPr>
                <w:rFonts w:ascii="Times New Roman" w:hAnsi="Times New Roman" w:cs="Times New Roman"/>
                <w:color w:val="000000"/>
                <w:sz w:val="24"/>
                <w:szCs w:val="24"/>
              </w:rPr>
              <w:t>s</w:t>
            </w:r>
            <w:r w:rsidRPr="00543CB1">
              <w:rPr>
                <w:rFonts w:ascii="Times New Roman" w:hAnsi="Times New Roman" w:cs="Times New Roman"/>
                <w:color w:val="000000"/>
                <w:sz w:val="24"/>
                <w:szCs w:val="24"/>
              </w:rPr>
              <w:t>-96</w:t>
            </w:r>
          </w:p>
        </w:tc>
      </w:tr>
      <w:tr w:rsidR="00FB0F49" w:rsidRPr="00543CB1" w14:paraId="0BC73289" w14:textId="77777777" w:rsidTr="008C2FE9">
        <w:trPr>
          <w:cantSplit/>
          <w:trHeight w:val="290"/>
        </w:trPr>
        <w:tc>
          <w:tcPr>
            <w:tcW w:w="570" w:type="dxa"/>
            <w:noWrap/>
          </w:tcPr>
          <w:p w14:paraId="5DA25625" w14:textId="6D87F1FB"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64.</w:t>
            </w:r>
          </w:p>
        </w:tc>
        <w:tc>
          <w:tcPr>
            <w:tcW w:w="1003" w:type="dxa"/>
            <w:noWrap/>
          </w:tcPr>
          <w:p w14:paraId="37CFB185" w14:textId="62FE21B4"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SWAT</w:t>
            </w:r>
          </w:p>
        </w:tc>
        <w:tc>
          <w:tcPr>
            <w:tcW w:w="0" w:type="auto"/>
            <w:noWrap/>
          </w:tcPr>
          <w:p w14:paraId="35D9FA42" w14:textId="31089992"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Sriwahana Adityakarta Tbk</w:t>
            </w:r>
          </w:p>
        </w:tc>
        <w:tc>
          <w:tcPr>
            <w:tcW w:w="2173" w:type="dxa"/>
            <w:noWrap/>
            <w:vAlign w:val="bottom"/>
          </w:tcPr>
          <w:p w14:paraId="06627FA3" w14:textId="31F84072"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8-Jun-18</w:t>
            </w:r>
          </w:p>
        </w:tc>
      </w:tr>
      <w:tr w:rsidR="004A105E" w:rsidRPr="00543CB1" w14:paraId="0262B753" w14:textId="77777777" w:rsidTr="00E310FC">
        <w:trPr>
          <w:cantSplit/>
          <w:trHeight w:val="290"/>
        </w:trPr>
        <w:tc>
          <w:tcPr>
            <w:tcW w:w="570" w:type="dxa"/>
            <w:noWrap/>
          </w:tcPr>
          <w:p w14:paraId="797F2F6C" w14:textId="6A387F7A"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65.</w:t>
            </w:r>
          </w:p>
        </w:tc>
        <w:tc>
          <w:tcPr>
            <w:tcW w:w="1003" w:type="dxa"/>
            <w:noWrap/>
          </w:tcPr>
          <w:p w14:paraId="1F4B38B3" w14:textId="1375F307"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TALF</w:t>
            </w:r>
          </w:p>
        </w:tc>
        <w:tc>
          <w:tcPr>
            <w:tcW w:w="0" w:type="auto"/>
            <w:noWrap/>
          </w:tcPr>
          <w:p w14:paraId="23CAE540" w14:textId="2EF910FC"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Tunas Alfin Tbk</w:t>
            </w:r>
          </w:p>
        </w:tc>
        <w:tc>
          <w:tcPr>
            <w:tcW w:w="2173" w:type="dxa"/>
            <w:noWrap/>
          </w:tcPr>
          <w:p w14:paraId="39C980E6" w14:textId="240D6B4A"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01-Jan-14</w:t>
            </w:r>
          </w:p>
        </w:tc>
      </w:tr>
      <w:tr w:rsidR="00FB0F49" w:rsidRPr="00543CB1" w14:paraId="24B70013" w14:textId="77777777" w:rsidTr="00D251D9">
        <w:trPr>
          <w:cantSplit/>
          <w:trHeight w:val="290"/>
        </w:trPr>
        <w:tc>
          <w:tcPr>
            <w:tcW w:w="570" w:type="dxa"/>
            <w:noWrap/>
          </w:tcPr>
          <w:p w14:paraId="2B399C5A" w14:textId="5D2ECD7D"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66.</w:t>
            </w:r>
          </w:p>
        </w:tc>
        <w:tc>
          <w:tcPr>
            <w:tcW w:w="1003" w:type="dxa"/>
            <w:noWrap/>
          </w:tcPr>
          <w:p w14:paraId="5C300275" w14:textId="2518FCB9"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TAYS</w:t>
            </w:r>
          </w:p>
        </w:tc>
        <w:tc>
          <w:tcPr>
            <w:tcW w:w="0" w:type="auto"/>
            <w:noWrap/>
          </w:tcPr>
          <w:p w14:paraId="38DB3392" w14:textId="393B8D47"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Jaya Swarasa Agung Tbk</w:t>
            </w:r>
          </w:p>
        </w:tc>
        <w:tc>
          <w:tcPr>
            <w:tcW w:w="2173" w:type="dxa"/>
            <w:noWrap/>
            <w:vAlign w:val="bottom"/>
          </w:tcPr>
          <w:p w14:paraId="4C56458D" w14:textId="6D0AC9BF"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6-De</w:t>
            </w:r>
            <w:r w:rsidR="00543CB1">
              <w:rPr>
                <w:rFonts w:ascii="Times New Roman" w:hAnsi="Times New Roman" w:cs="Times New Roman"/>
                <w:color w:val="000000"/>
                <w:sz w:val="24"/>
                <w:szCs w:val="24"/>
              </w:rPr>
              <w:t>s</w:t>
            </w:r>
            <w:r w:rsidRPr="00543CB1">
              <w:rPr>
                <w:rFonts w:ascii="Times New Roman" w:hAnsi="Times New Roman" w:cs="Times New Roman"/>
                <w:color w:val="000000"/>
                <w:sz w:val="24"/>
                <w:szCs w:val="24"/>
              </w:rPr>
              <w:t>-21</w:t>
            </w:r>
          </w:p>
        </w:tc>
      </w:tr>
      <w:tr w:rsidR="00E310FC" w:rsidRPr="00543CB1" w14:paraId="75541923" w14:textId="77777777" w:rsidTr="00E310FC">
        <w:trPr>
          <w:cantSplit/>
          <w:trHeight w:val="290"/>
        </w:trPr>
        <w:tc>
          <w:tcPr>
            <w:tcW w:w="570" w:type="dxa"/>
            <w:noWrap/>
          </w:tcPr>
          <w:p w14:paraId="01F8EC6D" w14:textId="3AD99202"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67.</w:t>
            </w:r>
          </w:p>
        </w:tc>
        <w:tc>
          <w:tcPr>
            <w:tcW w:w="1003" w:type="dxa"/>
            <w:noWrap/>
          </w:tcPr>
          <w:p w14:paraId="4592CC6B" w14:textId="5B8C6380"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TRIS</w:t>
            </w:r>
          </w:p>
        </w:tc>
        <w:tc>
          <w:tcPr>
            <w:tcW w:w="0" w:type="auto"/>
            <w:noWrap/>
          </w:tcPr>
          <w:p w14:paraId="2BB8EEE7" w14:textId="2C7DF328" w:rsidR="00E310FC" w:rsidRPr="00543CB1" w:rsidRDefault="00E310FC" w:rsidP="00E310FC">
            <w:pPr>
              <w:rPr>
                <w:rFonts w:ascii="Times New Roman" w:hAnsi="Times New Roman" w:cs="Times New Roman"/>
                <w:color w:val="000000"/>
                <w:sz w:val="24"/>
                <w:szCs w:val="24"/>
              </w:rPr>
            </w:pPr>
            <w:r w:rsidRPr="00543CB1">
              <w:rPr>
                <w:rFonts w:ascii="Times New Roman" w:hAnsi="Times New Roman" w:cs="Times New Roman"/>
                <w:color w:val="000000"/>
                <w:sz w:val="24"/>
                <w:szCs w:val="24"/>
              </w:rPr>
              <w:t>Trisula International Tbk</w:t>
            </w:r>
          </w:p>
        </w:tc>
        <w:tc>
          <w:tcPr>
            <w:tcW w:w="2173" w:type="dxa"/>
            <w:noWrap/>
          </w:tcPr>
          <w:p w14:paraId="70B1F014" w14:textId="76E6176D"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28-Jun-12</w:t>
            </w:r>
          </w:p>
        </w:tc>
      </w:tr>
      <w:tr w:rsidR="00E310FC" w:rsidRPr="00543CB1" w14:paraId="7E320638" w14:textId="77777777" w:rsidTr="00E310FC">
        <w:trPr>
          <w:cantSplit/>
          <w:trHeight w:val="290"/>
        </w:trPr>
        <w:tc>
          <w:tcPr>
            <w:tcW w:w="570" w:type="dxa"/>
            <w:noWrap/>
          </w:tcPr>
          <w:p w14:paraId="4B952F3E" w14:textId="20E6F70E"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68.</w:t>
            </w:r>
          </w:p>
        </w:tc>
        <w:tc>
          <w:tcPr>
            <w:tcW w:w="1003" w:type="dxa"/>
            <w:noWrap/>
          </w:tcPr>
          <w:p w14:paraId="35424261" w14:textId="468770D3"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TRST</w:t>
            </w:r>
          </w:p>
        </w:tc>
        <w:tc>
          <w:tcPr>
            <w:tcW w:w="0" w:type="auto"/>
            <w:noWrap/>
          </w:tcPr>
          <w:p w14:paraId="49F94972" w14:textId="741D9EE4" w:rsidR="00E310FC" w:rsidRPr="00543CB1" w:rsidRDefault="00E310FC" w:rsidP="00E310FC">
            <w:pPr>
              <w:rPr>
                <w:rFonts w:ascii="Times New Roman" w:hAnsi="Times New Roman" w:cs="Times New Roman"/>
                <w:color w:val="000000"/>
                <w:sz w:val="24"/>
                <w:szCs w:val="24"/>
              </w:rPr>
            </w:pPr>
            <w:r w:rsidRPr="00543CB1">
              <w:rPr>
                <w:rFonts w:ascii="Times New Roman" w:hAnsi="Times New Roman" w:cs="Times New Roman"/>
                <w:color w:val="000000"/>
                <w:sz w:val="24"/>
                <w:szCs w:val="24"/>
              </w:rPr>
              <w:t>Trias Sentosa Tbk</w:t>
            </w:r>
          </w:p>
        </w:tc>
        <w:tc>
          <w:tcPr>
            <w:tcW w:w="2173" w:type="dxa"/>
            <w:noWrap/>
          </w:tcPr>
          <w:p w14:paraId="7B837BD1" w14:textId="2F65790E"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02-Jul-90</w:t>
            </w:r>
          </w:p>
        </w:tc>
      </w:tr>
      <w:tr w:rsidR="004A105E" w:rsidRPr="00543CB1" w14:paraId="24FA9272" w14:textId="77777777" w:rsidTr="00E310FC">
        <w:trPr>
          <w:cantSplit/>
          <w:trHeight w:val="290"/>
        </w:trPr>
        <w:tc>
          <w:tcPr>
            <w:tcW w:w="570" w:type="dxa"/>
            <w:noWrap/>
          </w:tcPr>
          <w:p w14:paraId="4E74D963" w14:textId="38A65889"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69.</w:t>
            </w:r>
          </w:p>
        </w:tc>
        <w:tc>
          <w:tcPr>
            <w:tcW w:w="1003" w:type="dxa"/>
            <w:noWrap/>
          </w:tcPr>
          <w:p w14:paraId="73C47896" w14:textId="038DDE04"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ULTJ</w:t>
            </w:r>
          </w:p>
        </w:tc>
        <w:tc>
          <w:tcPr>
            <w:tcW w:w="0" w:type="auto"/>
            <w:noWrap/>
          </w:tcPr>
          <w:p w14:paraId="0B99160C" w14:textId="77777777"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 xml:space="preserve">Ultra Jaya Milk Industry </w:t>
            </w:r>
          </w:p>
          <w:p w14:paraId="53531996" w14:textId="24EBF815"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and Trading Company Tbk</w:t>
            </w:r>
          </w:p>
        </w:tc>
        <w:tc>
          <w:tcPr>
            <w:tcW w:w="2173" w:type="dxa"/>
            <w:noWrap/>
          </w:tcPr>
          <w:p w14:paraId="36097C84" w14:textId="0F298212"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02-Jul-90</w:t>
            </w:r>
          </w:p>
        </w:tc>
      </w:tr>
      <w:tr w:rsidR="004A105E" w:rsidRPr="00543CB1" w14:paraId="0519A0B8" w14:textId="77777777" w:rsidTr="00E310FC">
        <w:trPr>
          <w:cantSplit/>
          <w:trHeight w:val="290"/>
        </w:trPr>
        <w:tc>
          <w:tcPr>
            <w:tcW w:w="570" w:type="dxa"/>
            <w:noWrap/>
          </w:tcPr>
          <w:p w14:paraId="02B1EF59" w14:textId="0052694A"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70.</w:t>
            </w:r>
          </w:p>
        </w:tc>
        <w:tc>
          <w:tcPr>
            <w:tcW w:w="1003" w:type="dxa"/>
            <w:noWrap/>
          </w:tcPr>
          <w:p w14:paraId="7F37EA71" w14:textId="466FA782"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VOKS</w:t>
            </w:r>
          </w:p>
        </w:tc>
        <w:tc>
          <w:tcPr>
            <w:tcW w:w="0" w:type="auto"/>
            <w:noWrap/>
          </w:tcPr>
          <w:p w14:paraId="1F29EB57" w14:textId="4479FE31"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Voksel Electric Tbk</w:t>
            </w:r>
          </w:p>
        </w:tc>
        <w:tc>
          <w:tcPr>
            <w:tcW w:w="2173" w:type="dxa"/>
            <w:noWrap/>
          </w:tcPr>
          <w:p w14:paraId="26361D95" w14:textId="17198115"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20-Des-90</w:t>
            </w:r>
          </w:p>
        </w:tc>
      </w:tr>
      <w:tr w:rsidR="004A105E" w:rsidRPr="00543CB1" w14:paraId="404A8BFA" w14:textId="77777777" w:rsidTr="00E310FC">
        <w:trPr>
          <w:cantSplit/>
          <w:trHeight w:val="290"/>
        </w:trPr>
        <w:tc>
          <w:tcPr>
            <w:tcW w:w="570" w:type="dxa"/>
            <w:noWrap/>
          </w:tcPr>
          <w:p w14:paraId="3AEFBFEF" w14:textId="53E03A0C" w:rsidR="004A105E" w:rsidRPr="00543CB1" w:rsidRDefault="00E310FC"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71.</w:t>
            </w:r>
          </w:p>
        </w:tc>
        <w:tc>
          <w:tcPr>
            <w:tcW w:w="1003" w:type="dxa"/>
            <w:noWrap/>
          </w:tcPr>
          <w:p w14:paraId="1AA31802" w14:textId="4879CFF4"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WIIM</w:t>
            </w:r>
          </w:p>
        </w:tc>
        <w:tc>
          <w:tcPr>
            <w:tcW w:w="0" w:type="auto"/>
            <w:noWrap/>
          </w:tcPr>
          <w:p w14:paraId="7DDCB294" w14:textId="042BAEDE" w:rsidR="004A105E" w:rsidRPr="00543CB1" w:rsidRDefault="004A105E" w:rsidP="004A105E">
            <w:pPr>
              <w:rPr>
                <w:rFonts w:ascii="Times New Roman" w:hAnsi="Times New Roman" w:cs="Times New Roman"/>
                <w:color w:val="000000"/>
                <w:sz w:val="24"/>
                <w:szCs w:val="24"/>
              </w:rPr>
            </w:pPr>
            <w:r w:rsidRPr="00543CB1">
              <w:rPr>
                <w:rFonts w:ascii="Times New Roman" w:hAnsi="Times New Roman" w:cs="Times New Roman"/>
                <w:color w:val="000000"/>
                <w:sz w:val="24"/>
                <w:szCs w:val="24"/>
              </w:rPr>
              <w:t>Wismilak Inti Makmur Tbk</w:t>
            </w:r>
          </w:p>
        </w:tc>
        <w:tc>
          <w:tcPr>
            <w:tcW w:w="2173" w:type="dxa"/>
            <w:noWrap/>
          </w:tcPr>
          <w:p w14:paraId="16BBDE44" w14:textId="1AE02B5B" w:rsidR="004A105E" w:rsidRPr="00543CB1" w:rsidRDefault="004A105E" w:rsidP="004A105E">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18-Des-12</w:t>
            </w:r>
          </w:p>
        </w:tc>
      </w:tr>
      <w:tr w:rsidR="00FB0F49" w:rsidRPr="00543CB1" w14:paraId="68A5DD3C" w14:textId="77777777" w:rsidTr="00B02403">
        <w:trPr>
          <w:cantSplit/>
          <w:trHeight w:val="290"/>
        </w:trPr>
        <w:tc>
          <w:tcPr>
            <w:tcW w:w="570" w:type="dxa"/>
            <w:noWrap/>
          </w:tcPr>
          <w:p w14:paraId="134BD7E1" w14:textId="107467B0"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72.</w:t>
            </w:r>
          </w:p>
        </w:tc>
        <w:tc>
          <w:tcPr>
            <w:tcW w:w="1003" w:type="dxa"/>
            <w:noWrap/>
          </w:tcPr>
          <w:p w14:paraId="5FA59007" w14:textId="1A74A5D9"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WMPP</w:t>
            </w:r>
          </w:p>
        </w:tc>
        <w:tc>
          <w:tcPr>
            <w:tcW w:w="0" w:type="auto"/>
            <w:noWrap/>
            <w:vAlign w:val="bottom"/>
          </w:tcPr>
          <w:p w14:paraId="6D934CB5" w14:textId="40CC4B51"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Widodo Makmur Perkasa Tbk</w:t>
            </w:r>
          </w:p>
        </w:tc>
        <w:tc>
          <w:tcPr>
            <w:tcW w:w="2173" w:type="dxa"/>
            <w:noWrap/>
            <w:vAlign w:val="bottom"/>
          </w:tcPr>
          <w:p w14:paraId="46F2B8BC" w14:textId="3051B6D8"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6-De</w:t>
            </w:r>
            <w:r w:rsidR="00543CB1">
              <w:rPr>
                <w:rFonts w:ascii="Times New Roman" w:hAnsi="Times New Roman" w:cs="Times New Roman"/>
                <w:color w:val="000000"/>
                <w:sz w:val="24"/>
                <w:szCs w:val="24"/>
              </w:rPr>
              <w:t>s</w:t>
            </w:r>
            <w:r w:rsidRPr="00543CB1">
              <w:rPr>
                <w:rFonts w:ascii="Times New Roman" w:hAnsi="Times New Roman" w:cs="Times New Roman"/>
                <w:color w:val="000000"/>
                <w:sz w:val="24"/>
                <w:szCs w:val="24"/>
              </w:rPr>
              <w:t>-21</w:t>
            </w:r>
          </w:p>
        </w:tc>
      </w:tr>
      <w:tr w:rsidR="00FB0F49" w:rsidRPr="00543CB1" w14:paraId="6CFC0069" w14:textId="77777777" w:rsidTr="00B02403">
        <w:trPr>
          <w:cantSplit/>
          <w:trHeight w:val="290"/>
        </w:trPr>
        <w:tc>
          <w:tcPr>
            <w:tcW w:w="570" w:type="dxa"/>
            <w:noWrap/>
          </w:tcPr>
          <w:p w14:paraId="0573FE11" w14:textId="366DD5E3"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73.</w:t>
            </w:r>
          </w:p>
        </w:tc>
        <w:tc>
          <w:tcPr>
            <w:tcW w:w="1003" w:type="dxa"/>
            <w:noWrap/>
          </w:tcPr>
          <w:p w14:paraId="4DE6741E" w14:textId="458A06FD"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WMUU</w:t>
            </w:r>
          </w:p>
        </w:tc>
        <w:tc>
          <w:tcPr>
            <w:tcW w:w="0" w:type="auto"/>
            <w:noWrap/>
            <w:vAlign w:val="bottom"/>
          </w:tcPr>
          <w:p w14:paraId="1D01879B" w14:textId="51D22AA0" w:rsidR="00FB0F49" w:rsidRPr="00543CB1" w:rsidRDefault="00FB0F49" w:rsidP="00FB0F49">
            <w:pPr>
              <w:rPr>
                <w:rFonts w:ascii="Times New Roman" w:hAnsi="Times New Roman" w:cs="Times New Roman"/>
                <w:color w:val="000000"/>
                <w:sz w:val="24"/>
                <w:szCs w:val="24"/>
              </w:rPr>
            </w:pPr>
            <w:r w:rsidRPr="00543CB1">
              <w:rPr>
                <w:rFonts w:ascii="Times New Roman" w:hAnsi="Times New Roman" w:cs="Times New Roman"/>
                <w:color w:val="000000"/>
                <w:sz w:val="24"/>
                <w:szCs w:val="24"/>
              </w:rPr>
              <w:t>Widodo Makmur Unggas Tbk</w:t>
            </w:r>
          </w:p>
        </w:tc>
        <w:tc>
          <w:tcPr>
            <w:tcW w:w="2173" w:type="dxa"/>
            <w:noWrap/>
            <w:vAlign w:val="bottom"/>
          </w:tcPr>
          <w:p w14:paraId="5EBBFD94" w14:textId="06BA112C" w:rsidR="00FB0F49" w:rsidRPr="00543CB1" w:rsidRDefault="00FB0F49" w:rsidP="00FB0F49">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2-Feb-21</w:t>
            </w:r>
          </w:p>
        </w:tc>
      </w:tr>
      <w:tr w:rsidR="00E310FC" w:rsidRPr="00543CB1" w14:paraId="73B4843E" w14:textId="77777777" w:rsidTr="00E310FC">
        <w:trPr>
          <w:cantSplit/>
          <w:trHeight w:val="290"/>
        </w:trPr>
        <w:tc>
          <w:tcPr>
            <w:tcW w:w="570" w:type="dxa"/>
            <w:noWrap/>
          </w:tcPr>
          <w:p w14:paraId="469F7449" w14:textId="331938DE"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74.</w:t>
            </w:r>
          </w:p>
        </w:tc>
        <w:tc>
          <w:tcPr>
            <w:tcW w:w="1003" w:type="dxa"/>
            <w:noWrap/>
          </w:tcPr>
          <w:p w14:paraId="6E3CFA7F" w14:textId="0D7B9133"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WOOD</w:t>
            </w:r>
          </w:p>
        </w:tc>
        <w:tc>
          <w:tcPr>
            <w:tcW w:w="0" w:type="auto"/>
            <w:noWrap/>
          </w:tcPr>
          <w:p w14:paraId="3462BC25" w14:textId="587E05C0" w:rsidR="00E310FC" w:rsidRPr="00543CB1" w:rsidRDefault="00E310FC" w:rsidP="00E310FC">
            <w:pPr>
              <w:rPr>
                <w:rFonts w:ascii="Times New Roman" w:hAnsi="Times New Roman" w:cs="Times New Roman"/>
                <w:color w:val="000000"/>
                <w:sz w:val="24"/>
                <w:szCs w:val="24"/>
              </w:rPr>
            </w:pPr>
            <w:r w:rsidRPr="00543CB1">
              <w:rPr>
                <w:rFonts w:ascii="Times New Roman" w:hAnsi="Times New Roman" w:cs="Times New Roman"/>
                <w:color w:val="000000"/>
                <w:sz w:val="24"/>
                <w:szCs w:val="24"/>
              </w:rPr>
              <w:t>Integra Indocabinet Tbk</w:t>
            </w:r>
          </w:p>
        </w:tc>
        <w:tc>
          <w:tcPr>
            <w:tcW w:w="2173" w:type="dxa"/>
            <w:noWrap/>
          </w:tcPr>
          <w:p w14:paraId="4AD8A165" w14:textId="75AF87BD"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21-Jun-17</w:t>
            </w:r>
          </w:p>
        </w:tc>
      </w:tr>
      <w:tr w:rsidR="00E310FC" w:rsidRPr="00543CB1" w14:paraId="05576D2D" w14:textId="77777777" w:rsidTr="00E310FC">
        <w:trPr>
          <w:cantSplit/>
          <w:trHeight w:val="290"/>
        </w:trPr>
        <w:tc>
          <w:tcPr>
            <w:tcW w:w="570" w:type="dxa"/>
            <w:noWrap/>
          </w:tcPr>
          <w:p w14:paraId="1123B2DB" w14:textId="7332A208"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75.</w:t>
            </w:r>
          </w:p>
        </w:tc>
        <w:tc>
          <w:tcPr>
            <w:tcW w:w="1003" w:type="dxa"/>
            <w:noWrap/>
          </w:tcPr>
          <w:p w14:paraId="2191345B" w14:textId="69F75A90"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ZONE</w:t>
            </w:r>
          </w:p>
        </w:tc>
        <w:tc>
          <w:tcPr>
            <w:tcW w:w="0" w:type="auto"/>
            <w:noWrap/>
          </w:tcPr>
          <w:p w14:paraId="5A9254C2" w14:textId="515A3EB9" w:rsidR="00E310FC" w:rsidRPr="00543CB1" w:rsidRDefault="00E310FC" w:rsidP="00E310FC">
            <w:pPr>
              <w:rPr>
                <w:rFonts w:ascii="Times New Roman" w:hAnsi="Times New Roman" w:cs="Times New Roman"/>
                <w:color w:val="000000"/>
                <w:sz w:val="24"/>
                <w:szCs w:val="24"/>
              </w:rPr>
            </w:pPr>
            <w:r w:rsidRPr="00543CB1">
              <w:rPr>
                <w:rFonts w:ascii="Times New Roman" w:hAnsi="Times New Roman" w:cs="Times New Roman"/>
                <w:color w:val="000000"/>
                <w:sz w:val="24"/>
                <w:szCs w:val="24"/>
              </w:rPr>
              <w:t>Mega Perintis Tbk</w:t>
            </w:r>
          </w:p>
        </w:tc>
        <w:tc>
          <w:tcPr>
            <w:tcW w:w="2173" w:type="dxa"/>
            <w:noWrap/>
          </w:tcPr>
          <w:p w14:paraId="3ACA7E2E" w14:textId="0E251514" w:rsidR="00E310FC" w:rsidRPr="00543CB1" w:rsidRDefault="00E310FC" w:rsidP="00E310FC">
            <w:pPr>
              <w:jc w:val="center"/>
              <w:rPr>
                <w:rFonts w:ascii="Times New Roman" w:hAnsi="Times New Roman" w:cs="Times New Roman"/>
                <w:color w:val="000000"/>
                <w:sz w:val="24"/>
                <w:szCs w:val="24"/>
              </w:rPr>
            </w:pPr>
            <w:r w:rsidRPr="00543CB1">
              <w:rPr>
                <w:rFonts w:ascii="Times New Roman" w:hAnsi="Times New Roman" w:cs="Times New Roman"/>
                <w:color w:val="000000"/>
                <w:sz w:val="24"/>
                <w:szCs w:val="24"/>
              </w:rPr>
              <w:t>12-Des-18</w:t>
            </w:r>
          </w:p>
        </w:tc>
      </w:tr>
    </w:tbl>
    <w:p w14:paraId="358C4C48" w14:textId="08A357A2" w:rsidR="00E87668" w:rsidRPr="000F017D" w:rsidRDefault="00E87668" w:rsidP="00E87668">
      <w:pPr>
        <w:spacing w:line="240" w:lineRule="auto"/>
        <w:jc w:val="both"/>
        <w:rPr>
          <w:rFonts w:ascii="Times New Roman" w:hAnsi="Times New Roman" w:cs="Times New Roman"/>
          <w:i/>
          <w:iCs/>
          <w:color w:val="000000"/>
          <w:sz w:val="20"/>
          <w:szCs w:val="20"/>
        </w:rPr>
      </w:pPr>
      <w:r w:rsidRPr="000F017D">
        <w:rPr>
          <w:rFonts w:ascii="Times New Roman" w:hAnsi="Times New Roman" w:cs="Times New Roman"/>
          <w:i/>
          <w:iCs/>
          <w:color w:val="000000"/>
          <w:sz w:val="20"/>
          <w:szCs w:val="20"/>
        </w:rPr>
        <w:t>Sumber: data diolah, 202</w:t>
      </w:r>
      <w:r w:rsidR="003C2282">
        <w:rPr>
          <w:rFonts w:ascii="Times New Roman" w:hAnsi="Times New Roman" w:cs="Times New Roman"/>
          <w:i/>
          <w:iCs/>
          <w:color w:val="000000"/>
          <w:sz w:val="20"/>
          <w:szCs w:val="20"/>
        </w:rPr>
        <w:t>6</w:t>
      </w:r>
    </w:p>
    <w:p w14:paraId="0FE14848" w14:textId="211E347C" w:rsidR="00FF54F0" w:rsidRPr="000F017D" w:rsidRDefault="00FF54F0">
      <w:pPr>
        <w:rPr>
          <w:rFonts w:ascii="Times New Roman" w:hAnsi="Times New Roman" w:cs="Times New Roman"/>
          <w:b/>
          <w:bCs/>
        </w:rPr>
      </w:pPr>
    </w:p>
    <w:p w14:paraId="06631A2B" w14:textId="2C7693A6" w:rsidR="00EC09DC" w:rsidRPr="000F017D" w:rsidRDefault="00A866A1" w:rsidP="00A866A1">
      <w:pPr>
        <w:pStyle w:val="Caption"/>
        <w:rPr>
          <w:rFonts w:ascii="Times New Roman" w:hAnsi="Times New Roman" w:cs="Times New Roman"/>
          <w:b/>
          <w:bCs/>
          <w:i w:val="0"/>
          <w:iCs w:val="0"/>
          <w:color w:val="auto"/>
          <w:sz w:val="22"/>
          <w:szCs w:val="22"/>
        </w:rPr>
      </w:pPr>
      <w:bookmarkStart w:id="216" w:name="_Toc225769812"/>
      <w:r w:rsidRPr="000F017D">
        <w:rPr>
          <w:rFonts w:ascii="Times New Roman" w:hAnsi="Times New Roman" w:cs="Times New Roman"/>
          <w:b/>
          <w:bCs/>
          <w:i w:val="0"/>
          <w:iCs w:val="0"/>
          <w:color w:val="auto"/>
          <w:sz w:val="22"/>
          <w:szCs w:val="22"/>
        </w:rPr>
        <w:lastRenderedPageBreak/>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2</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Perhitungan Data</w:t>
      </w:r>
      <w:bookmarkEnd w:id="216"/>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6D77EE" w:rsidRPr="006E70F1" w14:paraId="355C2BEC" w14:textId="77777777" w:rsidTr="00CB7230">
        <w:trPr>
          <w:jc w:val="center"/>
        </w:trPr>
        <w:tc>
          <w:tcPr>
            <w:tcW w:w="576" w:type="dxa"/>
          </w:tcPr>
          <w:p w14:paraId="5E681FD1" w14:textId="150CE3B7" w:rsidR="006D77EE" w:rsidRPr="006E70F1" w:rsidRDefault="006D77EE" w:rsidP="00A7189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5B9977C1" w14:textId="2FEFA2A1" w:rsidR="006D77EE"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2994175C" w14:textId="5CFAEAA0" w:rsidR="006D77EE"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3150DBA5" w14:textId="704A7F42" w:rsidR="006D77EE"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67A584AD" w14:textId="77777777" w:rsidR="00CB7230"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06071DC4" w14:textId="79B674A3" w:rsidR="006D77EE"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5A0D8CFE" w14:textId="2A36023A" w:rsidR="006D77EE"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4E454758" w14:textId="77777777" w:rsidR="00CB7230"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54E6CD3B" w14:textId="53DFDD9A" w:rsidR="006D77EE" w:rsidRPr="006E70F1" w:rsidRDefault="006D77EE" w:rsidP="00CB7230">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95411E" w:rsidRPr="006E70F1" w14:paraId="04FE2A01" w14:textId="77777777" w:rsidTr="002818BC">
        <w:trPr>
          <w:jc w:val="center"/>
        </w:trPr>
        <w:tc>
          <w:tcPr>
            <w:tcW w:w="576" w:type="dxa"/>
            <w:vMerge w:val="restart"/>
            <w:vAlign w:val="center"/>
          </w:tcPr>
          <w:p w14:paraId="2C0DCE42" w14:textId="55AC41A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w:t>
            </w:r>
          </w:p>
        </w:tc>
        <w:tc>
          <w:tcPr>
            <w:tcW w:w="992" w:type="dxa"/>
            <w:vMerge w:val="restart"/>
            <w:vAlign w:val="center"/>
          </w:tcPr>
          <w:p w14:paraId="28AE856E" w14:textId="48ACEC0A"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AGII</w:t>
            </w:r>
          </w:p>
        </w:tc>
        <w:tc>
          <w:tcPr>
            <w:tcW w:w="1134" w:type="dxa"/>
          </w:tcPr>
          <w:p w14:paraId="4A41A36E" w14:textId="70845CA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3277DF7" w14:textId="109AE96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29.5941 </w:t>
            </w:r>
          </w:p>
        </w:tc>
        <w:tc>
          <w:tcPr>
            <w:tcW w:w="1277" w:type="dxa"/>
            <w:vAlign w:val="center"/>
          </w:tcPr>
          <w:p w14:paraId="2D183FC1" w14:textId="21F8D16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center"/>
          </w:tcPr>
          <w:p w14:paraId="16528C7C" w14:textId="61867D7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0.5</w:t>
            </w:r>
          </w:p>
        </w:tc>
        <w:tc>
          <w:tcPr>
            <w:tcW w:w="1129" w:type="dxa"/>
            <w:vAlign w:val="bottom"/>
          </w:tcPr>
          <w:p w14:paraId="77E41B74" w14:textId="7F8718C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90</w:t>
            </w:r>
          </w:p>
        </w:tc>
      </w:tr>
      <w:tr w:rsidR="0095411E" w:rsidRPr="006E70F1" w14:paraId="593A61E9" w14:textId="77777777" w:rsidTr="002818BC">
        <w:trPr>
          <w:jc w:val="center"/>
        </w:trPr>
        <w:tc>
          <w:tcPr>
            <w:tcW w:w="576" w:type="dxa"/>
            <w:vMerge/>
          </w:tcPr>
          <w:p w14:paraId="259E1B64" w14:textId="002F1774" w:rsidR="0095411E" w:rsidRPr="006E70F1" w:rsidRDefault="0095411E" w:rsidP="0095411E">
            <w:pPr>
              <w:rPr>
                <w:rFonts w:ascii="Times New Roman" w:eastAsia="Times New Roman" w:hAnsi="Times New Roman" w:cs="Times New Roman"/>
                <w:sz w:val="24"/>
                <w:szCs w:val="24"/>
              </w:rPr>
            </w:pPr>
          </w:p>
        </w:tc>
        <w:tc>
          <w:tcPr>
            <w:tcW w:w="992" w:type="dxa"/>
            <w:vMerge/>
          </w:tcPr>
          <w:p w14:paraId="3D8D998E"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7C48A856" w14:textId="020551E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A6EDD96" w14:textId="7CCED4D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29.7308 </w:t>
            </w:r>
          </w:p>
        </w:tc>
        <w:tc>
          <w:tcPr>
            <w:tcW w:w="1277" w:type="dxa"/>
            <w:vAlign w:val="center"/>
          </w:tcPr>
          <w:p w14:paraId="5A377E29" w14:textId="25C77B9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center"/>
          </w:tcPr>
          <w:p w14:paraId="1DEFCD5A" w14:textId="70DD411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0.5</w:t>
            </w:r>
          </w:p>
        </w:tc>
        <w:tc>
          <w:tcPr>
            <w:tcW w:w="1129" w:type="dxa"/>
            <w:vAlign w:val="bottom"/>
          </w:tcPr>
          <w:p w14:paraId="13A5C319" w14:textId="73163AFC"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98</w:t>
            </w:r>
          </w:p>
        </w:tc>
      </w:tr>
      <w:tr w:rsidR="0095411E" w:rsidRPr="006E70F1" w14:paraId="0B702B66" w14:textId="77777777" w:rsidTr="002818BC">
        <w:trPr>
          <w:jc w:val="center"/>
        </w:trPr>
        <w:tc>
          <w:tcPr>
            <w:tcW w:w="576" w:type="dxa"/>
            <w:vMerge/>
          </w:tcPr>
          <w:p w14:paraId="2FCAFA97" w14:textId="29A37E2E" w:rsidR="0095411E" w:rsidRPr="006E70F1" w:rsidRDefault="0095411E" w:rsidP="0095411E">
            <w:pPr>
              <w:rPr>
                <w:rFonts w:ascii="Times New Roman" w:eastAsia="Times New Roman" w:hAnsi="Times New Roman" w:cs="Times New Roman"/>
                <w:sz w:val="24"/>
                <w:szCs w:val="24"/>
              </w:rPr>
            </w:pPr>
          </w:p>
        </w:tc>
        <w:tc>
          <w:tcPr>
            <w:tcW w:w="992" w:type="dxa"/>
            <w:vMerge/>
          </w:tcPr>
          <w:p w14:paraId="18FC4F9F"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2287354B" w14:textId="01813A3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814505E" w14:textId="36E1C1A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29.7157 </w:t>
            </w:r>
          </w:p>
        </w:tc>
        <w:tc>
          <w:tcPr>
            <w:tcW w:w="1277" w:type="dxa"/>
            <w:vAlign w:val="center"/>
          </w:tcPr>
          <w:p w14:paraId="7E5C02FB" w14:textId="0DCF9B2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center"/>
          </w:tcPr>
          <w:p w14:paraId="2AEB5969" w14:textId="708025C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0.5</w:t>
            </w:r>
          </w:p>
        </w:tc>
        <w:tc>
          <w:tcPr>
            <w:tcW w:w="1129" w:type="dxa"/>
            <w:vAlign w:val="bottom"/>
          </w:tcPr>
          <w:p w14:paraId="21D1DF4C" w14:textId="7F36DBE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93</w:t>
            </w:r>
          </w:p>
        </w:tc>
      </w:tr>
      <w:tr w:rsidR="0095411E" w:rsidRPr="006E70F1" w14:paraId="73AACEDF" w14:textId="77777777" w:rsidTr="002818BC">
        <w:trPr>
          <w:jc w:val="center"/>
        </w:trPr>
        <w:tc>
          <w:tcPr>
            <w:tcW w:w="576" w:type="dxa"/>
            <w:vMerge/>
          </w:tcPr>
          <w:p w14:paraId="693D91CA" w14:textId="002C77AB" w:rsidR="0095411E" w:rsidRPr="006E70F1" w:rsidRDefault="0095411E" w:rsidP="0095411E">
            <w:pPr>
              <w:rPr>
                <w:rFonts w:ascii="Times New Roman" w:eastAsia="Times New Roman" w:hAnsi="Times New Roman" w:cs="Times New Roman"/>
                <w:sz w:val="24"/>
                <w:szCs w:val="24"/>
              </w:rPr>
            </w:pPr>
          </w:p>
        </w:tc>
        <w:tc>
          <w:tcPr>
            <w:tcW w:w="992" w:type="dxa"/>
            <w:vMerge/>
          </w:tcPr>
          <w:p w14:paraId="7A0ED2E3" w14:textId="77777777" w:rsidR="0095411E" w:rsidRPr="006E70F1" w:rsidRDefault="0095411E" w:rsidP="0095411E">
            <w:pPr>
              <w:rPr>
                <w:rFonts w:ascii="Times New Roman" w:eastAsia="Times New Roman" w:hAnsi="Times New Roman" w:cs="Times New Roman"/>
                <w:sz w:val="24"/>
                <w:szCs w:val="24"/>
              </w:rPr>
            </w:pPr>
          </w:p>
        </w:tc>
        <w:tc>
          <w:tcPr>
            <w:tcW w:w="1134" w:type="dxa"/>
            <w:tcBorders>
              <w:bottom w:val="single" w:sz="4" w:space="0" w:color="auto"/>
            </w:tcBorders>
          </w:tcPr>
          <w:p w14:paraId="25BD4CDF" w14:textId="08466FB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tcBorders>
              <w:bottom w:val="single" w:sz="4" w:space="0" w:color="auto"/>
            </w:tcBorders>
            <w:vAlign w:val="bottom"/>
          </w:tcPr>
          <w:p w14:paraId="6A3ACAF8" w14:textId="769EE9D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29.6849 </w:t>
            </w:r>
          </w:p>
        </w:tc>
        <w:tc>
          <w:tcPr>
            <w:tcW w:w="1277" w:type="dxa"/>
            <w:tcBorders>
              <w:bottom w:val="single" w:sz="4" w:space="0" w:color="auto"/>
            </w:tcBorders>
            <w:vAlign w:val="center"/>
          </w:tcPr>
          <w:p w14:paraId="6C8982A1" w14:textId="497D842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tcBorders>
              <w:bottom w:val="single" w:sz="4" w:space="0" w:color="auto"/>
            </w:tcBorders>
            <w:vAlign w:val="center"/>
          </w:tcPr>
          <w:p w14:paraId="726541F6" w14:textId="6F434B5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0.375</w:t>
            </w:r>
          </w:p>
        </w:tc>
        <w:tc>
          <w:tcPr>
            <w:tcW w:w="1129" w:type="dxa"/>
            <w:tcBorders>
              <w:bottom w:val="single" w:sz="4" w:space="0" w:color="auto"/>
            </w:tcBorders>
            <w:vAlign w:val="bottom"/>
          </w:tcPr>
          <w:p w14:paraId="31A074BA" w14:textId="03AE48E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129</w:t>
            </w:r>
          </w:p>
        </w:tc>
      </w:tr>
      <w:tr w:rsidR="0095411E" w:rsidRPr="006E70F1" w14:paraId="65781D4E" w14:textId="77777777" w:rsidTr="002818BC">
        <w:trPr>
          <w:jc w:val="center"/>
        </w:trPr>
        <w:tc>
          <w:tcPr>
            <w:tcW w:w="576" w:type="dxa"/>
            <w:vMerge/>
          </w:tcPr>
          <w:p w14:paraId="7ACF2FE7" w14:textId="44F78B86" w:rsidR="0095411E" w:rsidRPr="006E70F1" w:rsidRDefault="0095411E" w:rsidP="0095411E">
            <w:pPr>
              <w:rPr>
                <w:rFonts w:ascii="Times New Roman" w:eastAsia="Times New Roman" w:hAnsi="Times New Roman" w:cs="Times New Roman"/>
                <w:sz w:val="24"/>
                <w:szCs w:val="24"/>
              </w:rPr>
            </w:pPr>
          </w:p>
        </w:tc>
        <w:tc>
          <w:tcPr>
            <w:tcW w:w="992" w:type="dxa"/>
            <w:vMerge/>
          </w:tcPr>
          <w:p w14:paraId="796DAA86" w14:textId="77777777" w:rsidR="0095411E" w:rsidRPr="006E70F1" w:rsidRDefault="0095411E" w:rsidP="0095411E">
            <w:pPr>
              <w:rPr>
                <w:rFonts w:ascii="Times New Roman" w:eastAsia="Times New Roman" w:hAnsi="Times New Roman" w:cs="Times New Roman"/>
                <w:sz w:val="24"/>
                <w:szCs w:val="24"/>
              </w:rPr>
            </w:pPr>
          </w:p>
        </w:tc>
        <w:tc>
          <w:tcPr>
            <w:tcW w:w="1134" w:type="dxa"/>
            <w:tcBorders>
              <w:bottom w:val="single" w:sz="4" w:space="0" w:color="auto"/>
            </w:tcBorders>
          </w:tcPr>
          <w:p w14:paraId="7F33CF63" w14:textId="5D608C8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tcBorders>
              <w:bottom w:val="single" w:sz="4" w:space="0" w:color="auto"/>
            </w:tcBorders>
            <w:vAlign w:val="bottom"/>
          </w:tcPr>
          <w:p w14:paraId="01A7FAC9" w14:textId="502EDEB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29.7111 </w:t>
            </w:r>
          </w:p>
        </w:tc>
        <w:tc>
          <w:tcPr>
            <w:tcW w:w="1277" w:type="dxa"/>
            <w:tcBorders>
              <w:bottom w:val="single" w:sz="4" w:space="0" w:color="auto"/>
            </w:tcBorders>
            <w:vAlign w:val="center"/>
          </w:tcPr>
          <w:p w14:paraId="244CA133" w14:textId="3123F44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tcBorders>
              <w:bottom w:val="single" w:sz="4" w:space="0" w:color="auto"/>
            </w:tcBorders>
            <w:vAlign w:val="center"/>
          </w:tcPr>
          <w:p w14:paraId="2AD0F380" w14:textId="4B5FAFD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0.42857</w:t>
            </w:r>
          </w:p>
        </w:tc>
        <w:tc>
          <w:tcPr>
            <w:tcW w:w="1129" w:type="dxa"/>
            <w:tcBorders>
              <w:bottom w:val="single" w:sz="4" w:space="0" w:color="auto"/>
            </w:tcBorders>
            <w:vAlign w:val="bottom"/>
          </w:tcPr>
          <w:p w14:paraId="2D1A4FE7" w14:textId="30E9E01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129</w:t>
            </w:r>
          </w:p>
        </w:tc>
      </w:tr>
      <w:tr w:rsidR="0095411E" w:rsidRPr="006E70F1" w14:paraId="00FF6D21" w14:textId="77777777" w:rsidTr="00CB7230">
        <w:trPr>
          <w:jc w:val="center"/>
        </w:trPr>
        <w:tc>
          <w:tcPr>
            <w:tcW w:w="576" w:type="dxa"/>
            <w:vMerge w:val="restart"/>
            <w:vAlign w:val="center"/>
          </w:tcPr>
          <w:p w14:paraId="49F75A74" w14:textId="5CC47EED"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w:t>
            </w:r>
          </w:p>
        </w:tc>
        <w:tc>
          <w:tcPr>
            <w:tcW w:w="992" w:type="dxa"/>
            <w:vMerge w:val="restart"/>
            <w:vAlign w:val="center"/>
          </w:tcPr>
          <w:p w14:paraId="31560343" w14:textId="6C73963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AISA</w:t>
            </w:r>
          </w:p>
        </w:tc>
        <w:tc>
          <w:tcPr>
            <w:tcW w:w="1134" w:type="dxa"/>
            <w:tcBorders>
              <w:top w:val="single" w:sz="4" w:space="0" w:color="auto"/>
            </w:tcBorders>
          </w:tcPr>
          <w:p w14:paraId="4BC7E320" w14:textId="223BED6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tcBorders>
              <w:top w:val="single" w:sz="4" w:space="0" w:color="auto"/>
            </w:tcBorders>
            <w:vAlign w:val="bottom"/>
          </w:tcPr>
          <w:p w14:paraId="4E612EE5" w14:textId="255960B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28.3299 </w:t>
            </w:r>
          </w:p>
        </w:tc>
        <w:tc>
          <w:tcPr>
            <w:tcW w:w="1277" w:type="dxa"/>
            <w:tcBorders>
              <w:top w:val="single" w:sz="4" w:space="0" w:color="auto"/>
            </w:tcBorders>
            <w:vAlign w:val="bottom"/>
          </w:tcPr>
          <w:p w14:paraId="0150F318" w14:textId="7F14BC7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tcBorders>
              <w:top w:val="single" w:sz="4" w:space="0" w:color="auto"/>
            </w:tcBorders>
            <w:vAlign w:val="bottom"/>
          </w:tcPr>
          <w:p w14:paraId="198A826A" w14:textId="42B1A54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tcBorders>
              <w:top w:val="single" w:sz="4" w:space="0" w:color="auto"/>
            </w:tcBorders>
            <w:vAlign w:val="bottom"/>
          </w:tcPr>
          <w:p w14:paraId="71B9D3CE" w14:textId="04ED5D1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95411E" w:rsidRPr="006E70F1" w14:paraId="486068E0" w14:textId="77777777" w:rsidTr="00CB7230">
        <w:trPr>
          <w:jc w:val="center"/>
        </w:trPr>
        <w:tc>
          <w:tcPr>
            <w:tcW w:w="576" w:type="dxa"/>
            <w:vMerge/>
          </w:tcPr>
          <w:p w14:paraId="620A3A6B"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D6FF3E3"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0AEC28AE" w14:textId="70106C66"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20E14D31" w14:textId="64DA176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28.1973 </w:t>
            </w:r>
          </w:p>
        </w:tc>
        <w:tc>
          <w:tcPr>
            <w:tcW w:w="1277" w:type="dxa"/>
            <w:vAlign w:val="bottom"/>
          </w:tcPr>
          <w:p w14:paraId="7E5B0A31" w14:textId="7D59E3F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05A2FF41" w14:textId="1638B598"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5927010E" w14:textId="189852F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117</w:t>
            </w:r>
          </w:p>
        </w:tc>
      </w:tr>
      <w:tr w:rsidR="0095411E" w:rsidRPr="006E70F1" w14:paraId="69E9C285" w14:textId="77777777" w:rsidTr="00CB7230">
        <w:trPr>
          <w:jc w:val="center"/>
        </w:trPr>
        <w:tc>
          <w:tcPr>
            <w:tcW w:w="576" w:type="dxa"/>
            <w:vMerge/>
          </w:tcPr>
          <w:p w14:paraId="35A43DB4"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78E0048B"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451B46C0" w14:textId="411B844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42761023" w14:textId="445E5F7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28.2333 </w:t>
            </w:r>
          </w:p>
        </w:tc>
        <w:tc>
          <w:tcPr>
            <w:tcW w:w="1277" w:type="dxa"/>
            <w:vAlign w:val="bottom"/>
          </w:tcPr>
          <w:p w14:paraId="4655E721" w14:textId="1B6241B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6890C3B6" w14:textId="719B8D0F"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14B11E72" w14:textId="6F41BC0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95411E" w:rsidRPr="006E70F1" w14:paraId="0DE950D9" w14:textId="77777777" w:rsidTr="00CB7230">
        <w:trPr>
          <w:jc w:val="center"/>
        </w:trPr>
        <w:tc>
          <w:tcPr>
            <w:tcW w:w="576" w:type="dxa"/>
            <w:vMerge/>
          </w:tcPr>
          <w:p w14:paraId="47D8509E"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5099913E"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2E65DB2E" w14:textId="57AEA87A"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14963D85" w14:textId="4D07267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28.2462 </w:t>
            </w:r>
          </w:p>
        </w:tc>
        <w:tc>
          <w:tcPr>
            <w:tcW w:w="1277" w:type="dxa"/>
            <w:vAlign w:val="bottom"/>
          </w:tcPr>
          <w:p w14:paraId="62C2C792" w14:textId="07BB577F"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656F04FA" w14:textId="76B9AB7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6F1EDBF6" w14:textId="55A7D64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95411E" w:rsidRPr="006E70F1" w14:paraId="29996861" w14:textId="77777777" w:rsidTr="00CB7230">
        <w:trPr>
          <w:jc w:val="center"/>
        </w:trPr>
        <w:tc>
          <w:tcPr>
            <w:tcW w:w="576" w:type="dxa"/>
            <w:vMerge/>
          </w:tcPr>
          <w:p w14:paraId="4ACF5EA3"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106E69D6"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76DEE951" w14:textId="628246D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60A9B991" w14:textId="6EF62D3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28.3061 </w:t>
            </w:r>
          </w:p>
        </w:tc>
        <w:tc>
          <w:tcPr>
            <w:tcW w:w="1277" w:type="dxa"/>
            <w:vAlign w:val="bottom"/>
          </w:tcPr>
          <w:p w14:paraId="6A40D44D" w14:textId="017D7F9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541D8C00" w14:textId="55A2349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0C90C9C6" w14:textId="647DAE0F"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72</w:t>
            </w:r>
          </w:p>
        </w:tc>
      </w:tr>
      <w:tr w:rsidR="0095411E" w:rsidRPr="006E70F1" w14:paraId="149A1D25" w14:textId="77777777" w:rsidTr="00CB7230">
        <w:trPr>
          <w:jc w:val="center"/>
        </w:trPr>
        <w:tc>
          <w:tcPr>
            <w:tcW w:w="576" w:type="dxa"/>
            <w:vMerge w:val="restart"/>
            <w:vAlign w:val="center"/>
          </w:tcPr>
          <w:p w14:paraId="47B6ACC7" w14:textId="2725FB34"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w:t>
            </w:r>
          </w:p>
        </w:tc>
        <w:tc>
          <w:tcPr>
            <w:tcW w:w="992" w:type="dxa"/>
            <w:vMerge w:val="restart"/>
            <w:vAlign w:val="center"/>
          </w:tcPr>
          <w:p w14:paraId="460F2CC7" w14:textId="0F17779D"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AKKU</w:t>
            </w:r>
          </w:p>
        </w:tc>
        <w:tc>
          <w:tcPr>
            <w:tcW w:w="1134" w:type="dxa"/>
          </w:tcPr>
          <w:p w14:paraId="4F35AA01" w14:textId="55055B6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8C7CECA" w14:textId="60B2088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27.3116 </w:t>
            </w:r>
          </w:p>
        </w:tc>
        <w:tc>
          <w:tcPr>
            <w:tcW w:w="1277" w:type="dxa"/>
            <w:vAlign w:val="bottom"/>
          </w:tcPr>
          <w:p w14:paraId="045500D7" w14:textId="3270E08F"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4C0DE955" w14:textId="1CF2248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CBD48AE" w14:textId="23095EB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176</w:t>
            </w:r>
          </w:p>
        </w:tc>
      </w:tr>
      <w:tr w:rsidR="0095411E" w:rsidRPr="006E70F1" w14:paraId="58D12EAC" w14:textId="77777777" w:rsidTr="00CB7230">
        <w:trPr>
          <w:jc w:val="center"/>
        </w:trPr>
        <w:tc>
          <w:tcPr>
            <w:tcW w:w="576" w:type="dxa"/>
            <w:vMerge/>
          </w:tcPr>
          <w:p w14:paraId="775CD76D"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FC15946"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778AA2D3" w14:textId="4990F23C"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C957509" w14:textId="618BABC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27.3174 </w:t>
            </w:r>
          </w:p>
        </w:tc>
        <w:tc>
          <w:tcPr>
            <w:tcW w:w="1277" w:type="dxa"/>
            <w:vAlign w:val="bottom"/>
          </w:tcPr>
          <w:p w14:paraId="2CB7A1D4" w14:textId="2ABA717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1BC80767" w14:textId="5B45054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3D0B589" w14:textId="45DBA88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133</w:t>
            </w:r>
          </w:p>
        </w:tc>
      </w:tr>
      <w:tr w:rsidR="0095411E" w:rsidRPr="006E70F1" w14:paraId="0E3A33E0" w14:textId="77777777" w:rsidTr="00CB7230">
        <w:trPr>
          <w:jc w:val="center"/>
        </w:trPr>
        <w:tc>
          <w:tcPr>
            <w:tcW w:w="576" w:type="dxa"/>
            <w:vMerge/>
          </w:tcPr>
          <w:p w14:paraId="6BF85785"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1427DC2"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5EDF3971" w14:textId="58A9C3E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4AB8635" w14:textId="2DC0730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27.3114 </w:t>
            </w:r>
          </w:p>
        </w:tc>
        <w:tc>
          <w:tcPr>
            <w:tcW w:w="1277" w:type="dxa"/>
            <w:vAlign w:val="bottom"/>
          </w:tcPr>
          <w:p w14:paraId="33487725" w14:textId="356E2D3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7E0FA2C0" w14:textId="78D61F6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38E39790" w14:textId="6A01CDB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129</w:t>
            </w:r>
          </w:p>
        </w:tc>
      </w:tr>
      <w:tr w:rsidR="0095411E" w:rsidRPr="006E70F1" w14:paraId="2EEBBF5F" w14:textId="77777777" w:rsidTr="00CB7230">
        <w:trPr>
          <w:jc w:val="center"/>
        </w:trPr>
        <w:tc>
          <w:tcPr>
            <w:tcW w:w="576" w:type="dxa"/>
            <w:vMerge/>
          </w:tcPr>
          <w:p w14:paraId="69E4D391"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0A954E8D"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1CF327C7" w14:textId="03CC980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3749CBBE" w14:textId="7354FBD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27.2992 </w:t>
            </w:r>
          </w:p>
        </w:tc>
        <w:tc>
          <w:tcPr>
            <w:tcW w:w="1277" w:type="dxa"/>
            <w:vAlign w:val="bottom"/>
          </w:tcPr>
          <w:p w14:paraId="251A18AF" w14:textId="1AC4EA5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7531B12F" w14:textId="2EA1CBF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E676072" w14:textId="4066865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114</w:t>
            </w:r>
          </w:p>
        </w:tc>
      </w:tr>
      <w:tr w:rsidR="0095411E" w:rsidRPr="006E70F1" w14:paraId="036E7AF3" w14:textId="77777777" w:rsidTr="00CB7230">
        <w:trPr>
          <w:jc w:val="center"/>
        </w:trPr>
        <w:tc>
          <w:tcPr>
            <w:tcW w:w="576" w:type="dxa"/>
            <w:vMerge/>
          </w:tcPr>
          <w:p w14:paraId="25195DB4"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592C9316"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1E13A4E3" w14:textId="5AF0559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72A94F89" w14:textId="7226A01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27.2810 </w:t>
            </w:r>
          </w:p>
        </w:tc>
        <w:tc>
          <w:tcPr>
            <w:tcW w:w="1277" w:type="dxa"/>
            <w:vAlign w:val="bottom"/>
          </w:tcPr>
          <w:p w14:paraId="645D2803" w14:textId="76EB60C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64D4F4FF" w14:textId="14B75B7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58C7C8C8" w14:textId="64975CE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139</w:t>
            </w:r>
          </w:p>
        </w:tc>
      </w:tr>
      <w:tr w:rsidR="0095411E" w:rsidRPr="006E70F1" w14:paraId="139BA7E3" w14:textId="77777777" w:rsidTr="00CB7230">
        <w:trPr>
          <w:jc w:val="center"/>
        </w:trPr>
        <w:tc>
          <w:tcPr>
            <w:tcW w:w="576" w:type="dxa"/>
            <w:vMerge w:val="restart"/>
            <w:vAlign w:val="center"/>
          </w:tcPr>
          <w:p w14:paraId="5735593B" w14:textId="53AA98F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w:t>
            </w:r>
          </w:p>
        </w:tc>
        <w:tc>
          <w:tcPr>
            <w:tcW w:w="992" w:type="dxa"/>
            <w:vMerge w:val="restart"/>
            <w:vAlign w:val="center"/>
          </w:tcPr>
          <w:p w14:paraId="34AD1748" w14:textId="691B70D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ALTO</w:t>
            </w:r>
          </w:p>
        </w:tc>
        <w:tc>
          <w:tcPr>
            <w:tcW w:w="1134" w:type="dxa"/>
          </w:tcPr>
          <w:p w14:paraId="6F62FFBE" w14:textId="510FC1D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43FA0D04" w14:textId="2B9B40A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27.7317 </w:t>
            </w:r>
          </w:p>
        </w:tc>
        <w:tc>
          <w:tcPr>
            <w:tcW w:w="1277" w:type="dxa"/>
            <w:vAlign w:val="bottom"/>
          </w:tcPr>
          <w:p w14:paraId="6AD228FE" w14:textId="1C57299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1B7B909C" w14:textId="7C7941E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E677FB8" w14:textId="7446D63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140</w:t>
            </w:r>
          </w:p>
        </w:tc>
      </w:tr>
      <w:tr w:rsidR="0095411E" w:rsidRPr="006E70F1" w14:paraId="7C481419" w14:textId="77777777" w:rsidTr="00CB7230">
        <w:trPr>
          <w:jc w:val="center"/>
        </w:trPr>
        <w:tc>
          <w:tcPr>
            <w:tcW w:w="576" w:type="dxa"/>
            <w:vMerge/>
          </w:tcPr>
          <w:p w14:paraId="5584749F"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557AEAB3"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678AC74A" w14:textId="648D36D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20C6229" w14:textId="02977C3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27.7165 </w:t>
            </w:r>
          </w:p>
        </w:tc>
        <w:tc>
          <w:tcPr>
            <w:tcW w:w="1277" w:type="dxa"/>
            <w:vAlign w:val="bottom"/>
          </w:tcPr>
          <w:p w14:paraId="401E9789" w14:textId="795F829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70A83809" w14:textId="6D58BAB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07AA63D" w14:textId="108E67F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117</w:t>
            </w:r>
          </w:p>
        </w:tc>
      </w:tr>
      <w:tr w:rsidR="0095411E" w:rsidRPr="006E70F1" w14:paraId="57CEC5F0" w14:textId="77777777" w:rsidTr="00CB7230">
        <w:trPr>
          <w:jc w:val="center"/>
        </w:trPr>
        <w:tc>
          <w:tcPr>
            <w:tcW w:w="576" w:type="dxa"/>
            <w:vMerge/>
          </w:tcPr>
          <w:p w14:paraId="74380E26"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2583B1FB"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484FAC7F" w14:textId="187DC41A"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3995476" w14:textId="7F9756B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27.6541 </w:t>
            </w:r>
          </w:p>
        </w:tc>
        <w:tc>
          <w:tcPr>
            <w:tcW w:w="1277" w:type="dxa"/>
            <w:vAlign w:val="bottom"/>
          </w:tcPr>
          <w:p w14:paraId="1C4A01EB" w14:textId="209596D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5E38600C" w14:textId="05BAB54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33C997BC" w14:textId="2C7DC84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107</w:t>
            </w:r>
          </w:p>
        </w:tc>
      </w:tr>
      <w:tr w:rsidR="0095411E" w:rsidRPr="006E70F1" w14:paraId="2B8D0AD3" w14:textId="77777777" w:rsidTr="00CB7230">
        <w:trPr>
          <w:jc w:val="center"/>
        </w:trPr>
        <w:tc>
          <w:tcPr>
            <w:tcW w:w="576" w:type="dxa"/>
            <w:vMerge/>
          </w:tcPr>
          <w:p w14:paraId="328C5C55"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4DBF020B"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33BE3FAE" w14:textId="2BD8E5CC"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249DCE54" w14:textId="5F38A94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27.6142 </w:t>
            </w:r>
          </w:p>
        </w:tc>
        <w:tc>
          <w:tcPr>
            <w:tcW w:w="1277" w:type="dxa"/>
            <w:vAlign w:val="bottom"/>
          </w:tcPr>
          <w:p w14:paraId="5501375E" w14:textId="00C188F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AB5FC99" w14:textId="68329FD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2A83F31" w14:textId="7B47E8E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166</w:t>
            </w:r>
          </w:p>
        </w:tc>
      </w:tr>
      <w:tr w:rsidR="0095411E" w:rsidRPr="006E70F1" w14:paraId="63062E74" w14:textId="77777777" w:rsidTr="00CB7230">
        <w:trPr>
          <w:jc w:val="center"/>
        </w:trPr>
        <w:tc>
          <w:tcPr>
            <w:tcW w:w="576" w:type="dxa"/>
            <w:vMerge w:val="restart"/>
            <w:vAlign w:val="center"/>
          </w:tcPr>
          <w:p w14:paraId="20A47765" w14:textId="52BAC67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w:t>
            </w:r>
          </w:p>
        </w:tc>
        <w:tc>
          <w:tcPr>
            <w:tcW w:w="992" w:type="dxa"/>
            <w:vMerge w:val="restart"/>
            <w:vAlign w:val="center"/>
          </w:tcPr>
          <w:p w14:paraId="60852C4A" w14:textId="357E83D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APLI</w:t>
            </w:r>
          </w:p>
        </w:tc>
        <w:tc>
          <w:tcPr>
            <w:tcW w:w="1134" w:type="dxa"/>
          </w:tcPr>
          <w:p w14:paraId="70010179" w14:textId="55BD01D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1A2830E" w14:textId="7609E92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26.7307 </w:t>
            </w:r>
          </w:p>
        </w:tc>
        <w:tc>
          <w:tcPr>
            <w:tcW w:w="1277" w:type="dxa"/>
            <w:vAlign w:val="bottom"/>
          </w:tcPr>
          <w:p w14:paraId="028A92EC" w14:textId="75E0E49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19330B54" w14:textId="05153FA8"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564653B5" w14:textId="46FAB0E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144</w:t>
            </w:r>
          </w:p>
        </w:tc>
      </w:tr>
      <w:tr w:rsidR="0095411E" w:rsidRPr="006E70F1" w14:paraId="4FCA7A93" w14:textId="77777777" w:rsidTr="00CB7230">
        <w:trPr>
          <w:jc w:val="center"/>
        </w:trPr>
        <w:tc>
          <w:tcPr>
            <w:tcW w:w="576" w:type="dxa"/>
            <w:vMerge/>
          </w:tcPr>
          <w:p w14:paraId="7F3100F6"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15FEE1FE"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6E30943A" w14:textId="4EFD9F8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8B375CC" w14:textId="0FF9AAF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26.7900 </w:t>
            </w:r>
          </w:p>
        </w:tc>
        <w:tc>
          <w:tcPr>
            <w:tcW w:w="1277" w:type="dxa"/>
            <w:vAlign w:val="bottom"/>
          </w:tcPr>
          <w:p w14:paraId="77BAEF58" w14:textId="7AA3D79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97CF3CF" w14:textId="77DB80B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9A23B52" w14:textId="174FFF1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116</w:t>
            </w:r>
          </w:p>
        </w:tc>
      </w:tr>
      <w:tr w:rsidR="0095411E" w:rsidRPr="006E70F1" w14:paraId="7B3E4EFA" w14:textId="77777777" w:rsidTr="00CB7230">
        <w:trPr>
          <w:jc w:val="center"/>
        </w:trPr>
        <w:tc>
          <w:tcPr>
            <w:tcW w:w="576" w:type="dxa"/>
            <w:vMerge/>
          </w:tcPr>
          <w:p w14:paraId="25CD45AD"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4EF6C361"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6BB24FA8" w14:textId="72DDDDE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2A6BDB1" w14:textId="660CE12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26.8729 </w:t>
            </w:r>
          </w:p>
        </w:tc>
        <w:tc>
          <w:tcPr>
            <w:tcW w:w="1277" w:type="dxa"/>
            <w:vAlign w:val="bottom"/>
          </w:tcPr>
          <w:p w14:paraId="41C80B3D" w14:textId="30B84AE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263F821" w14:textId="7D042A5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032E314" w14:textId="466556A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95411E" w:rsidRPr="006E70F1" w14:paraId="19A6B91D" w14:textId="77777777" w:rsidTr="00CB7230">
        <w:trPr>
          <w:jc w:val="center"/>
        </w:trPr>
        <w:tc>
          <w:tcPr>
            <w:tcW w:w="576" w:type="dxa"/>
            <w:vMerge/>
          </w:tcPr>
          <w:p w14:paraId="2068CF6C"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6FEA2CC9"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05C510F6" w14:textId="4495C06D"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74285D3E" w14:textId="773FE1A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26.9187 </w:t>
            </w:r>
          </w:p>
        </w:tc>
        <w:tc>
          <w:tcPr>
            <w:tcW w:w="1277" w:type="dxa"/>
            <w:vAlign w:val="bottom"/>
          </w:tcPr>
          <w:p w14:paraId="4B8E1659" w14:textId="5EDDD70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24FC33DE" w14:textId="3AE1D53F"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A5E95D3" w14:textId="1F732B6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95411E" w:rsidRPr="006E70F1" w14:paraId="34541846" w14:textId="77777777" w:rsidTr="00CB7230">
        <w:trPr>
          <w:jc w:val="center"/>
        </w:trPr>
        <w:tc>
          <w:tcPr>
            <w:tcW w:w="576" w:type="dxa"/>
            <w:vMerge/>
          </w:tcPr>
          <w:p w14:paraId="2C1851F2"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C0C8489"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47454A85" w14:textId="4003FEB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848A67C" w14:textId="71C41BA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26.8645 </w:t>
            </w:r>
          </w:p>
        </w:tc>
        <w:tc>
          <w:tcPr>
            <w:tcW w:w="1277" w:type="dxa"/>
            <w:vAlign w:val="bottom"/>
          </w:tcPr>
          <w:p w14:paraId="2627B88B" w14:textId="5686A5E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CDF69A3" w14:textId="16FD39B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1E47473" w14:textId="67FFBA0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95411E" w:rsidRPr="006E70F1" w14:paraId="104F08AB" w14:textId="77777777" w:rsidTr="00CB7230">
        <w:trPr>
          <w:jc w:val="center"/>
        </w:trPr>
        <w:tc>
          <w:tcPr>
            <w:tcW w:w="576" w:type="dxa"/>
            <w:vMerge w:val="restart"/>
            <w:vAlign w:val="center"/>
          </w:tcPr>
          <w:p w14:paraId="5F36FAEA" w14:textId="625BDC4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w:t>
            </w:r>
          </w:p>
        </w:tc>
        <w:tc>
          <w:tcPr>
            <w:tcW w:w="992" w:type="dxa"/>
            <w:vMerge w:val="restart"/>
            <w:vAlign w:val="center"/>
          </w:tcPr>
          <w:p w14:paraId="5B44BC79" w14:textId="4AC27B5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BATA</w:t>
            </w:r>
          </w:p>
        </w:tc>
        <w:tc>
          <w:tcPr>
            <w:tcW w:w="1134" w:type="dxa"/>
          </w:tcPr>
          <w:p w14:paraId="76FF4326" w14:textId="744FD2F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39BFF6CD" w14:textId="449015B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27.3765 </w:t>
            </w:r>
          </w:p>
        </w:tc>
        <w:tc>
          <w:tcPr>
            <w:tcW w:w="1277" w:type="dxa"/>
            <w:vAlign w:val="bottom"/>
          </w:tcPr>
          <w:p w14:paraId="146BE2D4" w14:textId="63CE620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9E99604" w14:textId="4660B43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12CD75E" w14:textId="75F132A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144</w:t>
            </w:r>
          </w:p>
        </w:tc>
      </w:tr>
      <w:tr w:rsidR="0095411E" w:rsidRPr="006E70F1" w14:paraId="62C1118B" w14:textId="77777777" w:rsidTr="00CB7230">
        <w:trPr>
          <w:jc w:val="center"/>
        </w:trPr>
        <w:tc>
          <w:tcPr>
            <w:tcW w:w="576" w:type="dxa"/>
            <w:vMerge/>
          </w:tcPr>
          <w:p w14:paraId="430C4197"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483D23E8"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6C976441" w14:textId="355D9D8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6EDFDD0" w14:textId="2F95D39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27.2044 </w:t>
            </w:r>
          </w:p>
        </w:tc>
        <w:tc>
          <w:tcPr>
            <w:tcW w:w="1277" w:type="dxa"/>
            <w:vAlign w:val="bottom"/>
          </w:tcPr>
          <w:p w14:paraId="732ED320" w14:textId="3675EAA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666662A" w14:textId="0968FD6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16A36B3" w14:textId="71C13FA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155</w:t>
            </w:r>
          </w:p>
        </w:tc>
      </w:tr>
      <w:tr w:rsidR="0095411E" w:rsidRPr="006E70F1" w14:paraId="4BC04E56" w14:textId="77777777" w:rsidTr="00CB7230">
        <w:trPr>
          <w:jc w:val="center"/>
        </w:trPr>
        <w:tc>
          <w:tcPr>
            <w:tcW w:w="576" w:type="dxa"/>
            <w:vMerge/>
          </w:tcPr>
          <w:p w14:paraId="23CAFB42"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D15D849"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0A174309" w14:textId="6370523A"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97373EE" w14:textId="3CEBF10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27.3082 </w:t>
            </w:r>
          </w:p>
        </w:tc>
        <w:tc>
          <w:tcPr>
            <w:tcW w:w="1277" w:type="dxa"/>
            <w:vAlign w:val="bottom"/>
          </w:tcPr>
          <w:p w14:paraId="1D334C20" w14:textId="798FBD1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3FC3939" w14:textId="0C6ADA4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E2C1222" w14:textId="1249FEB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96</w:t>
            </w:r>
          </w:p>
        </w:tc>
      </w:tr>
      <w:tr w:rsidR="0095411E" w:rsidRPr="006E70F1" w14:paraId="5C222B2C" w14:textId="77777777" w:rsidTr="00CB7230">
        <w:trPr>
          <w:jc w:val="center"/>
        </w:trPr>
        <w:tc>
          <w:tcPr>
            <w:tcW w:w="576" w:type="dxa"/>
            <w:vMerge/>
          </w:tcPr>
          <w:p w14:paraId="2B8A049F"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68E01742"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77E93476" w14:textId="670F584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488E8BE0" w14:textId="6329DF5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27.0961 </w:t>
            </w:r>
          </w:p>
        </w:tc>
        <w:tc>
          <w:tcPr>
            <w:tcW w:w="1277" w:type="dxa"/>
            <w:vAlign w:val="bottom"/>
          </w:tcPr>
          <w:p w14:paraId="1F98F7B4" w14:textId="5D28620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4A637A60" w14:textId="7A1FD85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55A8160" w14:textId="744F380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119</w:t>
            </w:r>
          </w:p>
        </w:tc>
      </w:tr>
      <w:tr w:rsidR="0095411E" w:rsidRPr="006E70F1" w14:paraId="71FC56C6" w14:textId="77777777" w:rsidTr="00CB7230">
        <w:trPr>
          <w:jc w:val="center"/>
        </w:trPr>
        <w:tc>
          <w:tcPr>
            <w:tcW w:w="576" w:type="dxa"/>
            <w:vMerge/>
          </w:tcPr>
          <w:p w14:paraId="25DF1505"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7A363914"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0D38B36C" w14:textId="52BA9A7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5347F326" w14:textId="09D631A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26.7288 </w:t>
            </w:r>
          </w:p>
        </w:tc>
        <w:tc>
          <w:tcPr>
            <w:tcW w:w="1277" w:type="dxa"/>
            <w:vAlign w:val="bottom"/>
          </w:tcPr>
          <w:p w14:paraId="0A47EC7F" w14:textId="1F4BEE8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4488900" w14:textId="2281D95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DBC75B3" w14:textId="3D3F432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167</w:t>
            </w:r>
          </w:p>
        </w:tc>
      </w:tr>
      <w:tr w:rsidR="0095411E" w:rsidRPr="006E70F1" w14:paraId="7DCA3AE0" w14:textId="77777777" w:rsidTr="00CB7230">
        <w:trPr>
          <w:jc w:val="center"/>
        </w:trPr>
        <w:tc>
          <w:tcPr>
            <w:tcW w:w="576" w:type="dxa"/>
            <w:vMerge w:val="restart"/>
            <w:vAlign w:val="center"/>
          </w:tcPr>
          <w:p w14:paraId="3D31D1A5" w14:textId="791E79F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7</w:t>
            </w:r>
          </w:p>
        </w:tc>
        <w:tc>
          <w:tcPr>
            <w:tcW w:w="992" w:type="dxa"/>
            <w:vMerge w:val="restart"/>
            <w:vAlign w:val="center"/>
          </w:tcPr>
          <w:p w14:paraId="3B4470D2" w14:textId="54E4D84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BELL</w:t>
            </w:r>
          </w:p>
        </w:tc>
        <w:tc>
          <w:tcPr>
            <w:tcW w:w="1134" w:type="dxa"/>
          </w:tcPr>
          <w:p w14:paraId="4BA905E0" w14:textId="5BC5D9E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E533732" w14:textId="6C346AF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27.0409 </w:t>
            </w:r>
          </w:p>
        </w:tc>
        <w:tc>
          <w:tcPr>
            <w:tcW w:w="1277" w:type="dxa"/>
            <w:vAlign w:val="bottom"/>
          </w:tcPr>
          <w:p w14:paraId="49794451" w14:textId="3B6CDF3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4C3EB862" w14:textId="66C3604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D346317" w14:textId="14D1298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104</w:t>
            </w:r>
          </w:p>
        </w:tc>
      </w:tr>
      <w:tr w:rsidR="0095411E" w:rsidRPr="006E70F1" w14:paraId="08205378" w14:textId="77777777" w:rsidTr="00CB7230">
        <w:trPr>
          <w:jc w:val="center"/>
        </w:trPr>
        <w:tc>
          <w:tcPr>
            <w:tcW w:w="576" w:type="dxa"/>
            <w:vMerge/>
          </w:tcPr>
          <w:p w14:paraId="52419531"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9054F58"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1BC1B4F1" w14:textId="50450546"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1475073" w14:textId="41D5C6A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26.9857 </w:t>
            </w:r>
          </w:p>
        </w:tc>
        <w:tc>
          <w:tcPr>
            <w:tcW w:w="1277" w:type="dxa"/>
            <w:vAlign w:val="bottom"/>
          </w:tcPr>
          <w:p w14:paraId="57E62FE1" w14:textId="2BAEC0A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34C7BE5B" w14:textId="0379872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DDE66F2" w14:textId="33CF2AF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95411E" w:rsidRPr="006E70F1" w14:paraId="06462EFC" w14:textId="77777777" w:rsidTr="00CB7230">
        <w:trPr>
          <w:jc w:val="center"/>
        </w:trPr>
        <w:tc>
          <w:tcPr>
            <w:tcW w:w="576" w:type="dxa"/>
            <w:vMerge/>
          </w:tcPr>
          <w:p w14:paraId="5B2ED851"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2F2D7E55"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7F5453B9" w14:textId="02E83B8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11CE008" w14:textId="57A4022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26.9882 </w:t>
            </w:r>
          </w:p>
        </w:tc>
        <w:tc>
          <w:tcPr>
            <w:tcW w:w="1277" w:type="dxa"/>
            <w:vAlign w:val="bottom"/>
          </w:tcPr>
          <w:p w14:paraId="2BCB8E9D" w14:textId="73FFD5F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3B2AF29B" w14:textId="617B503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9A9E86A" w14:textId="668663A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75</w:t>
            </w:r>
          </w:p>
        </w:tc>
      </w:tr>
      <w:tr w:rsidR="0095411E" w:rsidRPr="006E70F1" w14:paraId="642A5B6F" w14:textId="77777777" w:rsidTr="00CB7230">
        <w:trPr>
          <w:jc w:val="center"/>
        </w:trPr>
        <w:tc>
          <w:tcPr>
            <w:tcW w:w="576" w:type="dxa"/>
            <w:vMerge/>
          </w:tcPr>
          <w:p w14:paraId="4D85326B"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09EC078B"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3EEA1CB7" w14:textId="22406F81"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365C5B51" w14:textId="2ED698B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26.9962 </w:t>
            </w:r>
          </w:p>
        </w:tc>
        <w:tc>
          <w:tcPr>
            <w:tcW w:w="1277" w:type="dxa"/>
            <w:vAlign w:val="bottom"/>
          </w:tcPr>
          <w:p w14:paraId="10280D2B" w14:textId="71D05B2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6B8DDCD2" w14:textId="4708352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3C5D58F4" w14:textId="174C401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95411E" w:rsidRPr="006E70F1" w14:paraId="5F711AC8" w14:textId="77777777" w:rsidTr="00CB7230">
        <w:trPr>
          <w:jc w:val="center"/>
        </w:trPr>
        <w:tc>
          <w:tcPr>
            <w:tcW w:w="576" w:type="dxa"/>
            <w:vMerge/>
          </w:tcPr>
          <w:p w14:paraId="4802A683"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28BACCBA"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214CCCF2" w14:textId="1D0269F4"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A5F1D6F" w14:textId="3A8162F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27.0920 </w:t>
            </w:r>
          </w:p>
        </w:tc>
        <w:tc>
          <w:tcPr>
            <w:tcW w:w="1277" w:type="dxa"/>
            <w:vAlign w:val="bottom"/>
          </w:tcPr>
          <w:p w14:paraId="4DF8E3AB" w14:textId="63FE1D0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w:t>
            </w:r>
          </w:p>
        </w:tc>
        <w:tc>
          <w:tcPr>
            <w:tcW w:w="1131" w:type="dxa"/>
            <w:vAlign w:val="bottom"/>
          </w:tcPr>
          <w:p w14:paraId="604307BD" w14:textId="35CB6C6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68CB7BA" w14:textId="3C66EC2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80</w:t>
            </w:r>
          </w:p>
        </w:tc>
      </w:tr>
      <w:tr w:rsidR="0095411E" w:rsidRPr="006E70F1" w14:paraId="2E8F938A" w14:textId="77777777" w:rsidTr="00CB7230">
        <w:trPr>
          <w:jc w:val="center"/>
        </w:trPr>
        <w:tc>
          <w:tcPr>
            <w:tcW w:w="576" w:type="dxa"/>
            <w:vMerge w:val="restart"/>
            <w:vAlign w:val="center"/>
          </w:tcPr>
          <w:p w14:paraId="5BDE338C" w14:textId="2139E15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8</w:t>
            </w:r>
          </w:p>
        </w:tc>
        <w:tc>
          <w:tcPr>
            <w:tcW w:w="992" w:type="dxa"/>
            <w:vMerge w:val="restart"/>
            <w:vAlign w:val="center"/>
          </w:tcPr>
          <w:p w14:paraId="766C631D" w14:textId="6C6B96D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BOLT</w:t>
            </w:r>
          </w:p>
        </w:tc>
        <w:tc>
          <w:tcPr>
            <w:tcW w:w="1134" w:type="dxa"/>
          </w:tcPr>
          <w:p w14:paraId="372346E6" w14:textId="00A78811"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F63A6AA" w14:textId="4F74F2E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27.7435 </w:t>
            </w:r>
          </w:p>
        </w:tc>
        <w:tc>
          <w:tcPr>
            <w:tcW w:w="1277" w:type="dxa"/>
            <w:vAlign w:val="bottom"/>
          </w:tcPr>
          <w:p w14:paraId="0CFDC20B" w14:textId="384441D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E09E441" w14:textId="59ADD1E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C867DA9" w14:textId="2C3B245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99</w:t>
            </w:r>
          </w:p>
        </w:tc>
      </w:tr>
      <w:tr w:rsidR="0095411E" w:rsidRPr="006E70F1" w14:paraId="4B73635E" w14:textId="77777777" w:rsidTr="00CB7230">
        <w:trPr>
          <w:jc w:val="center"/>
        </w:trPr>
        <w:tc>
          <w:tcPr>
            <w:tcW w:w="576" w:type="dxa"/>
            <w:vMerge/>
          </w:tcPr>
          <w:p w14:paraId="551BD220"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2758E9EC"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1912C37A" w14:textId="361BA02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FE1D065" w14:textId="6FFD1BD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27.9447 </w:t>
            </w:r>
          </w:p>
        </w:tc>
        <w:tc>
          <w:tcPr>
            <w:tcW w:w="1277" w:type="dxa"/>
            <w:vAlign w:val="bottom"/>
          </w:tcPr>
          <w:p w14:paraId="1504B1EC" w14:textId="0CEA14F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02A6EB1" w14:textId="690E2068"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6E572D7" w14:textId="7AE5C7A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112</w:t>
            </w:r>
          </w:p>
        </w:tc>
      </w:tr>
      <w:tr w:rsidR="0095411E" w:rsidRPr="006E70F1" w14:paraId="005E59CF" w14:textId="77777777" w:rsidTr="00CB7230">
        <w:trPr>
          <w:jc w:val="center"/>
        </w:trPr>
        <w:tc>
          <w:tcPr>
            <w:tcW w:w="576" w:type="dxa"/>
            <w:vMerge/>
          </w:tcPr>
          <w:p w14:paraId="24B7EF02"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F58DBBF"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4EF2F4D2" w14:textId="5CDC1046"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9A6EC3C" w14:textId="57C6DE4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27.9713 </w:t>
            </w:r>
          </w:p>
        </w:tc>
        <w:tc>
          <w:tcPr>
            <w:tcW w:w="1277" w:type="dxa"/>
            <w:vAlign w:val="bottom"/>
          </w:tcPr>
          <w:p w14:paraId="73C1B2BA" w14:textId="6D408AB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8F29037" w14:textId="5470F44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C93778E" w14:textId="2818632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82</w:t>
            </w:r>
          </w:p>
        </w:tc>
      </w:tr>
      <w:tr w:rsidR="0095411E" w:rsidRPr="006E70F1" w14:paraId="028909FC" w14:textId="77777777" w:rsidTr="00CB7230">
        <w:trPr>
          <w:jc w:val="center"/>
        </w:trPr>
        <w:tc>
          <w:tcPr>
            <w:tcW w:w="576" w:type="dxa"/>
            <w:vMerge/>
          </w:tcPr>
          <w:p w14:paraId="3EA7F7CC"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4CDA1D49"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66A24904" w14:textId="01692866"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7AD813F0" w14:textId="3277DC3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27.9268 </w:t>
            </w:r>
          </w:p>
        </w:tc>
        <w:tc>
          <w:tcPr>
            <w:tcW w:w="1277" w:type="dxa"/>
            <w:vAlign w:val="bottom"/>
          </w:tcPr>
          <w:p w14:paraId="4E81D732" w14:textId="2CBFCE0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6629807D" w14:textId="51EE7BD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13327C1" w14:textId="547FFCF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107</w:t>
            </w:r>
          </w:p>
        </w:tc>
      </w:tr>
      <w:tr w:rsidR="0095411E" w:rsidRPr="006E70F1" w14:paraId="6C68A485" w14:textId="77777777" w:rsidTr="00CB7230">
        <w:trPr>
          <w:jc w:val="center"/>
        </w:trPr>
        <w:tc>
          <w:tcPr>
            <w:tcW w:w="576" w:type="dxa"/>
            <w:vMerge/>
          </w:tcPr>
          <w:p w14:paraId="5E50A71E"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572807EF"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35C54B18" w14:textId="3A3F71CD"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6CDEA771" w14:textId="31BB34C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27.9704 </w:t>
            </w:r>
          </w:p>
        </w:tc>
        <w:tc>
          <w:tcPr>
            <w:tcW w:w="1277" w:type="dxa"/>
            <w:vAlign w:val="bottom"/>
          </w:tcPr>
          <w:p w14:paraId="34CA7E15" w14:textId="5034676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5753B1FC" w14:textId="03750E8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0DFFFE4" w14:textId="5B9B03F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bl>
    <w:p w14:paraId="6DCE27F7" w14:textId="3958D77F" w:rsidR="00A71899" w:rsidRPr="000F017D" w:rsidRDefault="00EC09DC" w:rsidP="00A71899">
      <w:pPr>
        <w:rPr>
          <w:rFonts w:ascii="Times New Roman" w:eastAsia="Times New Roman" w:hAnsi="Times New Roman" w:cs="Times New Roman"/>
          <w:b/>
          <w:bCs/>
        </w:rPr>
      </w:pPr>
      <w:r w:rsidRPr="000F017D">
        <w:rPr>
          <w:rFonts w:ascii="Times New Roman" w:eastAsia="Times New Roman" w:hAnsi="Times New Roman" w:cs="Times New Roman"/>
          <w:i/>
          <w:iCs/>
          <w:sz w:val="20"/>
          <w:szCs w:val="20"/>
        </w:rPr>
        <w:t>Disambung ke halaman berikutnya</w:t>
      </w:r>
    </w:p>
    <w:p w14:paraId="5FA37426" w14:textId="77777777" w:rsidR="0095411E" w:rsidRDefault="0095411E">
      <w:pPr>
        <w:rPr>
          <w:rFonts w:ascii="Times New Roman" w:eastAsia="Times New Roman" w:hAnsi="Times New Roman" w:cs="Times New Roman"/>
          <w:b/>
          <w:bCs/>
        </w:rPr>
      </w:pPr>
      <w:r>
        <w:rPr>
          <w:rFonts w:ascii="Times New Roman" w:eastAsia="Times New Roman" w:hAnsi="Times New Roman" w:cs="Times New Roman"/>
          <w:b/>
          <w:bCs/>
        </w:rPr>
        <w:br w:type="page"/>
      </w:r>
    </w:p>
    <w:p w14:paraId="5D05E383" w14:textId="499EE229" w:rsidR="002E3FB3" w:rsidRPr="007C55B2" w:rsidRDefault="007C55B2" w:rsidP="007C55B2">
      <w:pPr>
        <w:rPr>
          <w:rFonts w:ascii="Times New Roman" w:hAnsi="Times New Roman" w:cs="Times New Roman"/>
          <w:b/>
          <w:bCs/>
        </w:rPr>
      </w:pPr>
      <w:r>
        <w:rPr>
          <w:rFonts w:ascii="Times New Roman" w:hAnsi="Times New Roman" w:cs="Times New Roman"/>
          <w:b/>
          <w:bCs/>
        </w:rPr>
        <w:lastRenderedPageBreak/>
        <w:t>Lampiran 2. Sambungan</w:t>
      </w:r>
      <w:r w:rsidR="002E3FB3" w:rsidRPr="000F017D">
        <w:rPr>
          <w:rFonts w:ascii="Times New Roman" w:eastAsia="Times New Roman" w:hAnsi="Times New Roman" w:cs="Times New Roman"/>
        </w:rPr>
        <w:tab/>
      </w:r>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2E3FB3" w:rsidRPr="006E70F1" w14:paraId="7BDBFA98" w14:textId="77777777" w:rsidTr="00382E09">
        <w:trPr>
          <w:jc w:val="center"/>
        </w:trPr>
        <w:tc>
          <w:tcPr>
            <w:tcW w:w="576" w:type="dxa"/>
          </w:tcPr>
          <w:p w14:paraId="39BA0DCD" w14:textId="77777777" w:rsidR="002E3FB3" w:rsidRPr="006E70F1" w:rsidRDefault="002E3FB3" w:rsidP="00382E0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31B0502F"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5400E554"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416AA194"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32C59158"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6065A9FE"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37376AFD"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64102D19"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5B9EF2F8" w14:textId="77777777" w:rsidR="002E3FB3" w:rsidRPr="006E70F1" w:rsidRDefault="002E3FB3"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95411E" w:rsidRPr="006E70F1" w14:paraId="2ADE3276" w14:textId="77777777" w:rsidTr="00382E09">
        <w:trPr>
          <w:jc w:val="center"/>
        </w:trPr>
        <w:tc>
          <w:tcPr>
            <w:tcW w:w="576" w:type="dxa"/>
            <w:vMerge w:val="restart"/>
            <w:vAlign w:val="center"/>
          </w:tcPr>
          <w:p w14:paraId="412985A4" w14:textId="5A2F518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9</w:t>
            </w:r>
          </w:p>
        </w:tc>
        <w:tc>
          <w:tcPr>
            <w:tcW w:w="992" w:type="dxa"/>
            <w:vMerge w:val="restart"/>
            <w:vAlign w:val="center"/>
          </w:tcPr>
          <w:p w14:paraId="70F8B81F" w14:textId="3ED571A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 xml:space="preserve"> BRNA</w:t>
            </w:r>
          </w:p>
        </w:tc>
        <w:tc>
          <w:tcPr>
            <w:tcW w:w="1134" w:type="dxa"/>
          </w:tcPr>
          <w:p w14:paraId="10BC6B69" w14:textId="1C96E76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7714F39" w14:textId="261FC49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28.3069 </w:t>
            </w:r>
          </w:p>
        </w:tc>
        <w:tc>
          <w:tcPr>
            <w:tcW w:w="1277" w:type="dxa"/>
            <w:vAlign w:val="bottom"/>
          </w:tcPr>
          <w:p w14:paraId="40F8FA66" w14:textId="4B441BA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5</w:t>
            </w:r>
          </w:p>
        </w:tc>
        <w:tc>
          <w:tcPr>
            <w:tcW w:w="1131" w:type="dxa"/>
            <w:vAlign w:val="bottom"/>
          </w:tcPr>
          <w:p w14:paraId="2AAAF9D7" w14:textId="4A7D4EB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w:t>
            </w:r>
          </w:p>
        </w:tc>
        <w:tc>
          <w:tcPr>
            <w:tcW w:w="1129" w:type="dxa"/>
            <w:vAlign w:val="bottom"/>
          </w:tcPr>
          <w:p w14:paraId="7C3F7E53" w14:textId="09BF36DD"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140</w:t>
            </w:r>
          </w:p>
        </w:tc>
      </w:tr>
      <w:tr w:rsidR="0095411E" w:rsidRPr="006E70F1" w14:paraId="2B1C9276" w14:textId="77777777" w:rsidTr="00382E09">
        <w:trPr>
          <w:jc w:val="center"/>
        </w:trPr>
        <w:tc>
          <w:tcPr>
            <w:tcW w:w="576" w:type="dxa"/>
            <w:vMerge/>
          </w:tcPr>
          <w:p w14:paraId="29429988"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7B08C6E0"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1AC282BA" w14:textId="64374AB4"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331DDD15" w14:textId="63D45D8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28.3344 </w:t>
            </w:r>
          </w:p>
        </w:tc>
        <w:tc>
          <w:tcPr>
            <w:tcW w:w="1277" w:type="dxa"/>
            <w:vAlign w:val="bottom"/>
          </w:tcPr>
          <w:p w14:paraId="1BB73B5C" w14:textId="5580C26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5</w:t>
            </w:r>
          </w:p>
        </w:tc>
        <w:tc>
          <w:tcPr>
            <w:tcW w:w="1131" w:type="dxa"/>
            <w:vAlign w:val="bottom"/>
          </w:tcPr>
          <w:p w14:paraId="5F6CEBE5" w14:textId="1FE8A08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w:t>
            </w:r>
          </w:p>
        </w:tc>
        <w:tc>
          <w:tcPr>
            <w:tcW w:w="1129" w:type="dxa"/>
            <w:vAlign w:val="bottom"/>
          </w:tcPr>
          <w:p w14:paraId="70A2A839" w14:textId="11BE856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119</w:t>
            </w:r>
          </w:p>
        </w:tc>
      </w:tr>
      <w:tr w:rsidR="0095411E" w:rsidRPr="006E70F1" w14:paraId="1CBD5161" w14:textId="77777777" w:rsidTr="00382E09">
        <w:trPr>
          <w:jc w:val="center"/>
        </w:trPr>
        <w:tc>
          <w:tcPr>
            <w:tcW w:w="576" w:type="dxa"/>
            <w:vMerge/>
          </w:tcPr>
          <w:p w14:paraId="022B872C"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5AED4F57"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5D09AAD3" w14:textId="3839CCC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6EB58E9" w14:textId="7859AEE3"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28.2569 </w:t>
            </w:r>
          </w:p>
        </w:tc>
        <w:tc>
          <w:tcPr>
            <w:tcW w:w="1277" w:type="dxa"/>
            <w:vAlign w:val="bottom"/>
          </w:tcPr>
          <w:p w14:paraId="1DBED0F1" w14:textId="7BB8439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5</w:t>
            </w:r>
          </w:p>
        </w:tc>
        <w:tc>
          <w:tcPr>
            <w:tcW w:w="1131" w:type="dxa"/>
            <w:vAlign w:val="bottom"/>
          </w:tcPr>
          <w:p w14:paraId="3C626F6A" w14:textId="01C7033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vAlign w:val="bottom"/>
          </w:tcPr>
          <w:p w14:paraId="27590263" w14:textId="421A367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88</w:t>
            </w:r>
          </w:p>
        </w:tc>
      </w:tr>
      <w:tr w:rsidR="0095411E" w:rsidRPr="006E70F1" w14:paraId="06C17CE4" w14:textId="77777777" w:rsidTr="00382E09">
        <w:trPr>
          <w:jc w:val="center"/>
        </w:trPr>
        <w:tc>
          <w:tcPr>
            <w:tcW w:w="576" w:type="dxa"/>
            <w:vMerge/>
          </w:tcPr>
          <w:p w14:paraId="25E7BFAC"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46B0DD42" w14:textId="77777777" w:rsidR="0095411E" w:rsidRPr="006E70F1" w:rsidRDefault="0095411E" w:rsidP="0095411E">
            <w:pPr>
              <w:rPr>
                <w:rFonts w:ascii="Times New Roman" w:eastAsia="Times New Roman" w:hAnsi="Times New Roman" w:cs="Times New Roman"/>
                <w:sz w:val="24"/>
                <w:szCs w:val="24"/>
              </w:rPr>
            </w:pPr>
          </w:p>
        </w:tc>
        <w:tc>
          <w:tcPr>
            <w:tcW w:w="1134" w:type="dxa"/>
            <w:tcBorders>
              <w:bottom w:val="single" w:sz="4" w:space="0" w:color="auto"/>
            </w:tcBorders>
          </w:tcPr>
          <w:p w14:paraId="0A251A86" w14:textId="1C71018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tcBorders>
              <w:bottom w:val="single" w:sz="4" w:space="0" w:color="auto"/>
            </w:tcBorders>
            <w:vAlign w:val="bottom"/>
          </w:tcPr>
          <w:p w14:paraId="4C774F96" w14:textId="3D9954B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28.1742 </w:t>
            </w:r>
          </w:p>
        </w:tc>
        <w:tc>
          <w:tcPr>
            <w:tcW w:w="1277" w:type="dxa"/>
            <w:tcBorders>
              <w:bottom w:val="single" w:sz="4" w:space="0" w:color="auto"/>
            </w:tcBorders>
            <w:vAlign w:val="bottom"/>
          </w:tcPr>
          <w:p w14:paraId="1834FD38" w14:textId="46FD462C"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4</w:t>
            </w:r>
          </w:p>
        </w:tc>
        <w:tc>
          <w:tcPr>
            <w:tcW w:w="1131" w:type="dxa"/>
            <w:tcBorders>
              <w:bottom w:val="single" w:sz="4" w:space="0" w:color="auto"/>
            </w:tcBorders>
            <w:vAlign w:val="bottom"/>
          </w:tcPr>
          <w:p w14:paraId="43E30B03" w14:textId="48EE036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tcBorders>
              <w:bottom w:val="single" w:sz="4" w:space="0" w:color="auto"/>
            </w:tcBorders>
            <w:vAlign w:val="bottom"/>
          </w:tcPr>
          <w:p w14:paraId="782A385F" w14:textId="7501DB87"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88</w:t>
            </w:r>
          </w:p>
        </w:tc>
      </w:tr>
      <w:tr w:rsidR="0095411E" w:rsidRPr="006E70F1" w14:paraId="678CECBA" w14:textId="77777777" w:rsidTr="00382E09">
        <w:trPr>
          <w:jc w:val="center"/>
        </w:trPr>
        <w:tc>
          <w:tcPr>
            <w:tcW w:w="576" w:type="dxa"/>
            <w:vMerge/>
          </w:tcPr>
          <w:p w14:paraId="47E0EB5A"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1AB1C233" w14:textId="77777777" w:rsidR="0095411E" w:rsidRPr="006E70F1" w:rsidRDefault="0095411E" w:rsidP="0095411E">
            <w:pPr>
              <w:rPr>
                <w:rFonts w:ascii="Times New Roman" w:eastAsia="Times New Roman" w:hAnsi="Times New Roman" w:cs="Times New Roman"/>
                <w:sz w:val="24"/>
                <w:szCs w:val="24"/>
              </w:rPr>
            </w:pPr>
          </w:p>
        </w:tc>
        <w:tc>
          <w:tcPr>
            <w:tcW w:w="1134" w:type="dxa"/>
            <w:tcBorders>
              <w:bottom w:val="single" w:sz="4" w:space="0" w:color="auto"/>
            </w:tcBorders>
          </w:tcPr>
          <w:p w14:paraId="3073E496" w14:textId="365348D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tcBorders>
              <w:bottom w:val="single" w:sz="4" w:space="0" w:color="auto"/>
            </w:tcBorders>
            <w:vAlign w:val="bottom"/>
          </w:tcPr>
          <w:p w14:paraId="691521F6" w14:textId="0867951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28.4133 </w:t>
            </w:r>
          </w:p>
        </w:tc>
        <w:tc>
          <w:tcPr>
            <w:tcW w:w="1277" w:type="dxa"/>
            <w:tcBorders>
              <w:bottom w:val="single" w:sz="4" w:space="0" w:color="auto"/>
            </w:tcBorders>
            <w:vAlign w:val="bottom"/>
          </w:tcPr>
          <w:p w14:paraId="6AC4C18B" w14:textId="3CB6690E"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4</w:t>
            </w:r>
          </w:p>
        </w:tc>
        <w:tc>
          <w:tcPr>
            <w:tcW w:w="1131" w:type="dxa"/>
            <w:tcBorders>
              <w:bottom w:val="single" w:sz="4" w:space="0" w:color="auto"/>
            </w:tcBorders>
            <w:vAlign w:val="bottom"/>
          </w:tcPr>
          <w:p w14:paraId="1941CFE9" w14:textId="5322A97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tcBorders>
              <w:bottom w:val="single" w:sz="4" w:space="0" w:color="auto"/>
            </w:tcBorders>
            <w:vAlign w:val="bottom"/>
          </w:tcPr>
          <w:p w14:paraId="0CD1CC07" w14:textId="7FD3047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86</w:t>
            </w:r>
          </w:p>
        </w:tc>
      </w:tr>
      <w:tr w:rsidR="0095411E" w:rsidRPr="006E70F1" w14:paraId="3F8F5FDB" w14:textId="77777777" w:rsidTr="00382E09">
        <w:trPr>
          <w:jc w:val="center"/>
        </w:trPr>
        <w:tc>
          <w:tcPr>
            <w:tcW w:w="576" w:type="dxa"/>
            <w:vMerge w:val="restart"/>
            <w:vAlign w:val="center"/>
          </w:tcPr>
          <w:p w14:paraId="246280A7" w14:textId="66530015"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10</w:t>
            </w:r>
          </w:p>
        </w:tc>
        <w:tc>
          <w:tcPr>
            <w:tcW w:w="992" w:type="dxa"/>
            <w:vMerge w:val="restart"/>
            <w:vAlign w:val="center"/>
          </w:tcPr>
          <w:p w14:paraId="71EE3B6A" w14:textId="49D57CA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BTEK</w:t>
            </w:r>
          </w:p>
        </w:tc>
        <w:tc>
          <w:tcPr>
            <w:tcW w:w="1134" w:type="dxa"/>
            <w:tcBorders>
              <w:top w:val="single" w:sz="4" w:space="0" w:color="auto"/>
            </w:tcBorders>
          </w:tcPr>
          <w:p w14:paraId="5B6A4CEA" w14:textId="341F3D6C"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tcBorders>
              <w:top w:val="single" w:sz="4" w:space="0" w:color="auto"/>
            </w:tcBorders>
            <w:vAlign w:val="bottom"/>
          </w:tcPr>
          <w:p w14:paraId="18158D25" w14:textId="4BDA826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29.0717 </w:t>
            </w:r>
          </w:p>
        </w:tc>
        <w:tc>
          <w:tcPr>
            <w:tcW w:w="1277" w:type="dxa"/>
            <w:tcBorders>
              <w:top w:val="single" w:sz="4" w:space="0" w:color="auto"/>
            </w:tcBorders>
            <w:vAlign w:val="bottom"/>
          </w:tcPr>
          <w:p w14:paraId="0DD479A5" w14:textId="5BFB0D9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tcBorders>
              <w:top w:val="single" w:sz="4" w:space="0" w:color="auto"/>
            </w:tcBorders>
            <w:vAlign w:val="bottom"/>
          </w:tcPr>
          <w:p w14:paraId="2B4B6112" w14:textId="1E6D39C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tcBorders>
              <w:top w:val="single" w:sz="4" w:space="0" w:color="auto"/>
            </w:tcBorders>
            <w:vAlign w:val="bottom"/>
          </w:tcPr>
          <w:p w14:paraId="05D7B6E0" w14:textId="7F94F80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145</w:t>
            </w:r>
          </w:p>
        </w:tc>
      </w:tr>
      <w:tr w:rsidR="0095411E" w:rsidRPr="006E70F1" w14:paraId="204C3A85" w14:textId="77777777" w:rsidTr="00382E09">
        <w:trPr>
          <w:jc w:val="center"/>
        </w:trPr>
        <w:tc>
          <w:tcPr>
            <w:tcW w:w="576" w:type="dxa"/>
            <w:vMerge/>
          </w:tcPr>
          <w:p w14:paraId="7A5D1C09"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61099069"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46F5F1D2" w14:textId="2D842ABB"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644AF1C9" w14:textId="544032F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29.0597 </w:t>
            </w:r>
          </w:p>
        </w:tc>
        <w:tc>
          <w:tcPr>
            <w:tcW w:w="1277" w:type="dxa"/>
            <w:vAlign w:val="bottom"/>
          </w:tcPr>
          <w:p w14:paraId="2A2A8676" w14:textId="243DF3A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C75198F" w14:textId="77802DB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36261BB" w14:textId="6EF1692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116</w:t>
            </w:r>
          </w:p>
        </w:tc>
      </w:tr>
      <w:tr w:rsidR="0095411E" w:rsidRPr="006E70F1" w14:paraId="275CB494" w14:textId="77777777" w:rsidTr="00382E09">
        <w:trPr>
          <w:jc w:val="center"/>
        </w:trPr>
        <w:tc>
          <w:tcPr>
            <w:tcW w:w="576" w:type="dxa"/>
            <w:vMerge/>
          </w:tcPr>
          <w:p w14:paraId="276DD643"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BC188EE"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0AAEDBF8" w14:textId="4268214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13973D6" w14:textId="02F2F8E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29.0522 </w:t>
            </w:r>
          </w:p>
        </w:tc>
        <w:tc>
          <w:tcPr>
            <w:tcW w:w="1277" w:type="dxa"/>
            <w:vAlign w:val="bottom"/>
          </w:tcPr>
          <w:p w14:paraId="441DC22B" w14:textId="1B0F2B5F"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44AEB4FA" w14:textId="79AA56C0"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D61ADFD" w14:textId="207B268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95411E" w:rsidRPr="006E70F1" w14:paraId="20C079CF" w14:textId="77777777" w:rsidTr="00382E09">
        <w:trPr>
          <w:jc w:val="center"/>
        </w:trPr>
        <w:tc>
          <w:tcPr>
            <w:tcW w:w="576" w:type="dxa"/>
            <w:vMerge/>
          </w:tcPr>
          <w:p w14:paraId="2A885A5F"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4BFFC8BA"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2EC455B9" w14:textId="2FD05B82"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3D195EFE" w14:textId="053716D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29.0312 </w:t>
            </w:r>
          </w:p>
        </w:tc>
        <w:tc>
          <w:tcPr>
            <w:tcW w:w="1277" w:type="dxa"/>
            <w:vAlign w:val="bottom"/>
          </w:tcPr>
          <w:p w14:paraId="115E0660" w14:textId="76B4CD9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5F274B05" w14:textId="73292B5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175D6DC" w14:textId="3DBFA62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91</w:t>
            </w:r>
          </w:p>
        </w:tc>
      </w:tr>
      <w:tr w:rsidR="0095411E" w:rsidRPr="006E70F1" w14:paraId="44A73B34" w14:textId="77777777" w:rsidTr="00382E09">
        <w:trPr>
          <w:jc w:val="center"/>
        </w:trPr>
        <w:tc>
          <w:tcPr>
            <w:tcW w:w="576" w:type="dxa"/>
            <w:vMerge/>
          </w:tcPr>
          <w:p w14:paraId="130DC369"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120E3D85"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475AD326" w14:textId="67535A19"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2632101" w14:textId="2A374EB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28.9905 </w:t>
            </w:r>
          </w:p>
        </w:tc>
        <w:tc>
          <w:tcPr>
            <w:tcW w:w="1277" w:type="dxa"/>
            <w:vAlign w:val="bottom"/>
          </w:tcPr>
          <w:p w14:paraId="2FF5C409" w14:textId="2E045BF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026E483F" w14:textId="2F4CC61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5BD63B21" w14:textId="4980329A"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95411E" w:rsidRPr="006E70F1" w14:paraId="522A8022" w14:textId="77777777" w:rsidTr="00382E09">
        <w:trPr>
          <w:jc w:val="center"/>
        </w:trPr>
        <w:tc>
          <w:tcPr>
            <w:tcW w:w="576" w:type="dxa"/>
            <w:vMerge w:val="restart"/>
            <w:vAlign w:val="center"/>
          </w:tcPr>
          <w:p w14:paraId="5E971F0B" w14:textId="713ACA8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11</w:t>
            </w:r>
          </w:p>
        </w:tc>
        <w:tc>
          <w:tcPr>
            <w:tcW w:w="992" w:type="dxa"/>
            <w:vMerge w:val="restart"/>
            <w:vAlign w:val="center"/>
          </w:tcPr>
          <w:p w14:paraId="668ECB13" w14:textId="17A3A4CC"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BUDI</w:t>
            </w:r>
          </w:p>
        </w:tc>
        <w:tc>
          <w:tcPr>
            <w:tcW w:w="1134" w:type="dxa"/>
          </w:tcPr>
          <w:p w14:paraId="0F118F31" w14:textId="03B4630D"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FAF04DF" w14:textId="525F0A5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28.7172 </w:t>
            </w:r>
          </w:p>
        </w:tc>
        <w:tc>
          <w:tcPr>
            <w:tcW w:w="1277" w:type="dxa"/>
            <w:vAlign w:val="bottom"/>
          </w:tcPr>
          <w:p w14:paraId="685AB015" w14:textId="3638DE8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7A2203FF" w14:textId="0F78049F"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6003CD6" w14:textId="21998D8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95411E" w:rsidRPr="006E70F1" w14:paraId="0877FAD0" w14:textId="77777777" w:rsidTr="00382E09">
        <w:trPr>
          <w:jc w:val="center"/>
        </w:trPr>
        <w:tc>
          <w:tcPr>
            <w:tcW w:w="576" w:type="dxa"/>
            <w:vMerge/>
          </w:tcPr>
          <w:p w14:paraId="43828081"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00889AC7"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13A66377" w14:textId="3A48A7C4"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1429549" w14:textId="77123049"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28.7274 </w:t>
            </w:r>
          </w:p>
        </w:tc>
        <w:tc>
          <w:tcPr>
            <w:tcW w:w="1277" w:type="dxa"/>
            <w:vAlign w:val="bottom"/>
          </w:tcPr>
          <w:p w14:paraId="2265FAAF" w14:textId="3BD363B6"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D4ECFAF" w14:textId="54519C75"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3824AB0" w14:textId="52D1D667"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115</w:t>
            </w:r>
          </w:p>
        </w:tc>
      </w:tr>
      <w:tr w:rsidR="0095411E" w:rsidRPr="006E70F1" w14:paraId="3134DA55" w14:textId="77777777" w:rsidTr="00382E09">
        <w:trPr>
          <w:jc w:val="center"/>
        </w:trPr>
        <w:tc>
          <w:tcPr>
            <w:tcW w:w="576" w:type="dxa"/>
            <w:vMerge/>
          </w:tcPr>
          <w:p w14:paraId="7DDDABDD"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3C17473B"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64146558" w14:textId="1058CCF8"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D80C2AC" w14:textId="4522C76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28.7859 </w:t>
            </w:r>
          </w:p>
        </w:tc>
        <w:tc>
          <w:tcPr>
            <w:tcW w:w="1277" w:type="dxa"/>
            <w:vAlign w:val="bottom"/>
          </w:tcPr>
          <w:p w14:paraId="4FB93B4B" w14:textId="3DE7076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0247B00" w14:textId="31771BDD"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28F5ECD" w14:textId="3655DBD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95411E" w:rsidRPr="006E70F1" w14:paraId="45D8710B" w14:textId="77777777" w:rsidTr="00382E09">
        <w:trPr>
          <w:jc w:val="center"/>
        </w:trPr>
        <w:tc>
          <w:tcPr>
            <w:tcW w:w="576" w:type="dxa"/>
            <w:vMerge/>
          </w:tcPr>
          <w:p w14:paraId="53A8AC05"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08DC1E0D"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7F799137" w14:textId="39BBF380"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75C4E988" w14:textId="0662D09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28.8333 </w:t>
            </w:r>
          </w:p>
        </w:tc>
        <w:tc>
          <w:tcPr>
            <w:tcW w:w="1277" w:type="dxa"/>
            <w:vAlign w:val="bottom"/>
          </w:tcPr>
          <w:p w14:paraId="1E3FFEAB" w14:textId="7C2256C1"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819AE21" w14:textId="2BB863CB"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C39F0D2" w14:textId="36A5C74C"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95411E" w:rsidRPr="006E70F1" w14:paraId="12BCC947" w14:textId="77777777" w:rsidTr="00382E09">
        <w:trPr>
          <w:jc w:val="center"/>
        </w:trPr>
        <w:tc>
          <w:tcPr>
            <w:tcW w:w="576" w:type="dxa"/>
            <w:vMerge/>
          </w:tcPr>
          <w:p w14:paraId="1B759B26" w14:textId="77777777" w:rsidR="0095411E" w:rsidRPr="006E70F1" w:rsidRDefault="0095411E" w:rsidP="0095411E">
            <w:pPr>
              <w:rPr>
                <w:rFonts w:ascii="Times New Roman" w:eastAsia="Times New Roman" w:hAnsi="Times New Roman" w:cs="Times New Roman"/>
                <w:sz w:val="24"/>
                <w:szCs w:val="24"/>
              </w:rPr>
            </w:pPr>
          </w:p>
        </w:tc>
        <w:tc>
          <w:tcPr>
            <w:tcW w:w="992" w:type="dxa"/>
            <w:vMerge/>
          </w:tcPr>
          <w:p w14:paraId="09CDC6B7" w14:textId="77777777" w:rsidR="0095411E" w:rsidRPr="006E70F1" w:rsidRDefault="0095411E" w:rsidP="0095411E">
            <w:pPr>
              <w:rPr>
                <w:rFonts w:ascii="Times New Roman" w:eastAsia="Times New Roman" w:hAnsi="Times New Roman" w:cs="Times New Roman"/>
                <w:sz w:val="24"/>
                <w:szCs w:val="24"/>
              </w:rPr>
            </w:pPr>
          </w:p>
        </w:tc>
        <w:tc>
          <w:tcPr>
            <w:tcW w:w="1134" w:type="dxa"/>
          </w:tcPr>
          <w:p w14:paraId="364D2004" w14:textId="7A79522F" w:rsidR="0095411E" w:rsidRPr="006E70F1" w:rsidRDefault="0095411E" w:rsidP="009541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7D20282" w14:textId="4E81F2CE"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28.9705 </w:t>
            </w:r>
          </w:p>
        </w:tc>
        <w:tc>
          <w:tcPr>
            <w:tcW w:w="1277" w:type="dxa"/>
            <w:vAlign w:val="bottom"/>
          </w:tcPr>
          <w:p w14:paraId="5EB712E3" w14:textId="1B2E9FD2"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05C6A41" w14:textId="6F4A67B4"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46506A5" w14:textId="10A78673" w:rsidR="0095411E" w:rsidRPr="006E70F1" w:rsidRDefault="0095411E" w:rsidP="009541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E028AE" w:rsidRPr="006E70F1" w14:paraId="641A4169" w14:textId="77777777" w:rsidTr="00382E09">
        <w:trPr>
          <w:jc w:val="center"/>
        </w:trPr>
        <w:tc>
          <w:tcPr>
            <w:tcW w:w="576" w:type="dxa"/>
            <w:vMerge w:val="restart"/>
            <w:vAlign w:val="center"/>
          </w:tcPr>
          <w:p w14:paraId="6F825A65" w14:textId="3EC9743A"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12</w:t>
            </w:r>
          </w:p>
        </w:tc>
        <w:tc>
          <w:tcPr>
            <w:tcW w:w="992" w:type="dxa"/>
            <w:vMerge w:val="restart"/>
            <w:vAlign w:val="center"/>
          </w:tcPr>
          <w:p w14:paraId="76D2B7F8" w14:textId="465028C8"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CINT</w:t>
            </w:r>
          </w:p>
        </w:tc>
        <w:tc>
          <w:tcPr>
            <w:tcW w:w="1134" w:type="dxa"/>
          </w:tcPr>
          <w:p w14:paraId="0CE898DD" w14:textId="1B52C95E"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23CFBD3" w14:textId="3DACA13E"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26.9339 </w:t>
            </w:r>
          </w:p>
        </w:tc>
        <w:tc>
          <w:tcPr>
            <w:tcW w:w="1277" w:type="dxa"/>
            <w:vAlign w:val="bottom"/>
          </w:tcPr>
          <w:p w14:paraId="0895A792" w14:textId="3BBCA940"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704A3E50" w14:textId="0A456BA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B457EB1" w14:textId="56F480C2"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78</w:t>
            </w:r>
          </w:p>
        </w:tc>
      </w:tr>
      <w:tr w:rsidR="00E028AE" w:rsidRPr="006E70F1" w14:paraId="00558C7A" w14:textId="77777777" w:rsidTr="00382E09">
        <w:trPr>
          <w:jc w:val="center"/>
        </w:trPr>
        <w:tc>
          <w:tcPr>
            <w:tcW w:w="576" w:type="dxa"/>
            <w:vMerge/>
          </w:tcPr>
          <w:p w14:paraId="5E4C55C0"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31828336"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6F08DFF" w14:textId="5203CB07"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584789C" w14:textId="7BEDE46C"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26.9232 </w:t>
            </w:r>
          </w:p>
        </w:tc>
        <w:tc>
          <w:tcPr>
            <w:tcW w:w="1277" w:type="dxa"/>
            <w:vAlign w:val="bottom"/>
          </w:tcPr>
          <w:p w14:paraId="4613ADA5" w14:textId="51B4552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7BF97CE3" w14:textId="48149E9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D390A86" w14:textId="677F691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111</w:t>
            </w:r>
          </w:p>
        </w:tc>
      </w:tr>
      <w:tr w:rsidR="00E028AE" w:rsidRPr="006E70F1" w14:paraId="2728AF4D" w14:textId="77777777" w:rsidTr="00382E09">
        <w:trPr>
          <w:jc w:val="center"/>
        </w:trPr>
        <w:tc>
          <w:tcPr>
            <w:tcW w:w="576" w:type="dxa"/>
            <w:vMerge/>
          </w:tcPr>
          <w:p w14:paraId="6CFAD6F8"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6E15E034"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584719B5" w14:textId="7690A800"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AB22778" w14:textId="008999E2"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26.7787 </w:t>
            </w:r>
          </w:p>
        </w:tc>
        <w:tc>
          <w:tcPr>
            <w:tcW w:w="1277" w:type="dxa"/>
            <w:vAlign w:val="bottom"/>
          </w:tcPr>
          <w:p w14:paraId="5FA103F4" w14:textId="0BCBA1E0"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3F218DEB" w14:textId="1250E8AC"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54E47E4" w14:textId="6137FFD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r w:rsidR="00E028AE" w:rsidRPr="006E70F1" w14:paraId="489FBE2D" w14:textId="77777777" w:rsidTr="00382E09">
        <w:trPr>
          <w:jc w:val="center"/>
        </w:trPr>
        <w:tc>
          <w:tcPr>
            <w:tcW w:w="576" w:type="dxa"/>
            <w:vMerge/>
          </w:tcPr>
          <w:p w14:paraId="5ED9DCA9"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66F3285E"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19608A59" w14:textId="268A0DC0"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27A836E6" w14:textId="03C1466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26.8220 </w:t>
            </w:r>
          </w:p>
        </w:tc>
        <w:tc>
          <w:tcPr>
            <w:tcW w:w="1277" w:type="dxa"/>
            <w:vAlign w:val="bottom"/>
          </w:tcPr>
          <w:p w14:paraId="7B4EE2BA" w14:textId="6608310F"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w:t>
            </w:r>
          </w:p>
        </w:tc>
        <w:tc>
          <w:tcPr>
            <w:tcW w:w="1131" w:type="dxa"/>
            <w:vAlign w:val="bottom"/>
          </w:tcPr>
          <w:p w14:paraId="1C5CFD39" w14:textId="68FEA75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66B2CBA" w14:textId="656DE50E"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E028AE" w:rsidRPr="006E70F1" w14:paraId="34CBC391" w14:textId="77777777" w:rsidTr="00382E09">
        <w:trPr>
          <w:jc w:val="center"/>
        </w:trPr>
        <w:tc>
          <w:tcPr>
            <w:tcW w:w="576" w:type="dxa"/>
            <w:vMerge/>
          </w:tcPr>
          <w:p w14:paraId="334F9FB0"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10ADE687"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A71765F" w14:textId="193E3B12"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6DD71697" w14:textId="489EE45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26.7838 </w:t>
            </w:r>
          </w:p>
        </w:tc>
        <w:tc>
          <w:tcPr>
            <w:tcW w:w="1277" w:type="dxa"/>
            <w:vAlign w:val="bottom"/>
          </w:tcPr>
          <w:p w14:paraId="6F8A9743" w14:textId="5CD37468"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w:t>
            </w:r>
          </w:p>
        </w:tc>
        <w:tc>
          <w:tcPr>
            <w:tcW w:w="1131" w:type="dxa"/>
            <w:vAlign w:val="bottom"/>
          </w:tcPr>
          <w:p w14:paraId="32D9E1A6" w14:textId="3B71405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BB25DF7" w14:textId="49F12AD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80</w:t>
            </w:r>
          </w:p>
        </w:tc>
      </w:tr>
      <w:tr w:rsidR="00E028AE" w:rsidRPr="006E70F1" w14:paraId="03A0D79D" w14:textId="77777777" w:rsidTr="00382E09">
        <w:trPr>
          <w:jc w:val="center"/>
        </w:trPr>
        <w:tc>
          <w:tcPr>
            <w:tcW w:w="576" w:type="dxa"/>
            <w:vMerge w:val="restart"/>
            <w:vAlign w:val="center"/>
          </w:tcPr>
          <w:p w14:paraId="081A6ED1" w14:textId="3760318B"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13</w:t>
            </w:r>
          </w:p>
        </w:tc>
        <w:tc>
          <w:tcPr>
            <w:tcW w:w="992" w:type="dxa"/>
            <w:vMerge w:val="restart"/>
            <w:vAlign w:val="center"/>
          </w:tcPr>
          <w:p w14:paraId="7919F2EE" w14:textId="7F9F6F4A"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COCO</w:t>
            </w:r>
          </w:p>
        </w:tc>
        <w:tc>
          <w:tcPr>
            <w:tcW w:w="1134" w:type="dxa"/>
          </w:tcPr>
          <w:p w14:paraId="73899EB3" w14:textId="036CDD7C"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019A3E2E" w14:textId="315649E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26.2983 </w:t>
            </w:r>
          </w:p>
        </w:tc>
        <w:tc>
          <w:tcPr>
            <w:tcW w:w="1277" w:type="dxa"/>
            <w:vAlign w:val="bottom"/>
          </w:tcPr>
          <w:p w14:paraId="155015A6" w14:textId="57447E2E"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3C5B37DB" w14:textId="78F2940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27A9488" w14:textId="63C7B808"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138</w:t>
            </w:r>
          </w:p>
        </w:tc>
      </w:tr>
      <w:tr w:rsidR="00E028AE" w:rsidRPr="006E70F1" w14:paraId="139897FF" w14:textId="77777777" w:rsidTr="00382E09">
        <w:trPr>
          <w:jc w:val="center"/>
        </w:trPr>
        <w:tc>
          <w:tcPr>
            <w:tcW w:w="576" w:type="dxa"/>
            <w:vMerge/>
          </w:tcPr>
          <w:p w14:paraId="4C7C49F9"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572EA82D"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33F6B491" w14:textId="02799D84"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A79FFEF" w14:textId="1A11C9C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26.6386 </w:t>
            </w:r>
          </w:p>
        </w:tc>
        <w:tc>
          <w:tcPr>
            <w:tcW w:w="1277" w:type="dxa"/>
            <w:vAlign w:val="bottom"/>
          </w:tcPr>
          <w:p w14:paraId="555C44D2" w14:textId="55D3E5FC"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4FC913B1" w14:textId="2F22734B"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0053A40" w14:textId="40B2ABC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77</w:t>
            </w:r>
          </w:p>
        </w:tc>
      </w:tr>
      <w:tr w:rsidR="00E028AE" w:rsidRPr="006E70F1" w14:paraId="6EED6954" w14:textId="77777777" w:rsidTr="00382E09">
        <w:trPr>
          <w:jc w:val="center"/>
        </w:trPr>
        <w:tc>
          <w:tcPr>
            <w:tcW w:w="576" w:type="dxa"/>
            <w:vMerge/>
          </w:tcPr>
          <w:p w14:paraId="600BD718"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41479C2B"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33EFF66" w14:textId="0E9C7EAA"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2D8EDD4" w14:textId="77CCA32B"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26.9075 </w:t>
            </w:r>
          </w:p>
        </w:tc>
        <w:tc>
          <w:tcPr>
            <w:tcW w:w="1277" w:type="dxa"/>
            <w:vAlign w:val="bottom"/>
          </w:tcPr>
          <w:p w14:paraId="6728CEEE" w14:textId="1589B274"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3977666" w14:textId="4D073E7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4A5FD27" w14:textId="7503FF8F"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E028AE" w:rsidRPr="006E70F1" w14:paraId="41064B8F" w14:textId="77777777" w:rsidTr="00382E09">
        <w:trPr>
          <w:jc w:val="center"/>
        </w:trPr>
        <w:tc>
          <w:tcPr>
            <w:tcW w:w="576" w:type="dxa"/>
            <w:vMerge/>
          </w:tcPr>
          <w:p w14:paraId="24EEA325"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71F57E02"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1EFFC13" w14:textId="24B3EB98"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1EA64DBB" w14:textId="2660419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26.9942 </w:t>
            </w:r>
          </w:p>
        </w:tc>
        <w:tc>
          <w:tcPr>
            <w:tcW w:w="1277" w:type="dxa"/>
            <w:vAlign w:val="bottom"/>
          </w:tcPr>
          <w:p w14:paraId="6D00B6E7" w14:textId="542B0888"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4F75B00E" w14:textId="390EC8E0"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0EFF7E7" w14:textId="4DD78DF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E028AE" w:rsidRPr="006E70F1" w14:paraId="2F8822A2" w14:textId="77777777" w:rsidTr="00382E09">
        <w:trPr>
          <w:jc w:val="center"/>
        </w:trPr>
        <w:tc>
          <w:tcPr>
            <w:tcW w:w="576" w:type="dxa"/>
            <w:vMerge/>
          </w:tcPr>
          <w:p w14:paraId="298D837E"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34FA4ABF"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0112504A" w14:textId="2561FAAA"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369EE4A0" w14:textId="78AF9142"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26.8095 </w:t>
            </w:r>
          </w:p>
        </w:tc>
        <w:tc>
          <w:tcPr>
            <w:tcW w:w="1277" w:type="dxa"/>
            <w:vAlign w:val="bottom"/>
          </w:tcPr>
          <w:p w14:paraId="08B59B62" w14:textId="6428A5C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3A16A198" w14:textId="3707E68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1421764" w14:textId="242F8D8F"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E028AE" w:rsidRPr="006E70F1" w14:paraId="12BAD3B2" w14:textId="77777777" w:rsidTr="00382E09">
        <w:trPr>
          <w:jc w:val="center"/>
        </w:trPr>
        <w:tc>
          <w:tcPr>
            <w:tcW w:w="576" w:type="dxa"/>
            <w:vMerge w:val="restart"/>
            <w:vAlign w:val="center"/>
          </w:tcPr>
          <w:p w14:paraId="14A56963" w14:textId="00178F5F"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14</w:t>
            </w:r>
          </w:p>
        </w:tc>
        <w:tc>
          <w:tcPr>
            <w:tcW w:w="992" w:type="dxa"/>
            <w:vMerge w:val="restart"/>
            <w:vAlign w:val="center"/>
          </w:tcPr>
          <w:p w14:paraId="28C8A7D9" w14:textId="1A5E566C"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CPIN</w:t>
            </w:r>
          </w:p>
        </w:tc>
        <w:tc>
          <w:tcPr>
            <w:tcW w:w="1134" w:type="dxa"/>
          </w:tcPr>
          <w:p w14:paraId="34DC021B" w14:textId="3ADA1A6F"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7498A37" w14:textId="31CE546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31.0701 </w:t>
            </w:r>
          </w:p>
        </w:tc>
        <w:tc>
          <w:tcPr>
            <w:tcW w:w="1277" w:type="dxa"/>
            <w:vAlign w:val="bottom"/>
          </w:tcPr>
          <w:p w14:paraId="5B4859F6" w14:textId="1BF5C744"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59</w:t>
            </w:r>
          </w:p>
        </w:tc>
        <w:tc>
          <w:tcPr>
            <w:tcW w:w="1131" w:type="dxa"/>
            <w:vAlign w:val="bottom"/>
          </w:tcPr>
          <w:p w14:paraId="01B0277C" w14:textId="38FB6B1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DE76FDA" w14:textId="65A604DC"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148</w:t>
            </w:r>
          </w:p>
        </w:tc>
      </w:tr>
      <w:tr w:rsidR="00E028AE" w:rsidRPr="006E70F1" w14:paraId="0CB58935" w14:textId="77777777" w:rsidTr="00382E09">
        <w:trPr>
          <w:jc w:val="center"/>
        </w:trPr>
        <w:tc>
          <w:tcPr>
            <w:tcW w:w="576" w:type="dxa"/>
            <w:vMerge/>
          </w:tcPr>
          <w:p w14:paraId="24580173"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5F3C4B94"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272C4C73" w14:textId="5C34E386"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697DAFE4" w14:textId="28E204CF"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31.1990 </w:t>
            </w:r>
          </w:p>
        </w:tc>
        <w:tc>
          <w:tcPr>
            <w:tcW w:w="1277" w:type="dxa"/>
            <w:vAlign w:val="bottom"/>
          </w:tcPr>
          <w:p w14:paraId="15D1AF0C" w14:textId="6CE9762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60</w:t>
            </w:r>
          </w:p>
        </w:tc>
        <w:tc>
          <w:tcPr>
            <w:tcW w:w="1131" w:type="dxa"/>
            <w:vAlign w:val="bottom"/>
          </w:tcPr>
          <w:p w14:paraId="28352472" w14:textId="47CB630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9C3EF06" w14:textId="6D543432"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98</w:t>
            </w:r>
          </w:p>
        </w:tc>
      </w:tr>
      <w:tr w:rsidR="00E028AE" w:rsidRPr="006E70F1" w14:paraId="607BDB0D" w14:textId="77777777" w:rsidTr="00382E09">
        <w:trPr>
          <w:jc w:val="center"/>
        </w:trPr>
        <w:tc>
          <w:tcPr>
            <w:tcW w:w="576" w:type="dxa"/>
            <w:vMerge/>
          </w:tcPr>
          <w:p w14:paraId="2B5D696E"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39A27D20"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29A6F823" w14:textId="7409654B"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058A2372" w14:textId="494027CA"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31.3161 </w:t>
            </w:r>
          </w:p>
        </w:tc>
        <w:tc>
          <w:tcPr>
            <w:tcW w:w="1277" w:type="dxa"/>
            <w:vAlign w:val="bottom"/>
          </w:tcPr>
          <w:p w14:paraId="1F7E7FE4" w14:textId="5A94521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61</w:t>
            </w:r>
          </w:p>
        </w:tc>
        <w:tc>
          <w:tcPr>
            <w:tcW w:w="1131" w:type="dxa"/>
            <w:vAlign w:val="bottom"/>
          </w:tcPr>
          <w:p w14:paraId="52FD1F80" w14:textId="2CC6F9FA"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3AE4AE3" w14:textId="48DA5BE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E028AE" w:rsidRPr="006E70F1" w14:paraId="3B116532" w14:textId="77777777" w:rsidTr="00382E09">
        <w:trPr>
          <w:jc w:val="center"/>
        </w:trPr>
        <w:tc>
          <w:tcPr>
            <w:tcW w:w="576" w:type="dxa"/>
            <w:vMerge/>
          </w:tcPr>
          <w:p w14:paraId="0A8F73D8"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3C5BCB15"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288AC583" w14:textId="277FD161"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6EC8071B" w14:textId="3CAE06C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31.3439 </w:t>
            </w:r>
          </w:p>
        </w:tc>
        <w:tc>
          <w:tcPr>
            <w:tcW w:w="1277" w:type="dxa"/>
            <w:vAlign w:val="bottom"/>
          </w:tcPr>
          <w:p w14:paraId="0AC592D2" w14:textId="66D22B8A"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61</w:t>
            </w:r>
          </w:p>
        </w:tc>
        <w:tc>
          <w:tcPr>
            <w:tcW w:w="1131" w:type="dxa"/>
            <w:vAlign w:val="bottom"/>
          </w:tcPr>
          <w:p w14:paraId="589E2714" w14:textId="6F4035AC"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464E0B39" w14:textId="01EA223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E028AE" w:rsidRPr="006E70F1" w14:paraId="6AEC8F4C" w14:textId="77777777" w:rsidTr="00382E09">
        <w:trPr>
          <w:jc w:val="center"/>
        </w:trPr>
        <w:tc>
          <w:tcPr>
            <w:tcW w:w="576" w:type="dxa"/>
            <w:vMerge/>
          </w:tcPr>
          <w:p w14:paraId="256400B0"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087B2B65"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83C71CB" w14:textId="6D9035B3"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1E66A1D" w14:textId="26CA712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31.3873 </w:t>
            </w:r>
          </w:p>
        </w:tc>
        <w:tc>
          <w:tcPr>
            <w:tcW w:w="1277" w:type="dxa"/>
            <w:vAlign w:val="bottom"/>
          </w:tcPr>
          <w:p w14:paraId="3F81ADA2" w14:textId="4D5BD7B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62</w:t>
            </w:r>
          </w:p>
        </w:tc>
        <w:tc>
          <w:tcPr>
            <w:tcW w:w="1131" w:type="dxa"/>
            <w:vAlign w:val="bottom"/>
          </w:tcPr>
          <w:p w14:paraId="6CEEE42F" w14:textId="0C5F298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23B4D217" w14:textId="0B3C15D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77</w:t>
            </w:r>
          </w:p>
        </w:tc>
      </w:tr>
      <w:tr w:rsidR="00E028AE" w:rsidRPr="006E70F1" w14:paraId="45B854C7" w14:textId="77777777" w:rsidTr="00382E09">
        <w:trPr>
          <w:jc w:val="center"/>
        </w:trPr>
        <w:tc>
          <w:tcPr>
            <w:tcW w:w="576" w:type="dxa"/>
            <w:vMerge w:val="restart"/>
            <w:vAlign w:val="center"/>
          </w:tcPr>
          <w:p w14:paraId="104259BD" w14:textId="1C009E87"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15</w:t>
            </w:r>
          </w:p>
        </w:tc>
        <w:tc>
          <w:tcPr>
            <w:tcW w:w="992" w:type="dxa"/>
            <w:vMerge w:val="restart"/>
            <w:vAlign w:val="center"/>
          </w:tcPr>
          <w:p w14:paraId="5C795657" w14:textId="41D51F5C"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CPRO</w:t>
            </w:r>
          </w:p>
        </w:tc>
        <w:tc>
          <w:tcPr>
            <w:tcW w:w="1134" w:type="dxa"/>
          </w:tcPr>
          <w:p w14:paraId="35F227AA" w14:textId="50690E76"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5E8795B" w14:textId="315C48B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29.4757 </w:t>
            </w:r>
          </w:p>
        </w:tc>
        <w:tc>
          <w:tcPr>
            <w:tcW w:w="1277" w:type="dxa"/>
            <w:vAlign w:val="bottom"/>
          </w:tcPr>
          <w:p w14:paraId="62844E4E" w14:textId="67686AD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08BCF3A9" w14:textId="17622F2A"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53DC4E65" w14:textId="2C2E4F3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272</w:t>
            </w:r>
          </w:p>
        </w:tc>
      </w:tr>
      <w:tr w:rsidR="00E028AE" w:rsidRPr="006E70F1" w14:paraId="5410AA2B" w14:textId="77777777" w:rsidTr="00382E09">
        <w:trPr>
          <w:jc w:val="center"/>
        </w:trPr>
        <w:tc>
          <w:tcPr>
            <w:tcW w:w="576" w:type="dxa"/>
            <w:vMerge/>
          </w:tcPr>
          <w:p w14:paraId="4B993933"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50342A60"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C4A7E56" w14:textId="695C9736"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0DDA4CC" w14:textId="04BE1D9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29.4948 </w:t>
            </w:r>
          </w:p>
        </w:tc>
        <w:tc>
          <w:tcPr>
            <w:tcW w:w="1277" w:type="dxa"/>
            <w:vAlign w:val="bottom"/>
          </w:tcPr>
          <w:p w14:paraId="6208142D" w14:textId="6563D02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6AFAFC07" w14:textId="1F7D5B5E"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39A39826" w14:textId="1B4541C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119</w:t>
            </w:r>
          </w:p>
        </w:tc>
      </w:tr>
      <w:tr w:rsidR="00E028AE" w:rsidRPr="006E70F1" w14:paraId="7231A7B6" w14:textId="77777777" w:rsidTr="00382E09">
        <w:trPr>
          <w:jc w:val="center"/>
        </w:trPr>
        <w:tc>
          <w:tcPr>
            <w:tcW w:w="576" w:type="dxa"/>
            <w:vMerge/>
          </w:tcPr>
          <w:p w14:paraId="1E5D0E96"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73055799"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2EFE70E2" w14:textId="2021E45C"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23D61F2" w14:textId="6272DC0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29.5529 </w:t>
            </w:r>
          </w:p>
        </w:tc>
        <w:tc>
          <w:tcPr>
            <w:tcW w:w="1277" w:type="dxa"/>
            <w:vAlign w:val="bottom"/>
          </w:tcPr>
          <w:p w14:paraId="37E36492" w14:textId="6136BD8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2995FEFF" w14:textId="1A16D92E"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7A643AD3" w14:textId="1DB07C0A"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E028AE" w:rsidRPr="006E70F1" w14:paraId="1FEBF2CE" w14:textId="77777777" w:rsidTr="00382E09">
        <w:trPr>
          <w:jc w:val="center"/>
        </w:trPr>
        <w:tc>
          <w:tcPr>
            <w:tcW w:w="576" w:type="dxa"/>
            <w:vMerge/>
          </w:tcPr>
          <w:p w14:paraId="75FBE315"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5B43811B"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47BCD8FA" w14:textId="4F426CEC"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32DCC570" w14:textId="2BEE4F9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29.5562 </w:t>
            </w:r>
          </w:p>
        </w:tc>
        <w:tc>
          <w:tcPr>
            <w:tcW w:w="1277" w:type="dxa"/>
            <w:vAlign w:val="bottom"/>
          </w:tcPr>
          <w:p w14:paraId="5A8F32A0" w14:textId="7617BBA4"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42961544" w14:textId="4EF4FD2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12BAB62F" w14:textId="63C9FEC0"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E028AE" w:rsidRPr="006E70F1" w14:paraId="07430B0F" w14:textId="77777777" w:rsidTr="00382E09">
        <w:trPr>
          <w:jc w:val="center"/>
        </w:trPr>
        <w:tc>
          <w:tcPr>
            <w:tcW w:w="576" w:type="dxa"/>
            <w:vMerge/>
          </w:tcPr>
          <w:p w14:paraId="39CE987C"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45BCAA1C"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1D6BE93" w14:textId="425968DC"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5659F567" w14:textId="25DD624B"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29.5341 </w:t>
            </w:r>
          </w:p>
        </w:tc>
        <w:tc>
          <w:tcPr>
            <w:tcW w:w="1277" w:type="dxa"/>
            <w:vAlign w:val="bottom"/>
          </w:tcPr>
          <w:p w14:paraId="54284EC0" w14:textId="4CD733A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29620FE4" w14:textId="657C90C0"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32086623" w14:textId="403214E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E028AE" w:rsidRPr="006E70F1" w14:paraId="4244CDD1" w14:textId="77777777" w:rsidTr="00382E09">
        <w:trPr>
          <w:jc w:val="center"/>
        </w:trPr>
        <w:tc>
          <w:tcPr>
            <w:tcW w:w="576" w:type="dxa"/>
            <w:vMerge w:val="restart"/>
            <w:vAlign w:val="center"/>
          </w:tcPr>
          <w:p w14:paraId="320BF6B9" w14:textId="2D9E57B4"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16</w:t>
            </w:r>
          </w:p>
        </w:tc>
        <w:tc>
          <w:tcPr>
            <w:tcW w:w="992" w:type="dxa"/>
            <w:vMerge w:val="restart"/>
            <w:vAlign w:val="center"/>
          </w:tcPr>
          <w:p w14:paraId="1004DA7F" w14:textId="584BDED5"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EKAD</w:t>
            </w:r>
          </w:p>
        </w:tc>
        <w:tc>
          <w:tcPr>
            <w:tcW w:w="1134" w:type="dxa"/>
          </w:tcPr>
          <w:p w14:paraId="253EF1F6" w14:textId="7B189291"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AD52A34" w14:textId="6695D11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27.7098 </w:t>
            </w:r>
          </w:p>
        </w:tc>
        <w:tc>
          <w:tcPr>
            <w:tcW w:w="1277" w:type="dxa"/>
            <w:vAlign w:val="bottom"/>
          </w:tcPr>
          <w:p w14:paraId="5EC103CD" w14:textId="725577E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DBBB381" w14:textId="2F71BDEE"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4E22226" w14:textId="690D2CD4"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E028AE" w:rsidRPr="006E70F1" w14:paraId="4B19F57C" w14:textId="77777777" w:rsidTr="00382E09">
        <w:trPr>
          <w:jc w:val="center"/>
        </w:trPr>
        <w:tc>
          <w:tcPr>
            <w:tcW w:w="576" w:type="dxa"/>
            <w:vMerge/>
          </w:tcPr>
          <w:p w14:paraId="6498A5BD"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4F1B2331"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5F21FF57" w14:textId="78BBABED"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364DA611" w14:textId="231AB030"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27.7842 </w:t>
            </w:r>
          </w:p>
        </w:tc>
        <w:tc>
          <w:tcPr>
            <w:tcW w:w="1277" w:type="dxa"/>
            <w:vAlign w:val="bottom"/>
          </w:tcPr>
          <w:p w14:paraId="5BE89E82" w14:textId="7DBD91C8"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615D43F" w14:textId="37CB5741"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E7C2166" w14:textId="207A820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95</w:t>
            </w:r>
          </w:p>
        </w:tc>
      </w:tr>
      <w:tr w:rsidR="00E028AE" w:rsidRPr="006E70F1" w14:paraId="2BE74A14" w14:textId="77777777" w:rsidTr="00382E09">
        <w:trPr>
          <w:jc w:val="center"/>
        </w:trPr>
        <w:tc>
          <w:tcPr>
            <w:tcW w:w="576" w:type="dxa"/>
            <w:vMerge/>
          </w:tcPr>
          <w:p w14:paraId="3DEB6F10"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0C108A90"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71A0704E" w14:textId="52BF88A0"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30150CE" w14:textId="6A181F1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27.8309 </w:t>
            </w:r>
          </w:p>
        </w:tc>
        <w:tc>
          <w:tcPr>
            <w:tcW w:w="1277" w:type="dxa"/>
            <w:vAlign w:val="bottom"/>
          </w:tcPr>
          <w:p w14:paraId="5485BB09" w14:textId="1A09AC98"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9653E0F" w14:textId="27ABFA74"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C0A8D9B" w14:textId="14A34097"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E028AE" w:rsidRPr="006E70F1" w14:paraId="38EF8B9D" w14:textId="77777777" w:rsidTr="00382E09">
        <w:trPr>
          <w:jc w:val="center"/>
        </w:trPr>
        <w:tc>
          <w:tcPr>
            <w:tcW w:w="576" w:type="dxa"/>
            <w:vMerge/>
          </w:tcPr>
          <w:p w14:paraId="6311A1C7"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36783832"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3D109508" w14:textId="18E940C3"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40321698" w14:textId="3274F44A"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27.8520 </w:t>
            </w:r>
          </w:p>
        </w:tc>
        <w:tc>
          <w:tcPr>
            <w:tcW w:w="1277" w:type="dxa"/>
            <w:vAlign w:val="bottom"/>
          </w:tcPr>
          <w:p w14:paraId="5C999205" w14:textId="0197D8B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A83AAA1" w14:textId="6B2FDBCD"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83589AC" w14:textId="59136F99"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E028AE" w:rsidRPr="006E70F1" w14:paraId="38809229" w14:textId="77777777" w:rsidTr="00382E09">
        <w:trPr>
          <w:jc w:val="center"/>
        </w:trPr>
        <w:tc>
          <w:tcPr>
            <w:tcW w:w="576" w:type="dxa"/>
            <w:vMerge/>
          </w:tcPr>
          <w:p w14:paraId="58CBD0E3" w14:textId="77777777" w:rsidR="00E028AE" w:rsidRPr="006E70F1" w:rsidRDefault="00E028AE" w:rsidP="00E028AE">
            <w:pPr>
              <w:rPr>
                <w:rFonts w:ascii="Times New Roman" w:eastAsia="Times New Roman" w:hAnsi="Times New Roman" w:cs="Times New Roman"/>
                <w:sz w:val="24"/>
                <w:szCs w:val="24"/>
              </w:rPr>
            </w:pPr>
          </w:p>
        </w:tc>
        <w:tc>
          <w:tcPr>
            <w:tcW w:w="992" w:type="dxa"/>
            <w:vMerge/>
          </w:tcPr>
          <w:p w14:paraId="1E197FEA" w14:textId="77777777" w:rsidR="00E028AE" w:rsidRPr="006E70F1" w:rsidRDefault="00E028AE" w:rsidP="00E028AE">
            <w:pPr>
              <w:rPr>
                <w:rFonts w:ascii="Times New Roman" w:eastAsia="Times New Roman" w:hAnsi="Times New Roman" w:cs="Times New Roman"/>
                <w:sz w:val="24"/>
                <w:szCs w:val="24"/>
              </w:rPr>
            </w:pPr>
          </w:p>
        </w:tc>
        <w:tc>
          <w:tcPr>
            <w:tcW w:w="1134" w:type="dxa"/>
          </w:tcPr>
          <w:p w14:paraId="534CF99E" w14:textId="47663C20" w:rsidR="00E028AE" w:rsidRPr="006E70F1" w:rsidRDefault="00E028AE" w:rsidP="00E028A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B10F26C" w14:textId="61121073"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27.8894 </w:t>
            </w:r>
          </w:p>
        </w:tc>
        <w:tc>
          <w:tcPr>
            <w:tcW w:w="1277" w:type="dxa"/>
            <w:vAlign w:val="bottom"/>
          </w:tcPr>
          <w:p w14:paraId="6430F2C6" w14:textId="68E1138F"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44DE7217" w14:textId="4303B236"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4CBC63B" w14:textId="347481CE" w:rsidR="00E028AE" w:rsidRPr="006E70F1" w:rsidRDefault="00E028AE" w:rsidP="00E028A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bl>
    <w:p w14:paraId="213A0942" w14:textId="6A6834EA" w:rsidR="002E3FB3" w:rsidRPr="000F017D" w:rsidRDefault="00EC09DC" w:rsidP="002E3FB3">
      <w:pPr>
        <w:tabs>
          <w:tab w:val="left" w:pos="6081"/>
        </w:tabs>
        <w:rPr>
          <w:rFonts w:ascii="Times New Roman" w:eastAsia="Times New Roman" w:hAnsi="Times New Roman" w:cs="Times New Roman"/>
        </w:rPr>
      </w:pPr>
      <w:r w:rsidRPr="000F017D">
        <w:rPr>
          <w:rFonts w:ascii="Times New Roman" w:eastAsia="Times New Roman" w:hAnsi="Times New Roman" w:cs="Times New Roman"/>
          <w:i/>
          <w:iCs/>
          <w:sz w:val="20"/>
          <w:szCs w:val="20"/>
        </w:rPr>
        <w:t>Disambung ke halaman berikutnya</w:t>
      </w:r>
    </w:p>
    <w:p w14:paraId="01D0323A" w14:textId="526423C4" w:rsidR="00862040" w:rsidRPr="007C55B2" w:rsidRDefault="007C55B2" w:rsidP="007C55B2">
      <w:pPr>
        <w:rPr>
          <w:rFonts w:ascii="Times New Roman" w:hAnsi="Times New Roman" w:cs="Times New Roman"/>
          <w:b/>
          <w:bCs/>
        </w:rPr>
      </w:pPr>
      <w:r>
        <w:rPr>
          <w:rFonts w:ascii="Times New Roman" w:hAnsi="Times New Roman" w:cs="Times New Roman"/>
          <w:b/>
          <w:bCs/>
        </w:rPr>
        <w:lastRenderedPageBreak/>
        <w:t>Lampiran 2. Sambungan</w:t>
      </w:r>
      <w:r w:rsidR="00862040" w:rsidRPr="000F017D">
        <w:rPr>
          <w:rFonts w:ascii="Times New Roman" w:eastAsia="Times New Roman" w:hAnsi="Times New Roman" w:cs="Times New Roman"/>
        </w:rPr>
        <w:tab/>
      </w:r>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862040" w:rsidRPr="006E70F1" w14:paraId="682D00A2" w14:textId="77777777" w:rsidTr="00382E09">
        <w:trPr>
          <w:jc w:val="center"/>
        </w:trPr>
        <w:tc>
          <w:tcPr>
            <w:tcW w:w="576" w:type="dxa"/>
          </w:tcPr>
          <w:p w14:paraId="2B239CA2" w14:textId="77777777" w:rsidR="00862040" w:rsidRPr="006E70F1" w:rsidRDefault="00862040" w:rsidP="00382E0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103CCA39"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0726AF3F"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721DC2C0"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7AC528CC"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78BB0D6C"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3AFED70E"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5D8D0070"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0556A60D"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0409DD" w:rsidRPr="006E70F1" w14:paraId="37F1B046" w14:textId="77777777" w:rsidTr="00382E09">
        <w:trPr>
          <w:jc w:val="center"/>
        </w:trPr>
        <w:tc>
          <w:tcPr>
            <w:tcW w:w="576" w:type="dxa"/>
            <w:vMerge w:val="restart"/>
          </w:tcPr>
          <w:p w14:paraId="7D07707E" w14:textId="3895898A" w:rsidR="000409DD" w:rsidRPr="006E70F1" w:rsidRDefault="000409DD" w:rsidP="000409DD">
            <w:pP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17.</w:t>
            </w:r>
          </w:p>
        </w:tc>
        <w:tc>
          <w:tcPr>
            <w:tcW w:w="992" w:type="dxa"/>
            <w:vMerge w:val="restart"/>
          </w:tcPr>
          <w:p w14:paraId="217393C7" w14:textId="2315BAC5" w:rsidR="000409DD" w:rsidRPr="006E70F1" w:rsidRDefault="000409DD" w:rsidP="000409DD">
            <w:pP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ENZO</w:t>
            </w:r>
          </w:p>
        </w:tc>
        <w:tc>
          <w:tcPr>
            <w:tcW w:w="1134" w:type="dxa"/>
          </w:tcPr>
          <w:p w14:paraId="69F8F276" w14:textId="25AE00D3"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E7A896A" w14:textId="35F80F1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26.4083 </w:t>
            </w:r>
          </w:p>
        </w:tc>
        <w:tc>
          <w:tcPr>
            <w:tcW w:w="1277" w:type="dxa"/>
            <w:vAlign w:val="bottom"/>
          </w:tcPr>
          <w:p w14:paraId="0DF6543E" w14:textId="6C6F625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31" w:type="dxa"/>
            <w:vAlign w:val="bottom"/>
          </w:tcPr>
          <w:p w14:paraId="3E0A92DC" w14:textId="2FF5453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9" w:type="dxa"/>
            <w:vAlign w:val="bottom"/>
          </w:tcPr>
          <w:p w14:paraId="36B0CE93" w14:textId="61DF5C4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116</w:t>
            </w:r>
          </w:p>
        </w:tc>
      </w:tr>
      <w:tr w:rsidR="000409DD" w:rsidRPr="006E70F1" w14:paraId="2AEAD3CE" w14:textId="77777777" w:rsidTr="00382E09">
        <w:trPr>
          <w:jc w:val="center"/>
        </w:trPr>
        <w:tc>
          <w:tcPr>
            <w:tcW w:w="576" w:type="dxa"/>
            <w:vMerge/>
          </w:tcPr>
          <w:p w14:paraId="4E04433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493BABA"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026F1CF5" w14:textId="1F62537B"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BB69CFF" w14:textId="71509AE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26.4705 </w:t>
            </w:r>
          </w:p>
        </w:tc>
        <w:tc>
          <w:tcPr>
            <w:tcW w:w="1277" w:type="dxa"/>
            <w:vAlign w:val="bottom"/>
          </w:tcPr>
          <w:p w14:paraId="27B1D31C" w14:textId="751067D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31" w:type="dxa"/>
            <w:vAlign w:val="bottom"/>
          </w:tcPr>
          <w:p w14:paraId="6BFC95F0" w14:textId="73A1437B"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9" w:type="dxa"/>
            <w:vAlign w:val="bottom"/>
          </w:tcPr>
          <w:p w14:paraId="5410FDF0" w14:textId="71CF2C24"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150</w:t>
            </w:r>
          </w:p>
        </w:tc>
      </w:tr>
      <w:tr w:rsidR="000409DD" w:rsidRPr="006E70F1" w14:paraId="177328EF" w14:textId="77777777" w:rsidTr="00382E09">
        <w:trPr>
          <w:jc w:val="center"/>
        </w:trPr>
        <w:tc>
          <w:tcPr>
            <w:tcW w:w="576" w:type="dxa"/>
            <w:vMerge/>
          </w:tcPr>
          <w:p w14:paraId="0DCC43BB"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04F11C1" w14:textId="77777777" w:rsidR="000409DD" w:rsidRPr="006E70F1" w:rsidRDefault="000409DD" w:rsidP="000409DD">
            <w:pPr>
              <w:rPr>
                <w:rFonts w:ascii="Times New Roman" w:eastAsia="Times New Roman" w:hAnsi="Times New Roman" w:cs="Times New Roman"/>
                <w:sz w:val="24"/>
                <w:szCs w:val="24"/>
              </w:rPr>
            </w:pPr>
          </w:p>
        </w:tc>
        <w:tc>
          <w:tcPr>
            <w:tcW w:w="1134" w:type="dxa"/>
            <w:tcBorders>
              <w:bottom w:val="single" w:sz="4" w:space="0" w:color="auto"/>
            </w:tcBorders>
          </w:tcPr>
          <w:p w14:paraId="24691B7E" w14:textId="1A294B5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tcBorders>
              <w:bottom w:val="single" w:sz="4" w:space="0" w:color="auto"/>
            </w:tcBorders>
            <w:vAlign w:val="bottom"/>
          </w:tcPr>
          <w:p w14:paraId="6F506658" w14:textId="4EB8FB2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26.5973 </w:t>
            </w:r>
          </w:p>
        </w:tc>
        <w:tc>
          <w:tcPr>
            <w:tcW w:w="1277" w:type="dxa"/>
            <w:tcBorders>
              <w:bottom w:val="single" w:sz="4" w:space="0" w:color="auto"/>
            </w:tcBorders>
            <w:vAlign w:val="bottom"/>
          </w:tcPr>
          <w:p w14:paraId="7A73394C" w14:textId="0053E25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31" w:type="dxa"/>
            <w:tcBorders>
              <w:bottom w:val="single" w:sz="4" w:space="0" w:color="auto"/>
            </w:tcBorders>
            <w:vAlign w:val="bottom"/>
          </w:tcPr>
          <w:p w14:paraId="316A1837" w14:textId="1A2721FE"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9" w:type="dxa"/>
            <w:tcBorders>
              <w:bottom w:val="single" w:sz="4" w:space="0" w:color="auto"/>
            </w:tcBorders>
            <w:vAlign w:val="bottom"/>
          </w:tcPr>
          <w:p w14:paraId="4E2FB658" w14:textId="14654C1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88</w:t>
            </w:r>
          </w:p>
        </w:tc>
      </w:tr>
      <w:tr w:rsidR="000409DD" w:rsidRPr="006E70F1" w14:paraId="3668D3E4" w14:textId="77777777" w:rsidTr="00382E09">
        <w:trPr>
          <w:jc w:val="center"/>
        </w:trPr>
        <w:tc>
          <w:tcPr>
            <w:tcW w:w="576" w:type="dxa"/>
            <w:vMerge/>
          </w:tcPr>
          <w:p w14:paraId="37F61FEF"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833D5C2" w14:textId="77777777" w:rsidR="000409DD" w:rsidRPr="006E70F1" w:rsidRDefault="000409DD" w:rsidP="000409DD">
            <w:pPr>
              <w:rPr>
                <w:rFonts w:ascii="Times New Roman" w:eastAsia="Times New Roman" w:hAnsi="Times New Roman" w:cs="Times New Roman"/>
                <w:sz w:val="24"/>
                <w:szCs w:val="24"/>
              </w:rPr>
            </w:pPr>
          </w:p>
        </w:tc>
        <w:tc>
          <w:tcPr>
            <w:tcW w:w="1134" w:type="dxa"/>
            <w:tcBorders>
              <w:bottom w:val="single" w:sz="4" w:space="0" w:color="auto"/>
            </w:tcBorders>
          </w:tcPr>
          <w:p w14:paraId="779C6DAE" w14:textId="3D3BD7D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tcBorders>
              <w:bottom w:val="single" w:sz="4" w:space="0" w:color="auto"/>
            </w:tcBorders>
            <w:vAlign w:val="bottom"/>
          </w:tcPr>
          <w:p w14:paraId="4728B64E" w14:textId="676EF34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26.7096 </w:t>
            </w:r>
          </w:p>
        </w:tc>
        <w:tc>
          <w:tcPr>
            <w:tcW w:w="1277" w:type="dxa"/>
            <w:tcBorders>
              <w:bottom w:val="single" w:sz="4" w:space="0" w:color="auto"/>
            </w:tcBorders>
            <w:vAlign w:val="bottom"/>
          </w:tcPr>
          <w:p w14:paraId="7FE69F2E" w14:textId="5B0FF46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31" w:type="dxa"/>
            <w:tcBorders>
              <w:bottom w:val="single" w:sz="4" w:space="0" w:color="auto"/>
            </w:tcBorders>
            <w:vAlign w:val="bottom"/>
          </w:tcPr>
          <w:p w14:paraId="4D75A78A" w14:textId="0879866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9" w:type="dxa"/>
            <w:tcBorders>
              <w:bottom w:val="single" w:sz="4" w:space="0" w:color="auto"/>
            </w:tcBorders>
            <w:vAlign w:val="bottom"/>
          </w:tcPr>
          <w:p w14:paraId="35A92E7A" w14:textId="766205A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84</w:t>
            </w:r>
          </w:p>
        </w:tc>
      </w:tr>
      <w:tr w:rsidR="000409DD" w:rsidRPr="006E70F1" w14:paraId="5392DAF9" w14:textId="77777777" w:rsidTr="00382E09">
        <w:trPr>
          <w:jc w:val="center"/>
        </w:trPr>
        <w:tc>
          <w:tcPr>
            <w:tcW w:w="576" w:type="dxa"/>
            <w:vMerge w:val="restart"/>
            <w:vAlign w:val="center"/>
          </w:tcPr>
          <w:p w14:paraId="6E9595EF" w14:textId="7D1B6DA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18</w:t>
            </w:r>
          </w:p>
        </w:tc>
        <w:tc>
          <w:tcPr>
            <w:tcW w:w="992" w:type="dxa"/>
            <w:vMerge w:val="restart"/>
            <w:vAlign w:val="center"/>
          </w:tcPr>
          <w:p w14:paraId="7BA5F64B" w14:textId="0A5C81E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ETWA</w:t>
            </w:r>
          </w:p>
        </w:tc>
        <w:tc>
          <w:tcPr>
            <w:tcW w:w="1134" w:type="dxa"/>
            <w:tcBorders>
              <w:top w:val="single" w:sz="4" w:space="0" w:color="auto"/>
            </w:tcBorders>
          </w:tcPr>
          <w:p w14:paraId="28E6A0D8" w14:textId="3BD341E5"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tcBorders>
              <w:top w:val="single" w:sz="4" w:space="0" w:color="auto"/>
            </w:tcBorders>
            <w:vAlign w:val="bottom"/>
          </w:tcPr>
          <w:p w14:paraId="32B55337" w14:textId="676C851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27.6852 </w:t>
            </w:r>
          </w:p>
        </w:tc>
        <w:tc>
          <w:tcPr>
            <w:tcW w:w="1277" w:type="dxa"/>
            <w:tcBorders>
              <w:top w:val="single" w:sz="4" w:space="0" w:color="auto"/>
            </w:tcBorders>
            <w:vAlign w:val="bottom"/>
          </w:tcPr>
          <w:p w14:paraId="7146292A" w14:textId="1264186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tcBorders>
              <w:top w:val="single" w:sz="4" w:space="0" w:color="auto"/>
            </w:tcBorders>
            <w:vAlign w:val="bottom"/>
          </w:tcPr>
          <w:p w14:paraId="2BA61556" w14:textId="53C73ED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tcBorders>
              <w:top w:val="single" w:sz="4" w:space="0" w:color="auto"/>
            </w:tcBorders>
            <w:vAlign w:val="bottom"/>
          </w:tcPr>
          <w:p w14:paraId="1D8D5F6F" w14:textId="620921B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236</w:t>
            </w:r>
          </w:p>
        </w:tc>
      </w:tr>
      <w:tr w:rsidR="000409DD" w:rsidRPr="006E70F1" w14:paraId="591D1D7C" w14:textId="77777777" w:rsidTr="00382E09">
        <w:trPr>
          <w:jc w:val="center"/>
        </w:trPr>
        <w:tc>
          <w:tcPr>
            <w:tcW w:w="576" w:type="dxa"/>
            <w:vMerge/>
          </w:tcPr>
          <w:p w14:paraId="43E75E65"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E1D1DAA"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5E07B57C" w14:textId="3293C74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68CA2EC3" w14:textId="51BBE9D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27.6832 </w:t>
            </w:r>
          </w:p>
        </w:tc>
        <w:tc>
          <w:tcPr>
            <w:tcW w:w="1277" w:type="dxa"/>
            <w:vAlign w:val="bottom"/>
          </w:tcPr>
          <w:p w14:paraId="2F70CB14" w14:textId="6461103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152B88BF" w14:textId="20E2EF3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229CFFE" w14:textId="561357C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144</w:t>
            </w:r>
          </w:p>
        </w:tc>
      </w:tr>
      <w:tr w:rsidR="000409DD" w:rsidRPr="006E70F1" w14:paraId="25D008A7" w14:textId="77777777" w:rsidTr="00382E09">
        <w:trPr>
          <w:jc w:val="center"/>
        </w:trPr>
        <w:tc>
          <w:tcPr>
            <w:tcW w:w="576" w:type="dxa"/>
            <w:vMerge/>
          </w:tcPr>
          <w:p w14:paraId="4D01128F"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3D31E319"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3DE2062E" w14:textId="6A50EDDE"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2313F338" w14:textId="2C86608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27.5203 </w:t>
            </w:r>
          </w:p>
        </w:tc>
        <w:tc>
          <w:tcPr>
            <w:tcW w:w="1277" w:type="dxa"/>
            <w:vAlign w:val="bottom"/>
          </w:tcPr>
          <w:p w14:paraId="4F668362" w14:textId="25A400C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ACB30DA" w14:textId="73008D7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01DE466" w14:textId="560AAED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124</w:t>
            </w:r>
          </w:p>
        </w:tc>
      </w:tr>
      <w:tr w:rsidR="000409DD" w:rsidRPr="006E70F1" w14:paraId="0FF318AD" w14:textId="77777777" w:rsidTr="00382E09">
        <w:trPr>
          <w:jc w:val="center"/>
        </w:trPr>
        <w:tc>
          <w:tcPr>
            <w:tcW w:w="576" w:type="dxa"/>
            <w:vMerge w:val="restart"/>
            <w:vAlign w:val="center"/>
          </w:tcPr>
          <w:p w14:paraId="1C489D3B" w14:textId="45322665"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19</w:t>
            </w:r>
          </w:p>
        </w:tc>
        <w:tc>
          <w:tcPr>
            <w:tcW w:w="992" w:type="dxa"/>
            <w:vMerge w:val="restart"/>
            <w:vAlign w:val="center"/>
          </w:tcPr>
          <w:p w14:paraId="28C49B07" w14:textId="7C8A3173"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FOOD</w:t>
            </w:r>
          </w:p>
        </w:tc>
        <w:tc>
          <w:tcPr>
            <w:tcW w:w="1134" w:type="dxa"/>
          </w:tcPr>
          <w:p w14:paraId="197C3708" w14:textId="632D6B8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4D57FF6E" w14:textId="0E4C287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25.4524 </w:t>
            </w:r>
          </w:p>
        </w:tc>
        <w:tc>
          <w:tcPr>
            <w:tcW w:w="1277" w:type="dxa"/>
            <w:vAlign w:val="bottom"/>
          </w:tcPr>
          <w:p w14:paraId="43EEEA6A" w14:textId="2B1B36F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FA3BAFA" w14:textId="2BBF8FA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748D3D4" w14:textId="6C031CA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138</w:t>
            </w:r>
          </w:p>
        </w:tc>
      </w:tr>
      <w:tr w:rsidR="000409DD" w:rsidRPr="006E70F1" w14:paraId="3518B8E1" w14:textId="77777777" w:rsidTr="00382E09">
        <w:trPr>
          <w:jc w:val="center"/>
        </w:trPr>
        <w:tc>
          <w:tcPr>
            <w:tcW w:w="576" w:type="dxa"/>
            <w:vMerge/>
          </w:tcPr>
          <w:p w14:paraId="7C066236"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BF2A8C1"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4740C6C2" w14:textId="6083675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B15E7BB" w14:textId="2212554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25.3914 </w:t>
            </w:r>
          </w:p>
        </w:tc>
        <w:tc>
          <w:tcPr>
            <w:tcW w:w="1277" w:type="dxa"/>
            <w:vAlign w:val="bottom"/>
          </w:tcPr>
          <w:p w14:paraId="3267AFF3" w14:textId="2BF83B9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4ED5CDE6" w14:textId="08854FE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B48DB79" w14:textId="73ED584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115</w:t>
            </w:r>
          </w:p>
        </w:tc>
      </w:tr>
      <w:tr w:rsidR="000409DD" w:rsidRPr="006E70F1" w14:paraId="19CD963C" w14:textId="77777777" w:rsidTr="00382E09">
        <w:trPr>
          <w:jc w:val="center"/>
        </w:trPr>
        <w:tc>
          <w:tcPr>
            <w:tcW w:w="576" w:type="dxa"/>
            <w:vMerge/>
          </w:tcPr>
          <w:p w14:paraId="10795666"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9F4458C"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4B1CD211" w14:textId="2C208F7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2BB3B796" w14:textId="5905FD2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25.3511 </w:t>
            </w:r>
          </w:p>
        </w:tc>
        <w:tc>
          <w:tcPr>
            <w:tcW w:w="1277" w:type="dxa"/>
            <w:vAlign w:val="bottom"/>
          </w:tcPr>
          <w:p w14:paraId="2896AE11" w14:textId="435A4E2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7A07AF9" w14:textId="5BF67AF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29A7029" w14:textId="1D1A6FD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0409DD" w:rsidRPr="006E70F1" w14:paraId="29534695" w14:textId="77777777" w:rsidTr="00382E09">
        <w:trPr>
          <w:jc w:val="center"/>
        </w:trPr>
        <w:tc>
          <w:tcPr>
            <w:tcW w:w="576" w:type="dxa"/>
            <w:vMerge/>
          </w:tcPr>
          <w:p w14:paraId="7F093E41"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20A6483D"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62E131F" w14:textId="782D4CD4"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0A04043" w14:textId="57D6401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24.6550 </w:t>
            </w:r>
          </w:p>
        </w:tc>
        <w:tc>
          <w:tcPr>
            <w:tcW w:w="1277" w:type="dxa"/>
            <w:vAlign w:val="bottom"/>
          </w:tcPr>
          <w:p w14:paraId="2ECE266E" w14:textId="3DE8C10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5A50681" w14:textId="0B02A75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6F753B7" w14:textId="65CC9AA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0BA59F85" w14:textId="77777777" w:rsidTr="00382E09">
        <w:trPr>
          <w:jc w:val="center"/>
        </w:trPr>
        <w:tc>
          <w:tcPr>
            <w:tcW w:w="576" w:type="dxa"/>
            <w:vMerge/>
          </w:tcPr>
          <w:p w14:paraId="7AC79752"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60512C8"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BAE7560" w14:textId="7CE9577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ED99AE0" w14:textId="628313D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24.6043 </w:t>
            </w:r>
          </w:p>
        </w:tc>
        <w:tc>
          <w:tcPr>
            <w:tcW w:w="1277" w:type="dxa"/>
            <w:vAlign w:val="bottom"/>
          </w:tcPr>
          <w:p w14:paraId="4D17434A" w14:textId="1366DB4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07D4567" w14:textId="7404BAC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0DC39E4" w14:textId="15F7D85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r w:rsidR="000409DD" w:rsidRPr="006E70F1" w14:paraId="20BA8987" w14:textId="77777777" w:rsidTr="00382E09">
        <w:trPr>
          <w:jc w:val="center"/>
        </w:trPr>
        <w:tc>
          <w:tcPr>
            <w:tcW w:w="576" w:type="dxa"/>
            <w:vMerge w:val="restart"/>
            <w:vAlign w:val="center"/>
          </w:tcPr>
          <w:p w14:paraId="6BE573ED" w14:textId="259E7794"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w:t>
            </w:r>
          </w:p>
        </w:tc>
        <w:tc>
          <w:tcPr>
            <w:tcW w:w="992" w:type="dxa"/>
            <w:vMerge w:val="restart"/>
            <w:vAlign w:val="center"/>
          </w:tcPr>
          <w:p w14:paraId="5C9D374B" w14:textId="4816C7F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GJTL</w:t>
            </w:r>
          </w:p>
        </w:tc>
        <w:tc>
          <w:tcPr>
            <w:tcW w:w="1134" w:type="dxa"/>
          </w:tcPr>
          <w:p w14:paraId="165F1D2D" w14:textId="1ECDC3E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9EF1486" w14:textId="24ABDAB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30.5092 </w:t>
            </w:r>
          </w:p>
        </w:tc>
        <w:tc>
          <w:tcPr>
            <w:tcW w:w="1277" w:type="dxa"/>
            <w:vAlign w:val="bottom"/>
          </w:tcPr>
          <w:p w14:paraId="43F335F7" w14:textId="50E57ED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646A240A" w14:textId="45067E0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0.42857</w:t>
            </w:r>
          </w:p>
        </w:tc>
        <w:tc>
          <w:tcPr>
            <w:tcW w:w="1129" w:type="dxa"/>
            <w:vAlign w:val="bottom"/>
          </w:tcPr>
          <w:p w14:paraId="56F56F45" w14:textId="21342CA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65</w:t>
            </w:r>
          </w:p>
        </w:tc>
      </w:tr>
      <w:tr w:rsidR="000409DD" w:rsidRPr="006E70F1" w14:paraId="0023A38A" w14:textId="77777777" w:rsidTr="00382E09">
        <w:trPr>
          <w:jc w:val="center"/>
        </w:trPr>
        <w:tc>
          <w:tcPr>
            <w:tcW w:w="576" w:type="dxa"/>
            <w:vMerge/>
          </w:tcPr>
          <w:p w14:paraId="2F3AC341"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C616BD4"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40728E57" w14:textId="56E15400"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5CB6FDC" w14:textId="54B6BDA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30.5460 </w:t>
            </w:r>
          </w:p>
        </w:tc>
        <w:tc>
          <w:tcPr>
            <w:tcW w:w="1277" w:type="dxa"/>
            <w:vAlign w:val="bottom"/>
          </w:tcPr>
          <w:p w14:paraId="688EECA3" w14:textId="368E2FE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4E191F60" w14:textId="4C443EA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34D590E0" w14:textId="49A9729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91</w:t>
            </w:r>
          </w:p>
        </w:tc>
      </w:tr>
      <w:tr w:rsidR="000409DD" w:rsidRPr="006E70F1" w14:paraId="72A68A36" w14:textId="77777777" w:rsidTr="00382E09">
        <w:trPr>
          <w:jc w:val="center"/>
        </w:trPr>
        <w:tc>
          <w:tcPr>
            <w:tcW w:w="576" w:type="dxa"/>
            <w:vMerge/>
          </w:tcPr>
          <w:p w14:paraId="7245A784"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538709B"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144EA11" w14:textId="1D60711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1BD4361D" w14:textId="65620BB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30.5763 </w:t>
            </w:r>
          </w:p>
        </w:tc>
        <w:tc>
          <w:tcPr>
            <w:tcW w:w="1277" w:type="dxa"/>
            <w:vAlign w:val="bottom"/>
          </w:tcPr>
          <w:p w14:paraId="372CC942" w14:textId="4804102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4C31B0D5" w14:textId="4C512C5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0.42857</w:t>
            </w:r>
          </w:p>
        </w:tc>
        <w:tc>
          <w:tcPr>
            <w:tcW w:w="1129" w:type="dxa"/>
            <w:vAlign w:val="bottom"/>
          </w:tcPr>
          <w:p w14:paraId="2959BCA3" w14:textId="199A2C0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7AF43E5B" w14:textId="77777777" w:rsidTr="00382E09">
        <w:trPr>
          <w:jc w:val="center"/>
        </w:trPr>
        <w:tc>
          <w:tcPr>
            <w:tcW w:w="576" w:type="dxa"/>
            <w:vMerge/>
          </w:tcPr>
          <w:p w14:paraId="7A112104"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E2C89C4"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0DAE1307" w14:textId="17DF918B"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6A1C9988" w14:textId="6BE41FC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30.5742 </w:t>
            </w:r>
          </w:p>
        </w:tc>
        <w:tc>
          <w:tcPr>
            <w:tcW w:w="1277" w:type="dxa"/>
            <w:vAlign w:val="bottom"/>
          </w:tcPr>
          <w:p w14:paraId="663AD3C4" w14:textId="3084933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79DAEC7A" w14:textId="6494787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0.42857</w:t>
            </w:r>
          </w:p>
        </w:tc>
        <w:tc>
          <w:tcPr>
            <w:tcW w:w="1129" w:type="dxa"/>
            <w:vAlign w:val="bottom"/>
          </w:tcPr>
          <w:p w14:paraId="5EAF0233" w14:textId="4D296B1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0409DD" w:rsidRPr="006E70F1" w14:paraId="625D27E1" w14:textId="77777777" w:rsidTr="00382E09">
        <w:trPr>
          <w:jc w:val="center"/>
        </w:trPr>
        <w:tc>
          <w:tcPr>
            <w:tcW w:w="576" w:type="dxa"/>
            <w:vMerge/>
          </w:tcPr>
          <w:p w14:paraId="0709357A"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7554C16"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E549565" w14:textId="76DF4394"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3DF446BE" w14:textId="3E97083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30.6545 </w:t>
            </w:r>
          </w:p>
        </w:tc>
        <w:tc>
          <w:tcPr>
            <w:tcW w:w="1277" w:type="dxa"/>
            <w:vAlign w:val="bottom"/>
          </w:tcPr>
          <w:p w14:paraId="5F4AB506" w14:textId="0FCE084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500F8464" w14:textId="667B67F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7E56C8AA" w14:textId="6FC355B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80</w:t>
            </w:r>
          </w:p>
        </w:tc>
      </w:tr>
      <w:tr w:rsidR="000409DD" w:rsidRPr="006E70F1" w14:paraId="1C821B96" w14:textId="77777777" w:rsidTr="00382E09">
        <w:trPr>
          <w:jc w:val="center"/>
        </w:trPr>
        <w:tc>
          <w:tcPr>
            <w:tcW w:w="576" w:type="dxa"/>
            <w:vMerge w:val="restart"/>
            <w:vAlign w:val="center"/>
          </w:tcPr>
          <w:p w14:paraId="2ACFC1F9" w14:textId="04CE70B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21</w:t>
            </w:r>
          </w:p>
        </w:tc>
        <w:tc>
          <w:tcPr>
            <w:tcW w:w="992" w:type="dxa"/>
            <w:vMerge w:val="restart"/>
            <w:vAlign w:val="center"/>
          </w:tcPr>
          <w:p w14:paraId="7F51421F" w14:textId="0098DF64"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GOOD</w:t>
            </w:r>
          </w:p>
        </w:tc>
        <w:tc>
          <w:tcPr>
            <w:tcW w:w="1134" w:type="dxa"/>
          </w:tcPr>
          <w:p w14:paraId="6B62A934" w14:textId="6E308CE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4302192A" w14:textId="7930455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29.5137 </w:t>
            </w:r>
          </w:p>
        </w:tc>
        <w:tc>
          <w:tcPr>
            <w:tcW w:w="1277" w:type="dxa"/>
            <w:vAlign w:val="bottom"/>
          </w:tcPr>
          <w:p w14:paraId="428C420A" w14:textId="1B4909D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19CE550C" w14:textId="32E0C67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1BA177EA" w14:textId="3DB42C5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130</w:t>
            </w:r>
          </w:p>
        </w:tc>
      </w:tr>
      <w:tr w:rsidR="000409DD" w:rsidRPr="006E70F1" w14:paraId="118DAFAC" w14:textId="77777777" w:rsidTr="00382E09">
        <w:trPr>
          <w:jc w:val="center"/>
        </w:trPr>
        <w:tc>
          <w:tcPr>
            <w:tcW w:w="576" w:type="dxa"/>
            <w:vMerge/>
          </w:tcPr>
          <w:p w14:paraId="4668F93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442DCE3B"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C4D9510" w14:textId="579AA22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375C424E" w14:textId="2A2683E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29.5430 </w:t>
            </w:r>
          </w:p>
        </w:tc>
        <w:tc>
          <w:tcPr>
            <w:tcW w:w="1277" w:type="dxa"/>
            <w:vAlign w:val="bottom"/>
          </w:tcPr>
          <w:p w14:paraId="69688CB7" w14:textId="32BF51C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6AEB3546" w14:textId="2E38BF0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5C67B4BD" w14:textId="13B3CAA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63</w:t>
            </w:r>
          </w:p>
        </w:tc>
      </w:tr>
      <w:tr w:rsidR="000409DD" w:rsidRPr="006E70F1" w14:paraId="1A03C48D" w14:textId="77777777" w:rsidTr="00382E09">
        <w:trPr>
          <w:jc w:val="center"/>
        </w:trPr>
        <w:tc>
          <w:tcPr>
            <w:tcW w:w="576" w:type="dxa"/>
            <w:vMerge/>
          </w:tcPr>
          <w:p w14:paraId="03991A60"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239593E4"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3C576274" w14:textId="624AC3F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F68C0B2" w14:textId="55C07DF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29.6226 </w:t>
            </w:r>
          </w:p>
        </w:tc>
        <w:tc>
          <w:tcPr>
            <w:tcW w:w="1277" w:type="dxa"/>
            <w:vAlign w:val="bottom"/>
          </w:tcPr>
          <w:p w14:paraId="70B57495" w14:textId="26E9636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7C466525" w14:textId="3B72554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33A347BC" w14:textId="13A4213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58</w:t>
            </w:r>
          </w:p>
        </w:tc>
      </w:tr>
      <w:tr w:rsidR="000409DD" w:rsidRPr="006E70F1" w14:paraId="781B0566" w14:textId="77777777" w:rsidTr="00382E09">
        <w:trPr>
          <w:jc w:val="center"/>
        </w:trPr>
        <w:tc>
          <w:tcPr>
            <w:tcW w:w="576" w:type="dxa"/>
            <w:vMerge/>
          </w:tcPr>
          <w:p w14:paraId="1D98131E"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6E221AB8"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D680738" w14:textId="694C13B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0AE9CB49" w14:textId="3192ECC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29.6362 </w:t>
            </w:r>
          </w:p>
        </w:tc>
        <w:tc>
          <w:tcPr>
            <w:tcW w:w="1277" w:type="dxa"/>
            <w:vAlign w:val="bottom"/>
          </w:tcPr>
          <w:p w14:paraId="46285E20" w14:textId="715FD1F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15AFCAB8" w14:textId="14FA84C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0.33333</w:t>
            </w:r>
          </w:p>
        </w:tc>
        <w:tc>
          <w:tcPr>
            <w:tcW w:w="1129" w:type="dxa"/>
            <w:vAlign w:val="bottom"/>
          </w:tcPr>
          <w:p w14:paraId="1400A733" w14:textId="0E24837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59</w:t>
            </w:r>
          </w:p>
        </w:tc>
      </w:tr>
      <w:tr w:rsidR="000409DD" w:rsidRPr="006E70F1" w14:paraId="6DAFB9E4" w14:textId="77777777" w:rsidTr="00382E09">
        <w:trPr>
          <w:jc w:val="center"/>
        </w:trPr>
        <w:tc>
          <w:tcPr>
            <w:tcW w:w="576" w:type="dxa"/>
            <w:vMerge/>
          </w:tcPr>
          <w:p w14:paraId="3FAB0AE6"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FCDE250"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386FD8DA" w14:textId="269C8C60"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35DEE91B" w14:textId="6DCDF5E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29.7630 </w:t>
            </w:r>
          </w:p>
        </w:tc>
        <w:tc>
          <w:tcPr>
            <w:tcW w:w="1277" w:type="dxa"/>
            <w:vAlign w:val="bottom"/>
          </w:tcPr>
          <w:p w14:paraId="43A17658" w14:textId="48AE5C2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2445D707" w14:textId="24DCB27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0.33333</w:t>
            </w:r>
          </w:p>
        </w:tc>
        <w:tc>
          <w:tcPr>
            <w:tcW w:w="1129" w:type="dxa"/>
            <w:vAlign w:val="bottom"/>
          </w:tcPr>
          <w:p w14:paraId="2656DED8" w14:textId="5E213B8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r w:rsidR="000409DD" w:rsidRPr="006E70F1" w14:paraId="6752FA5C" w14:textId="77777777" w:rsidTr="00382E09">
        <w:trPr>
          <w:jc w:val="center"/>
        </w:trPr>
        <w:tc>
          <w:tcPr>
            <w:tcW w:w="576" w:type="dxa"/>
            <w:vMerge w:val="restart"/>
            <w:vAlign w:val="center"/>
          </w:tcPr>
          <w:p w14:paraId="097B4D3A" w14:textId="0FC5D85E"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22</w:t>
            </w:r>
          </w:p>
        </w:tc>
        <w:tc>
          <w:tcPr>
            <w:tcW w:w="992" w:type="dxa"/>
            <w:vMerge w:val="restart"/>
            <w:vAlign w:val="center"/>
          </w:tcPr>
          <w:p w14:paraId="5A4E650A" w14:textId="73E57BC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HDTX</w:t>
            </w:r>
          </w:p>
        </w:tc>
        <w:tc>
          <w:tcPr>
            <w:tcW w:w="1134" w:type="dxa"/>
          </w:tcPr>
          <w:p w14:paraId="0C87089A" w14:textId="5EC20A40"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3361B8DD" w14:textId="018E271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26.6742 </w:t>
            </w:r>
          </w:p>
        </w:tc>
        <w:tc>
          <w:tcPr>
            <w:tcW w:w="1277" w:type="dxa"/>
            <w:vAlign w:val="bottom"/>
          </w:tcPr>
          <w:p w14:paraId="46FDC39C" w14:textId="490A4E8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104622E6" w14:textId="0998469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6DB58241" w14:textId="58C585B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179</w:t>
            </w:r>
          </w:p>
        </w:tc>
      </w:tr>
      <w:tr w:rsidR="000409DD" w:rsidRPr="006E70F1" w14:paraId="686028EA" w14:textId="77777777" w:rsidTr="00382E09">
        <w:trPr>
          <w:jc w:val="center"/>
        </w:trPr>
        <w:tc>
          <w:tcPr>
            <w:tcW w:w="576" w:type="dxa"/>
            <w:vMerge/>
          </w:tcPr>
          <w:p w14:paraId="755B9A46"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63A5D20"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8136B78" w14:textId="55102F1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3C0EA213" w14:textId="56BB2AF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26.5708 </w:t>
            </w:r>
          </w:p>
        </w:tc>
        <w:tc>
          <w:tcPr>
            <w:tcW w:w="1277" w:type="dxa"/>
            <w:vAlign w:val="bottom"/>
          </w:tcPr>
          <w:p w14:paraId="186C97AF" w14:textId="19D74C4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1903D3D1" w14:textId="48EA7BD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42E1B817" w14:textId="27A183F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167</w:t>
            </w:r>
          </w:p>
        </w:tc>
      </w:tr>
      <w:tr w:rsidR="000409DD" w:rsidRPr="006E70F1" w14:paraId="48294F6E" w14:textId="77777777" w:rsidTr="00382E09">
        <w:trPr>
          <w:jc w:val="center"/>
        </w:trPr>
        <w:tc>
          <w:tcPr>
            <w:tcW w:w="576" w:type="dxa"/>
            <w:vMerge/>
          </w:tcPr>
          <w:p w14:paraId="4C0E7BB0"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62ABF13E"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7952BD59" w14:textId="68EC3AA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636F9C3" w14:textId="15626D8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26.3056 </w:t>
            </w:r>
          </w:p>
        </w:tc>
        <w:tc>
          <w:tcPr>
            <w:tcW w:w="1277" w:type="dxa"/>
            <w:vAlign w:val="bottom"/>
          </w:tcPr>
          <w:p w14:paraId="3618A68D" w14:textId="1C2F846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ABA3AAC" w14:textId="62A96EE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0.33333</w:t>
            </w:r>
          </w:p>
        </w:tc>
        <w:tc>
          <w:tcPr>
            <w:tcW w:w="1129" w:type="dxa"/>
            <w:vAlign w:val="bottom"/>
          </w:tcPr>
          <w:p w14:paraId="0569D552" w14:textId="32D1AD1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0409DD" w:rsidRPr="006E70F1" w14:paraId="29C8F421" w14:textId="77777777" w:rsidTr="00382E09">
        <w:trPr>
          <w:jc w:val="center"/>
        </w:trPr>
        <w:tc>
          <w:tcPr>
            <w:tcW w:w="576" w:type="dxa"/>
            <w:vMerge/>
          </w:tcPr>
          <w:p w14:paraId="73D901FB"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672DDDE9"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5A72ADA" w14:textId="4993380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923ED06" w14:textId="1239F24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26.2007 </w:t>
            </w:r>
          </w:p>
        </w:tc>
        <w:tc>
          <w:tcPr>
            <w:tcW w:w="1277" w:type="dxa"/>
            <w:vAlign w:val="bottom"/>
          </w:tcPr>
          <w:p w14:paraId="5248D45F" w14:textId="0B072F6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4F082E81" w14:textId="0F5E88A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0.33333</w:t>
            </w:r>
          </w:p>
        </w:tc>
        <w:tc>
          <w:tcPr>
            <w:tcW w:w="1129" w:type="dxa"/>
            <w:vAlign w:val="bottom"/>
          </w:tcPr>
          <w:p w14:paraId="07ECFD95" w14:textId="719CE60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0409DD" w:rsidRPr="006E70F1" w14:paraId="245E0E68" w14:textId="77777777" w:rsidTr="00382E09">
        <w:trPr>
          <w:jc w:val="center"/>
        </w:trPr>
        <w:tc>
          <w:tcPr>
            <w:tcW w:w="576" w:type="dxa"/>
            <w:vMerge/>
          </w:tcPr>
          <w:p w14:paraId="1D4A55E8"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47CE566F"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51D6C028" w14:textId="2FD9BEE3"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3696A496" w14:textId="093251E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26.0887 </w:t>
            </w:r>
          </w:p>
        </w:tc>
        <w:tc>
          <w:tcPr>
            <w:tcW w:w="1277" w:type="dxa"/>
            <w:vAlign w:val="bottom"/>
          </w:tcPr>
          <w:p w14:paraId="4C34D11A" w14:textId="5355642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2146BEA5" w14:textId="6E82208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0.33333</w:t>
            </w:r>
          </w:p>
        </w:tc>
        <w:tc>
          <w:tcPr>
            <w:tcW w:w="1129" w:type="dxa"/>
            <w:vAlign w:val="bottom"/>
          </w:tcPr>
          <w:p w14:paraId="320C7E82" w14:textId="1BAFE67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0409DD" w:rsidRPr="006E70F1" w14:paraId="1D3E0EB1" w14:textId="77777777" w:rsidTr="00382E09">
        <w:trPr>
          <w:jc w:val="center"/>
        </w:trPr>
        <w:tc>
          <w:tcPr>
            <w:tcW w:w="576" w:type="dxa"/>
            <w:vMerge w:val="restart"/>
            <w:vAlign w:val="center"/>
          </w:tcPr>
          <w:p w14:paraId="475B62B4" w14:textId="43AD0897"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23</w:t>
            </w:r>
          </w:p>
        </w:tc>
        <w:tc>
          <w:tcPr>
            <w:tcW w:w="992" w:type="dxa"/>
            <w:vMerge w:val="restart"/>
            <w:vAlign w:val="center"/>
          </w:tcPr>
          <w:p w14:paraId="17E672B4" w14:textId="6B5674B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HOKI</w:t>
            </w:r>
          </w:p>
        </w:tc>
        <w:tc>
          <w:tcPr>
            <w:tcW w:w="1134" w:type="dxa"/>
          </w:tcPr>
          <w:p w14:paraId="7ECB18A9" w14:textId="4F7CC97B"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07E1137" w14:textId="220C713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27.5333 </w:t>
            </w:r>
          </w:p>
        </w:tc>
        <w:tc>
          <w:tcPr>
            <w:tcW w:w="1277" w:type="dxa"/>
            <w:vAlign w:val="bottom"/>
          </w:tcPr>
          <w:p w14:paraId="0F6754B5" w14:textId="7556727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A29628C" w14:textId="060D244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0B65093" w14:textId="43F7ADC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106</w:t>
            </w:r>
          </w:p>
        </w:tc>
      </w:tr>
      <w:tr w:rsidR="000409DD" w:rsidRPr="006E70F1" w14:paraId="6D8318C6" w14:textId="77777777" w:rsidTr="00382E09">
        <w:trPr>
          <w:jc w:val="center"/>
        </w:trPr>
        <w:tc>
          <w:tcPr>
            <w:tcW w:w="576" w:type="dxa"/>
            <w:vMerge/>
          </w:tcPr>
          <w:p w14:paraId="70C6565E"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3EC4B97"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B1C81A7" w14:textId="014A4450"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2FA69413" w14:textId="2400AB2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27.6201 </w:t>
            </w:r>
          </w:p>
        </w:tc>
        <w:tc>
          <w:tcPr>
            <w:tcW w:w="1277" w:type="dxa"/>
            <w:vAlign w:val="bottom"/>
          </w:tcPr>
          <w:p w14:paraId="248B5D6B" w14:textId="152D64A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118B9469" w14:textId="5DAA3F8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2C93F03" w14:textId="4041E1A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117</w:t>
            </w:r>
          </w:p>
        </w:tc>
      </w:tr>
      <w:tr w:rsidR="000409DD" w:rsidRPr="006E70F1" w14:paraId="0CAE19BC" w14:textId="77777777" w:rsidTr="00382E09">
        <w:trPr>
          <w:jc w:val="center"/>
        </w:trPr>
        <w:tc>
          <w:tcPr>
            <w:tcW w:w="576" w:type="dxa"/>
            <w:vMerge/>
          </w:tcPr>
          <w:p w14:paraId="595A5718"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9CC1499"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53F2C77" w14:textId="192B4F43"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0399A6E1" w14:textId="34996D8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27.4223 </w:t>
            </w:r>
          </w:p>
        </w:tc>
        <w:tc>
          <w:tcPr>
            <w:tcW w:w="1277" w:type="dxa"/>
            <w:vAlign w:val="bottom"/>
          </w:tcPr>
          <w:p w14:paraId="38A3AA74" w14:textId="26C37AB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79CEFE20" w14:textId="269A6F0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4F8179A" w14:textId="4DFD4CE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0409DD" w:rsidRPr="006E70F1" w14:paraId="561049AB" w14:textId="77777777" w:rsidTr="00382E09">
        <w:trPr>
          <w:jc w:val="center"/>
        </w:trPr>
        <w:tc>
          <w:tcPr>
            <w:tcW w:w="576" w:type="dxa"/>
            <w:vMerge/>
          </w:tcPr>
          <w:p w14:paraId="0E1DE9E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2CA3545B"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0E7F031" w14:textId="2D8C788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2CF64611" w14:textId="7AF469C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27.6762 </w:t>
            </w:r>
          </w:p>
        </w:tc>
        <w:tc>
          <w:tcPr>
            <w:tcW w:w="1277" w:type="dxa"/>
            <w:vAlign w:val="bottom"/>
          </w:tcPr>
          <w:p w14:paraId="7EEAD1D7" w14:textId="28D802C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118112E1" w14:textId="58EE8F5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FBDF943" w14:textId="0AA3DED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0409DD" w:rsidRPr="006E70F1" w14:paraId="3971DA34" w14:textId="77777777" w:rsidTr="00382E09">
        <w:trPr>
          <w:jc w:val="center"/>
        </w:trPr>
        <w:tc>
          <w:tcPr>
            <w:tcW w:w="576" w:type="dxa"/>
            <w:vMerge/>
          </w:tcPr>
          <w:p w14:paraId="49E70627"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3EE3E8A0"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48600F87" w14:textId="00F8F1C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284079DF" w14:textId="354EF9A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27.7480 </w:t>
            </w:r>
          </w:p>
        </w:tc>
        <w:tc>
          <w:tcPr>
            <w:tcW w:w="1277" w:type="dxa"/>
            <w:vAlign w:val="bottom"/>
          </w:tcPr>
          <w:p w14:paraId="4C9032F5" w14:textId="7E14945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52FFBDC4" w14:textId="5006569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81FDD19" w14:textId="1898E23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80</w:t>
            </w:r>
          </w:p>
        </w:tc>
      </w:tr>
      <w:tr w:rsidR="000409DD" w:rsidRPr="006E70F1" w14:paraId="78ADC0DA" w14:textId="77777777" w:rsidTr="00382E09">
        <w:trPr>
          <w:jc w:val="center"/>
        </w:trPr>
        <w:tc>
          <w:tcPr>
            <w:tcW w:w="576" w:type="dxa"/>
            <w:vMerge w:val="restart"/>
            <w:vAlign w:val="center"/>
          </w:tcPr>
          <w:p w14:paraId="5FCCD9BA" w14:textId="428025A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24</w:t>
            </w:r>
          </w:p>
        </w:tc>
        <w:tc>
          <w:tcPr>
            <w:tcW w:w="992" w:type="dxa"/>
            <w:vMerge w:val="restart"/>
            <w:vAlign w:val="center"/>
          </w:tcPr>
          <w:p w14:paraId="50C9906F" w14:textId="7115D35E"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IBOS</w:t>
            </w:r>
          </w:p>
        </w:tc>
        <w:tc>
          <w:tcPr>
            <w:tcW w:w="1134" w:type="dxa"/>
          </w:tcPr>
          <w:p w14:paraId="5FB6C053" w14:textId="4BCEA6A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0FD0D5E" w14:textId="4E958DB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26.0343 </w:t>
            </w:r>
          </w:p>
        </w:tc>
        <w:tc>
          <w:tcPr>
            <w:tcW w:w="1277" w:type="dxa"/>
            <w:vAlign w:val="bottom"/>
          </w:tcPr>
          <w:p w14:paraId="06F68121" w14:textId="381DD7A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39C48863" w14:textId="03FE3A3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3B10230" w14:textId="24E8087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130</w:t>
            </w:r>
          </w:p>
        </w:tc>
      </w:tr>
      <w:tr w:rsidR="000409DD" w:rsidRPr="006E70F1" w14:paraId="7E228828" w14:textId="77777777" w:rsidTr="00382E09">
        <w:trPr>
          <w:jc w:val="center"/>
        </w:trPr>
        <w:tc>
          <w:tcPr>
            <w:tcW w:w="576" w:type="dxa"/>
            <w:vMerge/>
          </w:tcPr>
          <w:p w14:paraId="3CCC6E18"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9A87526"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EA2F1E6" w14:textId="00BE4A4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C26B5C8" w14:textId="33E3506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26.6322 </w:t>
            </w:r>
          </w:p>
        </w:tc>
        <w:tc>
          <w:tcPr>
            <w:tcW w:w="1277" w:type="dxa"/>
            <w:vAlign w:val="bottom"/>
          </w:tcPr>
          <w:p w14:paraId="2418A076" w14:textId="50A4092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5FD08A6F" w14:textId="6777FAD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E5BADAC" w14:textId="0944B73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142</w:t>
            </w:r>
          </w:p>
        </w:tc>
      </w:tr>
      <w:tr w:rsidR="000409DD" w:rsidRPr="006E70F1" w14:paraId="6ACEB576" w14:textId="77777777" w:rsidTr="00382E09">
        <w:trPr>
          <w:jc w:val="center"/>
        </w:trPr>
        <w:tc>
          <w:tcPr>
            <w:tcW w:w="576" w:type="dxa"/>
            <w:vMerge/>
          </w:tcPr>
          <w:p w14:paraId="0DCE5D3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40DAFC65"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C117A5F" w14:textId="4468C437"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35905386" w14:textId="35D190A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26.6493 </w:t>
            </w:r>
          </w:p>
        </w:tc>
        <w:tc>
          <w:tcPr>
            <w:tcW w:w="1277" w:type="dxa"/>
            <w:vAlign w:val="bottom"/>
          </w:tcPr>
          <w:p w14:paraId="7CE0FA51" w14:textId="0273B08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5DEFEFEF" w14:textId="248EB79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8D47D10" w14:textId="5B90974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171</w:t>
            </w:r>
          </w:p>
        </w:tc>
      </w:tr>
      <w:tr w:rsidR="000409DD" w:rsidRPr="006E70F1" w14:paraId="1480FD0A" w14:textId="77777777" w:rsidTr="00382E09">
        <w:trPr>
          <w:jc w:val="center"/>
        </w:trPr>
        <w:tc>
          <w:tcPr>
            <w:tcW w:w="576" w:type="dxa"/>
            <w:vMerge/>
          </w:tcPr>
          <w:p w14:paraId="17146A3A"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53BFE61"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99A7167" w14:textId="5BEF732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64FD7606" w14:textId="5F9E990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26.6387 </w:t>
            </w:r>
          </w:p>
        </w:tc>
        <w:tc>
          <w:tcPr>
            <w:tcW w:w="1277" w:type="dxa"/>
            <w:vAlign w:val="bottom"/>
          </w:tcPr>
          <w:p w14:paraId="6AA5BCD0" w14:textId="426AB5A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73496255" w14:textId="39FA812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14E50DC" w14:textId="0FEAE16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bl>
    <w:p w14:paraId="42650BB7" w14:textId="60EC7103" w:rsidR="00862040" w:rsidRPr="000F017D" w:rsidRDefault="00EC09DC" w:rsidP="00EC09DC">
      <w:pPr>
        <w:tabs>
          <w:tab w:val="left" w:pos="3470"/>
        </w:tabs>
        <w:rPr>
          <w:rFonts w:ascii="Times New Roman" w:eastAsia="Times New Roman" w:hAnsi="Times New Roman" w:cs="Times New Roman"/>
        </w:rPr>
      </w:pPr>
      <w:r w:rsidRPr="000F017D">
        <w:rPr>
          <w:rFonts w:ascii="Times New Roman" w:eastAsia="Times New Roman" w:hAnsi="Times New Roman" w:cs="Times New Roman"/>
          <w:i/>
          <w:iCs/>
          <w:sz w:val="20"/>
          <w:szCs w:val="20"/>
        </w:rPr>
        <w:t>Disambung ke halaman berikutnya</w:t>
      </w:r>
    </w:p>
    <w:p w14:paraId="60B199CB" w14:textId="77777777" w:rsidR="000409DD" w:rsidRDefault="000409DD">
      <w:pPr>
        <w:rPr>
          <w:rFonts w:ascii="Times New Roman" w:eastAsia="Times New Roman" w:hAnsi="Times New Roman" w:cs="Times New Roman"/>
          <w:b/>
          <w:bCs/>
        </w:rPr>
      </w:pPr>
      <w:r>
        <w:rPr>
          <w:rFonts w:ascii="Times New Roman" w:eastAsia="Times New Roman" w:hAnsi="Times New Roman" w:cs="Times New Roman"/>
          <w:b/>
          <w:bCs/>
        </w:rPr>
        <w:br w:type="page"/>
      </w:r>
    </w:p>
    <w:p w14:paraId="26E94D98" w14:textId="579C5B55" w:rsidR="00862040" w:rsidRPr="007C55B2" w:rsidRDefault="007C55B2">
      <w:pPr>
        <w:rPr>
          <w:rFonts w:ascii="Times New Roman" w:hAnsi="Times New Roman" w:cs="Times New Roman"/>
          <w:b/>
          <w:bCs/>
        </w:rPr>
      </w:pPr>
      <w:r>
        <w:rPr>
          <w:rFonts w:ascii="Times New Roman" w:hAnsi="Times New Roman" w:cs="Times New Roman"/>
          <w:b/>
          <w:bCs/>
        </w:rPr>
        <w:lastRenderedPageBreak/>
        <w:t>Lampiran 2. Sambungan</w:t>
      </w:r>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862040" w:rsidRPr="006E70F1" w14:paraId="1409111D" w14:textId="77777777" w:rsidTr="00382E09">
        <w:trPr>
          <w:jc w:val="center"/>
        </w:trPr>
        <w:tc>
          <w:tcPr>
            <w:tcW w:w="576" w:type="dxa"/>
          </w:tcPr>
          <w:p w14:paraId="5F5291AA" w14:textId="77777777" w:rsidR="00862040" w:rsidRPr="006E70F1" w:rsidRDefault="00862040" w:rsidP="00382E0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7DAB119A"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26CF41E6"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781FDF41"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79C4C47C"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0CB2BD44"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401382B0"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4789817D"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0139734D"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0409DD" w:rsidRPr="006E70F1" w14:paraId="5A8462D6" w14:textId="77777777" w:rsidTr="00382E09">
        <w:trPr>
          <w:jc w:val="center"/>
        </w:trPr>
        <w:tc>
          <w:tcPr>
            <w:tcW w:w="576" w:type="dxa"/>
            <w:vMerge w:val="restart"/>
            <w:vAlign w:val="center"/>
          </w:tcPr>
          <w:p w14:paraId="3AE24B98" w14:textId="74F36D9B"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25</w:t>
            </w:r>
          </w:p>
        </w:tc>
        <w:tc>
          <w:tcPr>
            <w:tcW w:w="992" w:type="dxa"/>
            <w:vMerge w:val="restart"/>
            <w:vAlign w:val="center"/>
          </w:tcPr>
          <w:p w14:paraId="167AE531" w14:textId="0CFDD15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IMAS</w:t>
            </w:r>
          </w:p>
        </w:tc>
        <w:tc>
          <w:tcPr>
            <w:tcW w:w="1134" w:type="dxa"/>
          </w:tcPr>
          <w:p w14:paraId="03B7583B" w14:textId="79F8695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BC0713A" w14:textId="5512BC3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31.5107 </w:t>
            </w:r>
          </w:p>
        </w:tc>
        <w:tc>
          <w:tcPr>
            <w:tcW w:w="1277" w:type="dxa"/>
            <w:vAlign w:val="bottom"/>
          </w:tcPr>
          <w:p w14:paraId="10C494D7" w14:textId="189EE66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91</w:t>
            </w:r>
          </w:p>
        </w:tc>
        <w:tc>
          <w:tcPr>
            <w:tcW w:w="1131" w:type="dxa"/>
            <w:vAlign w:val="bottom"/>
          </w:tcPr>
          <w:p w14:paraId="608EBC9E" w14:textId="05C14034"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0.5</w:t>
            </w:r>
          </w:p>
        </w:tc>
        <w:tc>
          <w:tcPr>
            <w:tcW w:w="1129" w:type="dxa"/>
            <w:vAlign w:val="bottom"/>
          </w:tcPr>
          <w:p w14:paraId="5EE6E24C" w14:textId="6CE8919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151</w:t>
            </w:r>
          </w:p>
        </w:tc>
      </w:tr>
      <w:tr w:rsidR="000409DD" w:rsidRPr="006E70F1" w14:paraId="53844CF6" w14:textId="77777777" w:rsidTr="00382E09">
        <w:trPr>
          <w:jc w:val="center"/>
        </w:trPr>
        <w:tc>
          <w:tcPr>
            <w:tcW w:w="576" w:type="dxa"/>
            <w:vMerge/>
          </w:tcPr>
          <w:p w14:paraId="23D094CB"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3E8FC8D"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C2D67AA" w14:textId="49EE0D3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24EED8AD" w14:textId="03A74D8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31.5633 </w:t>
            </w:r>
          </w:p>
        </w:tc>
        <w:tc>
          <w:tcPr>
            <w:tcW w:w="1277" w:type="dxa"/>
            <w:vAlign w:val="bottom"/>
          </w:tcPr>
          <w:p w14:paraId="79FB1852" w14:textId="5E4FA5B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93</w:t>
            </w:r>
          </w:p>
        </w:tc>
        <w:tc>
          <w:tcPr>
            <w:tcW w:w="1131" w:type="dxa"/>
            <w:vAlign w:val="bottom"/>
          </w:tcPr>
          <w:p w14:paraId="30E0F9D3" w14:textId="0E60365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0.5</w:t>
            </w:r>
          </w:p>
        </w:tc>
        <w:tc>
          <w:tcPr>
            <w:tcW w:w="1129" w:type="dxa"/>
            <w:vAlign w:val="bottom"/>
          </w:tcPr>
          <w:p w14:paraId="41DCED31" w14:textId="70CEEEC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89</w:t>
            </w:r>
          </w:p>
        </w:tc>
      </w:tr>
      <w:tr w:rsidR="000409DD" w:rsidRPr="006E70F1" w14:paraId="5C1A4971" w14:textId="77777777" w:rsidTr="00382E09">
        <w:trPr>
          <w:jc w:val="center"/>
        </w:trPr>
        <w:tc>
          <w:tcPr>
            <w:tcW w:w="576" w:type="dxa"/>
            <w:vMerge/>
          </w:tcPr>
          <w:p w14:paraId="1589633E"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2B10E40"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D7C8716" w14:textId="4C7EC6E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D574F07" w14:textId="47FBFAB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31.6819 </w:t>
            </w:r>
          </w:p>
        </w:tc>
        <w:tc>
          <w:tcPr>
            <w:tcW w:w="1277" w:type="dxa"/>
            <w:vAlign w:val="bottom"/>
          </w:tcPr>
          <w:p w14:paraId="797F9914" w14:textId="246B8FB0"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96</w:t>
            </w:r>
          </w:p>
        </w:tc>
        <w:tc>
          <w:tcPr>
            <w:tcW w:w="1131" w:type="dxa"/>
            <w:vAlign w:val="bottom"/>
          </w:tcPr>
          <w:p w14:paraId="2F2096CB" w14:textId="79DBA30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0.5</w:t>
            </w:r>
          </w:p>
        </w:tc>
        <w:tc>
          <w:tcPr>
            <w:tcW w:w="1129" w:type="dxa"/>
            <w:vAlign w:val="bottom"/>
          </w:tcPr>
          <w:p w14:paraId="1045AD69" w14:textId="5AA9ACB0"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89</w:t>
            </w:r>
          </w:p>
        </w:tc>
      </w:tr>
      <w:tr w:rsidR="000409DD" w:rsidRPr="006E70F1" w14:paraId="0263E217" w14:textId="77777777" w:rsidTr="00382E09">
        <w:trPr>
          <w:jc w:val="center"/>
        </w:trPr>
        <w:tc>
          <w:tcPr>
            <w:tcW w:w="576" w:type="dxa"/>
            <w:vMerge/>
          </w:tcPr>
          <w:p w14:paraId="77806C02"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4BC8184" w14:textId="77777777" w:rsidR="000409DD" w:rsidRPr="006E70F1" w:rsidRDefault="000409DD" w:rsidP="000409DD">
            <w:pPr>
              <w:rPr>
                <w:rFonts w:ascii="Times New Roman" w:eastAsia="Times New Roman" w:hAnsi="Times New Roman" w:cs="Times New Roman"/>
                <w:sz w:val="24"/>
                <w:szCs w:val="24"/>
              </w:rPr>
            </w:pPr>
          </w:p>
        </w:tc>
        <w:tc>
          <w:tcPr>
            <w:tcW w:w="1134" w:type="dxa"/>
            <w:tcBorders>
              <w:bottom w:val="single" w:sz="4" w:space="0" w:color="auto"/>
            </w:tcBorders>
          </w:tcPr>
          <w:p w14:paraId="1EC150F0" w14:textId="36A0B14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tcBorders>
              <w:bottom w:val="single" w:sz="4" w:space="0" w:color="auto"/>
            </w:tcBorders>
            <w:vAlign w:val="bottom"/>
          </w:tcPr>
          <w:p w14:paraId="794AD290" w14:textId="115C6D3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31.7728 </w:t>
            </w:r>
          </w:p>
        </w:tc>
        <w:tc>
          <w:tcPr>
            <w:tcW w:w="1277" w:type="dxa"/>
            <w:tcBorders>
              <w:bottom w:val="single" w:sz="4" w:space="0" w:color="auto"/>
            </w:tcBorders>
            <w:vAlign w:val="bottom"/>
          </w:tcPr>
          <w:p w14:paraId="467CD42D" w14:textId="6BBF338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100</w:t>
            </w:r>
          </w:p>
        </w:tc>
        <w:tc>
          <w:tcPr>
            <w:tcW w:w="1131" w:type="dxa"/>
            <w:tcBorders>
              <w:bottom w:val="single" w:sz="4" w:space="0" w:color="auto"/>
            </w:tcBorders>
            <w:vAlign w:val="bottom"/>
          </w:tcPr>
          <w:p w14:paraId="3DE4918C" w14:textId="141DA84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w:t>
            </w:r>
          </w:p>
        </w:tc>
        <w:tc>
          <w:tcPr>
            <w:tcW w:w="1129" w:type="dxa"/>
            <w:tcBorders>
              <w:bottom w:val="single" w:sz="4" w:space="0" w:color="auto"/>
            </w:tcBorders>
            <w:vAlign w:val="bottom"/>
          </w:tcPr>
          <w:p w14:paraId="04B0817A" w14:textId="15ACAE8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87</w:t>
            </w:r>
          </w:p>
        </w:tc>
      </w:tr>
      <w:tr w:rsidR="000409DD" w:rsidRPr="006E70F1" w14:paraId="604FC7ED" w14:textId="77777777" w:rsidTr="00382E09">
        <w:trPr>
          <w:jc w:val="center"/>
        </w:trPr>
        <w:tc>
          <w:tcPr>
            <w:tcW w:w="576" w:type="dxa"/>
            <w:vMerge/>
          </w:tcPr>
          <w:p w14:paraId="4CE54BBF"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397AB7E" w14:textId="77777777" w:rsidR="000409DD" w:rsidRPr="006E70F1" w:rsidRDefault="000409DD" w:rsidP="000409DD">
            <w:pPr>
              <w:rPr>
                <w:rFonts w:ascii="Times New Roman" w:eastAsia="Times New Roman" w:hAnsi="Times New Roman" w:cs="Times New Roman"/>
                <w:sz w:val="24"/>
                <w:szCs w:val="24"/>
              </w:rPr>
            </w:pPr>
          </w:p>
        </w:tc>
        <w:tc>
          <w:tcPr>
            <w:tcW w:w="1134" w:type="dxa"/>
            <w:tcBorders>
              <w:bottom w:val="single" w:sz="4" w:space="0" w:color="auto"/>
            </w:tcBorders>
          </w:tcPr>
          <w:p w14:paraId="3C9AC7BB" w14:textId="4DBCECB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tcBorders>
              <w:bottom w:val="single" w:sz="4" w:space="0" w:color="auto"/>
            </w:tcBorders>
            <w:vAlign w:val="bottom"/>
          </w:tcPr>
          <w:p w14:paraId="18ED2B4D" w14:textId="47E9F7C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31.8452 </w:t>
            </w:r>
          </w:p>
        </w:tc>
        <w:tc>
          <w:tcPr>
            <w:tcW w:w="1277" w:type="dxa"/>
            <w:tcBorders>
              <w:bottom w:val="single" w:sz="4" w:space="0" w:color="auto"/>
            </w:tcBorders>
            <w:vAlign w:val="bottom"/>
          </w:tcPr>
          <w:p w14:paraId="5DA2DEB2" w14:textId="579ED9F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102</w:t>
            </w:r>
          </w:p>
        </w:tc>
        <w:tc>
          <w:tcPr>
            <w:tcW w:w="1131" w:type="dxa"/>
            <w:tcBorders>
              <w:bottom w:val="single" w:sz="4" w:space="0" w:color="auto"/>
            </w:tcBorders>
            <w:vAlign w:val="bottom"/>
          </w:tcPr>
          <w:p w14:paraId="4C463592" w14:textId="57555240"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0.5</w:t>
            </w:r>
          </w:p>
        </w:tc>
        <w:tc>
          <w:tcPr>
            <w:tcW w:w="1129" w:type="dxa"/>
            <w:tcBorders>
              <w:bottom w:val="single" w:sz="4" w:space="0" w:color="auto"/>
            </w:tcBorders>
            <w:vAlign w:val="bottom"/>
          </w:tcPr>
          <w:p w14:paraId="3C81F2E3" w14:textId="072B1483"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86</w:t>
            </w:r>
          </w:p>
        </w:tc>
      </w:tr>
      <w:tr w:rsidR="000409DD" w:rsidRPr="006E70F1" w14:paraId="6C87107D" w14:textId="77777777" w:rsidTr="00382E09">
        <w:trPr>
          <w:jc w:val="center"/>
        </w:trPr>
        <w:tc>
          <w:tcPr>
            <w:tcW w:w="576" w:type="dxa"/>
            <w:vMerge w:val="restart"/>
            <w:vAlign w:val="center"/>
          </w:tcPr>
          <w:p w14:paraId="6FB5CAA7" w14:textId="5292393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26</w:t>
            </w:r>
          </w:p>
        </w:tc>
        <w:tc>
          <w:tcPr>
            <w:tcW w:w="992" w:type="dxa"/>
            <w:vMerge w:val="restart"/>
            <w:vAlign w:val="center"/>
          </w:tcPr>
          <w:p w14:paraId="2C2C56AA" w14:textId="248A50A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IMPC</w:t>
            </w:r>
          </w:p>
        </w:tc>
        <w:tc>
          <w:tcPr>
            <w:tcW w:w="1134" w:type="dxa"/>
            <w:tcBorders>
              <w:top w:val="single" w:sz="4" w:space="0" w:color="auto"/>
            </w:tcBorders>
          </w:tcPr>
          <w:p w14:paraId="3C05841C" w14:textId="63D1399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tcBorders>
              <w:top w:val="single" w:sz="4" w:space="0" w:color="auto"/>
            </w:tcBorders>
            <w:vAlign w:val="bottom"/>
          </w:tcPr>
          <w:p w14:paraId="3AAA0388" w14:textId="3A17A3F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28.6232 </w:t>
            </w:r>
          </w:p>
        </w:tc>
        <w:tc>
          <w:tcPr>
            <w:tcW w:w="1277" w:type="dxa"/>
            <w:tcBorders>
              <w:top w:val="single" w:sz="4" w:space="0" w:color="auto"/>
            </w:tcBorders>
            <w:vAlign w:val="bottom"/>
          </w:tcPr>
          <w:p w14:paraId="27565EAF" w14:textId="3865E4E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16</w:t>
            </w:r>
          </w:p>
        </w:tc>
        <w:tc>
          <w:tcPr>
            <w:tcW w:w="1131" w:type="dxa"/>
            <w:tcBorders>
              <w:top w:val="single" w:sz="4" w:space="0" w:color="auto"/>
            </w:tcBorders>
            <w:vAlign w:val="bottom"/>
          </w:tcPr>
          <w:p w14:paraId="377B3717" w14:textId="02382CD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tcBorders>
              <w:top w:val="single" w:sz="4" w:space="0" w:color="auto"/>
            </w:tcBorders>
            <w:vAlign w:val="bottom"/>
          </w:tcPr>
          <w:p w14:paraId="0CFD4D31" w14:textId="13119D2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97</w:t>
            </w:r>
          </w:p>
        </w:tc>
      </w:tr>
      <w:tr w:rsidR="000409DD" w:rsidRPr="006E70F1" w14:paraId="2E7A6E47" w14:textId="77777777" w:rsidTr="00382E09">
        <w:trPr>
          <w:jc w:val="center"/>
        </w:trPr>
        <w:tc>
          <w:tcPr>
            <w:tcW w:w="576" w:type="dxa"/>
            <w:vMerge/>
          </w:tcPr>
          <w:p w14:paraId="14907463"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4CDBFE0"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446B9E8" w14:textId="6C9B0FE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856E8B4" w14:textId="6ECE78B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27.9556 </w:t>
            </w:r>
          </w:p>
        </w:tc>
        <w:tc>
          <w:tcPr>
            <w:tcW w:w="1277" w:type="dxa"/>
            <w:vAlign w:val="bottom"/>
          </w:tcPr>
          <w:p w14:paraId="0929F8B1" w14:textId="505E46A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16</w:t>
            </w:r>
          </w:p>
        </w:tc>
        <w:tc>
          <w:tcPr>
            <w:tcW w:w="1131" w:type="dxa"/>
            <w:vAlign w:val="bottom"/>
          </w:tcPr>
          <w:p w14:paraId="2A3653BA" w14:textId="768A7E8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136CD9B" w14:textId="3B8D7E8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508A90A4" w14:textId="77777777" w:rsidTr="00382E09">
        <w:trPr>
          <w:jc w:val="center"/>
        </w:trPr>
        <w:tc>
          <w:tcPr>
            <w:tcW w:w="576" w:type="dxa"/>
            <w:vMerge/>
          </w:tcPr>
          <w:p w14:paraId="29E571C3"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624A0E42"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4E11D5F3" w14:textId="13BEC82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1D49B6E0" w14:textId="176317A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28.8652 </w:t>
            </w:r>
          </w:p>
        </w:tc>
        <w:tc>
          <w:tcPr>
            <w:tcW w:w="1277" w:type="dxa"/>
            <w:vAlign w:val="bottom"/>
          </w:tcPr>
          <w:p w14:paraId="2FF982EC" w14:textId="233E1FC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w:t>
            </w:r>
          </w:p>
        </w:tc>
        <w:tc>
          <w:tcPr>
            <w:tcW w:w="1131" w:type="dxa"/>
            <w:vAlign w:val="bottom"/>
          </w:tcPr>
          <w:p w14:paraId="12205F85" w14:textId="4B9D650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EFD253D" w14:textId="030BB7F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3E1A137C" w14:textId="77777777" w:rsidTr="00382E09">
        <w:trPr>
          <w:jc w:val="center"/>
        </w:trPr>
        <w:tc>
          <w:tcPr>
            <w:tcW w:w="576" w:type="dxa"/>
            <w:vMerge/>
          </w:tcPr>
          <w:p w14:paraId="6EDBCA9A"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0F86CC9"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557211CB" w14:textId="19120825"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14216A1F" w14:textId="526D488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28.9111 </w:t>
            </w:r>
          </w:p>
        </w:tc>
        <w:tc>
          <w:tcPr>
            <w:tcW w:w="1277" w:type="dxa"/>
            <w:vAlign w:val="bottom"/>
          </w:tcPr>
          <w:p w14:paraId="60F0F03D" w14:textId="2752D5C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w:t>
            </w:r>
          </w:p>
        </w:tc>
        <w:tc>
          <w:tcPr>
            <w:tcW w:w="1131" w:type="dxa"/>
            <w:vAlign w:val="bottom"/>
          </w:tcPr>
          <w:p w14:paraId="163D5138" w14:textId="31DA560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9618AE3" w14:textId="664474A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33376581" w14:textId="77777777" w:rsidTr="00382E09">
        <w:trPr>
          <w:jc w:val="center"/>
        </w:trPr>
        <w:tc>
          <w:tcPr>
            <w:tcW w:w="576" w:type="dxa"/>
            <w:vMerge/>
          </w:tcPr>
          <w:p w14:paraId="096A60E7"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1144420"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1866109" w14:textId="63CF23D8"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6B454ED7" w14:textId="5FAF5EF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29.1278 </w:t>
            </w:r>
          </w:p>
        </w:tc>
        <w:tc>
          <w:tcPr>
            <w:tcW w:w="1277" w:type="dxa"/>
            <w:vAlign w:val="bottom"/>
          </w:tcPr>
          <w:p w14:paraId="5CEE6D43" w14:textId="21A5A15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19</w:t>
            </w:r>
          </w:p>
        </w:tc>
        <w:tc>
          <w:tcPr>
            <w:tcW w:w="1131" w:type="dxa"/>
            <w:vAlign w:val="bottom"/>
          </w:tcPr>
          <w:p w14:paraId="41E2978E" w14:textId="3C961CB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CDCF1DD" w14:textId="3B9B05F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0409DD" w:rsidRPr="006E70F1" w14:paraId="4A44922D" w14:textId="77777777" w:rsidTr="00382E09">
        <w:trPr>
          <w:jc w:val="center"/>
        </w:trPr>
        <w:tc>
          <w:tcPr>
            <w:tcW w:w="576" w:type="dxa"/>
            <w:vMerge w:val="restart"/>
            <w:vAlign w:val="center"/>
          </w:tcPr>
          <w:p w14:paraId="6F3DE4DF" w14:textId="0B3669E5"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27</w:t>
            </w:r>
          </w:p>
        </w:tc>
        <w:tc>
          <w:tcPr>
            <w:tcW w:w="992" w:type="dxa"/>
            <w:vMerge w:val="restart"/>
            <w:vAlign w:val="center"/>
          </w:tcPr>
          <w:p w14:paraId="34822524" w14:textId="4B22B18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INAF</w:t>
            </w:r>
          </w:p>
        </w:tc>
        <w:tc>
          <w:tcPr>
            <w:tcW w:w="1134" w:type="dxa"/>
          </w:tcPr>
          <w:p w14:paraId="7FD79FBB" w14:textId="1C9EFC5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0E17B7FB" w14:textId="2BFECF7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28.1695 </w:t>
            </w:r>
          </w:p>
        </w:tc>
        <w:tc>
          <w:tcPr>
            <w:tcW w:w="1277" w:type="dxa"/>
            <w:vAlign w:val="bottom"/>
          </w:tcPr>
          <w:p w14:paraId="3EF9D327" w14:textId="73592A4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1265723" w14:textId="456EA26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6E996A3" w14:textId="58B304A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97</w:t>
            </w:r>
          </w:p>
        </w:tc>
      </w:tr>
      <w:tr w:rsidR="000409DD" w:rsidRPr="006E70F1" w14:paraId="3F070181" w14:textId="77777777" w:rsidTr="00382E09">
        <w:trPr>
          <w:jc w:val="center"/>
        </w:trPr>
        <w:tc>
          <w:tcPr>
            <w:tcW w:w="576" w:type="dxa"/>
            <w:vMerge/>
          </w:tcPr>
          <w:p w14:paraId="43A8B392"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39FDBF1B"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56994B32" w14:textId="1A43A4D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1E69594" w14:textId="6F66127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28.3301 </w:t>
            </w:r>
          </w:p>
        </w:tc>
        <w:tc>
          <w:tcPr>
            <w:tcW w:w="1277" w:type="dxa"/>
            <w:vAlign w:val="bottom"/>
          </w:tcPr>
          <w:p w14:paraId="1605357F" w14:textId="51643AA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60E1FDBC" w14:textId="6946A58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8D002C4" w14:textId="4A8D5F9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0409DD" w:rsidRPr="006E70F1" w14:paraId="20572553" w14:textId="77777777" w:rsidTr="00382E09">
        <w:trPr>
          <w:jc w:val="center"/>
        </w:trPr>
        <w:tc>
          <w:tcPr>
            <w:tcW w:w="576" w:type="dxa"/>
            <w:vMerge/>
          </w:tcPr>
          <w:p w14:paraId="0AD185B6"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23035469"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51CA09F3" w14:textId="3018BDE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4EEC85E5" w14:textId="2127BAD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28.0589 </w:t>
            </w:r>
          </w:p>
        </w:tc>
        <w:tc>
          <w:tcPr>
            <w:tcW w:w="1277" w:type="dxa"/>
            <w:vAlign w:val="bottom"/>
          </w:tcPr>
          <w:p w14:paraId="62D97B21" w14:textId="4C7CB96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4C559221" w14:textId="3D4B7B4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09D3E079" w14:textId="6A34944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0409DD" w:rsidRPr="006E70F1" w14:paraId="688B08B3" w14:textId="77777777" w:rsidTr="00382E09">
        <w:trPr>
          <w:jc w:val="center"/>
        </w:trPr>
        <w:tc>
          <w:tcPr>
            <w:tcW w:w="576" w:type="dxa"/>
            <w:vMerge/>
          </w:tcPr>
          <w:p w14:paraId="4A3FB0CD"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86E858A"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305A32D" w14:textId="4039236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A51B6FC" w14:textId="3A086ED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27.3564 </w:t>
            </w:r>
          </w:p>
        </w:tc>
        <w:tc>
          <w:tcPr>
            <w:tcW w:w="1277" w:type="dxa"/>
            <w:vAlign w:val="bottom"/>
          </w:tcPr>
          <w:p w14:paraId="0BE5BFE3" w14:textId="3389DEA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07FF0EE2" w14:textId="6E52791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5EEA960B" w14:textId="5164A65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180</w:t>
            </w:r>
          </w:p>
        </w:tc>
      </w:tr>
      <w:tr w:rsidR="000409DD" w:rsidRPr="006E70F1" w14:paraId="69A520C5" w14:textId="77777777" w:rsidTr="00382E09">
        <w:trPr>
          <w:jc w:val="center"/>
        </w:trPr>
        <w:tc>
          <w:tcPr>
            <w:tcW w:w="576" w:type="dxa"/>
            <w:vMerge/>
          </w:tcPr>
          <w:p w14:paraId="38D999AA"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0EE8D20C"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4CECE2F" w14:textId="6B10D96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5CC8A0E9" w14:textId="35E9286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27.1500 </w:t>
            </w:r>
          </w:p>
        </w:tc>
        <w:tc>
          <w:tcPr>
            <w:tcW w:w="1277" w:type="dxa"/>
            <w:vAlign w:val="bottom"/>
          </w:tcPr>
          <w:p w14:paraId="17D2018F" w14:textId="208236B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6E92888A" w14:textId="44C5A53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68CFBD0" w14:textId="1503573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107</w:t>
            </w:r>
          </w:p>
        </w:tc>
      </w:tr>
      <w:tr w:rsidR="000409DD" w:rsidRPr="006E70F1" w14:paraId="24ECB76F" w14:textId="77777777" w:rsidTr="00382E09">
        <w:trPr>
          <w:jc w:val="center"/>
        </w:trPr>
        <w:tc>
          <w:tcPr>
            <w:tcW w:w="576" w:type="dxa"/>
            <w:vMerge w:val="restart"/>
            <w:vAlign w:val="center"/>
          </w:tcPr>
          <w:p w14:paraId="7EE706F8" w14:textId="41E91D7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28</w:t>
            </w:r>
          </w:p>
        </w:tc>
        <w:tc>
          <w:tcPr>
            <w:tcW w:w="992" w:type="dxa"/>
            <w:vMerge w:val="restart"/>
            <w:vAlign w:val="center"/>
          </w:tcPr>
          <w:p w14:paraId="00035D65" w14:textId="6462070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INAI</w:t>
            </w:r>
          </w:p>
        </w:tc>
        <w:tc>
          <w:tcPr>
            <w:tcW w:w="1134" w:type="dxa"/>
          </w:tcPr>
          <w:p w14:paraId="1C22A491" w14:textId="0070FEDE"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80FFCFB" w14:textId="2DE2132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27.9646 </w:t>
            </w:r>
          </w:p>
        </w:tc>
        <w:tc>
          <w:tcPr>
            <w:tcW w:w="1277" w:type="dxa"/>
            <w:vAlign w:val="bottom"/>
          </w:tcPr>
          <w:p w14:paraId="18691A97" w14:textId="40A0C4A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132DD638" w14:textId="3B25E09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07FE122" w14:textId="1AF6F4F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112</w:t>
            </w:r>
          </w:p>
        </w:tc>
      </w:tr>
      <w:tr w:rsidR="000409DD" w:rsidRPr="006E70F1" w14:paraId="29ACE7E0" w14:textId="77777777" w:rsidTr="00382E09">
        <w:trPr>
          <w:jc w:val="center"/>
        </w:trPr>
        <w:tc>
          <w:tcPr>
            <w:tcW w:w="576" w:type="dxa"/>
            <w:vMerge/>
          </w:tcPr>
          <w:p w14:paraId="2845EE40"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DD1C752"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3D865DD" w14:textId="09EE31D7"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6FC8974A" w14:textId="7E230B6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28.0651 </w:t>
            </w:r>
          </w:p>
        </w:tc>
        <w:tc>
          <w:tcPr>
            <w:tcW w:w="1277" w:type="dxa"/>
            <w:vAlign w:val="bottom"/>
          </w:tcPr>
          <w:p w14:paraId="7D60E113" w14:textId="38E3675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08A78506" w14:textId="1D7E470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DA6F90B" w14:textId="682B150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102</w:t>
            </w:r>
          </w:p>
        </w:tc>
      </w:tr>
      <w:tr w:rsidR="000409DD" w:rsidRPr="006E70F1" w14:paraId="240403FD" w14:textId="77777777" w:rsidTr="00382E09">
        <w:trPr>
          <w:jc w:val="center"/>
        </w:trPr>
        <w:tc>
          <w:tcPr>
            <w:tcW w:w="576" w:type="dxa"/>
            <w:vMerge/>
          </w:tcPr>
          <w:p w14:paraId="69483DC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137737D1"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5FA500B3" w14:textId="11FAB883"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818C092" w14:textId="3B1D82C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28.0724 </w:t>
            </w:r>
          </w:p>
        </w:tc>
        <w:tc>
          <w:tcPr>
            <w:tcW w:w="1277" w:type="dxa"/>
            <w:vAlign w:val="bottom"/>
          </w:tcPr>
          <w:p w14:paraId="48A0904F" w14:textId="1666D8D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52CCF66C" w14:textId="7A114A3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C167144" w14:textId="4452081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0409DD" w:rsidRPr="006E70F1" w14:paraId="3CB868FA" w14:textId="77777777" w:rsidTr="00382E09">
        <w:trPr>
          <w:jc w:val="center"/>
        </w:trPr>
        <w:tc>
          <w:tcPr>
            <w:tcW w:w="576" w:type="dxa"/>
            <w:vMerge/>
          </w:tcPr>
          <w:p w14:paraId="4919C2EC"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C57B28B"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4B698465" w14:textId="5A85296E"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2A08E0F2" w14:textId="0E7484D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28.0209 </w:t>
            </w:r>
          </w:p>
        </w:tc>
        <w:tc>
          <w:tcPr>
            <w:tcW w:w="1277" w:type="dxa"/>
            <w:vAlign w:val="bottom"/>
          </w:tcPr>
          <w:p w14:paraId="31AA7DFB" w14:textId="658FBC7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74AFC665" w14:textId="25F7AF2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65B0415" w14:textId="518A9B8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1962F733" w14:textId="77777777" w:rsidTr="00382E09">
        <w:trPr>
          <w:jc w:val="center"/>
        </w:trPr>
        <w:tc>
          <w:tcPr>
            <w:tcW w:w="576" w:type="dxa"/>
            <w:vMerge/>
          </w:tcPr>
          <w:p w14:paraId="09A02660"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FECE566"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1E29608F" w14:textId="41934D1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346A1402" w14:textId="58CD879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27.8470 </w:t>
            </w:r>
          </w:p>
        </w:tc>
        <w:tc>
          <w:tcPr>
            <w:tcW w:w="1277" w:type="dxa"/>
            <w:vAlign w:val="bottom"/>
          </w:tcPr>
          <w:p w14:paraId="648E6432" w14:textId="4695C96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45A6B957" w14:textId="4546751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8211D04" w14:textId="2461925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0409DD" w:rsidRPr="006E70F1" w14:paraId="3C90AD57" w14:textId="77777777" w:rsidTr="00382E09">
        <w:trPr>
          <w:jc w:val="center"/>
        </w:trPr>
        <w:tc>
          <w:tcPr>
            <w:tcW w:w="576" w:type="dxa"/>
            <w:vMerge w:val="restart"/>
            <w:vAlign w:val="center"/>
          </w:tcPr>
          <w:p w14:paraId="04B223B7" w14:textId="384379B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29</w:t>
            </w:r>
          </w:p>
        </w:tc>
        <w:tc>
          <w:tcPr>
            <w:tcW w:w="992" w:type="dxa"/>
            <w:vMerge w:val="restart"/>
            <w:vAlign w:val="center"/>
          </w:tcPr>
          <w:p w14:paraId="4110E232" w14:textId="49AE588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INCF</w:t>
            </w:r>
          </w:p>
        </w:tc>
        <w:tc>
          <w:tcPr>
            <w:tcW w:w="1134" w:type="dxa"/>
          </w:tcPr>
          <w:p w14:paraId="3FC27347" w14:textId="4B026C7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1CD3FD7" w14:textId="1064A3F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26.9096 </w:t>
            </w:r>
          </w:p>
        </w:tc>
        <w:tc>
          <w:tcPr>
            <w:tcW w:w="1277" w:type="dxa"/>
            <w:vAlign w:val="bottom"/>
          </w:tcPr>
          <w:p w14:paraId="5A16D4CD" w14:textId="118FE06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8EE9111" w14:textId="621B7FA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334015CA" w14:textId="5A2F958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147</w:t>
            </w:r>
          </w:p>
        </w:tc>
      </w:tr>
      <w:tr w:rsidR="000409DD" w:rsidRPr="006E70F1" w14:paraId="69EEDB6B" w14:textId="77777777" w:rsidTr="00382E09">
        <w:trPr>
          <w:jc w:val="center"/>
        </w:trPr>
        <w:tc>
          <w:tcPr>
            <w:tcW w:w="576" w:type="dxa"/>
            <w:vMerge/>
          </w:tcPr>
          <w:p w14:paraId="1556BCF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3B9C522E"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7709919D" w14:textId="3708C32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45242B3F" w14:textId="1044F66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27.0149 </w:t>
            </w:r>
          </w:p>
        </w:tc>
        <w:tc>
          <w:tcPr>
            <w:tcW w:w="1277" w:type="dxa"/>
            <w:vAlign w:val="bottom"/>
          </w:tcPr>
          <w:p w14:paraId="179BE96E" w14:textId="5B59214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356D6C2" w14:textId="46966A8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579BA5A" w14:textId="4E1597E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118</w:t>
            </w:r>
          </w:p>
        </w:tc>
      </w:tr>
      <w:tr w:rsidR="000409DD" w:rsidRPr="006E70F1" w14:paraId="689E840A" w14:textId="77777777" w:rsidTr="00382E09">
        <w:trPr>
          <w:jc w:val="center"/>
        </w:trPr>
        <w:tc>
          <w:tcPr>
            <w:tcW w:w="576" w:type="dxa"/>
            <w:vMerge/>
          </w:tcPr>
          <w:p w14:paraId="0B649814"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2D2AE293"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142FACA" w14:textId="6633EE3C"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19C0BF8" w14:textId="572E864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26.8640 </w:t>
            </w:r>
          </w:p>
        </w:tc>
        <w:tc>
          <w:tcPr>
            <w:tcW w:w="1277" w:type="dxa"/>
            <w:vAlign w:val="bottom"/>
          </w:tcPr>
          <w:p w14:paraId="3A841B36" w14:textId="2842D23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914B297" w14:textId="18ADF34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A14521A" w14:textId="6924BDE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658EDD7C" w14:textId="77777777" w:rsidTr="00382E09">
        <w:trPr>
          <w:jc w:val="center"/>
        </w:trPr>
        <w:tc>
          <w:tcPr>
            <w:tcW w:w="576" w:type="dxa"/>
            <w:vMerge/>
          </w:tcPr>
          <w:p w14:paraId="243C503F"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38DF47D8"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8D403D5" w14:textId="714754A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28A3DE78" w14:textId="13B8DFA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26.8241 </w:t>
            </w:r>
          </w:p>
        </w:tc>
        <w:tc>
          <w:tcPr>
            <w:tcW w:w="1277" w:type="dxa"/>
            <w:vAlign w:val="bottom"/>
          </w:tcPr>
          <w:p w14:paraId="319A5E23" w14:textId="010C8A3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A1A3591" w14:textId="742F204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A85AEC7" w14:textId="073D263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3106047E" w14:textId="77777777" w:rsidTr="00382E09">
        <w:trPr>
          <w:jc w:val="center"/>
        </w:trPr>
        <w:tc>
          <w:tcPr>
            <w:tcW w:w="576" w:type="dxa"/>
            <w:vMerge/>
          </w:tcPr>
          <w:p w14:paraId="34D3CC0B"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3C478E59"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02CC9B2" w14:textId="58886BBB"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71427193" w14:textId="4649E1A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26.8048 </w:t>
            </w:r>
          </w:p>
        </w:tc>
        <w:tc>
          <w:tcPr>
            <w:tcW w:w="1277" w:type="dxa"/>
            <w:vAlign w:val="bottom"/>
          </w:tcPr>
          <w:p w14:paraId="1D0C1249" w14:textId="4A8D928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32633FD" w14:textId="5AEBB7F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BA556F7" w14:textId="5FAA129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97</w:t>
            </w:r>
          </w:p>
        </w:tc>
      </w:tr>
      <w:tr w:rsidR="000409DD" w:rsidRPr="006E70F1" w14:paraId="5E25B163" w14:textId="77777777" w:rsidTr="00382E09">
        <w:trPr>
          <w:jc w:val="center"/>
        </w:trPr>
        <w:tc>
          <w:tcPr>
            <w:tcW w:w="576" w:type="dxa"/>
            <w:vMerge w:val="restart"/>
            <w:vAlign w:val="center"/>
          </w:tcPr>
          <w:p w14:paraId="4EE7298B" w14:textId="222F5C7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30</w:t>
            </w:r>
          </w:p>
        </w:tc>
        <w:tc>
          <w:tcPr>
            <w:tcW w:w="992" w:type="dxa"/>
            <w:vMerge w:val="restart"/>
            <w:vAlign w:val="center"/>
          </w:tcPr>
          <w:p w14:paraId="1531962F" w14:textId="25AE9DF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INDS</w:t>
            </w:r>
          </w:p>
        </w:tc>
        <w:tc>
          <w:tcPr>
            <w:tcW w:w="1134" w:type="dxa"/>
          </w:tcPr>
          <w:p w14:paraId="2A5B5700" w14:textId="0499BA95"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0D25713F" w14:textId="7983624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28.6700 </w:t>
            </w:r>
          </w:p>
        </w:tc>
        <w:tc>
          <w:tcPr>
            <w:tcW w:w="1277" w:type="dxa"/>
            <w:vAlign w:val="bottom"/>
          </w:tcPr>
          <w:p w14:paraId="707633FB" w14:textId="6A494BE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1B529EF" w14:textId="2E7894F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E167225" w14:textId="74097C1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0409DD" w:rsidRPr="006E70F1" w14:paraId="5DC116C3" w14:textId="77777777" w:rsidTr="00382E09">
        <w:trPr>
          <w:jc w:val="center"/>
        </w:trPr>
        <w:tc>
          <w:tcPr>
            <w:tcW w:w="576" w:type="dxa"/>
            <w:vMerge/>
          </w:tcPr>
          <w:p w14:paraId="6712F96E"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DF7E253"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09B2838A" w14:textId="18978AD9"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206D0280" w14:textId="73F13C6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28.8948 </w:t>
            </w:r>
          </w:p>
        </w:tc>
        <w:tc>
          <w:tcPr>
            <w:tcW w:w="1277" w:type="dxa"/>
            <w:vAlign w:val="bottom"/>
          </w:tcPr>
          <w:p w14:paraId="1105B947" w14:textId="3DC2441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1" w:type="dxa"/>
            <w:vAlign w:val="bottom"/>
          </w:tcPr>
          <w:p w14:paraId="23A184EE" w14:textId="12062BE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0675516B" w14:textId="57CFEFC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110</w:t>
            </w:r>
          </w:p>
        </w:tc>
      </w:tr>
      <w:tr w:rsidR="000409DD" w:rsidRPr="006E70F1" w14:paraId="6C5B3F88" w14:textId="77777777" w:rsidTr="00382E09">
        <w:trPr>
          <w:jc w:val="center"/>
        </w:trPr>
        <w:tc>
          <w:tcPr>
            <w:tcW w:w="576" w:type="dxa"/>
            <w:vMerge/>
          </w:tcPr>
          <w:p w14:paraId="53932D13"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03523DE"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1ADE00E" w14:textId="08B65A7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26793BD9" w14:textId="07C9CE8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28.9875 </w:t>
            </w:r>
          </w:p>
        </w:tc>
        <w:tc>
          <w:tcPr>
            <w:tcW w:w="1277" w:type="dxa"/>
            <w:vAlign w:val="bottom"/>
          </w:tcPr>
          <w:p w14:paraId="13F9C79B" w14:textId="4F1AFA0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1" w:type="dxa"/>
            <w:vAlign w:val="bottom"/>
          </w:tcPr>
          <w:p w14:paraId="706B3BA1" w14:textId="70F4315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CDB83C7" w14:textId="4D816C3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0409DD" w:rsidRPr="006E70F1" w14:paraId="6DA516D1" w14:textId="77777777" w:rsidTr="00382E09">
        <w:trPr>
          <w:jc w:val="center"/>
        </w:trPr>
        <w:tc>
          <w:tcPr>
            <w:tcW w:w="576" w:type="dxa"/>
            <w:vMerge/>
          </w:tcPr>
          <w:p w14:paraId="03A1473C"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D3681F7"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0F24D147" w14:textId="56B91A1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127D3D87" w14:textId="31E3FA7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29.1260 </w:t>
            </w:r>
          </w:p>
        </w:tc>
        <w:tc>
          <w:tcPr>
            <w:tcW w:w="1277" w:type="dxa"/>
            <w:vAlign w:val="bottom"/>
          </w:tcPr>
          <w:p w14:paraId="69AE2860" w14:textId="29557BD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1" w:type="dxa"/>
            <w:vAlign w:val="bottom"/>
          </w:tcPr>
          <w:p w14:paraId="594FDDE4" w14:textId="284C859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80046B2" w14:textId="736427DA"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0409DD" w:rsidRPr="006E70F1" w14:paraId="16289B3D" w14:textId="77777777" w:rsidTr="00382E09">
        <w:trPr>
          <w:jc w:val="center"/>
        </w:trPr>
        <w:tc>
          <w:tcPr>
            <w:tcW w:w="576" w:type="dxa"/>
            <w:vMerge/>
          </w:tcPr>
          <w:p w14:paraId="71694F4D"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70143515"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52454710" w14:textId="162B9BA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6C401F6" w14:textId="614A096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29.0793 </w:t>
            </w:r>
          </w:p>
        </w:tc>
        <w:tc>
          <w:tcPr>
            <w:tcW w:w="1277" w:type="dxa"/>
            <w:vAlign w:val="bottom"/>
          </w:tcPr>
          <w:p w14:paraId="688C0957" w14:textId="0FB0B93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1" w:type="dxa"/>
            <w:vAlign w:val="bottom"/>
          </w:tcPr>
          <w:p w14:paraId="5F4F39AD" w14:textId="0DBFCBDB"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D649156" w14:textId="16D3530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0409DD" w:rsidRPr="006E70F1" w14:paraId="1C60BBEF" w14:textId="77777777" w:rsidTr="00382E09">
        <w:trPr>
          <w:jc w:val="center"/>
        </w:trPr>
        <w:tc>
          <w:tcPr>
            <w:tcW w:w="576" w:type="dxa"/>
            <w:vMerge w:val="restart"/>
            <w:vAlign w:val="center"/>
          </w:tcPr>
          <w:p w14:paraId="2ED8248A" w14:textId="75DAAECE"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31</w:t>
            </w:r>
          </w:p>
        </w:tc>
        <w:tc>
          <w:tcPr>
            <w:tcW w:w="992" w:type="dxa"/>
            <w:vMerge w:val="restart"/>
            <w:vAlign w:val="center"/>
          </w:tcPr>
          <w:p w14:paraId="34FE9082" w14:textId="24E1EB35"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IPPE</w:t>
            </w:r>
          </w:p>
        </w:tc>
        <w:tc>
          <w:tcPr>
            <w:tcW w:w="1134" w:type="dxa"/>
          </w:tcPr>
          <w:p w14:paraId="24FAA4EB" w14:textId="19E90BB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E958F1B" w14:textId="04F5C16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26.3952 </w:t>
            </w:r>
          </w:p>
        </w:tc>
        <w:tc>
          <w:tcPr>
            <w:tcW w:w="1277" w:type="dxa"/>
            <w:vAlign w:val="bottom"/>
          </w:tcPr>
          <w:p w14:paraId="0A9FE072" w14:textId="5E2B0B9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2721C87" w14:textId="51AB48A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EBD39D6" w14:textId="01FD4D60"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57D4883A" w14:textId="77777777" w:rsidTr="00382E09">
        <w:trPr>
          <w:jc w:val="center"/>
        </w:trPr>
        <w:tc>
          <w:tcPr>
            <w:tcW w:w="576" w:type="dxa"/>
            <w:vMerge/>
          </w:tcPr>
          <w:p w14:paraId="4616769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66D09CF4"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6C222085" w14:textId="64E1FCF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74466D06" w14:textId="7FFAE9D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26.4313 </w:t>
            </w:r>
          </w:p>
        </w:tc>
        <w:tc>
          <w:tcPr>
            <w:tcW w:w="1277" w:type="dxa"/>
            <w:vAlign w:val="bottom"/>
          </w:tcPr>
          <w:p w14:paraId="4CD16FCC" w14:textId="30D63581"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19BABF40" w14:textId="451CBCA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C47C16F" w14:textId="43227C5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92</w:t>
            </w:r>
          </w:p>
        </w:tc>
      </w:tr>
      <w:tr w:rsidR="000409DD" w:rsidRPr="006E70F1" w14:paraId="278F3C5A" w14:textId="77777777" w:rsidTr="00382E09">
        <w:trPr>
          <w:jc w:val="center"/>
        </w:trPr>
        <w:tc>
          <w:tcPr>
            <w:tcW w:w="576" w:type="dxa"/>
            <w:vMerge w:val="restart"/>
            <w:vAlign w:val="center"/>
          </w:tcPr>
          <w:p w14:paraId="0CA7AC5D" w14:textId="3BC7434D"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32</w:t>
            </w:r>
          </w:p>
        </w:tc>
        <w:tc>
          <w:tcPr>
            <w:tcW w:w="992" w:type="dxa"/>
            <w:vMerge w:val="restart"/>
            <w:vAlign w:val="center"/>
          </w:tcPr>
          <w:p w14:paraId="178C12D3" w14:textId="4EF29BC6"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JECC</w:t>
            </w:r>
          </w:p>
        </w:tc>
        <w:tc>
          <w:tcPr>
            <w:tcW w:w="1134" w:type="dxa"/>
          </w:tcPr>
          <w:p w14:paraId="73BAF47A" w14:textId="6F8F7BFF"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6641E5A1" w14:textId="4A3C423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28.0457 </w:t>
            </w:r>
          </w:p>
        </w:tc>
        <w:tc>
          <w:tcPr>
            <w:tcW w:w="1277" w:type="dxa"/>
            <w:vAlign w:val="bottom"/>
          </w:tcPr>
          <w:p w14:paraId="09132E54" w14:textId="4749EE18"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FE50204" w14:textId="7F67F78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4F8B2174" w14:textId="7351D565"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409DD" w:rsidRPr="006E70F1" w14:paraId="2A699E8D" w14:textId="77777777" w:rsidTr="00382E09">
        <w:trPr>
          <w:jc w:val="center"/>
        </w:trPr>
        <w:tc>
          <w:tcPr>
            <w:tcW w:w="576" w:type="dxa"/>
            <w:vMerge/>
          </w:tcPr>
          <w:p w14:paraId="3D0B210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6EFF3606"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4FC889A0" w14:textId="6E94EAA2"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B54AC4B" w14:textId="01F1DA2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28.1832 </w:t>
            </w:r>
          </w:p>
        </w:tc>
        <w:tc>
          <w:tcPr>
            <w:tcW w:w="1277" w:type="dxa"/>
            <w:vAlign w:val="bottom"/>
          </w:tcPr>
          <w:p w14:paraId="5A62AC09" w14:textId="637E3AA7"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166EB99A" w14:textId="2E0A202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0D304BD" w14:textId="20566B92"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115</w:t>
            </w:r>
          </w:p>
        </w:tc>
      </w:tr>
      <w:tr w:rsidR="000409DD" w:rsidRPr="006E70F1" w14:paraId="0CF83E0E" w14:textId="77777777" w:rsidTr="00382E09">
        <w:trPr>
          <w:jc w:val="center"/>
        </w:trPr>
        <w:tc>
          <w:tcPr>
            <w:tcW w:w="576" w:type="dxa"/>
            <w:vMerge/>
          </w:tcPr>
          <w:p w14:paraId="30F46389"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2A9B5038"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236138D5" w14:textId="61FA3293"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3CDF79A" w14:textId="20028F4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28.4194 </w:t>
            </w:r>
          </w:p>
        </w:tc>
        <w:tc>
          <w:tcPr>
            <w:tcW w:w="1277" w:type="dxa"/>
            <w:vAlign w:val="bottom"/>
          </w:tcPr>
          <w:p w14:paraId="6FA0BFEF" w14:textId="4039985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4F030BC" w14:textId="330FDBAC"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D8A47FC" w14:textId="6370E6EE"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0409DD" w:rsidRPr="006E70F1" w14:paraId="30BBC6EA" w14:textId="77777777" w:rsidTr="00382E09">
        <w:trPr>
          <w:jc w:val="center"/>
        </w:trPr>
        <w:tc>
          <w:tcPr>
            <w:tcW w:w="576" w:type="dxa"/>
            <w:vMerge/>
          </w:tcPr>
          <w:p w14:paraId="2A7158B5"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5964E561"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0EC09AF9" w14:textId="567316A1"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0E06090B" w14:textId="36EB3AD6"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28.4022 </w:t>
            </w:r>
          </w:p>
        </w:tc>
        <w:tc>
          <w:tcPr>
            <w:tcW w:w="1277" w:type="dxa"/>
            <w:vAlign w:val="bottom"/>
          </w:tcPr>
          <w:p w14:paraId="1895A285" w14:textId="3548FE3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F8892A5" w14:textId="7E777134"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756EA4F8" w14:textId="4F0C387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0409DD" w:rsidRPr="006E70F1" w14:paraId="60F426D1" w14:textId="77777777" w:rsidTr="00382E09">
        <w:trPr>
          <w:jc w:val="center"/>
        </w:trPr>
        <w:tc>
          <w:tcPr>
            <w:tcW w:w="576" w:type="dxa"/>
            <w:vMerge/>
          </w:tcPr>
          <w:p w14:paraId="2ECACC8F" w14:textId="77777777" w:rsidR="000409DD" w:rsidRPr="006E70F1" w:rsidRDefault="000409DD" w:rsidP="000409DD">
            <w:pPr>
              <w:rPr>
                <w:rFonts w:ascii="Times New Roman" w:eastAsia="Times New Roman" w:hAnsi="Times New Roman" w:cs="Times New Roman"/>
                <w:sz w:val="24"/>
                <w:szCs w:val="24"/>
              </w:rPr>
            </w:pPr>
          </w:p>
        </w:tc>
        <w:tc>
          <w:tcPr>
            <w:tcW w:w="992" w:type="dxa"/>
            <w:vMerge/>
          </w:tcPr>
          <w:p w14:paraId="351663B7" w14:textId="77777777" w:rsidR="000409DD" w:rsidRPr="006E70F1" w:rsidRDefault="000409DD" w:rsidP="000409DD">
            <w:pPr>
              <w:rPr>
                <w:rFonts w:ascii="Times New Roman" w:eastAsia="Times New Roman" w:hAnsi="Times New Roman" w:cs="Times New Roman"/>
                <w:sz w:val="24"/>
                <w:szCs w:val="24"/>
              </w:rPr>
            </w:pPr>
          </w:p>
        </w:tc>
        <w:tc>
          <w:tcPr>
            <w:tcW w:w="1134" w:type="dxa"/>
          </w:tcPr>
          <w:p w14:paraId="36FC2E2F" w14:textId="1838078A" w:rsidR="000409DD" w:rsidRPr="006E70F1" w:rsidRDefault="000409DD" w:rsidP="000409DD">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3849E97" w14:textId="4C9B5B7D"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28.5709 </w:t>
            </w:r>
          </w:p>
        </w:tc>
        <w:tc>
          <w:tcPr>
            <w:tcW w:w="1277" w:type="dxa"/>
            <w:vAlign w:val="bottom"/>
          </w:tcPr>
          <w:p w14:paraId="11C4AE59" w14:textId="64440C7F"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4161353E" w14:textId="1D761A79"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9446C1B" w14:textId="46D78593" w:rsidR="000409DD" w:rsidRPr="006E70F1" w:rsidRDefault="000409DD" w:rsidP="000409DD">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bl>
    <w:p w14:paraId="27E179D4" w14:textId="087CCADE" w:rsidR="00862040" w:rsidRPr="000F017D" w:rsidRDefault="00EC09DC" w:rsidP="00EC09DC">
      <w:pPr>
        <w:tabs>
          <w:tab w:val="left" w:pos="3470"/>
        </w:tabs>
        <w:rPr>
          <w:rFonts w:ascii="Times New Roman" w:eastAsia="Times New Roman" w:hAnsi="Times New Roman" w:cs="Times New Roman"/>
        </w:rPr>
      </w:pPr>
      <w:r w:rsidRPr="000F017D">
        <w:rPr>
          <w:rFonts w:ascii="Times New Roman" w:eastAsia="Times New Roman" w:hAnsi="Times New Roman" w:cs="Times New Roman"/>
          <w:i/>
          <w:iCs/>
          <w:sz w:val="20"/>
          <w:szCs w:val="20"/>
        </w:rPr>
        <w:t>Disambung ke halaman berikutnya</w:t>
      </w:r>
    </w:p>
    <w:p w14:paraId="74CC0261" w14:textId="77777777" w:rsidR="00065E9A" w:rsidRDefault="00065E9A">
      <w:pPr>
        <w:rPr>
          <w:rFonts w:ascii="Times New Roman" w:eastAsia="Times New Roman" w:hAnsi="Times New Roman" w:cs="Times New Roman"/>
          <w:b/>
          <w:bCs/>
        </w:rPr>
      </w:pPr>
      <w:r>
        <w:rPr>
          <w:rFonts w:ascii="Times New Roman" w:eastAsia="Times New Roman" w:hAnsi="Times New Roman" w:cs="Times New Roman"/>
          <w:b/>
          <w:bCs/>
        </w:rPr>
        <w:br w:type="page"/>
      </w:r>
    </w:p>
    <w:p w14:paraId="56D28ECD" w14:textId="53183EA2" w:rsidR="00862040" w:rsidRPr="007C55B2" w:rsidRDefault="007C55B2">
      <w:pPr>
        <w:rPr>
          <w:rFonts w:ascii="Times New Roman" w:hAnsi="Times New Roman" w:cs="Times New Roman"/>
          <w:b/>
          <w:bCs/>
        </w:rPr>
      </w:pPr>
      <w:r>
        <w:rPr>
          <w:rFonts w:ascii="Times New Roman" w:hAnsi="Times New Roman" w:cs="Times New Roman"/>
          <w:b/>
          <w:bCs/>
        </w:rPr>
        <w:lastRenderedPageBreak/>
        <w:t>Lampiran 2. Sambungan</w:t>
      </w:r>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862040" w:rsidRPr="006E70F1" w14:paraId="2B9D1964" w14:textId="77777777" w:rsidTr="00382E09">
        <w:trPr>
          <w:jc w:val="center"/>
        </w:trPr>
        <w:tc>
          <w:tcPr>
            <w:tcW w:w="576" w:type="dxa"/>
          </w:tcPr>
          <w:p w14:paraId="66BD2324" w14:textId="77777777" w:rsidR="00862040" w:rsidRPr="006E70F1" w:rsidRDefault="00862040" w:rsidP="00382E0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00F9FFA9"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11D1B93C"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35BBE72D"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04A0670E"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189E3AA3"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093C3BB0"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66CA7274"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7F95A9B9"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065E9A" w:rsidRPr="006E70F1" w14:paraId="5D554660" w14:textId="77777777" w:rsidTr="00382E09">
        <w:trPr>
          <w:jc w:val="center"/>
        </w:trPr>
        <w:tc>
          <w:tcPr>
            <w:tcW w:w="576" w:type="dxa"/>
            <w:vMerge w:val="restart"/>
            <w:vAlign w:val="center"/>
          </w:tcPr>
          <w:p w14:paraId="44E3DC7B" w14:textId="2BF9C456"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33</w:t>
            </w:r>
          </w:p>
        </w:tc>
        <w:tc>
          <w:tcPr>
            <w:tcW w:w="992" w:type="dxa"/>
            <w:vMerge w:val="restart"/>
            <w:vAlign w:val="center"/>
          </w:tcPr>
          <w:p w14:paraId="748E3BA3" w14:textId="78B5E35A"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JSKY</w:t>
            </w:r>
          </w:p>
        </w:tc>
        <w:tc>
          <w:tcPr>
            <w:tcW w:w="1134" w:type="dxa"/>
          </w:tcPr>
          <w:p w14:paraId="0F92DE12" w14:textId="6C392CBD"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105E03C7" w14:textId="6EC716A5"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26.9288 </w:t>
            </w:r>
          </w:p>
        </w:tc>
        <w:tc>
          <w:tcPr>
            <w:tcW w:w="1277" w:type="dxa"/>
            <w:vAlign w:val="bottom"/>
          </w:tcPr>
          <w:p w14:paraId="01C3955B" w14:textId="711F331E"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31" w:type="dxa"/>
            <w:vAlign w:val="bottom"/>
          </w:tcPr>
          <w:p w14:paraId="4745700B" w14:textId="6D44299B"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9" w:type="dxa"/>
            <w:vAlign w:val="bottom"/>
          </w:tcPr>
          <w:p w14:paraId="4DE82160" w14:textId="09057511"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151</w:t>
            </w:r>
          </w:p>
        </w:tc>
      </w:tr>
      <w:tr w:rsidR="00065E9A" w:rsidRPr="006E70F1" w14:paraId="5EEA03B7" w14:textId="77777777" w:rsidTr="00382E09">
        <w:trPr>
          <w:jc w:val="center"/>
        </w:trPr>
        <w:tc>
          <w:tcPr>
            <w:tcW w:w="576" w:type="dxa"/>
            <w:vMerge/>
          </w:tcPr>
          <w:p w14:paraId="2B79BD4C"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785FE014"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11244672" w14:textId="68764AAA"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37AF3B89" w14:textId="199FA4C2"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26.6827 </w:t>
            </w:r>
          </w:p>
        </w:tc>
        <w:tc>
          <w:tcPr>
            <w:tcW w:w="1277" w:type="dxa"/>
            <w:vAlign w:val="bottom"/>
          </w:tcPr>
          <w:p w14:paraId="588BD27B" w14:textId="04C26366"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31" w:type="dxa"/>
            <w:vAlign w:val="bottom"/>
          </w:tcPr>
          <w:p w14:paraId="07169F1D" w14:textId="3AF9DC98"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9" w:type="dxa"/>
            <w:vAlign w:val="bottom"/>
          </w:tcPr>
          <w:p w14:paraId="09E2DAA1" w14:textId="279AAB7D"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189</w:t>
            </w:r>
          </w:p>
        </w:tc>
      </w:tr>
      <w:tr w:rsidR="00065E9A" w:rsidRPr="006E70F1" w14:paraId="224009B2" w14:textId="77777777" w:rsidTr="00382E09">
        <w:trPr>
          <w:jc w:val="center"/>
        </w:trPr>
        <w:tc>
          <w:tcPr>
            <w:tcW w:w="576" w:type="dxa"/>
            <w:vMerge w:val="restart"/>
            <w:vAlign w:val="center"/>
          </w:tcPr>
          <w:p w14:paraId="14EA7AEE" w14:textId="59241CF4"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34</w:t>
            </w:r>
          </w:p>
        </w:tc>
        <w:tc>
          <w:tcPr>
            <w:tcW w:w="992" w:type="dxa"/>
            <w:vMerge w:val="restart"/>
            <w:vAlign w:val="center"/>
          </w:tcPr>
          <w:p w14:paraId="027AC1C6" w14:textId="28FB3625"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KAEF</w:t>
            </w:r>
          </w:p>
        </w:tc>
        <w:tc>
          <w:tcPr>
            <w:tcW w:w="1134" w:type="dxa"/>
            <w:tcBorders>
              <w:top w:val="single" w:sz="4" w:space="0" w:color="auto"/>
            </w:tcBorders>
          </w:tcPr>
          <w:p w14:paraId="3A687D15" w14:textId="14E2CFAA"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tcBorders>
              <w:top w:val="single" w:sz="4" w:space="0" w:color="auto"/>
            </w:tcBorders>
            <w:vAlign w:val="bottom"/>
          </w:tcPr>
          <w:p w14:paraId="5593524A" w14:textId="7FDF480A"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30.4968 </w:t>
            </w:r>
          </w:p>
        </w:tc>
        <w:tc>
          <w:tcPr>
            <w:tcW w:w="1277" w:type="dxa"/>
            <w:tcBorders>
              <w:top w:val="single" w:sz="4" w:space="0" w:color="auto"/>
            </w:tcBorders>
            <w:vAlign w:val="bottom"/>
          </w:tcPr>
          <w:p w14:paraId="0FC8D28D" w14:textId="0DF90086"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tcBorders>
              <w:top w:val="single" w:sz="4" w:space="0" w:color="auto"/>
            </w:tcBorders>
            <w:vAlign w:val="bottom"/>
          </w:tcPr>
          <w:p w14:paraId="264233C1" w14:textId="2470F292"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tcBorders>
              <w:top w:val="single" w:sz="4" w:space="0" w:color="auto"/>
            </w:tcBorders>
            <w:vAlign w:val="bottom"/>
          </w:tcPr>
          <w:p w14:paraId="54C8465C" w14:textId="2A308F63"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81</w:t>
            </w:r>
          </w:p>
        </w:tc>
      </w:tr>
      <w:tr w:rsidR="00065E9A" w:rsidRPr="006E70F1" w14:paraId="078A7DFC" w14:textId="77777777" w:rsidTr="00382E09">
        <w:trPr>
          <w:jc w:val="center"/>
        </w:trPr>
        <w:tc>
          <w:tcPr>
            <w:tcW w:w="576" w:type="dxa"/>
            <w:vMerge/>
          </w:tcPr>
          <w:p w14:paraId="0DC0B614"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3515CA86"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2007456E" w14:textId="5C457836"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1FF6321" w14:textId="3A71AFD0"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30.5080 </w:t>
            </w:r>
          </w:p>
        </w:tc>
        <w:tc>
          <w:tcPr>
            <w:tcW w:w="1277" w:type="dxa"/>
            <w:vAlign w:val="bottom"/>
          </w:tcPr>
          <w:p w14:paraId="4D8ABE7B" w14:textId="61CF814F"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5EBA5830" w14:textId="5CAA3E8D"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2DD60BAC" w14:textId="36284854"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80</w:t>
            </w:r>
          </w:p>
        </w:tc>
      </w:tr>
      <w:tr w:rsidR="00065E9A" w:rsidRPr="006E70F1" w14:paraId="3A068B97" w14:textId="77777777" w:rsidTr="00382E09">
        <w:trPr>
          <w:jc w:val="center"/>
        </w:trPr>
        <w:tc>
          <w:tcPr>
            <w:tcW w:w="576" w:type="dxa"/>
            <w:vMerge/>
          </w:tcPr>
          <w:p w14:paraId="670FDE5F"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66D2DAB2"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421CC5FE" w14:textId="70218615"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4E46741" w14:textId="341FB3F9"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30.6443 </w:t>
            </w:r>
          </w:p>
        </w:tc>
        <w:tc>
          <w:tcPr>
            <w:tcW w:w="1277" w:type="dxa"/>
            <w:vAlign w:val="bottom"/>
          </w:tcPr>
          <w:p w14:paraId="295A1B7B" w14:textId="4F9DC206"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00DD029F" w14:textId="3156327E"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39BA456F" w14:textId="55DFADEB"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66</w:t>
            </w:r>
          </w:p>
        </w:tc>
      </w:tr>
      <w:tr w:rsidR="00065E9A" w:rsidRPr="006E70F1" w14:paraId="799E7B51" w14:textId="77777777" w:rsidTr="00382E09">
        <w:trPr>
          <w:jc w:val="center"/>
        </w:trPr>
        <w:tc>
          <w:tcPr>
            <w:tcW w:w="576" w:type="dxa"/>
            <w:vMerge/>
          </w:tcPr>
          <w:p w14:paraId="2826041C"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5578815C"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0B078270" w14:textId="5121C4FF"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3A23B843" w14:textId="40CAA6E4"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30.4981 </w:t>
            </w:r>
          </w:p>
        </w:tc>
        <w:tc>
          <w:tcPr>
            <w:tcW w:w="1277" w:type="dxa"/>
            <w:vAlign w:val="bottom"/>
          </w:tcPr>
          <w:p w14:paraId="0760B750" w14:textId="4D6BB103"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w:t>
            </w:r>
          </w:p>
        </w:tc>
        <w:tc>
          <w:tcPr>
            <w:tcW w:w="1131" w:type="dxa"/>
            <w:vAlign w:val="bottom"/>
          </w:tcPr>
          <w:p w14:paraId="24652ACA" w14:textId="44459D16"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0.57143</w:t>
            </w:r>
          </w:p>
        </w:tc>
        <w:tc>
          <w:tcPr>
            <w:tcW w:w="1129" w:type="dxa"/>
            <w:vAlign w:val="bottom"/>
          </w:tcPr>
          <w:p w14:paraId="58276019" w14:textId="7A0ABCAD"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152</w:t>
            </w:r>
          </w:p>
        </w:tc>
      </w:tr>
      <w:tr w:rsidR="00065E9A" w:rsidRPr="006E70F1" w14:paraId="4DCFD96C" w14:textId="77777777" w:rsidTr="00382E09">
        <w:trPr>
          <w:jc w:val="center"/>
        </w:trPr>
        <w:tc>
          <w:tcPr>
            <w:tcW w:w="576" w:type="dxa"/>
            <w:vMerge/>
          </w:tcPr>
          <w:p w14:paraId="4FEDC344"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6F68F6D2"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28D1BE71" w14:textId="178F3DBC"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183BB1D" w14:textId="3F2DC0FD"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30.3369 </w:t>
            </w:r>
          </w:p>
        </w:tc>
        <w:tc>
          <w:tcPr>
            <w:tcW w:w="1277" w:type="dxa"/>
            <w:vAlign w:val="bottom"/>
          </w:tcPr>
          <w:p w14:paraId="05ADF4A5" w14:textId="27E1C6CB"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w:t>
            </w:r>
          </w:p>
        </w:tc>
        <w:tc>
          <w:tcPr>
            <w:tcW w:w="1131" w:type="dxa"/>
            <w:vAlign w:val="bottom"/>
          </w:tcPr>
          <w:p w14:paraId="7D8F1EC0" w14:textId="1D894A51"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769BB085" w14:textId="66A5593C"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188</w:t>
            </w:r>
          </w:p>
        </w:tc>
      </w:tr>
      <w:tr w:rsidR="00065E9A" w:rsidRPr="006E70F1" w14:paraId="0B2590BE" w14:textId="77777777" w:rsidTr="00382E09">
        <w:trPr>
          <w:jc w:val="center"/>
        </w:trPr>
        <w:tc>
          <w:tcPr>
            <w:tcW w:w="576" w:type="dxa"/>
            <w:vMerge w:val="restart"/>
            <w:vAlign w:val="center"/>
          </w:tcPr>
          <w:p w14:paraId="39D4EEDC" w14:textId="578DC40A"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35</w:t>
            </w:r>
          </w:p>
        </w:tc>
        <w:tc>
          <w:tcPr>
            <w:tcW w:w="992" w:type="dxa"/>
            <w:vMerge w:val="restart"/>
            <w:vAlign w:val="center"/>
          </w:tcPr>
          <w:p w14:paraId="38DC339B" w14:textId="503D81D7"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KBLI</w:t>
            </w:r>
          </w:p>
        </w:tc>
        <w:tc>
          <w:tcPr>
            <w:tcW w:w="1134" w:type="dxa"/>
          </w:tcPr>
          <w:p w14:paraId="72B4984C" w14:textId="6D4019A1"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15439765" w14:textId="34B2804F"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28.7329 </w:t>
            </w:r>
          </w:p>
        </w:tc>
        <w:tc>
          <w:tcPr>
            <w:tcW w:w="1277" w:type="dxa"/>
            <w:vAlign w:val="bottom"/>
          </w:tcPr>
          <w:p w14:paraId="5D13B3DD" w14:textId="455E95A0"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57E80BA3" w14:textId="6422E52B"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7C134AB2" w14:textId="101D79FA"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95</w:t>
            </w:r>
          </w:p>
        </w:tc>
      </w:tr>
      <w:tr w:rsidR="00065E9A" w:rsidRPr="006E70F1" w14:paraId="03F98D3E" w14:textId="77777777" w:rsidTr="00382E09">
        <w:trPr>
          <w:jc w:val="center"/>
        </w:trPr>
        <w:tc>
          <w:tcPr>
            <w:tcW w:w="576" w:type="dxa"/>
            <w:vMerge/>
          </w:tcPr>
          <w:p w14:paraId="3B2E8916"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034DF673"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60F44B01" w14:textId="4F242881"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6EE4C2C" w14:textId="1EF25930"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28.6336 </w:t>
            </w:r>
          </w:p>
        </w:tc>
        <w:tc>
          <w:tcPr>
            <w:tcW w:w="1277" w:type="dxa"/>
            <w:vAlign w:val="bottom"/>
          </w:tcPr>
          <w:p w14:paraId="4EECE031" w14:textId="088006AB"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70619815" w14:textId="54E9EA05"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6B144720" w14:textId="664E782D"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113</w:t>
            </w:r>
          </w:p>
        </w:tc>
      </w:tr>
      <w:tr w:rsidR="00065E9A" w:rsidRPr="006E70F1" w14:paraId="3D965D8F" w14:textId="77777777" w:rsidTr="00382E09">
        <w:trPr>
          <w:jc w:val="center"/>
        </w:trPr>
        <w:tc>
          <w:tcPr>
            <w:tcW w:w="576" w:type="dxa"/>
            <w:vMerge/>
          </w:tcPr>
          <w:p w14:paraId="17AC2552"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42206B31"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70BD1DAD" w14:textId="3932AFCF"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22285EC0" w14:textId="27ED2576"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28.6596 </w:t>
            </w:r>
          </w:p>
        </w:tc>
        <w:tc>
          <w:tcPr>
            <w:tcW w:w="1277" w:type="dxa"/>
            <w:vAlign w:val="bottom"/>
          </w:tcPr>
          <w:p w14:paraId="01C7AA9E" w14:textId="009A23FD"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63E93215" w14:textId="625B639E"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043342CD" w14:textId="75D8E24A"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065E9A" w:rsidRPr="006E70F1" w14:paraId="457C60E4" w14:textId="77777777" w:rsidTr="00382E09">
        <w:trPr>
          <w:jc w:val="center"/>
        </w:trPr>
        <w:tc>
          <w:tcPr>
            <w:tcW w:w="576" w:type="dxa"/>
            <w:vMerge/>
          </w:tcPr>
          <w:p w14:paraId="4C8FFB6F"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4AADABEA"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03A8FAA4" w14:textId="688F74F5"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04A415C3" w14:textId="47BD4900"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28.7217 </w:t>
            </w:r>
          </w:p>
        </w:tc>
        <w:tc>
          <w:tcPr>
            <w:tcW w:w="1277" w:type="dxa"/>
            <w:vAlign w:val="bottom"/>
          </w:tcPr>
          <w:p w14:paraId="25E38573" w14:textId="62547B79"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24835BAE" w14:textId="67873DA2"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5E60DFF3" w14:textId="1FE0AE5C"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065E9A" w:rsidRPr="006E70F1" w14:paraId="157798BF" w14:textId="77777777" w:rsidTr="00382E09">
        <w:trPr>
          <w:jc w:val="center"/>
        </w:trPr>
        <w:tc>
          <w:tcPr>
            <w:tcW w:w="576" w:type="dxa"/>
            <w:vMerge/>
          </w:tcPr>
          <w:p w14:paraId="4F9DEF15"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78E9D3D0"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3D6FD4F0" w14:textId="6286D642"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648D721" w14:textId="20F75AF9"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28.7689 </w:t>
            </w:r>
          </w:p>
        </w:tc>
        <w:tc>
          <w:tcPr>
            <w:tcW w:w="1277" w:type="dxa"/>
            <w:vAlign w:val="bottom"/>
          </w:tcPr>
          <w:p w14:paraId="3371BB98" w14:textId="0FF3B24D"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2D368F4F" w14:textId="49032C3C"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2124A26B" w14:textId="3167A9D3"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94</w:t>
            </w:r>
          </w:p>
        </w:tc>
      </w:tr>
      <w:tr w:rsidR="00065E9A" w:rsidRPr="006E70F1" w14:paraId="6CA923ED" w14:textId="77777777" w:rsidTr="00382E09">
        <w:trPr>
          <w:jc w:val="center"/>
        </w:trPr>
        <w:tc>
          <w:tcPr>
            <w:tcW w:w="576" w:type="dxa"/>
            <w:vMerge w:val="restart"/>
            <w:vAlign w:val="center"/>
          </w:tcPr>
          <w:p w14:paraId="282BA1DE" w14:textId="5C5C3458"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36</w:t>
            </w:r>
          </w:p>
        </w:tc>
        <w:tc>
          <w:tcPr>
            <w:tcW w:w="992" w:type="dxa"/>
            <w:vMerge w:val="restart"/>
            <w:vAlign w:val="center"/>
          </w:tcPr>
          <w:p w14:paraId="2CED8A41" w14:textId="368F4E71"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KDSI</w:t>
            </w:r>
          </w:p>
        </w:tc>
        <w:tc>
          <w:tcPr>
            <w:tcW w:w="1134" w:type="dxa"/>
          </w:tcPr>
          <w:p w14:paraId="2FDDB9D4" w14:textId="69D69A76"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682EC82A" w14:textId="2315441C"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27.8507 </w:t>
            </w:r>
          </w:p>
        </w:tc>
        <w:tc>
          <w:tcPr>
            <w:tcW w:w="1277" w:type="dxa"/>
            <w:vAlign w:val="bottom"/>
          </w:tcPr>
          <w:p w14:paraId="65C1DE67" w14:textId="6F666D5E"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97E0BE1" w14:textId="607C0AFE"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0.4</w:t>
            </w:r>
          </w:p>
        </w:tc>
        <w:tc>
          <w:tcPr>
            <w:tcW w:w="1129" w:type="dxa"/>
            <w:vAlign w:val="bottom"/>
          </w:tcPr>
          <w:p w14:paraId="539A973F" w14:textId="5756D798"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116</w:t>
            </w:r>
          </w:p>
        </w:tc>
      </w:tr>
      <w:tr w:rsidR="00065E9A" w:rsidRPr="006E70F1" w14:paraId="5AA0124C" w14:textId="77777777" w:rsidTr="00382E09">
        <w:trPr>
          <w:jc w:val="center"/>
        </w:trPr>
        <w:tc>
          <w:tcPr>
            <w:tcW w:w="576" w:type="dxa"/>
            <w:vMerge/>
          </w:tcPr>
          <w:p w14:paraId="2FD42559"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78A990AF"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1C20831C" w14:textId="68F07DB3"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265294A0" w14:textId="58F30714"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27.9340 </w:t>
            </w:r>
          </w:p>
        </w:tc>
        <w:tc>
          <w:tcPr>
            <w:tcW w:w="1277" w:type="dxa"/>
            <w:vAlign w:val="bottom"/>
          </w:tcPr>
          <w:p w14:paraId="491C9498" w14:textId="47828048"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87D5638" w14:textId="713CD2F7"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0.4</w:t>
            </w:r>
          </w:p>
        </w:tc>
        <w:tc>
          <w:tcPr>
            <w:tcW w:w="1129" w:type="dxa"/>
            <w:vAlign w:val="bottom"/>
          </w:tcPr>
          <w:p w14:paraId="2B619BBB" w14:textId="62B04893"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112</w:t>
            </w:r>
          </w:p>
        </w:tc>
      </w:tr>
      <w:tr w:rsidR="00065E9A" w:rsidRPr="006E70F1" w14:paraId="273303A5" w14:textId="77777777" w:rsidTr="00382E09">
        <w:trPr>
          <w:jc w:val="center"/>
        </w:trPr>
        <w:tc>
          <w:tcPr>
            <w:tcW w:w="576" w:type="dxa"/>
            <w:vMerge/>
          </w:tcPr>
          <w:p w14:paraId="49EAE4BF"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535645E2"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2FC3C86B" w14:textId="6D133E40"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04EC7822" w14:textId="00E5DC9A"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27.8851 </w:t>
            </w:r>
          </w:p>
        </w:tc>
        <w:tc>
          <w:tcPr>
            <w:tcW w:w="1277" w:type="dxa"/>
            <w:vAlign w:val="bottom"/>
          </w:tcPr>
          <w:p w14:paraId="7EC959DC" w14:textId="502D8332"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D893EE4" w14:textId="40B03E09"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653E6EF1" w14:textId="375F1CE9"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146</w:t>
            </w:r>
          </w:p>
        </w:tc>
      </w:tr>
      <w:tr w:rsidR="00065E9A" w:rsidRPr="006E70F1" w14:paraId="05B59016" w14:textId="77777777" w:rsidTr="00382E09">
        <w:trPr>
          <w:jc w:val="center"/>
        </w:trPr>
        <w:tc>
          <w:tcPr>
            <w:tcW w:w="576" w:type="dxa"/>
            <w:vMerge/>
          </w:tcPr>
          <w:p w14:paraId="6B1FA096"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37609DEB"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10970AEE" w14:textId="1648119E"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0D8AF5AD" w14:textId="26AE64F2"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27.7519 </w:t>
            </w:r>
          </w:p>
        </w:tc>
        <w:tc>
          <w:tcPr>
            <w:tcW w:w="1277" w:type="dxa"/>
            <w:vAlign w:val="bottom"/>
          </w:tcPr>
          <w:p w14:paraId="26FF9D94" w14:textId="7FF057B7"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74D054B" w14:textId="4440E82B"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0D0CF83" w14:textId="687847ED"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82</w:t>
            </w:r>
          </w:p>
        </w:tc>
      </w:tr>
      <w:tr w:rsidR="00065E9A" w:rsidRPr="006E70F1" w14:paraId="3BC0BB7C" w14:textId="77777777" w:rsidTr="00382E09">
        <w:trPr>
          <w:jc w:val="center"/>
        </w:trPr>
        <w:tc>
          <w:tcPr>
            <w:tcW w:w="576" w:type="dxa"/>
            <w:vMerge/>
          </w:tcPr>
          <w:p w14:paraId="21655803" w14:textId="77777777" w:rsidR="00065E9A" w:rsidRPr="006E70F1" w:rsidRDefault="00065E9A" w:rsidP="00065E9A">
            <w:pPr>
              <w:rPr>
                <w:rFonts w:ascii="Times New Roman" w:eastAsia="Times New Roman" w:hAnsi="Times New Roman" w:cs="Times New Roman"/>
                <w:sz w:val="24"/>
                <w:szCs w:val="24"/>
              </w:rPr>
            </w:pPr>
          </w:p>
        </w:tc>
        <w:tc>
          <w:tcPr>
            <w:tcW w:w="992" w:type="dxa"/>
            <w:vMerge/>
          </w:tcPr>
          <w:p w14:paraId="47EE3186" w14:textId="77777777" w:rsidR="00065E9A" w:rsidRPr="006E70F1" w:rsidRDefault="00065E9A" w:rsidP="00065E9A">
            <w:pPr>
              <w:rPr>
                <w:rFonts w:ascii="Times New Roman" w:eastAsia="Times New Roman" w:hAnsi="Times New Roman" w:cs="Times New Roman"/>
                <w:sz w:val="24"/>
                <w:szCs w:val="24"/>
              </w:rPr>
            </w:pPr>
          </w:p>
        </w:tc>
        <w:tc>
          <w:tcPr>
            <w:tcW w:w="1134" w:type="dxa"/>
          </w:tcPr>
          <w:p w14:paraId="17EEB1A2" w14:textId="65D89152" w:rsidR="00065E9A" w:rsidRPr="006E70F1" w:rsidRDefault="00065E9A" w:rsidP="00065E9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3B21400F" w14:textId="77345C4B"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27.7550 </w:t>
            </w:r>
          </w:p>
        </w:tc>
        <w:tc>
          <w:tcPr>
            <w:tcW w:w="1277" w:type="dxa"/>
            <w:vAlign w:val="bottom"/>
          </w:tcPr>
          <w:p w14:paraId="05A35FBC" w14:textId="6F7B5886"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79C726E" w14:textId="1F31A978"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7DEDC92" w14:textId="43BAD3A6" w:rsidR="00065E9A" w:rsidRPr="006E70F1" w:rsidRDefault="00065E9A" w:rsidP="00065E9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79</w:t>
            </w:r>
          </w:p>
        </w:tc>
      </w:tr>
      <w:tr w:rsidR="004A45E5" w:rsidRPr="006E70F1" w14:paraId="6362466C" w14:textId="77777777" w:rsidTr="00382E09">
        <w:trPr>
          <w:jc w:val="center"/>
        </w:trPr>
        <w:tc>
          <w:tcPr>
            <w:tcW w:w="576" w:type="dxa"/>
            <w:vMerge w:val="restart"/>
            <w:vAlign w:val="center"/>
          </w:tcPr>
          <w:p w14:paraId="6BE553FE" w14:textId="48CCB442"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37</w:t>
            </w:r>
          </w:p>
        </w:tc>
        <w:tc>
          <w:tcPr>
            <w:tcW w:w="992" w:type="dxa"/>
            <w:vMerge w:val="restart"/>
            <w:vAlign w:val="center"/>
          </w:tcPr>
          <w:p w14:paraId="57D43035" w14:textId="62C44D2D"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KIAS</w:t>
            </w:r>
          </w:p>
        </w:tc>
        <w:tc>
          <w:tcPr>
            <w:tcW w:w="1134" w:type="dxa"/>
          </w:tcPr>
          <w:p w14:paraId="024A41B1" w14:textId="404BD619"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5C6CE02" w14:textId="5AF4A162"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27.6522 </w:t>
            </w:r>
          </w:p>
        </w:tc>
        <w:tc>
          <w:tcPr>
            <w:tcW w:w="1277" w:type="dxa"/>
            <w:vAlign w:val="bottom"/>
          </w:tcPr>
          <w:p w14:paraId="66DA1119" w14:textId="2E0DB29B"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56CECBEA" w14:textId="60C73DB9"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5671B60F" w14:textId="184F106D"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105</w:t>
            </w:r>
          </w:p>
        </w:tc>
      </w:tr>
      <w:tr w:rsidR="004A45E5" w:rsidRPr="006E70F1" w14:paraId="373AD928" w14:textId="77777777" w:rsidTr="00382E09">
        <w:trPr>
          <w:jc w:val="center"/>
        </w:trPr>
        <w:tc>
          <w:tcPr>
            <w:tcW w:w="576" w:type="dxa"/>
            <w:vMerge/>
          </w:tcPr>
          <w:p w14:paraId="4C34896E"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168925E4"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267F6902" w14:textId="386158B8"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0EC28A7" w14:textId="2CF74FFC"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27.6310 </w:t>
            </w:r>
          </w:p>
        </w:tc>
        <w:tc>
          <w:tcPr>
            <w:tcW w:w="1277" w:type="dxa"/>
            <w:vAlign w:val="bottom"/>
          </w:tcPr>
          <w:p w14:paraId="7EE0479C" w14:textId="512D9B97"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7D282DAC" w14:textId="478A0D2A"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96D0A90" w14:textId="13606CAB"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117</w:t>
            </w:r>
          </w:p>
        </w:tc>
      </w:tr>
      <w:tr w:rsidR="004A45E5" w:rsidRPr="006E70F1" w14:paraId="0946A416" w14:textId="77777777" w:rsidTr="00382E09">
        <w:trPr>
          <w:jc w:val="center"/>
        </w:trPr>
        <w:tc>
          <w:tcPr>
            <w:tcW w:w="576" w:type="dxa"/>
            <w:vMerge/>
          </w:tcPr>
          <w:p w14:paraId="67A998C3"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70566ABF"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3E4A0F88" w14:textId="09956A4E"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A42AED8" w14:textId="265389E8"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27.6948 </w:t>
            </w:r>
          </w:p>
        </w:tc>
        <w:tc>
          <w:tcPr>
            <w:tcW w:w="1277" w:type="dxa"/>
            <w:vAlign w:val="bottom"/>
          </w:tcPr>
          <w:p w14:paraId="2B3A7787" w14:textId="048B1099"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7D082E76" w14:textId="6BA42C9A"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DEB5C74" w14:textId="5EA51242"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4A45E5" w:rsidRPr="006E70F1" w14:paraId="02068672" w14:textId="77777777" w:rsidTr="00382E09">
        <w:trPr>
          <w:jc w:val="center"/>
        </w:trPr>
        <w:tc>
          <w:tcPr>
            <w:tcW w:w="576" w:type="dxa"/>
            <w:vMerge/>
          </w:tcPr>
          <w:p w14:paraId="7611A094"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1D4A3DA3"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442B5109" w14:textId="441BF58C"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4CD0904C" w14:textId="6EEEC842"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27.5989 </w:t>
            </w:r>
          </w:p>
        </w:tc>
        <w:tc>
          <w:tcPr>
            <w:tcW w:w="1277" w:type="dxa"/>
            <w:vAlign w:val="bottom"/>
          </w:tcPr>
          <w:p w14:paraId="783C9F21" w14:textId="71CD2490"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48B1A7EE" w14:textId="3DC17627"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2842183" w14:textId="117597D8"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4A45E5" w:rsidRPr="006E70F1" w14:paraId="78756A12" w14:textId="77777777" w:rsidTr="00382E09">
        <w:trPr>
          <w:jc w:val="center"/>
        </w:trPr>
        <w:tc>
          <w:tcPr>
            <w:tcW w:w="576" w:type="dxa"/>
            <w:vMerge/>
          </w:tcPr>
          <w:p w14:paraId="4F606D73"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4153AACC"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41CC32AB" w14:textId="7FA7D313"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51C0ACCD" w14:textId="58EABCD6"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27.6146 </w:t>
            </w:r>
          </w:p>
        </w:tc>
        <w:tc>
          <w:tcPr>
            <w:tcW w:w="1277" w:type="dxa"/>
            <w:vAlign w:val="bottom"/>
          </w:tcPr>
          <w:p w14:paraId="67B216C7" w14:textId="085BAAB1"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620B61F" w14:textId="5B2A4C2F"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FF79755" w14:textId="673486F2"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4A45E5" w:rsidRPr="006E70F1" w14:paraId="671B49F7" w14:textId="77777777" w:rsidTr="00382E09">
        <w:trPr>
          <w:jc w:val="center"/>
        </w:trPr>
        <w:tc>
          <w:tcPr>
            <w:tcW w:w="576" w:type="dxa"/>
            <w:vMerge w:val="restart"/>
            <w:vAlign w:val="center"/>
          </w:tcPr>
          <w:p w14:paraId="4B733EB5" w14:textId="547727C7"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38</w:t>
            </w:r>
          </w:p>
        </w:tc>
        <w:tc>
          <w:tcPr>
            <w:tcW w:w="992" w:type="dxa"/>
            <w:vMerge w:val="restart"/>
            <w:vAlign w:val="center"/>
          </w:tcPr>
          <w:p w14:paraId="1F397D7F" w14:textId="032FE907"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KINO</w:t>
            </w:r>
          </w:p>
        </w:tc>
        <w:tc>
          <w:tcPr>
            <w:tcW w:w="1134" w:type="dxa"/>
          </w:tcPr>
          <w:p w14:paraId="7B903F82" w14:textId="64596A39"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67E15E47" w14:textId="1A8621CE"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29.2903 </w:t>
            </w:r>
          </w:p>
        </w:tc>
        <w:tc>
          <w:tcPr>
            <w:tcW w:w="1277" w:type="dxa"/>
            <w:vAlign w:val="bottom"/>
          </w:tcPr>
          <w:p w14:paraId="4BEAB3F7" w14:textId="6D453F34"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31" w:type="dxa"/>
            <w:vAlign w:val="bottom"/>
          </w:tcPr>
          <w:p w14:paraId="0606F356" w14:textId="6FA52E4C"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53B1CD3C" w14:textId="00162A3E"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109</w:t>
            </w:r>
          </w:p>
        </w:tc>
      </w:tr>
      <w:tr w:rsidR="004A45E5" w:rsidRPr="006E70F1" w14:paraId="2641F64D" w14:textId="77777777" w:rsidTr="00382E09">
        <w:trPr>
          <w:jc w:val="center"/>
        </w:trPr>
        <w:tc>
          <w:tcPr>
            <w:tcW w:w="576" w:type="dxa"/>
            <w:vMerge/>
          </w:tcPr>
          <w:p w14:paraId="1CF17A66"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76F16395"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258644BD" w14:textId="554D0351"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2B07D902" w14:textId="77C2CD37"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29.3075 </w:t>
            </w:r>
          </w:p>
        </w:tc>
        <w:tc>
          <w:tcPr>
            <w:tcW w:w="1277" w:type="dxa"/>
            <w:vAlign w:val="bottom"/>
          </w:tcPr>
          <w:p w14:paraId="671CED1A" w14:textId="6698C8D1"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5BC0F44E" w14:textId="1E4848EF"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146949D4" w14:textId="0B303809"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118</w:t>
            </w:r>
          </w:p>
        </w:tc>
      </w:tr>
      <w:tr w:rsidR="004A45E5" w:rsidRPr="006E70F1" w14:paraId="6B655413" w14:textId="77777777" w:rsidTr="00382E09">
        <w:trPr>
          <w:jc w:val="center"/>
        </w:trPr>
        <w:tc>
          <w:tcPr>
            <w:tcW w:w="576" w:type="dxa"/>
            <w:vMerge/>
          </w:tcPr>
          <w:p w14:paraId="4B92A8DC"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5464E54D"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3DBD8B99" w14:textId="068528E0"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2BA13125" w14:textId="3108D07F"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29.1735 </w:t>
            </w:r>
          </w:p>
        </w:tc>
        <w:tc>
          <w:tcPr>
            <w:tcW w:w="1277" w:type="dxa"/>
            <w:vAlign w:val="bottom"/>
          </w:tcPr>
          <w:p w14:paraId="61E713A2" w14:textId="62213B92"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78E91AB8" w14:textId="38450BF4"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21B30220" w14:textId="2DD5C8D9"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4A45E5" w:rsidRPr="006E70F1" w14:paraId="1D049595" w14:textId="77777777" w:rsidTr="00382E09">
        <w:trPr>
          <w:jc w:val="center"/>
        </w:trPr>
        <w:tc>
          <w:tcPr>
            <w:tcW w:w="576" w:type="dxa"/>
            <w:vMerge/>
          </w:tcPr>
          <w:p w14:paraId="29573D90"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12E17D14"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6F8831D8" w14:textId="3D7DC2D0"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6ED138B" w14:textId="3F73ED87"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29.1671 </w:t>
            </w:r>
          </w:p>
        </w:tc>
        <w:tc>
          <w:tcPr>
            <w:tcW w:w="1277" w:type="dxa"/>
            <w:vAlign w:val="bottom"/>
          </w:tcPr>
          <w:p w14:paraId="6013A0DF" w14:textId="1ACFC146"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6C0F81FF" w14:textId="55B2DCC6"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9FAFE90" w14:textId="44FB8FCE"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4A45E5" w:rsidRPr="006E70F1" w14:paraId="2C81BB70" w14:textId="77777777" w:rsidTr="00382E09">
        <w:trPr>
          <w:jc w:val="center"/>
        </w:trPr>
        <w:tc>
          <w:tcPr>
            <w:tcW w:w="576" w:type="dxa"/>
            <w:vMerge/>
          </w:tcPr>
          <w:p w14:paraId="53EB429B" w14:textId="77777777" w:rsidR="004A45E5" w:rsidRPr="006E70F1" w:rsidRDefault="004A45E5" w:rsidP="004A45E5">
            <w:pPr>
              <w:rPr>
                <w:rFonts w:ascii="Times New Roman" w:eastAsia="Times New Roman" w:hAnsi="Times New Roman" w:cs="Times New Roman"/>
                <w:sz w:val="24"/>
                <w:szCs w:val="24"/>
              </w:rPr>
            </w:pPr>
          </w:p>
        </w:tc>
        <w:tc>
          <w:tcPr>
            <w:tcW w:w="992" w:type="dxa"/>
            <w:vMerge/>
          </w:tcPr>
          <w:p w14:paraId="0367071C" w14:textId="77777777" w:rsidR="004A45E5" w:rsidRPr="006E70F1" w:rsidRDefault="004A45E5" w:rsidP="004A45E5">
            <w:pPr>
              <w:rPr>
                <w:rFonts w:ascii="Times New Roman" w:eastAsia="Times New Roman" w:hAnsi="Times New Roman" w:cs="Times New Roman"/>
                <w:sz w:val="24"/>
                <w:szCs w:val="24"/>
              </w:rPr>
            </w:pPr>
          </w:p>
        </w:tc>
        <w:tc>
          <w:tcPr>
            <w:tcW w:w="1134" w:type="dxa"/>
          </w:tcPr>
          <w:p w14:paraId="228865A3" w14:textId="1CA76A33"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65AFD4FC" w14:textId="0A85DC7D"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29.1354 </w:t>
            </w:r>
          </w:p>
        </w:tc>
        <w:tc>
          <w:tcPr>
            <w:tcW w:w="1277" w:type="dxa"/>
            <w:vAlign w:val="bottom"/>
          </w:tcPr>
          <w:p w14:paraId="258ABF49" w14:textId="5B315698"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56D91109" w14:textId="72A522A9"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06F64FA" w14:textId="712F9A44"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4A45E5" w:rsidRPr="006E70F1" w14:paraId="7293CD3F" w14:textId="77777777" w:rsidTr="00382E09">
        <w:trPr>
          <w:jc w:val="center"/>
        </w:trPr>
        <w:tc>
          <w:tcPr>
            <w:tcW w:w="576" w:type="dxa"/>
            <w:vAlign w:val="center"/>
          </w:tcPr>
          <w:p w14:paraId="080091C1" w14:textId="3059828C"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39</w:t>
            </w:r>
          </w:p>
        </w:tc>
        <w:tc>
          <w:tcPr>
            <w:tcW w:w="992" w:type="dxa"/>
            <w:vAlign w:val="center"/>
          </w:tcPr>
          <w:p w14:paraId="18E45954" w14:textId="424B83F9"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KPAS</w:t>
            </w:r>
          </w:p>
        </w:tc>
        <w:tc>
          <w:tcPr>
            <w:tcW w:w="1134" w:type="dxa"/>
          </w:tcPr>
          <w:p w14:paraId="0B43B88C" w14:textId="5DA1E8B0" w:rsidR="004A45E5" w:rsidRPr="006E70F1" w:rsidRDefault="004A45E5" w:rsidP="004A45E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400B7BD8" w14:textId="2899172F"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26.2635 </w:t>
            </w:r>
          </w:p>
        </w:tc>
        <w:tc>
          <w:tcPr>
            <w:tcW w:w="1277" w:type="dxa"/>
            <w:vAlign w:val="bottom"/>
          </w:tcPr>
          <w:p w14:paraId="139AF506" w14:textId="6F8D5DEF"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AB69BB4" w14:textId="0FD6031F"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A802EE5" w14:textId="2F5B1C1E" w:rsidR="004A45E5" w:rsidRPr="006E70F1" w:rsidRDefault="004A45E5" w:rsidP="004A45E5">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147</w:t>
            </w:r>
          </w:p>
        </w:tc>
      </w:tr>
      <w:tr w:rsidR="00192A10" w:rsidRPr="006E70F1" w14:paraId="43E8013F" w14:textId="77777777" w:rsidTr="00382E09">
        <w:trPr>
          <w:jc w:val="center"/>
        </w:trPr>
        <w:tc>
          <w:tcPr>
            <w:tcW w:w="576" w:type="dxa"/>
            <w:vMerge w:val="restart"/>
            <w:vAlign w:val="center"/>
          </w:tcPr>
          <w:p w14:paraId="32800007" w14:textId="2742127E"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40</w:t>
            </w:r>
          </w:p>
        </w:tc>
        <w:tc>
          <w:tcPr>
            <w:tcW w:w="992" w:type="dxa"/>
            <w:vMerge w:val="restart"/>
            <w:vAlign w:val="center"/>
          </w:tcPr>
          <w:p w14:paraId="738DC855" w14:textId="2CCC348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LION</w:t>
            </w:r>
          </w:p>
        </w:tc>
        <w:tc>
          <w:tcPr>
            <w:tcW w:w="1134" w:type="dxa"/>
          </w:tcPr>
          <w:p w14:paraId="214B6323" w14:textId="48E95D33"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6426EBBC" w14:textId="3BA94A84"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27.1969 </w:t>
            </w:r>
          </w:p>
        </w:tc>
        <w:tc>
          <w:tcPr>
            <w:tcW w:w="1277" w:type="dxa"/>
            <w:vAlign w:val="bottom"/>
          </w:tcPr>
          <w:p w14:paraId="442E8A13" w14:textId="689C6D63"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4873E1A1" w14:textId="541D5B16"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0A3B874" w14:textId="053C38F5"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119</w:t>
            </w:r>
          </w:p>
        </w:tc>
      </w:tr>
      <w:tr w:rsidR="00192A10" w:rsidRPr="006E70F1" w14:paraId="4FA06E1E" w14:textId="77777777" w:rsidTr="00382E09">
        <w:trPr>
          <w:jc w:val="center"/>
        </w:trPr>
        <w:tc>
          <w:tcPr>
            <w:tcW w:w="576" w:type="dxa"/>
            <w:vMerge/>
            <w:vAlign w:val="center"/>
          </w:tcPr>
          <w:p w14:paraId="60661983" w14:textId="77777777" w:rsidR="00192A10" w:rsidRPr="006E70F1" w:rsidRDefault="00192A10" w:rsidP="00192A10">
            <w:pPr>
              <w:jc w:val="center"/>
              <w:rPr>
                <w:rFonts w:ascii="Times New Roman" w:eastAsia="Times New Roman" w:hAnsi="Times New Roman" w:cs="Times New Roman"/>
                <w:sz w:val="24"/>
                <w:szCs w:val="24"/>
              </w:rPr>
            </w:pPr>
          </w:p>
        </w:tc>
        <w:tc>
          <w:tcPr>
            <w:tcW w:w="992" w:type="dxa"/>
            <w:vMerge/>
            <w:vAlign w:val="center"/>
          </w:tcPr>
          <w:p w14:paraId="47EDA735" w14:textId="77777777" w:rsidR="00192A10" w:rsidRPr="006E70F1" w:rsidRDefault="00192A10" w:rsidP="00192A10">
            <w:pPr>
              <w:jc w:val="center"/>
              <w:rPr>
                <w:rFonts w:ascii="Times New Roman" w:eastAsia="Times New Roman" w:hAnsi="Times New Roman" w:cs="Times New Roman"/>
                <w:sz w:val="24"/>
                <w:szCs w:val="24"/>
              </w:rPr>
            </w:pPr>
          </w:p>
        </w:tc>
        <w:tc>
          <w:tcPr>
            <w:tcW w:w="1134" w:type="dxa"/>
          </w:tcPr>
          <w:p w14:paraId="03347652" w14:textId="7261B9EF"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EABE802" w14:textId="2A27091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27.2637 </w:t>
            </w:r>
          </w:p>
        </w:tc>
        <w:tc>
          <w:tcPr>
            <w:tcW w:w="1277" w:type="dxa"/>
            <w:vAlign w:val="bottom"/>
          </w:tcPr>
          <w:p w14:paraId="73F03B64" w14:textId="3694E6E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22351AE" w14:textId="096B68E4"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0015ED9" w14:textId="78A3AA0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115</w:t>
            </w:r>
          </w:p>
        </w:tc>
      </w:tr>
      <w:tr w:rsidR="00192A10" w:rsidRPr="006E70F1" w14:paraId="654D4978" w14:textId="77777777" w:rsidTr="00382E09">
        <w:trPr>
          <w:jc w:val="center"/>
        </w:trPr>
        <w:tc>
          <w:tcPr>
            <w:tcW w:w="576" w:type="dxa"/>
            <w:vMerge/>
            <w:vAlign w:val="center"/>
          </w:tcPr>
          <w:p w14:paraId="079E8A0A" w14:textId="77777777" w:rsidR="00192A10" w:rsidRPr="006E70F1" w:rsidRDefault="00192A10" w:rsidP="00192A10">
            <w:pPr>
              <w:jc w:val="center"/>
              <w:rPr>
                <w:rFonts w:ascii="Times New Roman" w:eastAsia="Times New Roman" w:hAnsi="Times New Roman" w:cs="Times New Roman"/>
                <w:sz w:val="24"/>
                <w:szCs w:val="24"/>
              </w:rPr>
            </w:pPr>
          </w:p>
        </w:tc>
        <w:tc>
          <w:tcPr>
            <w:tcW w:w="992" w:type="dxa"/>
            <w:vMerge/>
            <w:vAlign w:val="center"/>
          </w:tcPr>
          <w:p w14:paraId="6822540F" w14:textId="77777777" w:rsidR="00192A10" w:rsidRPr="006E70F1" w:rsidRDefault="00192A10" w:rsidP="00192A10">
            <w:pPr>
              <w:jc w:val="center"/>
              <w:rPr>
                <w:rFonts w:ascii="Times New Roman" w:eastAsia="Times New Roman" w:hAnsi="Times New Roman" w:cs="Times New Roman"/>
                <w:sz w:val="24"/>
                <w:szCs w:val="24"/>
              </w:rPr>
            </w:pPr>
          </w:p>
        </w:tc>
        <w:tc>
          <w:tcPr>
            <w:tcW w:w="1134" w:type="dxa"/>
          </w:tcPr>
          <w:p w14:paraId="07FFA6A8" w14:textId="39BF898B"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5A94163" w14:textId="040C64A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27.2520 </w:t>
            </w:r>
          </w:p>
        </w:tc>
        <w:tc>
          <w:tcPr>
            <w:tcW w:w="1277" w:type="dxa"/>
            <w:vAlign w:val="bottom"/>
          </w:tcPr>
          <w:p w14:paraId="793E624E" w14:textId="6A7E1542"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94E478A" w14:textId="020286D5"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B1B670D" w14:textId="35FB448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192A10" w:rsidRPr="006E70F1" w14:paraId="241CE6F9" w14:textId="77777777" w:rsidTr="00382E09">
        <w:trPr>
          <w:jc w:val="center"/>
        </w:trPr>
        <w:tc>
          <w:tcPr>
            <w:tcW w:w="576" w:type="dxa"/>
            <w:vMerge/>
            <w:vAlign w:val="center"/>
          </w:tcPr>
          <w:p w14:paraId="5FE82E58" w14:textId="77777777" w:rsidR="00192A10" w:rsidRPr="006E70F1" w:rsidRDefault="00192A10" w:rsidP="00192A10">
            <w:pPr>
              <w:jc w:val="center"/>
              <w:rPr>
                <w:rFonts w:ascii="Times New Roman" w:eastAsia="Times New Roman" w:hAnsi="Times New Roman" w:cs="Times New Roman"/>
                <w:sz w:val="24"/>
                <w:szCs w:val="24"/>
              </w:rPr>
            </w:pPr>
          </w:p>
        </w:tc>
        <w:tc>
          <w:tcPr>
            <w:tcW w:w="992" w:type="dxa"/>
            <w:vMerge/>
            <w:vAlign w:val="center"/>
          </w:tcPr>
          <w:p w14:paraId="6946D8C2" w14:textId="77777777" w:rsidR="00192A10" w:rsidRPr="006E70F1" w:rsidRDefault="00192A10" w:rsidP="00192A10">
            <w:pPr>
              <w:jc w:val="center"/>
              <w:rPr>
                <w:rFonts w:ascii="Times New Roman" w:eastAsia="Times New Roman" w:hAnsi="Times New Roman" w:cs="Times New Roman"/>
                <w:sz w:val="24"/>
                <w:szCs w:val="24"/>
              </w:rPr>
            </w:pPr>
          </w:p>
        </w:tc>
        <w:tc>
          <w:tcPr>
            <w:tcW w:w="1134" w:type="dxa"/>
          </w:tcPr>
          <w:p w14:paraId="5DF66ECE" w14:textId="03812D9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205B6FE" w14:textId="0DBEC0F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27.3338 </w:t>
            </w:r>
          </w:p>
        </w:tc>
        <w:tc>
          <w:tcPr>
            <w:tcW w:w="1277" w:type="dxa"/>
            <w:vAlign w:val="bottom"/>
          </w:tcPr>
          <w:p w14:paraId="404A062A" w14:textId="69FD85A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2DB5591" w14:textId="3DFDC4F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36E937C" w14:textId="4B7A1B62"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192A10" w:rsidRPr="006E70F1" w14:paraId="33E007D2" w14:textId="77777777" w:rsidTr="00382E09">
        <w:trPr>
          <w:jc w:val="center"/>
        </w:trPr>
        <w:tc>
          <w:tcPr>
            <w:tcW w:w="576" w:type="dxa"/>
            <w:vMerge/>
            <w:vAlign w:val="center"/>
          </w:tcPr>
          <w:p w14:paraId="0F937184" w14:textId="77777777" w:rsidR="00192A10" w:rsidRPr="006E70F1" w:rsidRDefault="00192A10" w:rsidP="00192A10">
            <w:pPr>
              <w:jc w:val="center"/>
              <w:rPr>
                <w:rFonts w:ascii="Times New Roman" w:eastAsia="Times New Roman" w:hAnsi="Times New Roman" w:cs="Times New Roman"/>
                <w:sz w:val="24"/>
                <w:szCs w:val="24"/>
              </w:rPr>
            </w:pPr>
          </w:p>
        </w:tc>
        <w:tc>
          <w:tcPr>
            <w:tcW w:w="992" w:type="dxa"/>
            <w:vMerge/>
            <w:vAlign w:val="center"/>
          </w:tcPr>
          <w:p w14:paraId="26769086" w14:textId="77777777" w:rsidR="00192A10" w:rsidRPr="006E70F1" w:rsidRDefault="00192A10" w:rsidP="00192A10">
            <w:pPr>
              <w:jc w:val="center"/>
              <w:rPr>
                <w:rFonts w:ascii="Times New Roman" w:eastAsia="Times New Roman" w:hAnsi="Times New Roman" w:cs="Times New Roman"/>
                <w:sz w:val="24"/>
                <w:szCs w:val="24"/>
              </w:rPr>
            </w:pPr>
          </w:p>
        </w:tc>
        <w:tc>
          <w:tcPr>
            <w:tcW w:w="1134" w:type="dxa"/>
          </w:tcPr>
          <w:p w14:paraId="2D9327AB" w14:textId="26796EC5"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1658D70" w14:textId="1B9B523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27.2944 </w:t>
            </w:r>
          </w:p>
        </w:tc>
        <w:tc>
          <w:tcPr>
            <w:tcW w:w="1277" w:type="dxa"/>
            <w:vAlign w:val="bottom"/>
          </w:tcPr>
          <w:p w14:paraId="2FEFABA6" w14:textId="30ACAE04"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1898CE5C" w14:textId="6B9C9A3B"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1.33333</w:t>
            </w:r>
          </w:p>
        </w:tc>
        <w:tc>
          <w:tcPr>
            <w:tcW w:w="1129" w:type="dxa"/>
            <w:vAlign w:val="bottom"/>
          </w:tcPr>
          <w:p w14:paraId="3931503D" w14:textId="71D5ADE9"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192A10" w:rsidRPr="006E70F1" w14:paraId="12A9E148" w14:textId="77777777" w:rsidTr="00382E09">
        <w:trPr>
          <w:jc w:val="center"/>
        </w:trPr>
        <w:tc>
          <w:tcPr>
            <w:tcW w:w="576" w:type="dxa"/>
            <w:vMerge w:val="restart"/>
            <w:vAlign w:val="center"/>
          </w:tcPr>
          <w:p w14:paraId="7BAAC5B4" w14:textId="28319D2A"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41</w:t>
            </w:r>
          </w:p>
        </w:tc>
        <w:tc>
          <w:tcPr>
            <w:tcW w:w="992" w:type="dxa"/>
            <w:vMerge w:val="restart"/>
            <w:vAlign w:val="center"/>
          </w:tcPr>
          <w:p w14:paraId="616F9109" w14:textId="518AF5F2"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LPIN</w:t>
            </w:r>
          </w:p>
        </w:tc>
        <w:tc>
          <w:tcPr>
            <w:tcW w:w="1134" w:type="dxa"/>
          </w:tcPr>
          <w:p w14:paraId="101BEFD9" w14:textId="4444BD9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1ACD08B0" w14:textId="346F672E"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26.5457 </w:t>
            </w:r>
          </w:p>
        </w:tc>
        <w:tc>
          <w:tcPr>
            <w:tcW w:w="1277" w:type="dxa"/>
            <w:vAlign w:val="bottom"/>
          </w:tcPr>
          <w:p w14:paraId="46D30BE6" w14:textId="208C7459"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297C46BB" w14:textId="207446B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FB2350C" w14:textId="2D18792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127</w:t>
            </w:r>
          </w:p>
        </w:tc>
      </w:tr>
      <w:tr w:rsidR="00192A10" w:rsidRPr="006E70F1" w14:paraId="7D4EB35B" w14:textId="77777777" w:rsidTr="00382E09">
        <w:trPr>
          <w:jc w:val="center"/>
        </w:trPr>
        <w:tc>
          <w:tcPr>
            <w:tcW w:w="576" w:type="dxa"/>
            <w:vMerge/>
          </w:tcPr>
          <w:p w14:paraId="1A344B6B"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633E0D8D"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5E9AD793" w14:textId="1C2A409F"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54D1E2E" w14:textId="4C5B7DE4"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26.4627 </w:t>
            </w:r>
          </w:p>
        </w:tc>
        <w:tc>
          <w:tcPr>
            <w:tcW w:w="1277" w:type="dxa"/>
            <w:vAlign w:val="bottom"/>
          </w:tcPr>
          <w:p w14:paraId="2A8BCD9D" w14:textId="36479DE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505BC019" w14:textId="549259A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AE56488" w14:textId="0D89C24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192A10" w:rsidRPr="006E70F1" w14:paraId="18441AAE" w14:textId="77777777" w:rsidTr="00382E09">
        <w:trPr>
          <w:jc w:val="center"/>
        </w:trPr>
        <w:tc>
          <w:tcPr>
            <w:tcW w:w="576" w:type="dxa"/>
            <w:vMerge/>
          </w:tcPr>
          <w:p w14:paraId="4F43B74C"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73DBC795"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51848B53" w14:textId="1BFDC36B"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4E1D414" w14:textId="2E131F09"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26.5447 </w:t>
            </w:r>
          </w:p>
        </w:tc>
        <w:tc>
          <w:tcPr>
            <w:tcW w:w="1277" w:type="dxa"/>
            <w:vAlign w:val="bottom"/>
          </w:tcPr>
          <w:p w14:paraId="4691F6CE" w14:textId="7279127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68B61A1F" w14:textId="3C759DFB"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D14F692" w14:textId="6C3401FE"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A10" w:rsidRPr="006E70F1" w14:paraId="53CACD13" w14:textId="77777777" w:rsidTr="00382E09">
        <w:trPr>
          <w:jc w:val="center"/>
        </w:trPr>
        <w:tc>
          <w:tcPr>
            <w:tcW w:w="576" w:type="dxa"/>
            <w:vMerge/>
          </w:tcPr>
          <w:p w14:paraId="07C03E4F"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75231FE8"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5F8C04DC" w14:textId="713EA76D"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19A3563F" w14:textId="28A95E23"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26.5540 </w:t>
            </w:r>
          </w:p>
        </w:tc>
        <w:tc>
          <w:tcPr>
            <w:tcW w:w="1277" w:type="dxa"/>
            <w:vAlign w:val="bottom"/>
          </w:tcPr>
          <w:p w14:paraId="2A307F10" w14:textId="36ABE18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218749ED" w14:textId="12D95EA5"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E2BDD04" w14:textId="6EBAC42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A10" w:rsidRPr="006E70F1" w14:paraId="0F12DA83" w14:textId="77777777" w:rsidTr="00382E09">
        <w:trPr>
          <w:jc w:val="center"/>
        </w:trPr>
        <w:tc>
          <w:tcPr>
            <w:tcW w:w="576" w:type="dxa"/>
            <w:vMerge/>
          </w:tcPr>
          <w:p w14:paraId="262A3DF3"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3D976A45"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74D4AE7B" w14:textId="0BA9EC59"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E36A796" w14:textId="24E670B6"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26.6428 </w:t>
            </w:r>
          </w:p>
        </w:tc>
        <w:tc>
          <w:tcPr>
            <w:tcW w:w="1277" w:type="dxa"/>
            <w:vAlign w:val="bottom"/>
          </w:tcPr>
          <w:p w14:paraId="31C7E58F" w14:textId="14FA32D4"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5CBE5E0A" w14:textId="12B19F1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E2A7D3A" w14:textId="4C7F9E9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bl>
    <w:p w14:paraId="4058EABD" w14:textId="1821D9E7" w:rsidR="00862040" w:rsidRPr="000F017D" w:rsidRDefault="00EC09DC" w:rsidP="00EC09DC">
      <w:pPr>
        <w:tabs>
          <w:tab w:val="left" w:pos="3470"/>
        </w:tabs>
        <w:rPr>
          <w:rFonts w:ascii="Times New Roman" w:eastAsia="Times New Roman" w:hAnsi="Times New Roman" w:cs="Times New Roman"/>
        </w:rPr>
      </w:pPr>
      <w:r w:rsidRPr="000F017D">
        <w:rPr>
          <w:rFonts w:ascii="Times New Roman" w:eastAsia="Times New Roman" w:hAnsi="Times New Roman" w:cs="Times New Roman"/>
          <w:i/>
          <w:iCs/>
          <w:sz w:val="20"/>
          <w:szCs w:val="20"/>
        </w:rPr>
        <w:t>Disambung ke halaman berikutnya</w:t>
      </w:r>
    </w:p>
    <w:p w14:paraId="3ED745FF" w14:textId="77777777" w:rsidR="004A45E5" w:rsidRDefault="004A45E5">
      <w:pPr>
        <w:rPr>
          <w:rFonts w:ascii="Times New Roman" w:eastAsia="Times New Roman" w:hAnsi="Times New Roman" w:cs="Times New Roman"/>
          <w:b/>
          <w:bCs/>
        </w:rPr>
      </w:pPr>
      <w:r>
        <w:rPr>
          <w:rFonts w:ascii="Times New Roman" w:eastAsia="Times New Roman" w:hAnsi="Times New Roman" w:cs="Times New Roman"/>
          <w:b/>
          <w:bCs/>
        </w:rPr>
        <w:br w:type="page"/>
      </w:r>
    </w:p>
    <w:p w14:paraId="18B42498" w14:textId="6176B330" w:rsidR="00862040" w:rsidRPr="007C55B2" w:rsidRDefault="007C55B2" w:rsidP="007C55B2">
      <w:pPr>
        <w:rPr>
          <w:rFonts w:ascii="Times New Roman" w:hAnsi="Times New Roman" w:cs="Times New Roman"/>
          <w:b/>
          <w:bCs/>
        </w:rPr>
      </w:pPr>
      <w:r>
        <w:rPr>
          <w:rFonts w:ascii="Times New Roman" w:hAnsi="Times New Roman" w:cs="Times New Roman"/>
          <w:b/>
          <w:bCs/>
        </w:rPr>
        <w:lastRenderedPageBreak/>
        <w:t>Lampiran 2. Sambungan</w:t>
      </w:r>
      <w:r w:rsidR="00862040" w:rsidRPr="000F017D">
        <w:rPr>
          <w:rFonts w:ascii="Times New Roman" w:eastAsia="Times New Roman" w:hAnsi="Times New Roman" w:cs="Times New Roman"/>
        </w:rPr>
        <w:tab/>
      </w:r>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862040" w:rsidRPr="006E70F1" w14:paraId="550CACC7" w14:textId="77777777" w:rsidTr="00382E09">
        <w:trPr>
          <w:jc w:val="center"/>
        </w:trPr>
        <w:tc>
          <w:tcPr>
            <w:tcW w:w="576" w:type="dxa"/>
          </w:tcPr>
          <w:p w14:paraId="51EC8A59" w14:textId="77777777" w:rsidR="00862040" w:rsidRPr="006E70F1" w:rsidRDefault="00862040" w:rsidP="00382E0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7A845BD5"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42C402F9"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74B2E963"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0EB0807E"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243E0943"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7AF61E9C"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4F014D9E"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000B857D"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192A10" w:rsidRPr="006E70F1" w14:paraId="22B25042" w14:textId="77777777" w:rsidTr="00382E09">
        <w:trPr>
          <w:jc w:val="center"/>
        </w:trPr>
        <w:tc>
          <w:tcPr>
            <w:tcW w:w="576" w:type="dxa"/>
            <w:vMerge w:val="restart"/>
            <w:vAlign w:val="center"/>
          </w:tcPr>
          <w:p w14:paraId="624D3A1D" w14:textId="450DEE45"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42</w:t>
            </w:r>
          </w:p>
        </w:tc>
        <w:tc>
          <w:tcPr>
            <w:tcW w:w="992" w:type="dxa"/>
            <w:vMerge w:val="restart"/>
            <w:vAlign w:val="center"/>
          </w:tcPr>
          <w:p w14:paraId="47BB609F" w14:textId="03128C4E"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MBTO</w:t>
            </w:r>
          </w:p>
        </w:tc>
        <w:tc>
          <w:tcPr>
            <w:tcW w:w="1134" w:type="dxa"/>
          </w:tcPr>
          <w:p w14:paraId="7A7697CA" w14:textId="618E2003"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32AA0D08" w14:textId="216A6912"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27.6138 </w:t>
            </w:r>
          </w:p>
        </w:tc>
        <w:tc>
          <w:tcPr>
            <w:tcW w:w="1277" w:type="dxa"/>
            <w:vAlign w:val="bottom"/>
          </w:tcPr>
          <w:p w14:paraId="40C2AE11" w14:textId="600B19E3"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bottom"/>
          </w:tcPr>
          <w:p w14:paraId="079CAAEE" w14:textId="30C8EE50"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0.66667</w:t>
            </w:r>
          </w:p>
        </w:tc>
        <w:tc>
          <w:tcPr>
            <w:tcW w:w="1129" w:type="dxa"/>
            <w:vAlign w:val="bottom"/>
          </w:tcPr>
          <w:p w14:paraId="20561D64" w14:textId="56F413CF"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89</w:t>
            </w:r>
          </w:p>
        </w:tc>
      </w:tr>
      <w:tr w:rsidR="00192A10" w:rsidRPr="006E70F1" w14:paraId="1B4144B4" w14:textId="77777777" w:rsidTr="00382E09">
        <w:trPr>
          <w:jc w:val="center"/>
        </w:trPr>
        <w:tc>
          <w:tcPr>
            <w:tcW w:w="576" w:type="dxa"/>
            <w:vMerge/>
          </w:tcPr>
          <w:p w14:paraId="2DBDC008"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637CB464"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42215717" w14:textId="246F03C9"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416E360" w14:textId="2409C50E"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27.2951 </w:t>
            </w:r>
          </w:p>
        </w:tc>
        <w:tc>
          <w:tcPr>
            <w:tcW w:w="1277" w:type="dxa"/>
            <w:vAlign w:val="bottom"/>
          </w:tcPr>
          <w:p w14:paraId="4D1DA16E" w14:textId="1FF562D4"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bottom"/>
          </w:tcPr>
          <w:p w14:paraId="04C6E4B6" w14:textId="783A027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0.66667</w:t>
            </w:r>
          </w:p>
        </w:tc>
        <w:tc>
          <w:tcPr>
            <w:tcW w:w="1129" w:type="dxa"/>
            <w:vAlign w:val="bottom"/>
          </w:tcPr>
          <w:p w14:paraId="5D40D53C" w14:textId="45B9E499"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104</w:t>
            </w:r>
          </w:p>
        </w:tc>
      </w:tr>
      <w:tr w:rsidR="00192A10" w:rsidRPr="006E70F1" w14:paraId="4836DA47" w14:textId="77777777" w:rsidTr="00382E09">
        <w:trPr>
          <w:jc w:val="center"/>
        </w:trPr>
        <w:tc>
          <w:tcPr>
            <w:tcW w:w="576" w:type="dxa"/>
            <w:vMerge/>
          </w:tcPr>
          <w:p w14:paraId="31F56211"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2DBFF441"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380A1F6E" w14:textId="51F0F0B0"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764932D" w14:textId="5EAC32E1"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27.3049 </w:t>
            </w:r>
          </w:p>
        </w:tc>
        <w:tc>
          <w:tcPr>
            <w:tcW w:w="1277" w:type="dxa"/>
            <w:vAlign w:val="bottom"/>
          </w:tcPr>
          <w:p w14:paraId="686F2BD8" w14:textId="2B54700C"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3</w:t>
            </w:r>
          </w:p>
        </w:tc>
        <w:tc>
          <w:tcPr>
            <w:tcW w:w="1131" w:type="dxa"/>
            <w:vAlign w:val="bottom"/>
          </w:tcPr>
          <w:p w14:paraId="0BF1D91C" w14:textId="068E2525"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0.66667</w:t>
            </w:r>
          </w:p>
        </w:tc>
        <w:tc>
          <w:tcPr>
            <w:tcW w:w="1129" w:type="dxa"/>
            <w:vAlign w:val="bottom"/>
          </w:tcPr>
          <w:p w14:paraId="5822C044" w14:textId="5849B80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95</w:t>
            </w:r>
          </w:p>
        </w:tc>
      </w:tr>
      <w:tr w:rsidR="00192A10" w:rsidRPr="006E70F1" w14:paraId="1753324C" w14:textId="77777777" w:rsidTr="00382E09">
        <w:trPr>
          <w:jc w:val="center"/>
        </w:trPr>
        <w:tc>
          <w:tcPr>
            <w:tcW w:w="576" w:type="dxa"/>
            <w:vMerge/>
          </w:tcPr>
          <w:p w14:paraId="7B60AD02"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46DA100D" w14:textId="77777777" w:rsidR="00192A10" w:rsidRPr="006E70F1" w:rsidRDefault="00192A10" w:rsidP="00192A10">
            <w:pPr>
              <w:rPr>
                <w:rFonts w:ascii="Times New Roman" w:eastAsia="Times New Roman" w:hAnsi="Times New Roman" w:cs="Times New Roman"/>
                <w:sz w:val="24"/>
                <w:szCs w:val="24"/>
              </w:rPr>
            </w:pPr>
          </w:p>
        </w:tc>
        <w:tc>
          <w:tcPr>
            <w:tcW w:w="1134" w:type="dxa"/>
            <w:tcBorders>
              <w:bottom w:val="single" w:sz="4" w:space="0" w:color="auto"/>
            </w:tcBorders>
          </w:tcPr>
          <w:p w14:paraId="36A692F9" w14:textId="234E7265"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tcBorders>
              <w:bottom w:val="single" w:sz="4" w:space="0" w:color="auto"/>
            </w:tcBorders>
            <w:vAlign w:val="bottom"/>
          </w:tcPr>
          <w:p w14:paraId="2F61228A" w14:textId="0F8DF97B"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27.2354 </w:t>
            </w:r>
          </w:p>
        </w:tc>
        <w:tc>
          <w:tcPr>
            <w:tcW w:w="1277" w:type="dxa"/>
            <w:tcBorders>
              <w:bottom w:val="single" w:sz="4" w:space="0" w:color="auto"/>
            </w:tcBorders>
            <w:vAlign w:val="bottom"/>
          </w:tcPr>
          <w:p w14:paraId="3C76D7EF" w14:textId="61827FA9"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3</w:t>
            </w:r>
          </w:p>
        </w:tc>
        <w:tc>
          <w:tcPr>
            <w:tcW w:w="1131" w:type="dxa"/>
            <w:tcBorders>
              <w:bottom w:val="single" w:sz="4" w:space="0" w:color="auto"/>
            </w:tcBorders>
            <w:vAlign w:val="bottom"/>
          </w:tcPr>
          <w:p w14:paraId="3646B076" w14:textId="4EDD114C"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0.66667</w:t>
            </w:r>
          </w:p>
        </w:tc>
        <w:tc>
          <w:tcPr>
            <w:tcW w:w="1129" w:type="dxa"/>
            <w:tcBorders>
              <w:bottom w:val="single" w:sz="4" w:space="0" w:color="auto"/>
            </w:tcBorders>
            <w:vAlign w:val="bottom"/>
          </w:tcPr>
          <w:p w14:paraId="50EC6107" w14:textId="5FC5852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87</w:t>
            </w:r>
          </w:p>
        </w:tc>
      </w:tr>
      <w:tr w:rsidR="00192A10" w:rsidRPr="006E70F1" w14:paraId="5A7756D3" w14:textId="77777777" w:rsidTr="00382E09">
        <w:trPr>
          <w:jc w:val="center"/>
        </w:trPr>
        <w:tc>
          <w:tcPr>
            <w:tcW w:w="576" w:type="dxa"/>
            <w:vMerge/>
          </w:tcPr>
          <w:p w14:paraId="6DBD3E89"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1014FF10" w14:textId="77777777" w:rsidR="00192A10" w:rsidRPr="006E70F1" w:rsidRDefault="00192A10" w:rsidP="00192A10">
            <w:pPr>
              <w:rPr>
                <w:rFonts w:ascii="Times New Roman" w:eastAsia="Times New Roman" w:hAnsi="Times New Roman" w:cs="Times New Roman"/>
                <w:sz w:val="24"/>
                <w:szCs w:val="24"/>
              </w:rPr>
            </w:pPr>
          </w:p>
        </w:tc>
        <w:tc>
          <w:tcPr>
            <w:tcW w:w="1134" w:type="dxa"/>
            <w:tcBorders>
              <w:bottom w:val="single" w:sz="4" w:space="0" w:color="auto"/>
            </w:tcBorders>
          </w:tcPr>
          <w:p w14:paraId="1089D4DE" w14:textId="13875A1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tcBorders>
              <w:bottom w:val="single" w:sz="4" w:space="0" w:color="auto"/>
            </w:tcBorders>
            <w:vAlign w:val="bottom"/>
          </w:tcPr>
          <w:p w14:paraId="12B80A24" w14:textId="023D9A2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27.2296 </w:t>
            </w:r>
          </w:p>
        </w:tc>
        <w:tc>
          <w:tcPr>
            <w:tcW w:w="1277" w:type="dxa"/>
            <w:tcBorders>
              <w:bottom w:val="single" w:sz="4" w:space="0" w:color="auto"/>
            </w:tcBorders>
            <w:vAlign w:val="bottom"/>
          </w:tcPr>
          <w:p w14:paraId="3969B11D" w14:textId="581D6BE0"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3</w:t>
            </w:r>
          </w:p>
        </w:tc>
        <w:tc>
          <w:tcPr>
            <w:tcW w:w="1131" w:type="dxa"/>
            <w:tcBorders>
              <w:bottom w:val="single" w:sz="4" w:space="0" w:color="auto"/>
            </w:tcBorders>
            <w:vAlign w:val="bottom"/>
          </w:tcPr>
          <w:p w14:paraId="26BC7B8E" w14:textId="1F3BBFFE"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0.66667</w:t>
            </w:r>
          </w:p>
        </w:tc>
        <w:tc>
          <w:tcPr>
            <w:tcW w:w="1129" w:type="dxa"/>
            <w:tcBorders>
              <w:bottom w:val="single" w:sz="4" w:space="0" w:color="auto"/>
            </w:tcBorders>
            <w:vAlign w:val="bottom"/>
          </w:tcPr>
          <w:p w14:paraId="27DCBE25" w14:textId="2CBCB448"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85</w:t>
            </w:r>
          </w:p>
        </w:tc>
      </w:tr>
      <w:tr w:rsidR="00192A10" w:rsidRPr="006E70F1" w14:paraId="1EA0EDE7" w14:textId="77777777" w:rsidTr="00382E09">
        <w:trPr>
          <w:jc w:val="center"/>
        </w:trPr>
        <w:tc>
          <w:tcPr>
            <w:tcW w:w="576" w:type="dxa"/>
            <w:vMerge w:val="restart"/>
            <w:vAlign w:val="center"/>
          </w:tcPr>
          <w:p w14:paraId="2F4ABE23" w14:textId="741A5E34"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43</w:t>
            </w:r>
          </w:p>
        </w:tc>
        <w:tc>
          <w:tcPr>
            <w:tcW w:w="992" w:type="dxa"/>
            <w:vMerge w:val="restart"/>
            <w:vAlign w:val="center"/>
          </w:tcPr>
          <w:p w14:paraId="616D0441" w14:textId="78390BB0"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MOLI</w:t>
            </w:r>
          </w:p>
        </w:tc>
        <w:tc>
          <w:tcPr>
            <w:tcW w:w="1134" w:type="dxa"/>
            <w:tcBorders>
              <w:top w:val="single" w:sz="4" w:space="0" w:color="auto"/>
            </w:tcBorders>
          </w:tcPr>
          <w:p w14:paraId="2E490CA7" w14:textId="4A98168C"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tcBorders>
              <w:top w:val="single" w:sz="4" w:space="0" w:color="auto"/>
            </w:tcBorders>
            <w:vAlign w:val="bottom"/>
          </w:tcPr>
          <w:p w14:paraId="437730BE" w14:textId="6819382D"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28.4550 </w:t>
            </w:r>
          </w:p>
        </w:tc>
        <w:tc>
          <w:tcPr>
            <w:tcW w:w="1277" w:type="dxa"/>
            <w:tcBorders>
              <w:top w:val="single" w:sz="4" w:space="0" w:color="auto"/>
            </w:tcBorders>
            <w:vAlign w:val="bottom"/>
          </w:tcPr>
          <w:p w14:paraId="4E95CD34" w14:textId="7D79A10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tcBorders>
              <w:top w:val="single" w:sz="4" w:space="0" w:color="auto"/>
            </w:tcBorders>
            <w:vAlign w:val="bottom"/>
          </w:tcPr>
          <w:p w14:paraId="63EE181C" w14:textId="4BDF490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tcBorders>
              <w:top w:val="single" w:sz="4" w:space="0" w:color="auto"/>
            </w:tcBorders>
            <w:vAlign w:val="bottom"/>
          </w:tcPr>
          <w:p w14:paraId="401FCA4E" w14:textId="390C923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125</w:t>
            </w:r>
          </w:p>
        </w:tc>
      </w:tr>
      <w:tr w:rsidR="00192A10" w:rsidRPr="006E70F1" w14:paraId="3782EA13" w14:textId="77777777" w:rsidTr="00382E09">
        <w:trPr>
          <w:jc w:val="center"/>
        </w:trPr>
        <w:tc>
          <w:tcPr>
            <w:tcW w:w="576" w:type="dxa"/>
            <w:vMerge/>
          </w:tcPr>
          <w:p w14:paraId="1ED3690C"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2F71B8B1"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38C73525" w14:textId="47A5CBCE"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4D4E93EC" w14:textId="30D219F3"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28.4531 </w:t>
            </w:r>
          </w:p>
        </w:tc>
        <w:tc>
          <w:tcPr>
            <w:tcW w:w="1277" w:type="dxa"/>
            <w:vAlign w:val="bottom"/>
          </w:tcPr>
          <w:p w14:paraId="5A8DA983" w14:textId="60E4AED3"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7ACEC32" w14:textId="4F92788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0FEDF955" w14:textId="60C91E9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192A10" w:rsidRPr="006E70F1" w14:paraId="096157EC" w14:textId="77777777" w:rsidTr="00382E09">
        <w:trPr>
          <w:jc w:val="center"/>
        </w:trPr>
        <w:tc>
          <w:tcPr>
            <w:tcW w:w="576" w:type="dxa"/>
            <w:vMerge/>
          </w:tcPr>
          <w:p w14:paraId="345ABD95"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1827DF70"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4CB38B27" w14:textId="3E887A99"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1EEE2B3D" w14:textId="47B14466"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28.2709 </w:t>
            </w:r>
          </w:p>
        </w:tc>
        <w:tc>
          <w:tcPr>
            <w:tcW w:w="1277" w:type="dxa"/>
            <w:vAlign w:val="bottom"/>
          </w:tcPr>
          <w:p w14:paraId="31FD955C" w14:textId="046BDCA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6857A7DC" w14:textId="6CBBDA59"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05CFA108" w14:textId="0DA8326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192A10" w:rsidRPr="006E70F1" w14:paraId="5BB19DFD" w14:textId="77777777" w:rsidTr="00382E09">
        <w:trPr>
          <w:jc w:val="center"/>
        </w:trPr>
        <w:tc>
          <w:tcPr>
            <w:tcW w:w="576" w:type="dxa"/>
            <w:vMerge/>
          </w:tcPr>
          <w:p w14:paraId="7676AC0F"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41B3A58C"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23E2CD7E" w14:textId="14D4147B"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4EF22840" w14:textId="59E4CB64"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28.3341 </w:t>
            </w:r>
          </w:p>
        </w:tc>
        <w:tc>
          <w:tcPr>
            <w:tcW w:w="1277" w:type="dxa"/>
            <w:vAlign w:val="bottom"/>
          </w:tcPr>
          <w:p w14:paraId="3AFEF20C" w14:textId="0ACF54C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6198852F" w14:textId="03B755C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333A3936" w14:textId="76D9FE95"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192A10" w:rsidRPr="006E70F1" w14:paraId="45E2BCDA" w14:textId="77777777" w:rsidTr="00382E09">
        <w:trPr>
          <w:jc w:val="center"/>
        </w:trPr>
        <w:tc>
          <w:tcPr>
            <w:tcW w:w="576" w:type="dxa"/>
            <w:vMerge/>
          </w:tcPr>
          <w:p w14:paraId="4806D6CA"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496AE218"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24707CFA" w14:textId="27225E72"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A773686" w14:textId="7954BDC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28.2898 </w:t>
            </w:r>
          </w:p>
        </w:tc>
        <w:tc>
          <w:tcPr>
            <w:tcW w:w="1277" w:type="dxa"/>
            <w:vAlign w:val="bottom"/>
          </w:tcPr>
          <w:p w14:paraId="1A7372E5" w14:textId="29CEF59D"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5A0B8837" w14:textId="44D9D902"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07759BB2" w14:textId="2C32ADD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192A10" w:rsidRPr="006E70F1" w14:paraId="3D96D8D4" w14:textId="77777777" w:rsidTr="00382E09">
        <w:trPr>
          <w:jc w:val="center"/>
        </w:trPr>
        <w:tc>
          <w:tcPr>
            <w:tcW w:w="576" w:type="dxa"/>
            <w:vMerge w:val="restart"/>
            <w:vAlign w:val="center"/>
          </w:tcPr>
          <w:p w14:paraId="2673D216" w14:textId="48A09F8F"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44</w:t>
            </w:r>
          </w:p>
        </w:tc>
        <w:tc>
          <w:tcPr>
            <w:tcW w:w="992" w:type="dxa"/>
            <w:vMerge w:val="restart"/>
            <w:vAlign w:val="center"/>
          </w:tcPr>
          <w:p w14:paraId="444F5622" w14:textId="3AA5EAB0"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MRAT</w:t>
            </w:r>
          </w:p>
        </w:tc>
        <w:tc>
          <w:tcPr>
            <w:tcW w:w="1134" w:type="dxa"/>
          </w:tcPr>
          <w:p w14:paraId="32A81C69" w14:textId="6C8DF1E2"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656BB9D" w14:textId="26C31CD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27.0508 </w:t>
            </w:r>
          </w:p>
        </w:tc>
        <w:tc>
          <w:tcPr>
            <w:tcW w:w="1277" w:type="dxa"/>
            <w:vAlign w:val="bottom"/>
          </w:tcPr>
          <w:p w14:paraId="78685D35" w14:textId="6295440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1" w:type="dxa"/>
            <w:vAlign w:val="bottom"/>
          </w:tcPr>
          <w:p w14:paraId="56CCBF1A" w14:textId="30F51A6E"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07CC243C" w14:textId="170CB81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151</w:t>
            </w:r>
          </w:p>
        </w:tc>
      </w:tr>
      <w:tr w:rsidR="00192A10" w:rsidRPr="006E70F1" w14:paraId="4CFD060D" w14:textId="77777777" w:rsidTr="00382E09">
        <w:trPr>
          <w:jc w:val="center"/>
        </w:trPr>
        <w:tc>
          <w:tcPr>
            <w:tcW w:w="576" w:type="dxa"/>
            <w:vMerge/>
          </w:tcPr>
          <w:p w14:paraId="5F091E59"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7BDE144B"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11BD8AE4" w14:textId="1C856D54"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2F861A3B" w14:textId="77D2B3DB"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27.0833 </w:t>
            </w:r>
          </w:p>
        </w:tc>
        <w:tc>
          <w:tcPr>
            <w:tcW w:w="1277" w:type="dxa"/>
            <w:vAlign w:val="bottom"/>
          </w:tcPr>
          <w:p w14:paraId="46A91543" w14:textId="7411E91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5FA17E49" w14:textId="4225DCE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51769348" w14:textId="65F9AAA6"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129</w:t>
            </w:r>
          </w:p>
        </w:tc>
      </w:tr>
      <w:tr w:rsidR="00192A10" w:rsidRPr="006E70F1" w14:paraId="4629984A" w14:textId="77777777" w:rsidTr="00382E09">
        <w:trPr>
          <w:jc w:val="center"/>
        </w:trPr>
        <w:tc>
          <w:tcPr>
            <w:tcW w:w="576" w:type="dxa"/>
            <w:vMerge/>
          </w:tcPr>
          <w:p w14:paraId="21DDF2D9"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5ABA254E"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3235FD33" w14:textId="45BFFDAA"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C3F5B87" w14:textId="5099E7A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27.2669 </w:t>
            </w:r>
          </w:p>
        </w:tc>
        <w:tc>
          <w:tcPr>
            <w:tcW w:w="1277" w:type="dxa"/>
            <w:vAlign w:val="bottom"/>
          </w:tcPr>
          <w:p w14:paraId="05A72742" w14:textId="78E616EB"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7899C0F3" w14:textId="59C44DFE"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3D8C3066" w14:textId="66AFFC6B"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118</w:t>
            </w:r>
          </w:p>
        </w:tc>
      </w:tr>
      <w:tr w:rsidR="00192A10" w:rsidRPr="006E70F1" w14:paraId="4C2B5017" w14:textId="77777777" w:rsidTr="00382E09">
        <w:trPr>
          <w:jc w:val="center"/>
        </w:trPr>
        <w:tc>
          <w:tcPr>
            <w:tcW w:w="576" w:type="dxa"/>
            <w:vMerge/>
          </w:tcPr>
          <w:p w14:paraId="44C4238D"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3394BBCE"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6BF590AB" w14:textId="71734DE7"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46BBF139" w14:textId="553EEAAB"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27.1756 </w:t>
            </w:r>
          </w:p>
        </w:tc>
        <w:tc>
          <w:tcPr>
            <w:tcW w:w="1277" w:type="dxa"/>
            <w:vAlign w:val="bottom"/>
          </w:tcPr>
          <w:p w14:paraId="3321F059" w14:textId="26A52E64"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380E5B9A" w14:textId="328CBFF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19DCF18C" w14:textId="5859FF6D"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173</w:t>
            </w:r>
          </w:p>
        </w:tc>
      </w:tr>
      <w:tr w:rsidR="00192A10" w:rsidRPr="006E70F1" w14:paraId="36B64B82" w14:textId="77777777" w:rsidTr="00382E09">
        <w:trPr>
          <w:jc w:val="center"/>
        </w:trPr>
        <w:tc>
          <w:tcPr>
            <w:tcW w:w="576" w:type="dxa"/>
            <w:vMerge/>
          </w:tcPr>
          <w:p w14:paraId="34AC6017"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53EF351C"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1AD55C73" w14:textId="6F808D61"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6486320" w14:textId="5B24FE4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27.4307 </w:t>
            </w:r>
          </w:p>
        </w:tc>
        <w:tc>
          <w:tcPr>
            <w:tcW w:w="1277" w:type="dxa"/>
            <w:vAlign w:val="bottom"/>
          </w:tcPr>
          <w:p w14:paraId="220F70B5" w14:textId="5633915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45639E6E" w14:textId="1A174F4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9" w:type="dxa"/>
            <w:vAlign w:val="bottom"/>
          </w:tcPr>
          <w:p w14:paraId="19C1B12A" w14:textId="2B9ABFFB"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119</w:t>
            </w:r>
          </w:p>
        </w:tc>
      </w:tr>
      <w:tr w:rsidR="00192A10" w:rsidRPr="006E70F1" w14:paraId="75DC5443" w14:textId="77777777" w:rsidTr="00382E09">
        <w:trPr>
          <w:jc w:val="center"/>
        </w:trPr>
        <w:tc>
          <w:tcPr>
            <w:tcW w:w="576" w:type="dxa"/>
            <w:vMerge w:val="restart"/>
            <w:vAlign w:val="center"/>
          </w:tcPr>
          <w:p w14:paraId="0A7B9D5C" w14:textId="4B5505C9"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45</w:t>
            </w:r>
          </w:p>
        </w:tc>
        <w:tc>
          <w:tcPr>
            <w:tcW w:w="992" w:type="dxa"/>
            <w:vMerge w:val="restart"/>
            <w:vAlign w:val="center"/>
          </w:tcPr>
          <w:p w14:paraId="435091D0" w14:textId="0A838A3D"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MYTX</w:t>
            </w:r>
          </w:p>
        </w:tc>
        <w:tc>
          <w:tcPr>
            <w:tcW w:w="1134" w:type="dxa"/>
          </w:tcPr>
          <w:p w14:paraId="04F6A5AB" w14:textId="31BCA2D2"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053E4114" w14:textId="7FAD8AB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28.9880 </w:t>
            </w:r>
          </w:p>
        </w:tc>
        <w:tc>
          <w:tcPr>
            <w:tcW w:w="1277" w:type="dxa"/>
            <w:vAlign w:val="bottom"/>
          </w:tcPr>
          <w:p w14:paraId="40535955" w14:textId="5384D65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896ED24" w14:textId="717CDC83"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114610F" w14:textId="37EDFE1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147</w:t>
            </w:r>
          </w:p>
        </w:tc>
      </w:tr>
      <w:tr w:rsidR="00192A10" w:rsidRPr="006E70F1" w14:paraId="556DFC93" w14:textId="77777777" w:rsidTr="00382E09">
        <w:trPr>
          <w:jc w:val="center"/>
        </w:trPr>
        <w:tc>
          <w:tcPr>
            <w:tcW w:w="576" w:type="dxa"/>
            <w:vMerge/>
          </w:tcPr>
          <w:p w14:paraId="20998A0C"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3D51C401"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04D92572" w14:textId="2CBF3160"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97E3A0B" w14:textId="29776A5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28.9514 </w:t>
            </w:r>
          </w:p>
        </w:tc>
        <w:tc>
          <w:tcPr>
            <w:tcW w:w="1277" w:type="dxa"/>
            <w:vAlign w:val="bottom"/>
          </w:tcPr>
          <w:p w14:paraId="1A85713E" w14:textId="75AC11A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C5628AD" w14:textId="3F6514D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0631D75" w14:textId="5917B6A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94</w:t>
            </w:r>
          </w:p>
        </w:tc>
      </w:tr>
      <w:tr w:rsidR="00192A10" w:rsidRPr="006E70F1" w14:paraId="1625A67E" w14:textId="77777777" w:rsidTr="00382E09">
        <w:trPr>
          <w:jc w:val="center"/>
        </w:trPr>
        <w:tc>
          <w:tcPr>
            <w:tcW w:w="576" w:type="dxa"/>
            <w:vMerge/>
          </w:tcPr>
          <w:p w14:paraId="777F82E5"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71CD6FD1"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7147A307" w14:textId="3DD5F69C"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446385B" w14:textId="311F1D0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29.0072 </w:t>
            </w:r>
          </w:p>
        </w:tc>
        <w:tc>
          <w:tcPr>
            <w:tcW w:w="1277" w:type="dxa"/>
            <w:vAlign w:val="bottom"/>
          </w:tcPr>
          <w:p w14:paraId="74ECDBCA" w14:textId="2BD257E5"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DB8C154" w14:textId="16EE32D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3DD918C" w14:textId="5070B95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r w:rsidR="00192A10" w:rsidRPr="006E70F1" w14:paraId="159D3666" w14:textId="77777777" w:rsidTr="00382E09">
        <w:trPr>
          <w:jc w:val="center"/>
        </w:trPr>
        <w:tc>
          <w:tcPr>
            <w:tcW w:w="576" w:type="dxa"/>
            <w:vMerge/>
          </w:tcPr>
          <w:p w14:paraId="3D70E25A"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2EA8617A"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0CB04370" w14:textId="54628421"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6117E96A" w14:textId="437EA499"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28.9470 </w:t>
            </w:r>
          </w:p>
        </w:tc>
        <w:tc>
          <w:tcPr>
            <w:tcW w:w="1277" w:type="dxa"/>
            <w:vAlign w:val="bottom"/>
          </w:tcPr>
          <w:p w14:paraId="6D627D84" w14:textId="20A78A3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6763460" w14:textId="5F33ED5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FC437CB" w14:textId="6421084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192A10" w:rsidRPr="006E70F1" w14:paraId="3DC7B20A" w14:textId="77777777" w:rsidTr="00382E09">
        <w:trPr>
          <w:jc w:val="center"/>
        </w:trPr>
        <w:tc>
          <w:tcPr>
            <w:tcW w:w="576" w:type="dxa"/>
            <w:vMerge/>
          </w:tcPr>
          <w:p w14:paraId="4B3C9DC1"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6F7CBF84"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1FCC12F5" w14:textId="6273CE70"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72FFF8F9" w14:textId="68ED3FB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28.8259 </w:t>
            </w:r>
          </w:p>
        </w:tc>
        <w:tc>
          <w:tcPr>
            <w:tcW w:w="1277" w:type="dxa"/>
            <w:vAlign w:val="bottom"/>
          </w:tcPr>
          <w:p w14:paraId="60FF5C98" w14:textId="6026972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F90220A" w14:textId="7C8FE0DE"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776A5EA" w14:textId="7DCFD7EC"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192A10" w:rsidRPr="006E70F1" w14:paraId="052F3CDD" w14:textId="77777777" w:rsidTr="00382E09">
        <w:trPr>
          <w:jc w:val="center"/>
        </w:trPr>
        <w:tc>
          <w:tcPr>
            <w:tcW w:w="576" w:type="dxa"/>
            <w:vMerge w:val="restart"/>
            <w:vAlign w:val="center"/>
          </w:tcPr>
          <w:p w14:paraId="3105EDAB" w14:textId="7FF1EFC1"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46</w:t>
            </w:r>
          </w:p>
        </w:tc>
        <w:tc>
          <w:tcPr>
            <w:tcW w:w="992" w:type="dxa"/>
            <w:vMerge w:val="restart"/>
            <w:vAlign w:val="center"/>
          </w:tcPr>
          <w:p w14:paraId="4B7B9043" w14:textId="6CBD955D"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NANO</w:t>
            </w:r>
          </w:p>
        </w:tc>
        <w:tc>
          <w:tcPr>
            <w:tcW w:w="1134" w:type="dxa"/>
          </w:tcPr>
          <w:p w14:paraId="5E5A3DB1" w14:textId="74E09C35"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46FDA9F5" w14:textId="292F166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24.4551 </w:t>
            </w:r>
          </w:p>
        </w:tc>
        <w:tc>
          <w:tcPr>
            <w:tcW w:w="1277" w:type="dxa"/>
            <w:vAlign w:val="bottom"/>
          </w:tcPr>
          <w:p w14:paraId="0C6E031C" w14:textId="56BE0212"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7379FA3F" w14:textId="1E8C106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982421E" w14:textId="07BD37BD"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130</w:t>
            </w:r>
          </w:p>
        </w:tc>
      </w:tr>
      <w:tr w:rsidR="00192A10" w:rsidRPr="006E70F1" w14:paraId="73FDAF2A" w14:textId="77777777" w:rsidTr="00382E09">
        <w:trPr>
          <w:jc w:val="center"/>
        </w:trPr>
        <w:tc>
          <w:tcPr>
            <w:tcW w:w="576" w:type="dxa"/>
            <w:vMerge/>
          </w:tcPr>
          <w:p w14:paraId="003E9419"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7BC44431"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33790616" w14:textId="089088A2"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44EB4CA3" w14:textId="5DCEEFF9"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25.9038 </w:t>
            </w:r>
          </w:p>
        </w:tc>
        <w:tc>
          <w:tcPr>
            <w:tcW w:w="1277" w:type="dxa"/>
            <w:vAlign w:val="bottom"/>
          </w:tcPr>
          <w:p w14:paraId="11E7F078" w14:textId="2E4360B2"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0A00EA9D" w14:textId="02E4C58E"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035334B" w14:textId="2601474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A10" w:rsidRPr="006E70F1" w14:paraId="533150CC" w14:textId="77777777" w:rsidTr="00382E09">
        <w:trPr>
          <w:jc w:val="center"/>
        </w:trPr>
        <w:tc>
          <w:tcPr>
            <w:tcW w:w="576" w:type="dxa"/>
            <w:vMerge/>
          </w:tcPr>
          <w:p w14:paraId="6635E62D"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3CCC395E"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01C1B002" w14:textId="591FB25A"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7E89DC91" w14:textId="2B0A013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26.0356 </w:t>
            </w:r>
          </w:p>
        </w:tc>
        <w:tc>
          <w:tcPr>
            <w:tcW w:w="1277" w:type="dxa"/>
            <w:vAlign w:val="bottom"/>
          </w:tcPr>
          <w:p w14:paraId="09DFAE74" w14:textId="55DE9161"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6534416D" w14:textId="738F7DC2"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0BECFA9" w14:textId="24BA633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A10" w:rsidRPr="006E70F1" w14:paraId="0765FFCF" w14:textId="77777777" w:rsidTr="00382E09">
        <w:trPr>
          <w:jc w:val="center"/>
        </w:trPr>
        <w:tc>
          <w:tcPr>
            <w:tcW w:w="576" w:type="dxa"/>
            <w:vMerge/>
          </w:tcPr>
          <w:p w14:paraId="25F58A1D"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57C03281"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035E7302" w14:textId="0D279DE6"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596EB5AB" w14:textId="668B07F6"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26.0666 </w:t>
            </w:r>
          </w:p>
        </w:tc>
        <w:tc>
          <w:tcPr>
            <w:tcW w:w="1277" w:type="dxa"/>
            <w:vAlign w:val="bottom"/>
          </w:tcPr>
          <w:p w14:paraId="073C45D4" w14:textId="405C3D8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E4F8E4A" w14:textId="5ABAEFC7"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D12702B" w14:textId="6094FE8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102</w:t>
            </w:r>
          </w:p>
        </w:tc>
      </w:tr>
      <w:tr w:rsidR="00192A10" w:rsidRPr="006E70F1" w14:paraId="345FEE31" w14:textId="77777777" w:rsidTr="00382E09">
        <w:trPr>
          <w:jc w:val="center"/>
        </w:trPr>
        <w:tc>
          <w:tcPr>
            <w:tcW w:w="576" w:type="dxa"/>
            <w:vMerge w:val="restart"/>
            <w:vAlign w:val="center"/>
          </w:tcPr>
          <w:p w14:paraId="22F7913A" w14:textId="15813B13"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47</w:t>
            </w:r>
          </w:p>
        </w:tc>
        <w:tc>
          <w:tcPr>
            <w:tcW w:w="992" w:type="dxa"/>
            <w:vMerge w:val="restart"/>
            <w:vAlign w:val="center"/>
          </w:tcPr>
          <w:p w14:paraId="0E8B1EE3" w14:textId="7EAE23DD"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OLIV</w:t>
            </w:r>
          </w:p>
        </w:tc>
        <w:tc>
          <w:tcPr>
            <w:tcW w:w="1134" w:type="dxa"/>
          </w:tcPr>
          <w:p w14:paraId="0A2CA284" w14:textId="73C2F229"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D635055" w14:textId="142CFA1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24.9715 </w:t>
            </w:r>
          </w:p>
        </w:tc>
        <w:tc>
          <w:tcPr>
            <w:tcW w:w="1277" w:type="dxa"/>
            <w:vAlign w:val="bottom"/>
          </w:tcPr>
          <w:p w14:paraId="160DB76E" w14:textId="6C41604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2742B5D4" w14:textId="04648228"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54648B4" w14:textId="5C8C75DF"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95</w:t>
            </w:r>
          </w:p>
        </w:tc>
      </w:tr>
      <w:tr w:rsidR="00192A10" w:rsidRPr="006E70F1" w14:paraId="584E5AA6" w14:textId="77777777" w:rsidTr="00382E09">
        <w:trPr>
          <w:jc w:val="center"/>
        </w:trPr>
        <w:tc>
          <w:tcPr>
            <w:tcW w:w="576" w:type="dxa"/>
            <w:vMerge/>
          </w:tcPr>
          <w:p w14:paraId="5F41AE9B"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75D46438"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7015B878" w14:textId="121A5F27"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0C52C4D0" w14:textId="020D5EBD"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24.8612 </w:t>
            </w:r>
          </w:p>
        </w:tc>
        <w:tc>
          <w:tcPr>
            <w:tcW w:w="1277" w:type="dxa"/>
            <w:vAlign w:val="bottom"/>
          </w:tcPr>
          <w:p w14:paraId="5E5524B8" w14:textId="2F2C1096"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036E99CA" w14:textId="33E4442D"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50E7FEC" w14:textId="59B6E48A"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192A10" w:rsidRPr="006E70F1" w14:paraId="7635A8AB" w14:textId="77777777" w:rsidTr="00382E09">
        <w:trPr>
          <w:jc w:val="center"/>
        </w:trPr>
        <w:tc>
          <w:tcPr>
            <w:tcW w:w="576" w:type="dxa"/>
            <w:vMerge/>
          </w:tcPr>
          <w:p w14:paraId="50F86AF2" w14:textId="77777777" w:rsidR="00192A10" w:rsidRPr="006E70F1" w:rsidRDefault="00192A10" w:rsidP="00192A10">
            <w:pPr>
              <w:rPr>
                <w:rFonts w:ascii="Times New Roman" w:eastAsia="Times New Roman" w:hAnsi="Times New Roman" w:cs="Times New Roman"/>
                <w:sz w:val="24"/>
                <w:szCs w:val="24"/>
              </w:rPr>
            </w:pPr>
          </w:p>
        </w:tc>
        <w:tc>
          <w:tcPr>
            <w:tcW w:w="992" w:type="dxa"/>
            <w:vMerge/>
          </w:tcPr>
          <w:p w14:paraId="652B9B2E" w14:textId="77777777" w:rsidR="00192A10" w:rsidRPr="006E70F1" w:rsidRDefault="00192A10" w:rsidP="00192A10">
            <w:pPr>
              <w:rPr>
                <w:rFonts w:ascii="Times New Roman" w:eastAsia="Times New Roman" w:hAnsi="Times New Roman" w:cs="Times New Roman"/>
                <w:sz w:val="24"/>
                <w:szCs w:val="24"/>
              </w:rPr>
            </w:pPr>
          </w:p>
        </w:tc>
        <w:tc>
          <w:tcPr>
            <w:tcW w:w="1134" w:type="dxa"/>
          </w:tcPr>
          <w:p w14:paraId="54ED28AC" w14:textId="422D782C" w:rsidR="00192A10" w:rsidRPr="006E70F1" w:rsidRDefault="00192A10" w:rsidP="00192A10">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293E3D15" w14:textId="06371006"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24.6981 </w:t>
            </w:r>
          </w:p>
        </w:tc>
        <w:tc>
          <w:tcPr>
            <w:tcW w:w="1277" w:type="dxa"/>
            <w:vAlign w:val="bottom"/>
          </w:tcPr>
          <w:p w14:paraId="53BA0600" w14:textId="6EA6C35E"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228510C2" w14:textId="75DEDEA5"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5E0A563" w14:textId="487EE630" w:rsidR="00192A10" w:rsidRPr="006E70F1" w:rsidRDefault="00192A10" w:rsidP="00192A10">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A7770B" w:rsidRPr="006E70F1" w14:paraId="5B58E6D9" w14:textId="77777777" w:rsidTr="00382E09">
        <w:trPr>
          <w:jc w:val="center"/>
        </w:trPr>
        <w:tc>
          <w:tcPr>
            <w:tcW w:w="576" w:type="dxa"/>
            <w:vMerge w:val="restart"/>
            <w:vAlign w:val="center"/>
          </w:tcPr>
          <w:p w14:paraId="23A0F687" w14:textId="1135EB64"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48</w:t>
            </w:r>
          </w:p>
        </w:tc>
        <w:tc>
          <w:tcPr>
            <w:tcW w:w="992" w:type="dxa"/>
            <w:vMerge w:val="restart"/>
            <w:vAlign w:val="center"/>
          </w:tcPr>
          <w:p w14:paraId="711E6AB6" w14:textId="5BF3A4E3"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PANI</w:t>
            </w:r>
          </w:p>
        </w:tc>
        <w:tc>
          <w:tcPr>
            <w:tcW w:w="1134" w:type="dxa"/>
          </w:tcPr>
          <w:p w14:paraId="36F0C7DF" w14:textId="2BA599BB"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4E308450" w14:textId="7E782116"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25.3102 </w:t>
            </w:r>
          </w:p>
        </w:tc>
        <w:tc>
          <w:tcPr>
            <w:tcW w:w="1277" w:type="dxa"/>
            <w:vAlign w:val="bottom"/>
          </w:tcPr>
          <w:p w14:paraId="3650C3C9" w14:textId="7627DE38"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373BDE0" w14:textId="74659504"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A481BA2" w14:textId="7F5C2A1F"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113</w:t>
            </w:r>
          </w:p>
        </w:tc>
      </w:tr>
      <w:tr w:rsidR="00A7770B" w:rsidRPr="006E70F1" w14:paraId="42ECD1E9" w14:textId="77777777" w:rsidTr="00382E09">
        <w:trPr>
          <w:jc w:val="center"/>
        </w:trPr>
        <w:tc>
          <w:tcPr>
            <w:tcW w:w="576" w:type="dxa"/>
            <w:vMerge/>
          </w:tcPr>
          <w:p w14:paraId="7C9CFA3B"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2D389CC0"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6FE23A34" w14:textId="0B076963"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4DFCF88" w14:textId="70B202F9"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25.8226 </w:t>
            </w:r>
          </w:p>
        </w:tc>
        <w:tc>
          <w:tcPr>
            <w:tcW w:w="1277" w:type="dxa"/>
            <w:vAlign w:val="bottom"/>
          </w:tcPr>
          <w:p w14:paraId="29296AF3" w14:textId="57DE7A7C"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4F8BE40" w14:textId="65BE7E57"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5A76C26" w14:textId="5415FD58"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112</w:t>
            </w:r>
          </w:p>
        </w:tc>
      </w:tr>
      <w:tr w:rsidR="00A7770B" w:rsidRPr="006E70F1" w14:paraId="3A7B857F" w14:textId="77777777" w:rsidTr="00382E09">
        <w:trPr>
          <w:jc w:val="center"/>
        </w:trPr>
        <w:tc>
          <w:tcPr>
            <w:tcW w:w="576" w:type="dxa"/>
            <w:vMerge/>
          </w:tcPr>
          <w:p w14:paraId="123DA4E6"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61EBC972"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2D9BF59A" w14:textId="3662B543"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329F0F5" w14:textId="538851F1"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30.3998 </w:t>
            </w:r>
          </w:p>
        </w:tc>
        <w:tc>
          <w:tcPr>
            <w:tcW w:w="1277" w:type="dxa"/>
            <w:vAlign w:val="bottom"/>
          </w:tcPr>
          <w:p w14:paraId="0B0DC2F2" w14:textId="6A5B56E0"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29FC6C85" w14:textId="7D5842FD"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3DC0368" w14:textId="5AD0CF9C"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A7770B" w:rsidRPr="006E70F1" w14:paraId="10261F75" w14:textId="77777777" w:rsidTr="00382E09">
        <w:trPr>
          <w:jc w:val="center"/>
        </w:trPr>
        <w:tc>
          <w:tcPr>
            <w:tcW w:w="576" w:type="dxa"/>
            <w:vMerge/>
          </w:tcPr>
          <w:p w14:paraId="2FBD3560"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08B56E5C"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335761AA" w14:textId="03D08AF5"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3A4A90F9" w14:textId="42E9C6E3"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31.1489 </w:t>
            </w:r>
          </w:p>
        </w:tc>
        <w:tc>
          <w:tcPr>
            <w:tcW w:w="1277" w:type="dxa"/>
            <w:vAlign w:val="bottom"/>
          </w:tcPr>
          <w:p w14:paraId="59A86E9B" w14:textId="4A7A41C2"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2DA81B75" w14:textId="6DEE133E"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0.42857</w:t>
            </w:r>
          </w:p>
        </w:tc>
        <w:tc>
          <w:tcPr>
            <w:tcW w:w="1129" w:type="dxa"/>
            <w:vAlign w:val="bottom"/>
          </w:tcPr>
          <w:p w14:paraId="2532279B" w14:textId="7E23CD13"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59</w:t>
            </w:r>
          </w:p>
        </w:tc>
      </w:tr>
      <w:tr w:rsidR="00A7770B" w:rsidRPr="006E70F1" w14:paraId="2816D6D8" w14:textId="77777777" w:rsidTr="00382E09">
        <w:trPr>
          <w:jc w:val="center"/>
        </w:trPr>
        <w:tc>
          <w:tcPr>
            <w:tcW w:w="576" w:type="dxa"/>
            <w:vMerge/>
          </w:tcPr>
          <w:p w14:paraId="21917D2F"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657C37F5"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697BA192" w14:textId="726F94A5"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6F249A3" w14:textId="363E3EF7"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31.4462 </w:t>
            </w:r>
          </w:p>
        </w:tc>
        <w:tc>
          <w:tcPr>
            <w:tcW w:w="1277" w:type="dxa"/>
            <w:vAlign w:val="bottom"/>
          </w:tcPr>
          <w:p w14:paraId="57FFC5C2" w14:textId="3095BF7F"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0A5291A0" w14:textId="62E5FD78"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0.42857</w:t>
            </w:r>
          </w:p>
        </w:tc>
        <w:tc>
          <w:tcPr>
            <w:tcW w:w="1129" w:type="dxa"/>
            <w:vAlign w:val="bottom"/>
          </w:tcPr>
          <w:p w14:paraId="1CA95B0E" w14:textId="407EE0A6"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59</w:t>
            </w:r>
          </w:p>
        </w:tc>
      </w:tr>
      <w:tr w:rsidR="00A7770B" w:rsidRPr="006E70F1" w14:paraId="33DFCCBA" w14:textId="77777777" w:rsidTr="00382E09">
        <w:trPr>
          <w:jc w:val="center"/>
        </w:trPr>
        <w:tc>
          <w:tcPr>
            <w:tcW w:w="576" w:type="dxa"/>
            <w:vMerge w:val="restart"/>
            <w:vAlign w:val="center"/>
          </w:tcPr>
          <w:p w14:paraId="0F3CDD23" w14:textId="3AB1DC59"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49</w:t>
            </w:r>
          </w:p>
        </w:tc>
        <w:tc>
          <w:tcPr>
            <w:tcW w:w="992" w:type="dxa"/>
            <w:vMerge w:val="restart"/>
            <w:vAlign w:val="center"/>
          </w:tcPr>
          <w:p w14:paraId="2CFC31D3" w14:textId="07C1CF4F"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PCAR</w:t>
            </w:r>
          </w:p>
        </w:tc>
        <w:tc>
          <w:tcPr>
            <w:tcW w:w="1134" w:type="dxa"/>
          </w:tcPr>
          <w:p w14:paraId="621048A3" w14:textId="3DA66E42"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5BF7F04" w14:textId="0C1009F7"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25.3614 </w:t>
            </w:r>
          </w:p>
        </w:tc>
        <w:tc>
          <w:tcPr>
            <w:tcW w:w="1277" w:type="dxa"/>
            <w:vAlign w:val="bottom"/>
          </w:tcPr>
          <w:p w14:paraId="3E788236" w14:textId="621A5F7A"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30282F94" w14:textId="788476AE"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0B61211" w14:textId="36B2EA1F"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119</w:t>
            </w:r>
          </w:p>
        </w:tc>
      </w:tr>
      <w:tr w:rsidR="00A7770B" w:rsidRPr="006E70F1" w14:paraId="1ADD4C2A" w14:textId="77777777" w:rsidTr="00382E09">
        <w:trPr>
          <w:jc w:val="center"/>
        </w:trPr>
        <w:tc>
          <w:tcPr>
            <w:tcW w:w="576" w:type="dxa"/>
            <w:vMerge/>
          </w:tcPr>
          <w:p w14:paraId="2BBDB80A"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284A2184"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3EF47C2D" w14:textId="34E0BE9B"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444C9F2B" w14:textId="292B2C7D"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25.4146 </w:t>
            </w:r>
          </w:p>
        </w:tc>
        <w:tc>
          <w:tcPr>
            <w:tcW w:w="1277" w:type="dxa"/>
            <w:vAlign w:val="bottom"/>
          </w:tcPr>
          <w:p w14:paraId="4A82FFC6" w14:textId="2A0C8D13"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E9B2FE4" w14:textId="3ABEDD6D"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288F2F4" w14:textId="3576F535"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115</w:t>
            </w:r>
          </w:p>
        </w:tc>
      </w:tr>
      <w:tr w:rsidR="00A7770B" w:rsidRPr="006E70F1" w14:paraId="4CA0E197" w14:textId="77777777" w:rsidTr="00382E09">
        <w:trPr>
          <w:jc w:val="center"/>
        </w:trPr>
        <w:tc>
          <w:tcPr>
            <w:tcW w:w="576" w:type="dxa"/>
            <w:vMerge/>
          </w:tcPr>
          <w:p w14:paraId="36BFB2B6"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7337C695"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3DCA337F" w14:textId="2CFD17FA"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1126623C" w14:textId="1C4D3154"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25.3561 </w:t>
            </w:r>
          </w:p>
        </w:tc>
        <w:tc>
          <w:tcPr>
            <w:tcW w:w="1277" w:type="dxa"/>
            <w:vAlign w:val="bottom"/>
          </w:tcPr>
          <w:p w14:paraId="08935C23" w14:textId="7CC0F4BF"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8425102" w14:textId="1B20C25D"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32A663C" w14:textId="22CB7ACC"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r w:rsidR="00A7770B" w:rsidRPr="006E70F1" w14:paraId="500F3EDA" w14:textId="77777777" w:rsidTr="00382E09">
        <w:trPr>
          <w:jc w:val="center"/>
        </w:trPr>
        <w:tc>
          <w:tcPr>
            <w:tcW w:w="576" w:type="dxa"/>
            <w:vMerge/>
          </w:tcPr>
          <w:p w14:paraId="52FB36DF"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0A74DAC3"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3FF924D6" w14:textId="048D993B"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406EFD8" w14:textId="79D0E5ED"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25.3730 </w:t>
            </w:r>
          </w:p>
        </w:tc>
        <w:tc>
          <w:tcPr>
            <w:tcW w:w="1277" w:type="dxa"/>
            <w:vAlign w:val="bottom"/>
          </w:tcPr>
          <w:p w14:paraId="292C23F6" w14:textId="64D8C596"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D6C5CD3" w14:textId="68B457EB"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131D6ED" w14:textId="64A47A18"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A7770B" w:rsidRPr="006E70F1" w14:paraId="75A70775" w14:textId="77777777" w:rsidTr="00382E09">
        <w:trPr>
          <w:jc w:val="center"/>
        </w:trPr>
        <w:tc>
          <w:tcPr>
            <w:tcW w:w="576" w:type="dxa"/>
            <w:vMerge/>
          </w:tcPr>
          <w:p w14:paraId="73EB1B97" w14:textId="77777777" w:rsidR="00A7770B" w:rsidRPr="006E70F1" w:rsidRDefault="00A7770B" w:rsidP="00A7770B">
            <w:pPr>
              <w:rPr>
                <w:rFonts w:ascii="Times New Roman" w:eastAsia="Times New Roman" w:hAnsi="Times New Roman" w:cs="Times New Roman"/>
                <w:sz w:val="24"/>
                <w:szCs w:val="24"/>
              </w:rPr>
            </w:pPr>
          </w:p>
        </w:tc>
        <w:tc>
          <w:tcPr>
            <w:tcW w:w="992" w:type="dxa"/>
            <w:vMerge/>
          </w:tcPr>
          <w:p w14:paraId="1D8E6D5D" w14:textId="77777777" w:rsidR="00A7770B" w:rsidRPr="006E70F1" w:rsidRDefault="00A7770B" w:rsidP="00A7770B">
            <w:pPr>
              <w:rPr>
                <w:rFonts w:ascii="Times New Roman" w:eastAsia="Times New Roman" w:hAnsi="Times New Roman" w:cs="Times New Roman"/>
                <w:sz w:val="24"/>
                <w:szCs w:val="24"/>
              </w:rPr>
            </w:pPr>
          </w:p>
        </w:tc>
        <w:tc>
          <w:tcPr>
            <w:tcW w:w="1134" w:type="dxa"/>
          </w:tcPr>
          <w:p w14:paraId="7C0645D9" w14:textId="473C23E1" w:rsidR="00A7770B" w:rsidRPr="006E70F1" w:rsidRDefault="00A7770B" w:rsidP="00A7770B">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7B29776" w14:textId="5ADE6C61"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25.2473 </w:t>
            </w:r>
          </w:p>
        </w:tc>
        <w:tc>
          <w:tcPr>
            <w:tcW w:w="1277" w:type="dxa"/>
            <w:vAlign w:val="bottom"/>
          </w:tcPr>
          <w:p w14:paraId="396946A2" w14:textId="26EB55C0"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6C79A9B" w14:textId="5B779427"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282F96A" w14:textId="3BF241D5" w:rsidR="00A7770B" w:rsidRPr="006E70F1" w:rsidRDefault="00A7770B" w:rsidP="00A7770B">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bl>
    <w:p w14:paraId="35BF0500" w14:textId="7FF6B632" w:rsidR="00862040" w:rsidRPr="000F017D" w:rsidRDefault="00EC09DC" w:rsidP="00EC09DC">
      <w:pPr>
        <w:tabs>
          <w:tab w:val="center" w:pos="3968"/>
        </w:tabs>
        <w:rPr>
          <w:rFonts w:ascii="Times New Roman" w:eastAsia="Times New Roman" w:hAnsi="Times New Roman" w:cs="Times New Roman"/>
        </w:rPr>
      </w:pPr>
      <w:r w:rsidRPr="000F017D">
        <w:rPr>
          <w:rFonts w:ascii="Times New Roman" w:eastAsia="Times New Roman" w:hAnsi="Times New Roman" w:cs="Times New Roman"/>
          <w:i/>
          <w:iCs/>
          <w:sz w:val="20"/>
          <w:szCs w:val="20"/>
        </w:rPr>
        <w:t>Disambung ke halaman berikutnya</w:t>
      </w:r>
    </w:p>
    <w:p w14:paraId="06E8F120" w14:textId="77777777" w:rsidR="00A7770B" w:rsidRDefault="00A7770B">
      <w:pPr>
        <w:rPr>
          <w:rFonts w:ascii="Times New Roman" w:eastAsia="Times New Roman" w:hAnsi="Times New Roman" w:cs="Times New Roman"/>
          <w:b/>
          <w:bCs/>
        </w:rPr>
      </w:pPr>
      <w:r>
        <w:rPr>
          <w:rFonts w:ascii="Times New Roman" w:eastAsia="Times New Roman" w:hAnsi="Times New Roman" w:cs="Times New Roman"/>
          <w:b/>
          <w:bCs/>
        </w:rPr>
        <w:br w:type="page"/>
      </w:r>
    </w:p>
    <w:p w14:paraId="3962D24A" w14:textId="4F724BBC" w:rsidR="00862040" w:rsidRPr="007C55B2" w:rsidRDefault="007C55B2">
      <w:pPr>
        <w:rPr>
          <w:rFonts w:ascii="Times New Roman" w:hAnsi="Times New Roman" w:cs="Times New Roman"/>
          <w:b/>
          <w:bCs/>
        </w:rPr>
      </w:pPr>
      <w:r>
        <w:rPr>
          <w:rFonts w:ascii="Times New Roman" w:hAnsi="Times New Roman" w:cs="Times New Roman"/>
          <w:b/>
          <w:bCs/>
        </w:rPr>
        <w:lastRenderedPageBreak/>
        <w:t>Lampiran 2. Sambungan</w:t>
      </w:r>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862040" w:rsidRPr="006E70F1" w14:paraId="3871F978" w14:textId="77777777" w:rsidTr="00382E09">
        <w:trPr>
          <w:jc w:val="center"/>
        </w:trPr>
        <w:tc>
          <w:tcPr>
            <w:tcW w:w="576" w:type="dxa"/>
          </w:tcPr>
          <w:p w14:paraId="1F2A333B" w14:textId="77777777" w:rsidR="00862040" w:rsidRPr="006E70F1" w:rsidRDefault="00862040" w:rsidP="00382E0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30FC29D0"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54DCE00F"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388C94F0"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043A8DD6"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55600BA1"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60AB04DD"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1BE68946"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762D06FC" w14:textId="77777777" w:rsidR="00862040" w:rsidRPr="006E70F1" w:rsidRDefault="00862040"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192582" w:rsidRPr="006E70F1" w14:paraId="40ED9D46" w14:textId="77777777" w:rsidTr="00382E09">
        <w:trPr>
          <w:jc w:val="center"/>
        </w:trPr>
        <w:tc>
          <w:tcPr>
            <w:tcW w:w="576" w:type="dxa"/>
            <w:vMerge w:val="restart"/>
            <w:vAlign w:val="center"/>
          </w:tcPr>
          <w:p w14:paraId="077C3741" w14:textId="5D8A2537"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50</w:t>
            </w:r>
          </w:p>
        </w:tc>
        <w:tc>
          <w:tcPr>
            <w:tcW w:w="992" w:type="dxa"/>
            <w:vMerge w:val="restart"/>
            <w:vAlign w:val="center"/>
          </w:tcPr>
          <w:p w14:paraId="4360771B" w14:textId="61B5F82C"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PEHA</w:t>
            </w:r>
          </w:p>
        </w:tc>
        <w:tc>
          <w:tcPr>
            <w:tcW w:w="1134" w:type="dxa"/>
          </w:tcPr>
          <w:p w14:paraId="66C60D04" w14:textId="44B096A4"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6EE33DC" w14:textId="0D738507"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28.2813 </w:t>
            </w:r>
          </w:p>
        </w:tc>
        <w:tc>
          <w:tcPr>
            <w:tcW w:w="1277" w:type="dxa"/>
            <w:vAlign w:val="bottom"/>
          </w:tcPr>
          <w:p w14:paraId="0B485DDC" w14:textId="10D7B74E"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bottom"/>
          </w:tcPr>
          <w:p w14:paraId="724579B7" w14:textId="18BA6624"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0.75</w:t>
            </w:r>
          </w:p>
        </w:tc>
        <w:tc>
          <w:tcPr>
            <w:tcW w:w="1129" w:type="dxa"/>
            <w:vAlign w:val="bottom"/>
          </w:tcPr>
          <w:p w14:paraId="6E5B558B" w14:textId="40E19349"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78</w:t>
            </w:r>
          </w:p>
        </w:tc>
      </w:tr>
      <w:tr w:rsidR="00192582" w:rsidRPr="006E70F1" w14:paraId="7877F432" w14:textId="77777777" w:rsidTr="00382E09">
        <w:trPr>
          <w:jc w:val="center"/>
        </w:trPr>
        <w:tc>
          <w:tcPr>
            <w:tcW w:w="576" w:type="dxa"/>
            <w:vMerge/>
          </w:tcPr>
          <w:p w14:paraId="76B74FEE"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718264EE"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3266E7E3" w14:textId="458FF9BA"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30DAB8D2" w14:textId="223EC985"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28.2400 </w:t>
            </w:r>
          </w:p>
        </w:tc>
        <w:tc>
          <w:tcPr>
            <w:tcW w:w="1277" w:type="dxa"/>
            <w:vAlign w:val="bottom"/>
          </w:tcPr>
          <w:p w14:paraId="51F12375" w14:textId="0396A02C"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bottom"/>
          </w:tcPr>
          <w:p w14:paraId="2AEA312C" w14:textId="31985735"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0.75</w:t>
            </w:r>
          </w:p>
        </w:tc>
        <w:tc>
          <w:tcPr>
            <w:tcW w:w="1129" w:type="dxa"/>
            <w:vAlign w:val="bottom"/>
          </w:tcPr>
          <w:p w14:paraId="756D2D83" w14:textId="578F2FCC"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77</w:t>
            </w:r>
          </w:p>
        </w:tc>
      </w:tr>
      <w:tr w:rsidR="00192582" w:rsidRPr="006E70F1" w14:paraId="1C2F853E" w14:textId="77777777" w:rsidTr="00382E09">
        <w:trPr>
          <w:jc w:val="center"/>
        </w:trPr>
        <w:tc>
          <w:tcPr>
            <w:tcW w:w="576" w:type="dxa"/>
            <w:vMerge/>
          </w:tcPr>
          <w:p w14:paraId="2CE01AE0"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2C73CED4"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71D2717B" w14:textId="3F6C40D8"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1586D0D" w14:textId="7473455E"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28.2223 </w:t>
            </w:r>
          </w:p>
        </w:tc>
        <w:tc>
          <w:tcPr>
            <w:tcW w:w="1277" w:type="dxa"/>
            <w:vAlign w:val="bottom"/>
          </w:tcPr>
          <w:p w14:paraId="285C5ED2" w14:textId="7854CB4E"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vAlign w:val="bottom"/>
          </w:tcPr>
          <w:p w14:paraId="7AAE629F" w14:textId="24FF863A"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0.75</w:t>
            </w:r>
          </w:p>
        </w:tc>
        <w:tc>
          <w:tcPr>
            <w:tcW w:w="1129" w:type="dxa"/>
            <w:vAlign w:val="bottom"/>
          </w:tcPr>
          <w:p w14:paraId="0F0A60C8" w14:textId="4D5B5EDD"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66</w:t>
            </w:r>
          </w:p>
        </w:tc>
      </w:tr>
      <w:tr w:rsidR="00192582" w:rsidRPr="006E70F1" w14:paraId="5DEA509C" w14:textId="77777777" w:rsidTr="00382E09">
        <w:trPr>
          <w:jc w:val="center"/>
        </w:trPr>
        <w:tc>
          <w:tcPr>
            <w:tcW w:w="576" w:type="dxa"/>
            <w:vMerge/>
          </w:tcPr>
          <w:p w14:paraId="661751EB"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27AE9FA1" w14:textId="77777777" w:rsidR="00192582" w:rsidRPr="006E70F1" w:rsidRDefault="00192582" w:rsidP="00192582">
            <w:pPr>
              <w:rPr>
                <w:rFonts w:ascii="Times New Roman" w:eastAsia="Times New Roman" w:hAnsi="Times New Roman" w:cs="Times New Roman"/>
                <w:sz w:val="24"/>
                <w:szCs w:val="24"/>
              </w:rPr>
            </w:pPr>
          </w:p>
        </w:tc>
        <w:tc>
          <w:tcPr>
            <w:tcW w:w="1134" w:type="dxa"/>
            <w:tcBorders>
              <w:bottom w:val="single" w:sz="4" w:space="0" w:color="auto"/>
            </w:tcBorders>
          </w:tcPr>
          <w:p w14:paraId="712EB59B" w14:textId="37006401"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tcBorders>
              <w:bottom w:val="single" w:sz="4" w:space="0" w:color="auto"/>
            </w:tcBorders>
            <w:vAlign w:val="bottom"/>
          </w:tcPr>
          <w:p w14:paraId="27F9FE83" w14:textId="22A02D50"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28.1997 </w:t>
            </w:r>
          </w:p>
        </w:tc>
        <w:tc>
          <w:tcPr>
            <w:tcW w:w="1277" w:type="dxa"/>
            <w:tcBorders>
              <w:bottom w:val="single" w:sz="4" w:space="0" w:color="auto"/>
            </w:tcBorders>
            <w:vAlign w:val="bottom"/>
          </w:tcPr>
          <w:p w14:paraId="3CA59D2A" w14:textId="256314B3"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tcBorders>
              <w:bottom w:val="single" w:sz="4" w:space="0" w:color="auto"/>
            </w:tcBorders>
            <w:vAlign w:val="bottom"/>
          </w:tcPr>
          <w:p w14:paraId="388B293A" w14:textId="431C8677"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0.75</w:t>
            </w:r>
          </w:p>
        </w:tc>
        <w:tc>
          <w:tcPr>
            <w:tcW w:w="1129" w:type="dxa"/>
            <w:tcBorders>
              <w:bottom w:val="single" w:sz="4" w:space="0" w:color="auto"/>
            </w:tcBorders>
            <w:vAlign w:val="bottom"/>
          </w:tcPr>
          <w:p w14:paraId="4DB96F29" w14:textId="3F0EFB5D"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88</w:t>
            </w:r>
          </w:p>
        </w:tc>
      </w:tr>
      <w:tr w:rsidR="00192582" w:rsidRPr="006E70F1" w14:paraId="6A6CEC04" w14:textId="77777777" w:rsidTr="00382E09">
        <w:trPr>
          <w:jc w:val="center"/>
        </w:trPr>
        <w:tc>
          <w:tcPr>
            <w:tcW w:w="576" w:type="dxa"/>
            <w:vMerge/>
          </w:tcPr>
          <w:p w14:paraId="01234CEA"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424A5120" w14:textId="77777777" w:rsidR="00192582" w:rsidRPr="006E70F1" w:rsidRDefault="00192582" w:rsidP="00192582">
            <w:pPr>
              <w:rPr>
                <w:rFonts w:ascii="Times New Roman" w:eastAsia="Times New Roman" w:hAnsi="Times New Roman" w:cs="Times New Roman"/>
                <w:sz w:val="24"/>
                <w:szCs w:val="24"/>
              </w:rPr>
            </w:pPr>
          </w:p>
        </w:tc>
        <w:tc>
          <w:tcPr>
            <w:tcW w:w="1134" w:type="dxa"/>
            <w:tcBorders>
              <w:bottom w:val="single" w:sz="4" w:space="0" w:color="auto"/>
            </w:tcBorders>
          </w:tcPr>
          <w:p w14:paraId="3817013C" w14:textId="2509436C"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tcBorders>
              <w:bottom w:val="single" w:sz="4" w:space="0" w:color="auto"/>
            </w:tcBorders>
            <w:vAlign w:val="bottom"/>
          </w:tcPr>
          <w:p w14:paraId="65971A1C" w14:textId="45B958EF"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27.9887 </w:t>
            </w:r>
          </w:p>
        </w:tc>
        <w:tc>
          <w:tcPr>
            <w:tcW w:w="1277" w:type="dxa"/>
            <w:tcBorders>
              <w:bottom w:val="single" w:sz="4" w:space="0" w:color="auto"/>
            </w:tcBorders>
            <w:vAlign w:val="bottom"/>
          </w:tcPr>
          <w:p w14:paraId="70D190AA" w14:textId="715A67C1"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1" w:type="dxa"/>
            <w:tcBorders>
              <w:bottom w:val="single" w:sz="4" w:space="0" w:color="auto"/>
            </w:tcBorders>
            <w:vAlign w:val="bottom"/>
          </w:tcPr>
          <w:p w14:paraId="32A7CA90" w14:textId="48EE9558"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0.75</w:t>
            </w:r>
          </w:p>
        </w:tc>
        <w:tc>
          <w:tcPr>
            <w:tcW w:w="1129" w:type="dxa"/>
            <w:tcBorders>
              <w:bottom w:val="single" w:sz="4" w:space="0" w:color="auto"/>
            </w:tcBorders>
            <w:vAlign w:val="bottom"/>
          </w:tcPr>
          <w:p w14:paraId="6A12B314" w14:textId="65FA19F6"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120</w:t>
            </w:r>
          </w:p>
        </w:tc>
      </w:tr>
      <w:tr w:rsidR="00192582" w:rsidRPr="006E70F1" w14:paraId="11F6F8FB" w14:textId="77777777" w:rsidTr="00382E09">
        <w:trPr>
          <w:jc w:val="center"/>
        </w:trPr>
        <w:tc>
          <w:tcPr>
            <w:tcW w:w="576" w:type="dxa"/>
            <w:vMerge w:val="restart"/>
            <w:vAlign w:val="center"/>
          </w:tcPr>
          <w:p w14:paraId="6FA748EA" w14:textId="1D9D2B3D"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51</w:t>
            </w:r>
          </w:p>
        </w:tc>
        <w:tc>
          <w:tcPr>
            <w:tcW w:w="992" w:type="dxa"/>
            <w:vMerge w:val="restart"/>
            <w:vAlign w:val="center"/>
          </w:tcPr>
          <w:p w14:paraId="7FA535AF" w14:textId="04A04C2F"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PSDN</w:t>
            </w:r>
          </w:p>
        </w:tc>
        <w:tc>
          <w:tcPr>
            <w:tcW w:w="1134" w:type="dxa"/>
            <w:tcBorders>
              <w:top w:val="single" w:sz="4" w:space="0" w:color="auto"/>
            </w:tcBorders>
          </w:tcPr>
          <w:p w14:paraId="0009845F" w14:textId="6F6C3D87"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tcBorders>
              <w:top w:val="single" w:sz="4" w:space="0" w:color="auto"/>
            </w:tcBorders>
            <w:vAlign w:val="bottom"/>
          </w:tcPr>
          <w:p w14:paraId="0827E57D" w14:textId="2EFE438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27.3636 </w:t>
            </w:r>
          </w:p>
        </w:tc>
        <w:tc>
          <w:tcPr>
            <w:tcW w:w="1277" w:type="dxa"/>
            <w:tcBorders>
              <w:top w:val="single" w:sz="4" w:space="0" w:color="auto"/>
            </w:tcBorders>
            <w:vAlign w:val="bottom"/>
          </w:tcPr>
          <w:p w14:paraId="7D9BAFFE" w14:textId="7AF69B3E"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1" w:type="dxa"/>
            <w:tcBorders>
              <w:top w:val="single" w:sz="4" w:space="0" w:color="auto"/>
            </w:tcBorders>
            <w:vAlign w:val="bottom"/>
          </w:tcPr>
          <w:p w14:paraId="58BBAAFC" w14:textId="00F91595"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tcBorders>
              <w:top w:val="single" w:sz="4" w:space="0" w:color="auto"/>
            </w:tcBorders>
            <w:vAlign w:val="bottom"/>
          </w:tcPr>
          <w:p w14:paraId="329B7C29" w14:textId="7C16FE32"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139</w:t>
            </w:r>
          </w:p>
        </w:tc>
      </w:tr>
      <w:tr w:rsidR="00192582" w:rsidRPr="006E70F1" w14:paraId="23761DD1" w14:textId="77777777" w:rsidTr="00382E09">
        <w:trPr>
          <w:jc w:val="center"/>
        </w:trPr>
        <w:tc>
          <w:tcPr>
            <w:tcW w:w="576" w:type="dxa"/>
            <w:vMerge/>
          </w:tcPr>
          <w:p w14:paraId="4ABA5E9E"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6ACCBE65"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4BB11137" w14:textId="26816632"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62EE53CE" w14:textId="648C6AA3"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27.2870 </w:t>
            </w:r>
          </w:p>
        </w:tc>
        <w:tc>
          <w:tcPr>
            <w:tcW w:w="1277" w:type="dxa"/>
            <w:vAlign w:val="bottom"/>
          </w:tcPr>
          <w:p w14:paraId="6C11E418" w14:textId="35093436"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1" w:type="dxa"/>
            <w:vAlign w:val="bottom"/>
          </w:tcPr>
          <w:p w14:paraId="056859E5" w14:textId="49BEB3E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0F4D4C55" w14:textId="72C95A3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98</w:t>
            </w:r>
          </w:p>
        </w:tc>
      </w:tr>
      <w:tr w:rsidR="00192582" w:rsidRPr="006E70F1" w14:paraId="52E5788D" w14:textId="77777777" w:rsidTr="00382E09">
        <w:trPr>
          <w:jc w:val="center"/>
        </w:trPr>
        <w:tc>
          <w:tcPr>
            <w:tcW w:w="576" w:type="dxa"/>
            <w:vMerge/>
          </w:tcPr>
          <w:p w14:paraId="0562929A"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319ECFD9"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349890A0" w14:textId="4D3A5345"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5BF106F7" w14:textId="261C2129"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27.2823 </w:t>
            </w:r>
          </w:p>
        </w:tc>
        <w:tc>
          <w:tcPr>
            <w:tcW w:w="1277" w:type="dxa"/>
            <w:vAlign w:val="bottom"/>
          </w:tcPr>
          <w:p w14:paraId="48A51E74" w14:textId="0D090897"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18E1120" w14:textId="175498C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4233A8F4" w14:textId="1934962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192582" w:rsidRPr="006E70F1" w14:paraId="6C759AA3" w14:textId="77777777" w:rsidTr="00382E09">
        <w:trPr>
          <w:jc w:val="center"/>
        </w:trPr>
        <w:tc>
          <w:tcPr>
            <w:tcW w:w="576" w:type="dxa"/>
            <w:vMerge/>
          </w:tcPr>
          <w:p w14:paraId="484E8B58"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08448BCF"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48B439B3" w14:textId="5199665E"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45165607" w14:textId="6A697246"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25.7470 </w:t>
            </w:r>
          </w:p>
        </w:tc>
        <w:tc>
          <w:tcPr>
            <w:tcW w:w="1277" w:type="dxa"/>
            <w:vAlign w:val="bottom"/>
          </w:tcPr>
          <w:p w14:paraId="04EF27C2" w14:textId="62C5A84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65D4EF74" w14:textId="6F3BBA42"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0.5</w:t>
            </w:r>
          </w:p>
        </w:tc>
        <w:tc>
          <w:tcPr>
            <w:tcW w:w="1129" w:type="dxa"/>
            <w:vAlign w:val="bottom"/>
          </w:tcPr>
          <w:p w14:paraId="34F314E6" w14:textId="0C9EB299"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582" w:rsidRPr="006E70F1" w14:paraId="76F509B2" w14:textId="77777777" w:rsidTr="00382E09">
        <w:trPr>
          <w:jc w:val="center"/>
        </w:trPr>
        <w:tc>
          <w:tcPr>
            <w:tcW w:w="576" w:type="dxa"/>
            <w:vMerge/>
          </w:tcPr>
          <w:p w14:paraId="76BA4C4F"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640E5E85"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164CFCD8" w14:textId="04F8F7FF"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228CACDB" w14:textId="1F6C0153"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25.7094 </w:t>
            </w:r>
          </w:p>
        </w:tc>
        <w:tc>
          <w:tcPr>
            <w:tcW w:w="1277" w:type="dxa"/>
            <w:vAlign w:val="bottom"/>
          </w:tcPr>
          <w:p w14:paraId="09D024DB" w14:textId="5797BFE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1228A20" w14:textId="77CFB355"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7519B9AD" w14:textId="39EBFFC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192582" w:rsidRPr="006E70F1" w14:paraId="1FB9844F" w14:textId="77777777" w:rsidTr="00382E09">
        <w:trPr>
          <w:jc w:val="center"/>
        </w:trPr>
        <w:tc>
          <w:tcPr>
            <w:tcW w:w="576" w:type="dxa"/>
            <w:vAlign w:val="center"/>
          </w:tcPr>
          <w:p w14:paraId="3181E894" w14:textId="10744240"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52</w:t>
            </w:r>
          </w:p>
        </w:tc>
        <w:tc>
          <w:tcPr>
            <w:tcW w:w="992" w:type="dxa"/>
            <w:vAlign w:val="center"/>
          </w:tcPr>
          <w:p w14:paraId="5FC4336E" w14:textId="7762A009"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PURE</w:t>
            </w:r>
          </w:p>
        </w:tc>
        <w:tc>
          <w:tcPr>
            <w:tcW w:w="1134" w:type="dxa"/>
          </w:tcPr>
          <w:p w14:paraId="04F5EF9C" w14:textId="7BDECDDB"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69F5F5AE" w14:textId="1C495D0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27.2512 </w:t>
            </w:r>
          </w:p>
        </w:tc>
        <w:tc>
          <w:tcPr>
            <w:tcW w:w="1277" w:type="dxa"/>
            <w:vAlign w:val="bottom"/>
          </w:tcPr>
          <w:p w14:paraId="1BDF1564" w14:textId="5E2B4AC0"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1" w:type="dxa"/>
            <w:vAlign w:val="bottom"/>
          </w:tcPr>
          <w:p w14:paraId="5844567F" w14:textId="44137D2A"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0B736AE" w14:textId="60923857"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283</w:t>
            </w:r>
          </w:p>
        </w:tc>
      </w:tr>
      <w:tr w:rsidR="00192582" w:rsidRPr="006E70F1" w14:paraId="0AD36DDB" w14:textId="77777777" w:rsidTr="00382E09">
        <w:trPr>
          <w:jc w:val="center"/>
        </w:trPr>
        <w:tc>
          <w:tcPr>
            <w:tcW w:w="576" w:type="dxa"/>
            <w:vMerge w:val="restart"/>
            <w:vAlign w:val="center"/>
          </w:tcPr>
          <w:p w14:paraId="09B60DEC" w14:textId="3E706E8E"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53</w:t>
            </w:r>
          </w:p>
        </w:tc>
        <w:tc>
          <w:tcPr>
            <w:tcW w:w="992" w:type="dxa"/>
            <w:vMerge w:val="restart"/>
            <w:vAlign w:val="center"/>
          </w:tcPr>
          <w:p w14:paraId="2840CD49" w14:textId="11964080"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PYFA</w:t>
            </w:r>
          </w:p>
        </w:tc>
        <w:tc>
          <w:tcPr>
            <w:tcW w:w="1134" w:type="dxa"/>
          </w:tcPr>
          <w:p w14:paraId="591025FC" w14:textId="10765999"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B8E24CA" w14:textId="5678FEB3"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26.1551 </w:t>
            </w:r>
          </w:p>
        </w:tc>
        <w:tc>
          <w:tcPr>
            <w:tcW w:w="1277" w:type="dxa"/>
            <w:vAlign w:val="bottom"/>
          </w:tcPr>
          <w:p w14:paraId="772636F7" w14:textId="1609DE4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10179CEA" w14:textId="534F5B4A"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74EB8828" w14:textId="67BB4E10"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102</w:t>
            </w:r>
          </w:p>
        </w:tc>
      </w:tr>
      <w:tr w:rsidR="00192582" w:rsidRPr="006E70F1" w14:paraId="486E2730" w14:textId="77777777" w:rsidTr="00382E09">
        <w:trPr>
          <w:jc w:val="center"/>
        </w:trPr>
        <w:tc>
          <w:tcPr>
            <w:tcW w:w="576" w:type="dxa"/>
            <w:vMerge/>
          </w:tcPr>
          <w:p w14:paraId="6C2A1FD5"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27140DD7"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4763B477" w14:textId="27580C50"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70F1E62" w14:textId="22EBD419"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27.4156 </w:t>
            </w:r>
          </w:p>
        </w:tc>
        <w:tc>
          <w:tcPr>
            <w:tcW w:w="1277" w:type="dxa"/>
            <w:vAlign w:val="bottom"/>
          </w:tcPr>
          <w:p w14:paraId="7A0D77AE" w14:textId="13FFDA43"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71B5457E" w14:textId="117069AB"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5237F992" w14:textId="2F9386F6"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126</w:t>
            </w:r>
          </w:p>
        </w:tc>
      </w:tr>
      <w:tr w:rsidR="00192582" w:rsidRPr="006E70F1" w14:paraId="4DDD9861" w14:textId="77777777" w:rsidTr="00382E09">
        <w:trPr>
          <w:jc w:val="center"/>
        </w:trPr>
        <w:tc>
          <w:tcPr>
            <w:tcW w:w="576" w:type="dxa"/>
            <w:vMerge/>
          </w:tcPr>
          <w:p w14:paraId="44E22B69"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33A84638"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599A9B79" w14:textId="77DD28B5"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1B4B5597" w14:textId="18EB9824"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27.7063 </w:t>
            </w:r>
          </w:p>
        </w:tc>
        <w:tc>
          <w:tcPr>
            <w:tcW w:w="1277" w:type="dxa"/>
            <w:vAlign w:val="bottom"/>
          </w:tcPr>
          <w:p w14:paraId="341F3329" w14:textId="08D8E4D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2BFA734E" w14:textId="78626544"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42262EC8" w14:textId="65BFB35C"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192582" w:rsidRPr="006E70F1" w14:paraId="539E116F" w14:textId="77777777" w:rsidTr="00382E09">
        <w:trPr>
          <w:jc w:val="center"/>
        </w:trPr>
        <w:tc>
          <w:tcPr>
            <w:tcW w:w="576" w:type="dxa"/>
            <w:vMerge/>
          </w:tcPr>
          <w:p w14:paraId="492BA664"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2A9B2C69"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1E038912" w14:textId="7A6FAB2D"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08AE319D" w14:textId="5FC8DC33"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27.7830 </w:t>
            </w:r>
          </w:p>
        </w:tc>
        <w:tc>
          <w:tcPr>
            <w:tcW w:w="1277" w:type="dxa"/>
            <w:vAlign w:val="bottom"/>
          </w:tcPr>
          <w:p w14:paraId="1DB1FEBF" w14:textId="222A49C0"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7</w:t>
            </w:r>
          </w:p>
        </w:tc>
        <w:tc>
          <w:tcPr>
            <w:tcW w:w="1131" w:type="dxa"/>
            <w:vAlign w:val="bottom"/>
          </w:tcPr>
          <w:p w14:paraId="5086AD64" w14:textId="253471B9"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59B6C485" w14:textId="3A7446D3"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59</w:t>
            </w:r>
          </w:p>
        </w:tc>
      </w:tr>
      <w:tr w:rsidR="00192582" w:rsidRPr="006E70F1" w14:paraId="22854B13" w14:textId="77777777" w:rsidTr="00382E09">
        <w:trPr>
          <w:jc w:val="center"/>
        </w:trPr>
        <w:tc>
          <w:tcPr>
            <w:tcW w:w="576" w:type="dxa"/>
            <w:vMerge/>
          </w:tcPr>
          <w:p w14:paraId="720FB779"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5FFE893A"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42E3620B" w14:textId="2906CE44"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28351005" w14:textId="0CBF6E0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29.3908 </w:t>
            </w:r>
          </w:p>
        </w:tc>
        <w:tc>
          <w:tcPr>
            <w:tcW w:w="1277" w:type="dxa"/>
            <w:vAlign w:val="bottom"/>
          </w:tcPr>
          <w:p w14:paraId="16B4695C" w14:textId="03D62A7B"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25</w:t>
            </w:r>
          </w:p>
        </w:tc>
        <w:tc>
          <w:tcPr>
            <w:tcW w:w="1131" w:type="dxa"/>
            <w:vAlign w:val="bottom"/>
          </w:tcPr>
          <w:p w14:paraId="223AA439" w14:textId="09CE139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3EBAE238" w14:textId="6A244A34"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192582" w:rsidRPr="006E70F1" w14:paraId="573A9AF0" w14:textId="77777777" w:rsidTr="00382E09">
        <w:trPr>
          <w:jc w:val="center"/>
        </w:trPr>
        <w:tc>
          <w:tcPr>
            <w:tcW w:w="576" w:type="dxa"/>
            <w:vMerge w:val="restart"/>
            <w:vAlign w:val="center"/>
          </w:tcPr>
          <w:p w14:paraId="6E9DCB60" w14:textId="613E53F1"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54</w:t>
            </w:r>
          </w:p>
        </w:tc>
        <w:tc>
          <w:tcPr>
            <w:tcW w:w="992" w:type="dxa"/>
            <w:vMerge w:val="restart"/>
            <w:vAlign w:val="center"/>
          </w:tcPr>
          <w:p w14:paraId="369019E9" w14:textId="46F923AE"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RICY</w:t>
            </w:r>
          </w:p>
        </w:tc>
        <w:tc>
          <w:tcPr>
            <w:tcW w:w="1134" w:type="dxa"/>
          </w:tcPr>
          <w:p w14:paraId="513ED92F" w14:textId="0523D65B"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31EBC3C" w14:textId="7C970B25"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28.1831 </w:t>
            </w:r>
          </w:p>
        </w:tc>
        <w:tc>
          <w:tcPr>
            <w:tcW w:w="1277" w:type="dxa"/>
            <w:vAlign w:val="bottom"/>
          </w:tcPr>
          <w:p w14:paraId="7D2833AB" w14:textId="3B603784"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0A531A4A" w14:textId="7FFD734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1244367" w14:textId="7E32562E"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105</w:t>
            </w:r>
          </w:p>
        </w:tc>
      </w:tr>
      <w:tr w:rsidR="00192582" w:rsidRPr="006E70F1" w14:paraId="336271FE" w14:textId="77777777" w:rsidTr="00382E09">
        <w:trPr>
          <w:jc w:val="center"/>
        </w:trPr>
        <w:tc>
          <w:tcPr>
            <w:tcW w:w="576" w:type="dxa"/>
            <w:vMerge/>
          </w:tcPr>
          <w:p w14:paraId="7E56BED4"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60E3BC75"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1BC1AEA5" w14:textId="4AE317C2"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055B71F" w14:textId="4E539C0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28.1583 </w:t>
            </w:r>
          </w:p>
        </w:tc>
        <w:tc>
          <w:tcPr>
            <w:tcW w:w="1277" w:type="dxa"/>
            <w:vAlign w:val="bottom"/>
          </w:tcPr>
          <w:p w14:paraId="235F0F88" w14:textId="25782B0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10E3A435" w14:textId="600A7E1D"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81F49E4" w14:textId="27BB848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582" w:rsidRPr="006E70F1" w14:paraId="61F5D8B9" w14:textId="77777777" w:rsidTr="00382E09">
        <w:trPr>
          <w:jc w:val="center"/>
        </w:trPr>
        <w:tc>
          <w:tcPr>
            <w:tcW w:w="576" w:type="dxa"/>
            <w:vMerge/>
          </w:tcPr>
          <w:p w14:paraId="62BBDFA8"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5C802DAF"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3C6583DE" w14:textId="051337E2"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1D80A7B4" w14:textId="7FBC820B"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28.1256 </w:t>
            </w:r>
          </w:p>
        </w:tc>
        <w:tc>
          <w:tcPr>
            <w:tcW w:w="1277" w:type="dxa"/>
            <w:vAlign w:val="bottom"/>
          </w:tcPr>
          <w:p w14:paraId="6BAE65E0" w14:textId="10B09A2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1C873924" w14:textId="1BE35847"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AA7C9D0" w14:textId="509D4899"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582" w:rsidRPr="006E70F1" w14:paraId="20CBD2FC" w14:textId="77777777" w:rsidTr="00382E09">
        <w:trPr>
          <w:jc w:val="center"/>
        </w:trPr>
        <w:tc>
          <w:tcPr>
            <w:tcW w:w="576" w:type="dxa"/>
            <w:vMerge/>
          </w:tcPr>
          <w:p w14:paraId="2F8818D6"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132D853D"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545D312D" w14:textId="4D539ABD"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16347825" w14:textId="68D5CDB2"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28.0674 </w:t>
            </w:r>
          </w:p>
        </w:tc>
        <w:tc>
          <w:tcPr>
            <w:tcW w:w="1277" w:type="dxa"/>
            <w:vAlign w:val="bottom"/>
          </w:tcPr>
          <w:p w14:paraId="75F1F363" w14:textId="765F5270"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5E1315E6" w14:textId="605F7792"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1D3BF8FD" w14:textId="114AFB7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192582" w:rsidRPr="006E70F1" w14:paraId="12F4F1E8" w14:textId="77777777" w:rsidTr="00382E09">
        <w:trPr>
          <w:jc w:val="center"/>
        </w:trPr>
        <w:tc>
          <w:tcPr>
            <w:tcW w:w="576" w:type="dxa"/>
            <w:vMerge/>
          </w:tcPr>
          <w:p w14:paraId="4669D58E"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6532716A"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5B35DEA0" w14:textId="1B6422FF"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3CAA8847" w14:textId="37548A9A"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28.0225 </w:t>
            </w:r>
          </w:p>
        </w:tc>
        <w:tc>
          <w:tcPr>
            <w:tcW w:w="1277" w:type="dxa"/>
            <w:vAlign w:val="bottom"/>
          </w:tcPr>
          <w:p w14:paraId="753AD1B3" w14:textId="19B1B159"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6C8BABEC" w14:textId="3BA0FAF3"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54F6C27" w14:textId="7C3BEC1C"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176</w:t>
            </w:r>
          </w:p>
        </w:tc>
      </w:tr>
      <w:tr w:rsidR="00192582" w:rsidRPr="006E70F1" w14:paraId="64098B43" w14:textId="77777777" w:rsidTr="00382E09">
        <w:trPr>
          <w:jc w:val="center"/>
        </w:trPr>
        <w:tc>
          <w:tcPr>
            <w:tcW w:w="576" w:type="dxa"/>
            <w:vMerge w:val="restart"/>
            <w:vAlign w:val="center"/>
          </w:tcPr>
          <w:p w14:paraId="59F10DAC" w14:textId="0AF971AD"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55</w:t>
            </w:r>
          </w:p>
        </w:tc>
        <w:tc>
          <w:tcPr>
            <w:tcW w:w="992" w:type="dxa"/>
            <w:vMerge w:val="restart"/>
            <w:vAlign w:val="center"/>
          </w:tcPr>
          <w:p w14:paraId="0FA668C3" w14:textId="5A75D41C"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RMBA</w:t>
            </w:r>
          </w:p>
        </w:tc>
        <w:tc>
          <w:tcPr>
            <w:tcW w:w="1134" w:type="dxa"/>
          </w:tcPr>
          <w:p w14:paraId="7E0DBC2E" w14:textId="6B9F5E69"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6FF92B84" w14:textId="7C3D2D80"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30.1539 </w:t>
            </w:r>
          </w:p>
        </w:tc>
        <w:tc>
          <w:tcPr>
            <w:tcW w:w="1277" w:type="dxa"/>
            <w:vAlign w:val="bottom"/>
          </w:tcPr>
          <w:p w14:paraId="45075C11" w14:textId="04E5620A"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4663CE6B" w14:textId="5A8D195A"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DF2BB54" w14:textId="4838727E"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195</w:t>
            </w:r>
          </w:p>
        </w:tc>
      </w:tr>
      <w:tr w:rsidR="00192582" w:rsidRPr="006E70F1" w14:paraId="0255D784" w14:textId="77777777" w:rsidTr="00382E09">
        <w:trPr>
          <w:jc w:val="center"/>
        </w:trPr>
        <w:tc>
          <w:tcPr>
            <w:tcW w:w="576" w:type="dxa"/>
            <w:vMerge/>
          </w:tcPr>
          <w:p w14:paraId="5D306C05"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25ACDE20"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73D23116" w14:textId="5BF5D0D0"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61B2136C" w14:textId="1A2DC69B"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29.8709 </w:t>
            </w:r>
          </w:p>
        </w:tc>
        <w:tc>
          <w:tcPr>
            <w:tcW w:w="1277" w:type="dxa"/>
            <w:vAlign w:val="bottom"/>
          </w:tcPr>
          <w:p w14:paraId="07A00EF3" w14:textId="61E0248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226A254B" w14:textId="16F3591C"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D257DBE" w14:textId="091DAC2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192582" w:rsidRPr="006E70F1" w14:paraId="3FD6DA17" w14:textId="77777777" w:rsidTr="00382E09">
        <w:trPr>
          <w:jc w:val="center"/>
        </w:trPr>
        <w:tc>
          <w:tcPr>
            <w:tcW w:w="576" w:type="dxa"/>
            <w:vMerge/>
          </w:tcPr>
          <w:p w14:paraId="32398F3D"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6538D80C"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50C540BD" w14:textId="0058A058"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A518095" w14:textId="4511B627"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29.8148 </w:t>
            </w:r>
          </w:p>
        </w:tc>
        <w:tc>
          <w:tcPr>
            <w:tcW w:w="1277" w:type="dxa"/>
            <w:vAlign w:val="bottom"/>
          </w:tcPr>
          <w:p w14:paraId="63BE9983" w14:textId="4E0E3F7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22141813" w14:textId="589880DF"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7EC5070" w14:textId="03A07F36"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192582" w:rsidRPr="006E70F1" w14:paraId="65F86D62" w14:textId="77777777" w:rsidTr="00382E09">
        <w:trPr>
          <w:jc w:val="center"/>
        </w:trPr>
        <w:tc>
          <w:tcPr>
            <w:tcW w:w="576" w:type="dxa"/>
            <w:vMerge w:val="restart"/>
            <w:vAlign w:val="center"/>
          </w:tcPr>
          <w:p w14:paraId="4004881D" w14:textId="49789734"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56</w:t>
            </w:r>
          </w:p>
        </w:tc>
        <w:tc>
          <w:tcPr>
            <w:tcW w:w="992" w:type="dxa"/>
            <w:vMerge w:val="restart"/>
            <w:vAlign w:val="center"/>
          </w:tcPr>
          <w:p w14:paraId="08E6A2FF" w14:textId="68EF4B95"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SBAT</w:t>
            </w:r>
          </w:p>
        </w:tc>
        <w:tc>
          <w:tcPr>
            <w:tcW w:w="1134" w:type="dxa"/>
          </w:tcPr>
          <w:p w14:paraId="1307B7AD" w14:textId="660B6A9A"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A1E33AD" w14:textId="01039E0A"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27.0536 </w:t>
            </w:r>
          </w:p>
        </w:tc>
        <w:tc>
          <w:tcPr>
            <w:tcW w:w="1277" w:type="dxa"/>
            <w:vAlign w:val="bottom"/>
          </w:tcPr>
          <w:p w14:paraId="63B146CB" w14:textId="61C4B5D0"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22F5B682" w14:textId="0CEF10EA"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1.33333</w:t>
            </w:r>
          </w:p>
        </w:tc>
        <w:tc>
          <w:tcPr>
            <w:tcW w:w="1129" w:type="dxa"/>
            <w:vAlign w:val="bottom"/>
          </w:tcPr>
          <w:p w14:paraId="47676E1F" w14:textId="29460886"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95</w:t>
            </w:r>
          </w:p>
        </w:tc>
      </w:tr>
      <w:tr w:rsidR="00192582" w:rsidRPr="006E70F1" w14:paraId="40C3E49A" w14:textId="77777777" w:rsidTr="00382E09">
        <w:trPr>
          <w:jc w:val="center"/>
        </w:trPr>
        <w:tc>
          <w:tcPr>
            <w:tcW w:w="576" w:type="dxa"/>
            <w:vMerge/>
          </w:tcPr>
          <w:p w14:paraId="06892571" w14:textId="77777777" w:rsidR="00192582" w:rsidRPr="006E70F1" w:rsidRDefault="00192582" w:rsidP="00192582">
            <w:pPr>
              <w:rPr>
                <w:rFonts w:ascii="Times New Roman" w:eastAsia="Times New Roman" w:hAnsi="Times New Roman" w:cs="Times New Roman"/>
                <w:sz w:val="24"/>
                <w:szCs w:val="24"/>
              </w:rPr>
            </w:pPr>
          </w:p>
        </w:tc>
        <w:tc>
          <w:tcPr>
            <w:tcW w:w="992" w:type="dxa"/>
            <w:vMerge/>
          </w:tcPr>
          <w:p w14:paraId="566E158C" w14:textId="77777777" w:rsidR="00192582" w:rsidRPr="006E70F1" w:rsidRDefault="00192582" w:rsidP="00192582">
            <w:pPr>
              <w:rPr>
                <w:rFonts w:ascii="Times New Roman" w:eastAsia="Times New Roman" w:hAnsi="Times New Roman" w:cs="Times New Roman"/>
                <w:sz w:val="24"/>
                <w:szCs w:val="24"/>
              </w:rPr>
            </w:pPr>
          </w:p>
        </w:tc>
        <w:tc>
          <w:tcPr>
            <w:tcW w:w="1134" w:type="dxa"/>
          </w:tcPr>
          <w:p w14:paraId="583D9039" w14:textId="35FEB434" w:rsidR="00192582" w:rsidRPr="006E70F1" w:rsidRDefault="00192582" w:rsidP="0019258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4CD2B7EB" w14:textId="687E5578"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27.2119 </w:t>
            </w:r>
          </w:p>
        </w:tc>
        <w:tc>
          <w:tcPr>
            <w:tcW w:w="1277" w:type="dxa"/>
            <w:vAlign w:val="bottom"/>
          </w:tcPr>
          <w:p w14:paraId="4AE68AB6" w14:textId="444DCD15"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96447E1" w14:textId="53AD6B79"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1.33333</w:t>
            </w:r>
          </w:p>
        </w:tc>
        <w:tc>
          <w:tcPr>
            <w:tcW w:w="1129" w:type="dxa"/>
            <w:vAlign w:val="bottom"/>
          </w:tcPr>
          <w:p w14:paraId="67263B75" w14:textId="1FB10BF4" w:rsidR="00192582" w:rsidRPr="006E70F1" w:rsidRDefault="00192582" w:rsidP="00192582">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93</w:t>
            </w:r>
          </w:p>
        </w:tc>
      </w:tr>
      <w:tr w:rsidR="00AA6D1E" w:rsidRPr="006E70F1" w14:paraId="49DFCE3D" w14:textId="77777777" w:rsidTr="00382E09">
        <w:trPr>
          <w:jc w:val="center"/>
        </w:trPr>
        <w:tc>
          <w:tcPr>
            <w:tcW w:w="576" w:type="dxa"/>
            <w:vMerge w:val="restart"/>
            <w:vAlign w:val="center"/>
          </w:tcPr>
          <w:p w14:paraId="6DF33EAF" w14:textId="620D3BE6"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57</w:t>
            </w:r>
          </w:p>
        </w:tc>
        <w:tc>
          <w:tcPr>
            <w:tcW w:w="992" w:type="dxa"/>
            <w:vMerge w:val="restart"/>
            <w:vAlign w:val="center"/>
          </w:tcPr>
          <w:p w14:paraId="27B8BA9C" w14:textId="4AD331E8"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SINI</w:t>
            </w:r>
          </w:p>
        </w:tc>
        <w:tc>
          <w:tcPr>
            <w:tcW w:w="1134" w:type="dxa"/>
          </w:tcPr>
          <w:p w14:paraId="74DBB009" w14:textId="7F4EBE97"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AFD4068" w14:textId="69CB0D08"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25.7581 </w:t>
            </w:r>
          </w:p>
        </w:tc>
        <w:tc>
          <w:tcPr>
            <w:tcW w:w="1277" w:type="dxa"/>
            <w:vAlign w:val="bottom"/>
          </w:tcPr>
          <w:p w14:paraId="509CA86D" w14:textId="325113B4"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24F644DA" w14:textId="6BED16D6"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6BC1E36" w14:textId="584A2D63"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AA6D1E" w:rsidRPr="006E70F1" w14:paraId="0DED093B" w14:textId="77777777" w:rsidTr="00382E09">
        <w:trPr>
          <w:jc w:val="center"/>
        </w:trPr>
        <w:tc>
          <w:tcPr>
            <w:tcW w:w="576" w:type="dxa"/>
            <w:vMerge/>
          </w:tcPr>
          <w:p w14:paraId="29F7E516"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261C3830"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23A44FF2" w14:textId="0AF294EE"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19BCDD4" w14:textId="3C901719"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25.8880 </w:t>
            </w:r>
          </w:p>
        </w:tc>
        <w:tc>
          <w:tcPr>
            <w:tcW w:w="1277" w:type="dxa"/>
            <w:vAlign w:val="bottom"/>
          </w:tcPr>
          <w:p w14:paraId="013432D5" w14:textId="7B0A5740"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4A8ECFBF" w14:textId="74A8CBC7"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3C4BF55" w14:textId="01011E4C"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111</w:t>
            </w:r>
          </w:p>
        </w:tc>
      </w:tr>
      <w:tr w:rsidR="00AA6D1E" w:rsidRPr="006E70F1" w14:paraId="6EDCE15E" w14:textId="77777777" w:rsidTr="00382E09">
        <w:trPr>
          <w:jc w:val="center"/>
        </w:trPr>
        <w:tc>
          <w:tcPr>
            <w:tcW w:w="576" w:type="dxa"/>
            <w:vMerge/>
          </w:tcPr>
          <w:p w14:paraId="5987DEBE"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4C7915B6"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5C42B62A" w14:textId="17481B7F"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06535B4D" w14:textId="06241C74"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26.0802 </w:t>
            </w:r>
          </w:p>
        </w:tc>
        <w:tc>
          <w:tcPr>
            <w:tcW w:w="1277" w:type="dxa"/>
            <w:vAlign w:val="bottom"/>
          </w:tcPr>
          <w:p w14:paraId="46E25DFB" w14:textId="4A125932"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753C4B2F" w14:textId="13DE2712"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251D4495" w14:textId="70120054"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69</w:t>
            </w:r>
          </w:p>
        </w:tc>
      </w:tr>
      <w:tr w:rsidR="00AA6D1E" w:rsidRPr="006E70F1" w14:paraId="5D5A220E" w14:textId="77777777" w:rsidTr="00382E09">
        <w:trPr>
          <w:jc w:val="center"/>
        </w:trPr>
        <w:tc>
          <w:tcPr>
            <w:tcW w:w="576" w:type="dxa"/>
            <w:vMerge/>
          </w:tcPr>
          <w:p w14:paraId="2ABEB9CD"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71EAC19D"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5612A390" w14:textId="445390FB"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2419AB26" w14:textId="0361D611"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27.1143 </w:t>
            </w:r>
          </w:p>
        </w:tc>
        <w:tc>
          <w:tcPr>
            <w:tcW w:w="1277" w:type="dxa"/>
            <w:vAlign w:val="bottom"/>
          </w:tcPr>
          <w:p w14:paraId="07C7907F" w14:textId="3F6B8641"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0DFF1AC0" w14:textId="747EC027"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EB1FD96" w14:textId="08FA7E3E"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117</w:t>
            </w:r>
          </w:p>
        </w:tc>
      </w:tr>
      <w:tr w:rsidR="00AA6D1E" w:rsidRPr="006E70F1" w14:paraId="59564E07" w14:textId="77777777" w:rsidTr="00382E09">
        <w:trPr>
          <w:jc w:val="center"/>
        </w:trPr>
        <w:tc>
          <w:tcPr>
            <w:tcW w:w="576" w:type="dxa"/>
            <w:vMerge/>
          </w:tcPr>
          <w:p w14:paraId="65D966A0"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6042E569"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0167CC75" w14:textId="54EDCFB7"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61B59C8" w14:textId="365F43EB"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27.4165 </w:t>
            </w:r>
          </w:p>
        </w:tc>
        <w:tc>
          <w:tcPr>
            <w:tcW w:w="1277" w:type="dxa"/>
            <w:vAlign w:val="bottom"/>
          </w:tcPr>
          <w:p w14:paraId="625006C0" w14:textId="200BD486"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1" w:type="dxa"/>
            <w:vAlign w:val="bottom"/>
          </w:tcPr>
          <w:p w14:paraId="331FE8D2" w14:textId="685B7F74"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A339E8C" w14:textId="3440EA01"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AA6D1E" w:rsidRPr="006E70F1" w14:paraId="2B14CC27" w14:textId="77777777" w:rsidTr="00382E09">
        <w:trPr>
          <w:jc w:val="center"/>
        </w:trPr>
        <w:tc>
          <w:tcPr>
            <w:tcW w:w="576" w:type="dxa"/>
            <w:vMerge w:val="restart"/>
          </w:tcPr>
          <w:p w14:paraId="79D48EF6" w14:textId="77777777" w:rsidR="00A54B02" w:rsidRPr="006E70F1" w:rsidRDefault="00A54B02" w:rsidP="000938A5">
            <w:pPr>
              <w:jc w:val="center"/>
              <w:rPr>
                <w:rFonts w:ascii="Times New Roman" w:eastAsia="Times New Roman" w:hAnsi="Times New Roman" w:cs="Times New Roman"/>
                <w:sz w:val="24"/>
                <w:szCs w:val="24"/>
              </w:rPr>
            </w:pPr>
          </w:p>
          <w:p w14:paraId="677FF3F6" w14:textId="77777777" w:rsidR="00A54B02" w:rsidRPr="006E70F1" w:rsidRDefault="00A54B02" w:rsidP="000938A5">
            <w:pPr>
              <w:jc w:val="center"/>
              <w:rPr>
                <w:rFonts w:ascii="Times New Roman" w:eastAsia="Times New Roman" w:hAnsi="Times New Roman" w:cs="Times New Roman"/>
                <w:sz w:val="24"/>
                <w:szCs w:val="24"/>
              </w:rPr>
            </w:pPr>
          </w:p>
          <w:p w14:paraId="02415E3C" w14:textId="6A7D645B" w:rsidR="00AA6D1E" w:rsidRPr="006E70F1" w:rsidRDefault="00AA6D1E" w:rsidP="000938A5">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58</w:t>
            </w:r>
          </w:p>
        </w:tc>
        <w:tc>
          <w:tcPr>
            <w:tcW w:w="992" w:type="dxa"/>
            <w:vMerge w:val="restart"/>
          </w:tcPr>
          <w:p w14:paraId="767AC239" w14:textId="77777777" w:rsidR="00A54B02" w:rsidRPr="006E70F1" w:rsidRDefault="00A54B02" w:rsidP="00A54B02">
            <w:pPr>
              <w:jc w:val="center"/>
              <w:rPr>
                <w:rFonts w:ascii="Times New Roman" w:eastAsia="Times New Roman" w:hAnsi="Times New Roman" w:cs="Times New Roman"/>
                <w:sz w:val="24"/>
                <w:szCs w:val="24"/>
              </w:rPr>
            </w:pPr>
          </w:p>
          <w:p w14:paraId="0A99AAB4" w14:textId="77777777" w:rsidR="00A54B02" w:rsidRPr="006E70F1" w:rsidRDefault="00A54B02" w:rsidP="00A54B02">
            <w:pPr>
              <w:jc w:val="center"/>
              <w:rPr>
                <w:rFonts w:ascii="Times New Roman" w:eastAsia="Times New Roman" w:hAnsi="Times New Roman" w:cs="Times New Roman"/>
                <w:sz w:val="24"/>
                <w:szCs w:val="24"/>
              </w:rPr>
            </w:pPr>
          </w:p>
          <w:p w14:paraId="20C8E2D0" w14:textId="5E7A0834" w:rsidR="00AA6D1E" w:rsidRPr="006E70F1" w:rsidRDefault="00AA6D1E"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SIPD</w:t>
            </w:r>
          </w:p>
        </w:tc>
        <w:tc>
          <w:tcPr>
            <w:tcW w:w="1134" w:type="dxa"/>
          </w:tcPr>
          <w:p w14:paraId="55B21630" w14:textId="566C715B"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C0A0B00" w14:textId="4D8CEC0F"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28.5838 </w:t>
            </w:r>
          </w:p>
        </w:tc>
        <w:tc>
          <w:tcPr>
            <w:tcW w:w="1277" w:type="dxa"/>
            <w:vAlign w:val="bottom"/>
          </w:tcPr>
          <w:p w14:paraId="1854D77E" w14:textId="3248E613"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9DBC41C" w14:textId="31AF2C96"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4EFF16A6" w14:textId="284E4D7C"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81</w:t>
            </w:r>
          </w:p>
        </w:tc>
      </w:tr>
      <w:tr w:rsidR="00AA6D1E" w:rsidRPr="006E70F1" w14:paraId="6A3277B6" w14:textId="77777777" w:rsidTr="00382E09">
        <w:trPr>
          <w:jc w:val="center"/>
        </w:trPr>
        <w:tc>
          <w:tcPr>
            <w:tcW w:w="576" w:type="dxa"/>
            <w:vMerge/>
          </w:tcPr>
          <w:p w14:paraId="57E8B295"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1517E3BC"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50886276" w14:textId="19458554"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B36276E" w14:textId="5EFF6377"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28.6585 </w:t>
            </w:r>
          </w:p>
        </w:tc>
        <w:tc>
          <w:tcPr>
            <w:tcW w:w="1277" w:type="dxa"/>
            <w:vAlign w:val="bottom"/>
          </w:tcPr>
          <w:p w14:paraId="07936348" w14:textId="0697A8C5"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3C547D19" w14:textId="03324D8F"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10500DEA" w14:textId="3BD61F12"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119</w:t>
            </w:r>
          </w:p>
        </w:tc>
      </w:tr>
      <w:tr w:rsidR="00AA6D1E" w:rsidRPr="006E70F1" w14:paraId="21D730FA" w14:textId="77777777" w:rsidTr="00382E09">
        <w:trPr>
          <w:jc w:val="center"/>
        </w:trPr>
        <w:tc>
          <w:tcPr>
            <w:tcW w:w="576" w:type="dxa"/>
            <w:vMerge/>
          </w:tcPr>
          <w:p w14:paraId="2D2779AE"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5E73C5A7"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1A726F69" w14:textId="1B18B61E"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328DD85" w14:textId="2072D142"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28.7304 </w:t>
            </w:r>
          </w:p>
        </w:tc>
        <w:tc>
          <w:tcPr>
            <w:tcW w:w="1277" w:type="dxa"/>
            <w:vAlign w:val="bottom"/>
          </w:tcPr>
          <w:p w14:paraId="41C71101" w14:textId="6FD281AD"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CE43D77" w14:textId="79C5CC98"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2B16B980" w14:textId="3446E213"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AA6D1E" w:rsidRPr="006E70F1" w14:paraId="7A88A37F" w14:textId="77777777" w:rsidTr="00382E09">
        <w:trPr>
          <w:jc w:val="center"/>
        </w:trPr>
        <w:tc>
          <w:tcPr>
            <w:tcW w:w="576" w:type="dxa"/>
            <w:vMerge/>
          </w:tcPr>
          <w:p w14:paraId="577EB99D"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33A3B139"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29D2B4D8" w14:textId="1E0F6522"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137093D8" w14:textId="1E5BBA50"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28.8193 </w:t>
            </w:r>
          </w:p>
        </w:tc>
        <w:tc>
          <w:tcPr>
            <w:tcW w:w="1277" w:type="dxa"/>
            <w:vAlign w:val="bottom"/>
          </w:tcPr>
          <w:p w14:paraId="60E482FC" w14:textId="40074682"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3981DC42" w14:textId="7228D2F3"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9" w:type="dxa"/>
            <w:vAlign w:val="bottom"/>
          </w:tcPr>
          <w:p w14:paraId="45EB9A3B" w14:textId="2331996F"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AA6D1E" w:rsidRPr="006E70F1" w14:paraId="493DF4FF" w14:textId="77777777" w:rsidTr="00382E09">
        <w:trPr>
          <w:jc w:val="center"/>
        </w:trPr>
        <w:tc>
          <w:tcPr>
            <w:tcW w:w="576" w:type="dxa"/>
            <w:vMerge/>
          </w:tcPr>
          <w:p w14:paraId="66F525B6" w14:textId="77777777" w:rsidR="00AA6D1E" w:rsidRPr="006E70F1" w:rsidRDefault="00AA6D1E" w:rsidP="00AA6D1E">
            <w:pPr>
              <w:rPr>
                <w:rFonts w:ascii="Times New Roman" w:eastAsia="Times New Roman" w:hAnsi="Times New Roman" w:cs="Times New Roman"/>
                <w:sz w:val="24"/>
                <w:szCs w:val="24"/>
              </w:rPr>
            </w:pPr>
          </w:p>
        </w:tc>
        <w:tc>
          <w:tcPr>
            <w:tcW w:w="992" w:type="dxa"/>
            <w:vMerge/>
          </w:tcPr>
          <w:p w14:paraId="65B4AA94"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5F00EC72" w14:textId="4FA780B9"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17BB4D8" w14:textId="40D7F331"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28.7687 </w:t>
            </w:r>
          </w:p>
        </w:tc>
        <w:tc>
          <w:tcPr>
            <w:tcW w:w="1277" w:type="dxa"/>
            <w:vAlign w:val="bottom"/>
          </w:tcPr>
          <w:p w14:paraId="41D59DBB" w14:textId="37997DA9"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3B10F1EA" w14:textId="16769497"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9" w:type="dxa"/>
            <w:vAlign w:val="bottom"/>
          </w:tcPr>
          <w:p w14:paraId="141D75D4" w14:textId="5E2F1050" w:rsidR="00AA6D1E" w:rsidRPr="006E70F1" w:rsidRDefault="00AA6D1E" w:rsidP="00AA6D1E">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bl>
    <w:p w14:paraId="4E005E0A" w14:textId="5BDC54ED" w:rsidR="002524A1" w:rsidRPr="000F017D" w:rsidRDefault="00EC09DC" w:rsidP="00EC09DC">
      <w:pPr>
        <w:tabs>
          <w:tab w:val="center" w:pos="3968"/>
        </w:tabs>
        <w:rPr>
          <w:rFonts w:ascii="Times New Roman" w:eastAsia="Times New Roman" w:hAnsi="Times New Roman" w:cs="Times New Roman"/>
        </w:rPr>
      </w:pPr>
      <w:r w:rsidRPr="000F017D">
        <w:rPr>
          <w:rFonts w:ascii="Times New Roman" w:eastAsia="Times New Roman" w:hAnsi="Times New Roman" w:cs="Times New Roman"/>
          <w:i/>
          <w:iCs/>
          <w:sz w:val="20"/>
          <w:szCs w:val="20"/>
        </w:rPr>
        <w:t>Disambung ke halaman berikutnya</w:t>
      </w:r>
    </w:p>
    <w:p w14:paraId="46B0B75B" w14:textId="77777777" w:rsidR="00192582" w:rsidRDefault="00192582">
      <w:pPr>
        <w:rPr>
          <w:rFonts w:ascii="Times New Roman" w:eastAsia="Times New Roman" w:hAnsi="Times New Roman" w:cs="Times New Roman"/>
          <w:b/>
          <w:bCs/>
        </w:rPr>
      </w:pPr>
      <w:r>
        <w:rPr>
          <w:rFonts w:ascii="Times New Roman" w:eastAsia="Times New Roman" w:hAnsi="Times New Roman" w:cs="Times New Roman"/>
          <w:b/>
          <w:bCs/>
        </w:rPr>
        <w:br w:type="page"/>
      </w:r>
    </w:p>
    <w:p w14:paraId="7EA00D39" w14:textId="39B5E905" w:rsidR="002524A1" w:rsidRPr="007C55B2" w:rsidRDefault="007C55B2">
      <w:pPr>
        <w:rPr>
          <w:rFonts w:ascii="Times New Roman" w:hAnsi="Times New Roman" w:cs="Times New Roman"/>
          <w:b/>
          <w:bCs/>
        </w:rPr>
      </w:pPr>
      <w:r>
        <w:rPr>
          <w:rFonts w:ascii="Times New Roman" w:hAnsi="Times New Roman" w:cs="Times New Roman"/>
          <w:b/>
          <w:bCs/>
        </w:rPr>
        <w:lastRenderedPageBreak/>
        <w:t>Lampiran 2. Sambungan</w:t>
      </w:r>
    </w:p>
    <w:tbl>
      <w:tblPr>
        <w:tblStyle w:val="TableGrid"/>
        <w:tblW w:w="0" w:type="auto"/>
        <w:jc w:val="center"/>
        <w:tblLook w:val="04A0" w:firstRow="1" w:lastRow="0" w:firstColumn="1" w:lastColumn="0" w:noHBand="0" w:noVBand="1"/>
      </w:tblPr>
      <w:tblGrid>
        <w:gridCol w:w="576"/>
        <w:gridCol w:w="992"/>
        <w:gridCol w:w="1134"/>
        <w:gridCol w:w="1688"/>
        <w:gridCol w:w="1277"/>
        <w:gridCol w:w="1131"/>
        <w:gridCol w:w="1129"/>
      </w:tblGrid>
      <w:tr w:rsidR="002524A1" w:rsidRPr="006E70F1" w14:paraId="66724762" w14:textId="77777777" w:rsidTr="00382E09">
        <w:trPr>
          <w:jc w:val="center"/>
        </w:trPr>
        <w:tc>
          <w:tcPr>
            <w:tcW w:w="576" w:type="dxa"/>
          </w:tcPr>
          <w:p w14:paraId="5D283526" w14:textId="77777777" w:rsidR="002524A1" w:rsidRPr="006E70F1" w:rsidRDefault="002524A1" w:rsidP="00382E09">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992" w:type="dxa"/>
          </w:tcPr>
          <w:p w14:paraId="6A8BCCF1"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10422719"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8" w:type="dxa"/>
          </w:tcPr>
          <w:p w14:paraId="54E2B2FC"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7" w:type="dxa"/>
          </w:tcPr>
          <w:p w14:paraId="17F963A3"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557021E1"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1" w:type="dxa"/>
          </w:tcPr>
          <w:p w14:paraId="49D0A162"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9" w:type="dxa"/>
          </w:tcPr>
          <w:p w14:paraId="63CC14FA"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274D95A3" w14:textId="77777777" w:rsidR="002524A1" w:rsidRPr="006E70F1" w:rsidRDefault="002524A1" w:rsidP="00382E09">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AA6D1E" w:rsidRPr="006E70F1" w14:paraId="4470A560" w14:textId="77777777" w:rsidTr="00382E09">
        <w:trPr>
          <w:jc w:val="center"/>
        </w:trPr>
        <w:tc>
          <w:tcPr>
            <w:tcW w:w="576" w:type="dxa"/>
            <w:vMerge w:val="restart"/>
            <w:vAlign w:val="center"/>
          </w:tcPr>
          <w:p w14:paraId="49296B25" w14:textId="1FD6D385" w:rsidR="00AA6D1E" w:rsidRPr="006E70F1" w:rsidRDefault="00AA6D1E"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59</w:t>
            </w:r>
          </w:p>
        </w:tc>
        <w:tc>
          <w:tcPr>
            <w:tcW w:w="992" w:type="dxa"/>
            <w:vMerge w:val="restart"/>
            <w:vAlign w:val="center"/>
          </w:tcPr>
          <w:p w14:paraId="55003D89" w14:textId="38999B06"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SKBM</w:t>
            </w:r>
          </w:p>
        </w:tc>
        <w:tc>
          <w:tcPr>
            <w:tcW w:w="1134" w:type="dxa"/>
          </w:tcPr>
          <w:p w14:paraId="05459B79" w14:textId="3BBEB9C1"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A6A173E" w14:textId="66F72647"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28.2012 </w:t>
            </w:r>
          </w:p>
        </w:tc>
        <w:tc>
          <w:tcPr>
            <w:tcW w:w="1277" w:type="dxa"/>
            <w:vAlign w:val="bottom"/>
          </w:tcPr>
          <w:p w14:paraId="330A9EC2" w14:textId="1E2194CB"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w:t>
            </w:r>
          </w:p>
        </w:tc>
        <w:tc>
          <w:tcPr>
            <w:tcW w:w="1131" w:type="dxa"/>
            <w:vAlign w:val="bottom"/>
          </w:tcPr>
          <w:p w14:paraId="39794E45" w14:textId="4230EE64"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vAlign w:val="bottom"/>
          </w:tcPr>
          <w:p w14:paraId="7DBC8614" w14:textId="419BCDB4"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141</w:t>
            </w:r>
          </w:p>
        </w:tc>
      </w:tr>
      <w:tr w:rsidR="00AA6D1E" w:rsidRPr="006E70F1" w14:paraId="5E77C6AC" w14:textId="77777777" w:rsidTr="00382E09">
        <w:trPr>
          <w:jc w:val="center"/>
        </w:trPr>
        <w:tc>
          <w:tcPr>
            <w:tcW w:w="576" w:type="dxa"/>
            <w:vMerge/>
          </w:tcPr>
          <w:p w14:paraId="3085344F" w14:textId="77777777" w:rsidR="00AA6D1E" w:rsidRPr="006E70F1" w:rsidRDefault="00AA6D1E" w:rsidP="00A54B02">
            <w:pPr>
              <w:jc w:val="center"/>
              <w:rPr>
                <w:rFonts w:ascii="Times New Roman" w:eastAsia="Times New Roman" w:hAnsi="Times New Roman" w:cs="Times New Roman"/>
                <w:sz w:val="24"/>
                <w:szCs w:val="24"/>
              </w:rPr>
            </w:pPr>
          </w:p>
        </w:tc>
        <w:tc>
          <w:tcPr>
            <w:tcW w:w="992" w:type="dxa"/>
            <w:vMerge/>
          </w:tcPr>
          <w:p w14:paraId="01348BC7"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57E2F2EF" w14:textId="1EE8F329"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388EAA05" w14:textId="60B9EC04"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28.3093 </w:t>
            </w:r>
          </w:p>
        </w:tc>
        <w:tc>
          <w:tcPr>
            <w:tcW w:w="1277" w:type="dxa"/>
            <w:vAlign w:val="bottom"/>
          </w:tcPr>
          <w:p w14:paraId="541D5609" w14:textId="381D9817"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w:t>
            </w:r>
          </w:p>
        </w:tc>
        <w:tc>
          <w:tcPr>
            <w:tcW w:w="1131" w:type="dxa"/>
            <w:vAlign w:val="bottom"/>
          </w:tcPr>
          <w:p w14:paraId="047A7768" w14:textId="2AB98F7A"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vAlign w:val="bottom"/>
          </w:tcPr>
          <w:p w14:paraId="694385FA" w14:textId="4DB8AE54"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110</w:t>
            </w:r>
          </w:p>
        </w:tc>
      </w:tr>
      <w:tr w:rsidR="00AA6D1E" w:rsidRPr="006E70F1" w14:paraId="75B277D5" w14:textId="77777777" w:rsidTr="00382E09">
        <w:trPr>
          <w:jc w:val="center"/>
        </w:trPr>
        <w:tc>
          <w:tcPr>
            <w:tcW w:w="576" w:type="dxa"/>
            <w:vMerge/>
          </w:tcPr>
          <w:p w14:paraId="340DA22E" w14:textId="77777777" w:rsidR="00AA6D1E" w:rsidRPr="006E70F1" w:rsidRDefault="00AA6D1E" w:rsidP="00A54B02">
            <w:pPr>
              <w:jc w:val="center"/>
              <w:rPr>
                <w:rFonts w:ascii="Times New Roman" w:eastAsia="Times New Roman" w:hAnsi="Times New Roman" w:cs="Times New Roman"/>
                <w:sz w:val="24"/>
                <w:szCs w:val="24"/>
              </w:rPr>
            </w:pPr>
          </w:p>
        </w:tc>
        <w:tc>
          <w:tcPr>
            <w:tcW w:w="992" w:type="dxa"/>
            <w:vMerge/>
          </w:tcPr>
          <w:p w14:paraId="0A13958E"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2C5D3012" w14:textId="69C541C3"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0E09E0F5" w14:textId="69D389B6"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28.3450 </w:t>
            </w:r>
          </w:p>
        </w:tc>
        <w:tc>
          <w:tcPr>
            <w:tcW w:w="1277" w:type="dxa"/>
            <w:vAlign w:val="bottom"/>
          </w:tcPr>
          <w:p w14:paraId="2C07D63F" w14:textId="6C23A86D"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w:t>
            </w:r>
          </w:p>
        </w:tc>
        <w:tc>
          <w:tcPr>
            <w:tcW w:w="1131" w:type="dxa"/>
            <w:vAlign w:val="bottom"/>
          </w:tcPr>
          <w:p w14:paraId="43B2EE0D" w14:textId="60226E1E"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vAlign w:val="bottom"/>
          </w:tcPr>
          <w:p w14:paraId="42634748" w14:textId="7EB87851"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88</w:t>
            </w:r>
          </w:p>
        </w:tc>
      </w:tr>
      <w:tr w:rsidR="00AA6D1E" w:rsidRPr="006E70F1" w14:paraId="36AEF725" w14:textId="77777777" w:rsidTr="00382E09">
        <w:trPr>
          <w:jc w:val="center"/>
        </w:trPr>
        <w:tc>
          <w:tcPr>
            <w:tcW w:w="576" w:type="dxa"/>
            <w:vMerge/>
          </w:tcPr>
          <w:p w14:paraId="5AAC2F0C" w14:textId="77777777" w:rsidR="00AA6D1E" w:rsidRPr="006E70F1" w:rsidRDefault="00AA6D1E" w:rsidP="00A54B02">
            <w:pPr>
              <w:jc w:val="center"/>
              <w:rPr>
                <w:rFonts w:ascii="Times New Roman" w:eastAsia="Times New Roman" w:hAnsi="Times New Roman" w:cs="Times New Roman"/>
                <w:sz w:val="24"/>
                <w:szCs w:val="24"/>
              </w:rPr>
            </w:pPr>
          </w:p>
        </w:tc>
        <w:tc>
          <w:tcPr>
            <w:tcW w:w="992" w:type="dxa"/>
            <w:vMerge/>
          </w:tcPr>
          <w:p w14:paraId="1A95C531" w14:textId="77777777" w:rsidR="00AA6D1E" w:rsidRPr="006E70F1" w:rsidRDefault="00AA6D1E" w:rsidP="00AA6D1E">
            <w:pPr>
              <w:rPr>
                <w:rFonts w:ascii="Times New Roman" w:eastAsia="Times New Roman" w:hAnsi="Times New Roman" w:cs="Times New Roman"/>
                <w:sz w:val="24"/>
                <w:szCs w:val="24"/>
              </w:rPr>
            </w:pPr>
          </w:p>
        </w:tc>
        <w:tc>
          <w:tcPr>
            <w:tcW w:w="1134" w:type="dxa"/>
            <w:tcBorders>
              <w:bottom w:val="single" w:sz="4" w:space="0" w:color="auto"/>
            </w:tcBorders>
          </w:tcPr>
          <w:p w14:paraId="7EBA9681" w14:textId="4F78B5D3"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tcBorders>
              <w:bottom w:val="single" w:sz="4" w:space="0" w:color="auto"/>
            </w:tcBorders>
            <w:vAlign w:val="bottom"/>
          </w:tcPr>
          <w:p w14:paraId="572CCB6C" w14:textId="6462D29E"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28.2406 </w:t>
            </w:r>
          </w:p>
        </w:tc>
        <w:tc>
          <w:tcPr>
            <w:tcW w:w="1277" w:type="dxa"/>
            <w:tcBorders>
              <w:bottom w:val="single" w:sz="4" w:space="0" w:color="auto"/>
            </w:tcBorders>
            <w:vAlign w:val="bottom"/>
          </w:tcPr>
          <w:p w14:paraId="6C84D21D" w14:textId="5AD7625F"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9</w:t>
            </w:r>
          </w:p>
        </w:tc>
        <w:tc>
          <w:tcPr>
            <w:tcW w:w="1131" w:type="dxa"/>
            <w:tcBorders>
              <w:bottom w:val="single" w:sz="4" w:space="0" w:color="auto"/>
            </w:tcBorders>
            <w:vAlign w:val="bottom"/>
          </w:tcPr>
          <w:p w14:paraId="3E7D813F" w14:textId="6DD09CAF"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tcBorders>
              <w:bottom w:val="single" w:sz="4" w:space="0" w:color="auto"/>
            </w:tcBorders>
            <w:vAlign w:val="bottom"/>
          </w:tcPr>
          <w:p w14:paraId="6FD41823" w14:textId="687E1024"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87</w:t>
            </w:r>
          </w:p>
        </w:tc>
      </w:tr>
      <w:tr w:rsidR="00AA6D1E" w:rsidRPr="006E70F1" w14:paraId="2F1FE745" w14:textId="77777777" w:rsidTr="00AA6D1E">
        <w:trPr>
          <w:jc w:val="center"/>
        </w:trPr>
        <w:tc>
          <w:tcPr>
            <w:tcW w:w="576" w:type="dxa"/>
            <w:vMerge/>
          </w:tcPr>
          <w:p w14:paraId="714C06CD" w14:textId="77777777" w:rsidR="00AA6D1E" w:rsidRPr="006E70F1" w:rsidRDefault="00AA6D1E" w:rsidP="00A54B02">
            <w:pPr>
              <w:jc w:val="center"/>
              <w:rPr>
                <w:rFonts w:ascii="Times New Roman" w:eastAsia="Times New Roman" w:hAnsi="Times New Roman" w:cs="Times New Roman"/>
                <w:sz w:val="24"/>
                <w:szCs w:val="24"/>
              </w:rPr>
            </w:pPr>
          </w:p>
        </w:tc>
        <w:tc>
          <w:tcPr>
            <w:tcW w:w="992" w:type="dxa"/>
            <w:vMerge/>
          </w:tcPr>
          <w:p w14:paraId="0CADE7CD" w14:textId="77777777" w:rsidR="00AA6D1E" w:rsidRPr="006E70F1" w:rsidRDefault="00AA6D1E" w:rsidP="00AA6D1E">
            <w:pPr>
              <w:rPr>
                <w:rFonts w:ascii="Times New Roman" w:eastAsia="Times New Roman" w:hAnsi="Times New Roman" w:cs="Times New Roman"/>
                <w:sz w:val="24"/>
                <w:szCs w:val="24"/>
              </w:rPr>
            </w:pPr>
          </w:p>
        </w:tc>
        <w:tc>
          <w:tcPr>
            <w:tcW w:w="1134" w:type="dxa"/>
          </w:tcPr>
          <w:p w14:paraId="06A26ABC" w14:textId="64E42D47"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FE557CF" w14:textId="376F69C3"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28.2415 </w:t>
            </w:r>
          </w:p>
        </w:tc>
        <w:tc>
          <w:tcPr>
            <w:tcW w:w="1277" w:type="dxa"/>
            <w:vAlign w:val="bottom"/>
          </w:tcPr>
          <w:p w14:paraId="3C666BCD" w14:textId="548D31BB"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w:t>
            </w:r>
          </w:p>
        </w:tc>
        <w:tc>
          <w:tcPr>
            <w:tcW w:w="1131" w:type="dxa"/>
            <w:vAlign w:val="bottom"/>
          </w:tcPr>
          <w:p w14:paraId="40427BE0" w14:textId="38120605"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9" w:type="dxa"/>
            <w:vAlign w:val="bottom"/>
          </w:tcPr>
          <w:p w14:paraId="51972980" w14:textId="3E5C3801" w:rsidR="00AA6D1E" w:rsidRPr="006E70F1" w:rsidRDefault="00AA6D1E" w:rsidP="00AA6D1E">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84</w:t>
            </w:r>
          </w:p>
        </w:tc>
      </w:tr>
      <w:tr w:rsidR="00486993" w:rsidRPr="006E70F1" w14:paraId="23D9B421" w14:textId="77777777" w:rsidTr="00AA6D1E">
        <w:trPr>
          <w:jc w:val="center"/>
        </w:trPr>
        <w:tc>
          <w:tcPr>
            <w:tcW w:w="576" w:type="dxa"/>
            <w:vMerge w:val="restart"/>
          </w:tcPr>
          <w:p w14:paraId="3B60CD82" w14:textId="77777777" w:rsidR="00A54B02" w:rsidRPr="006E70F1" w:rsidRDefault="00A54B02" w:rsidP="00A54B02">
            <w:pPr>
              <w:jc w:val="center"/>
              <w:rPr>
                <w:rFonts w:ascii="Times New Roman" w:eastAsia="Times New Roman" w:hAnsi="Times New Roman" w:cs="Times New Roman"/>
                <w:sz w:val="24"/>
                <w:szCs w:val="24"/>
              </w:rPr>
            </w:pPr>
          </w:p>
          <w:p w14:paraId="4D7E0B86" w14:textId="77777777" w:rsidR="00A54B02" w:rsidRPr="006E70F1" w:rsidRDefault="00A54B02" w:rsidP="00A54B02">
            <w:pPr>
              <w:jc w:val="center"/>
              <w:rPr>
                <w:rFonts w:ascii="Times New Roman" w:eastAsia="Times New Roman" w:hAnsi="Times New Roman" w:cs="Times New Roman"/>
                <w:sz w:val="24"/>
                <w:szCs w:val="24"/>
              </w:rPr>
            </w:pPr>
          </w:p>
          <w:p w14:paraId="085FC0D2" w14:textId="0BB8D989" w:rsidR="00486993" w:rsidRPr="006E70F1" w:rsidRDefault="00486993"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60</w:t>
            </w:r>
          </w:p>
        </w:tc>
        <w:tc>
          <w:tcPr>
            <w:tcW w:w="992" w:type="dxa"/>
            <w:vMerge w:val="restart"/>
          </w:tcPr>
          <w:p w14:paraId="118D860D" w14:textId="77777777" w:rsidR="00486993" w:rsidRPr="006E70F1" w:rsidRDefault="00486993" w:rsidP="00486993">
            <w:pPr>
              <w:jc w:val="center"/>
              <w:rPr>
                <w:rFonts w:ascii="Times New Roman" w:eastAsia="Times New Roman" w:hAnsi="Times New Roman" w:cs="Times New Roman"/>
                <w:sz w:val="24"/>
                <w:szCs w:val="24"/>
              </w:rPr>
            </w:pPr>
          </w:p>
          <w:p w14:paraId="5A9294A3" w14:textId="77777777" w:rsidR="00486993" w:rsidRPr="006E70F1" w:rsidRDefault="00486993" w:rsidP="00486993">
            <w:pPr>
              <w:jc w:val="center"/>
              <w:rPr>
                <w:rFonts w:ascii="Times New Roman" w:eastAsia="Times New Roman" w:hAnsi="Times New Roman" w:cs="Times New Roman"/>
                <w:sz w:val="24"/>
                <w:szCs w:val="24"/>
              </w:rPr>
            </w:pPr>
          </w:p>
          <w:p w14:paraId="5C74DF07" w14:textId="7D5C576B" w:rsidR="00486993" w:rsidRPr="006E70F1" w:rsidRDefault="00486993" w:rsidP="00486993">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SLIS</w:t>
            </w:r>
          </w:p>
        </w:tc>
        <w:tc>
          <w:tcPr>
            <w:tcW w:w="1134" w:type="dxa"/>
          </w:tcPr>
          <w:p w14:paraId="0A9CE5DD" w14:textId="72D5FF63"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402B0C5A" w14:textId="6D585EA5"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26.6729 </w:t>
            </w:r>
          </w:p>
        </w:tc>
        <w:tc>
          <w:tcPr>
            <w:tcW w:w="1277" w:type="dxa"/>
            <w:vAlign w:val="bottom"/>
          </w:tcPr>
          <w:p w14:paraId="4E85B3F5" w14:textId="7233C7DD"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A55A0FB" w14:textId="47876717"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20DBB5D" w14:textId="308AB64C"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116</w:t>
            </w:r>
          </w:p>
        </w:tc>
      </w:tr>
      <w:tr w:rsidR="00486993" w:rsidRPr="006E70F1" w14:paraId="4FFF4816" w14:textId="77777777" w:rsidTr="00AA6D1E">
        <w:trPr>
          <w:jc w:val="center"/>
        </w:trPr>
        <w:tc>
          <w:tcPr>
            <w:tcW w:w="576" w:type="dxa"/>
            <w:vMerge/>
          </w:tcPr>
          <w:p w14:paraId="71E02B8E"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3FF3D10F"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07A80AA3" w14:textId="16B36564"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54ACCF0E" w14:textId="54804C63"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26.7035 </w:t>
            </w:r>
          </w:p>
        </w:tc>
        <w:tc>
          <w:tcPr>
            <w:tcW w:w="1277" w:type="dxa"/>
            <w:vAlign w:val="bottom"/>
          </w:tcPr>
          <w:p w14:paraId="04901CA3" w14:textId="58FF5671"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27A756CF" w14:textId="56A41D24"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59BA0283" w14:textId="70FEE416"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116</w:t>
            </w:r>
          </w:p>
        </w:tc>
      </w:tr>
      <w:tr w:rsidR="00486993" w:rsidRPr="006E70F1" w14:paraId="2A39C945" w14:textId="77777777" w:rsidTr="00AA6D1E">
        <w:trPr>
          <w:jc w:val="center"/>
        </w:trPr>
        <w:tc>
          <w:tcPr>
            <w:tcW w:w="576" w:type="dxa"/>
            <w:vMerge/>
          </w:tcPr>
          <w:p w14:paraId="0F7D4E6F"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5536B504"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2ECB393D" w14:textId="7B455A82"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455FAA62" w14:textId="7D81236A"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26.8237 </w:t>
            </w:r>
          </w:p>
        </w:tc>
        <w:tc>
          <w:tcPr>
            <w:tcW w:w="1277" w:type="dxa"/>
            <w:vAlign w:val="bottom"/>
          </w:tcPr>
          <w:p w14:paraId="0218478C" w14:textId="5E388A6C"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87D8672" w14:textId="3A23473F"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29BB34A" w14:textId="767118F2"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486993" w:rsidRPr="006E70F1" w14:paraId="04BA8C8A" w14:textId="77777777" w:rsidTr="00AA6D1E">
        <w:trPr>
          <w:jc w:val="center"/>
        </w:trPr>
        <w:tc>
          <w:tcPr>
            <w:tcW w:w="576" w:type="dxa"/>
            <w:vMerge/>
          </w:tcPr>
          <w:p w14:paraId="05EB1611"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26BA44EC"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52F2D4CB" w14:textId="2EAE1B5F"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48DA5F64" w14:textId="6BD6ECAE"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26.8836 </w:t>
            </w:r>
          </w:p>
        </w:tc>
        <w:tc>
          <w:tcPr>
            <w:tcW w:w="1277" w:type="dxa"/>
            <w:vAlign w:val="bottom"/>
          </w:tcPr>
          <w:p w14:paraId="7C8A4B87" w14:textId="2F42B74A"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0806FD4" w14:textId="2D7E50E6"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3A4F0689" w14:textId="61F2582D"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486993" w:rsidRPr="006E70F1" w14:paraId="60787650" w14:textId="77777777" w:rsidTr="00AA6D1E">
        <w:trPr>
          <w:jc w:val="center"/>
        </w:trPr>
        <w:tc>
          <w:tcPr>
            <w:tcW w:w="576" w:type="dxa"/>
            <w:vMerge/>
          </w:tcPr>
          <w:p w14:paraId="429B0F7D"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51AE17AF"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1ECF7648" w14:textId="685CE5F3"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7F97C9A" w14:textId="292DA146"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26.7881 </w:t>
            </w:r>
          </w:p>
        </w:tc>
        <w:tc>
          <w:tcPr>
            <w:tcW w:w="1277" w:type="dxa"/>
            <w:vAlign w:val="bottom"/>
          </w:tcPr>
          <w:p w14:paraId="592DEE9E" w14:textId="5690B59F"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22818F6" w14:textId="089481A3"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7526EFB" w14:textId="443DFAC5"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486993" w:rsidRPr="006E70F1" w14:paraId="6A97A02F" w14:textId="77777777" w:rsidTr="00AA6D1E">
        <w:trPr>
          <w:jc w:val="center"/>
        </w:trPr>
        <w:tc>
          <w:tcPr>
            <w:tcW w:w="576" w:type="dxa"/>
            <w:vMerge w:val="restart"/>
          </w:tcPr>
          <w:p w14:paraId="184A46E0" w14:textId="77777777" w:rsidR="00A54B02" w:rsidRPr="006E70F1" w:rsidRDefault="00A54B02" w:rsidP="00A54B02">
            <w:pPr>
              <w:jc w:val="center"/>
              <w:rPr>
                <w:rFonts w:ascii="Times New Roman" w:eastAsia="Times New Roman" w:hAnsi="Times New Roman" w:cs="Times New Roman"/>
                <w:sz w:val="24"/>
                <w:szCs w:val="24"/>
              </w:rPr>
            </w:pPr>
          </w:p>
          <w:p w14:paraId="7DF025E3" w14:textId="77777777" w:rsidR="00A54B02" w:rsidRPr="006E70F1" w:rsidRDefault="00A54B02" w:rsidP="00A54B02">
            <w:pPr>
              <w:jc w:val="center"/>
              <w:rPr>
                <w:rFonts w:ascii="Times New Roman" w:eastAsia="Times New Roman" w:hAnsi="Times New Roman" w:cs="Times New Roman"/>
                <w:sz w:val="24"/>
                <w:szCs w:val="24"/>
              </w:rPr>
            </w:pPr>
          </w:p>
          <w:p w14:paraId="6D41AC12" w14:textId="748DC5F4" w:rsidR="00486993" w:rsidRPr="006E70F1" w:rsidRDefault="00486993"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61</w:t>
            </w:r>
          </w:p>
        </w:tc>
        <w:tc>
          <w:tcPr>
            <w:tcW w:w="992" w:type="dxa"/>
            <w:vMerge w:val="restart"/>
          </w:tcPr>
          <w:p w14:paraId="4D58CCD7" w14:textId="77777777" w:rsidR="00486993" w:rsidRPr="006E70F1" w:rsidRDefault="00486993" w:rsidP="00FE2819">
            <w:pPr>
              <w:rPr>
                <w:rFonts w:ascii="Times New Roman" w:eastAsia="Times New Roman" w:hAnsi="Times New Roman" w:cs="Times New Roman"/>
                <w:sz w:val="24"/>
                <w:szCs w:val="24"/>
              </w:rPr>
            </w:pPr>
          </w:p>
          <w:p w14:paraId="283C70A8" w14:textId="77777777" w:rsidR="00486993" w:rsidRPr="006E70F1" w:rsidRDefault="00486993" w:rsidP="00FE2819">
            <w:pPr>
              <w:rPr>
                <w:rFonts w:ascii="Times New Roman" w:eastAsia="Times New Roman" w:hAnsi="Times New Roman" w:cs="Times New Roman"/>
                <w:sz w:val="24"/>
                <w:szCs w:val="24"/>
              </w:rPr>
            </w:pPr>
          </w:p>
          <w:p w14:paraId="0B731FFC" w14:textId="62B72CBE" w:rsidR="00486993" w:rsidRPr="006E70F1" w:rsidRDefault="00486993" w:rsidP="00486993">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SMSM</w:t>
            </w:r>
          </w:p>
        </w:tc>
        <w:tc>
          <w:tcPr>
            <w:tcW w:w="1134" w:type="dxa"/>
          </w:tcPr>
          <w:p w14:paraId="5A9EBA52" w14:textId="4EEE7E55"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165EC956" w14:textId="7DA248C9"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28.8476 </w:t>
            </w:r>
          </w:p>
        </w:tc>
        <w:tc>
          <w:tcPr>
            <w:tcW w:w="1277" w:type="dxa"/>
            <w:vAlign w:val="bottom"/>
          </w:tcPr>
          <w:p w14:paraId="4D5EB126" w14:textId="55CF4B0B"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31" w:type="dxa"/>
            <w:vAlign w:val="bottom"/>
          </w:tcPr>
          <w:p w14:paraId="44BECE87" w14:textId="0C7EC0F0"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705F512" w14:textId="75BC65CA"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120</w:t>
            </w:r>
          </w:p>
        </w:tc>
      </w:tr>
      <w:tr w:rsidR="00486993" w:rsidRPr="006E70F1" w14:paraId="1F72D5AF" w14:textId="77777777" w:rsidTr="00AA6D1E">
        <w:trPr>
          <w:jc w:val="center"/>
        </w:trPr>
        <w:tc>
          <w:tcPr>
            <w:tcW w:w="576" w:type="dxa"/>
            <w:vMerge/>
          </w:tcPr>
          <w:p w14:paraId="55E91373"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699BFD97"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205C6964" w14:textId="2E7161AA"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1443EB83" w14:textId="5799F5D6"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28.9840 </w:t>
            </w:r>
          </w:p>
        </w:tc>
        <w:tc>
          <w:tcPr>
            <w:tcW w:w="1277" w:type="dxa"/>
            <w:vAlign w:val="bottom"/>
          </w:tcPr>
          <w:p w14:paraId="0CAEAD53" w14:textId="4878EB88"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243C0D7D" w14:textId="61F0A39C"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EDE4110" w14:textId="67C18464"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94</w:t>
            </w:r>
          </w:p>
        </w:tc>
      </w:tr>
      <w:tr w:rsidR="00486993" w:rsidRPr="006E70F1" w14:paraId="34C3F641" w14:textId="77777777" w:rsidTr="00AA6D1E">
        <w:trPr>
          <w:jc w:val="center"/>
        </w:trPr>
        <w:tc>
          <w:tcPr>
            <w:tcW w:w="576" w:type="dxa"/>
            <w:vMerge/>
          </w:tcPr>
          <w:p w14:paraId="137C705F"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27EF9F2A"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2EB9E002" w14:textId="4EBC87FB"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2BD366B9" w14:textId="0600DFAD"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29.1080 </w:t>
            </w:r>
          </w:p>
        </w:tc>
        <w:tc>
          <w:tcPr>
            <w:tcW w:w="1277" w:type="dxa"/>
            <w:vAlign w:val="bottom"/>
          </w:tcPr>
          <w:p w14:paraId="6818914F" w14:textId="6A91A02D"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118B7631" w14:textId="6FBABE41"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E41FE42" w14:textId="6A21B0A2"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486993" w:rsidRPr="006E70F1" w14:paraId="7024E0D3" w14:textId="77777777" w:rsidTr="00AA6D1E">
        <w:trPr>
          <w:jc w:val="center"/>
        </w:trPr>
        <w:tc>
          <w:tcPr>
            <w:tcW w:w="576" w:type="dxa"/>
            <w:vMerge/>
          </w:tcPr>
          <w:p w14:paraId="5CCAF201"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70B2FAC2"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1D4AE1FC" w14:textId="31B97E21"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CCC3D9D" w14:textId="29821BC8"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29.1516 </w:t>
            </w:r>
          </w:p>
        </w:tc>
        <w:tc>
          <w:tcPr>
            <w:tcW w:w="1277" w:type="dxa"/>
            <w:vAlign w:val="bottom"/>
          </w:tcPr>
          <w:p w14:paraId="22648B4D" w14:textId="7F7094D4"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w:t>
            </w:r>
          </w:p>
        </w:tc>
        <w:tc>
          <w:tcPr>
            <w:tcW w:w="1131" w:type="dxa"/>
            <w:vAlign w:val="bottom"/>
          </w:tcPr>
          <w:p w14:paraId="0640C598" w14:textId="1D0A8CAB"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DE909AB" w14:textId="38C33524"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486993" w:rsidRPr="006E70F1" w14:paraId="6A5C2D45" w14:textId="77777777" w:rsidTr="00AA6D1E">
        <w:trPr>
          <w:jc w:val="center"/>
        </w:trPr>
        <w:tc>
          <w:tcPr>
            <w:tcW w:w="576" w:type="dxa"/>
            <w:vMerge/>
          </w:tcPr>
          <w:p w14:paraId="3AE5E7E6"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20FE343B" w14:textId="77777777" w:rsidR="00486993" w:rsidRPr="006E70F1" w:rsidRDefault="00486993" w:rsidP="00FE2819">
            <w:pPr>
              <w:rPr>
                <w:rFonts w:ascii="Times New Roman" w:eastAsia="Times New Roman" w:hAnsi="Times New Roman" w:cs="Times New Roman"/>
                <w:sz w:val="24"/>
                <w:szCs w:val="24"/>
              </w:rPr>
            </w:pPr>
          </w:p>
        </w:tc>
        <w:tc>
          <w:tcPr>
            <w:tcW w:w="1134" w:type="dxa"/>
          </w:tcPr>
          <w:p w14:paraId="53266E75" w14:textId="34287894" w:rsidR="00486993" w:rsidRPr="006E70F1" w:rsidRDefault="00486993" w:rsidP="00FE281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04687319" w14:textId="33DA88AF"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29.2332 </w:t>
            </w:r>
          </w:p>
        </w:tc>
        <w:tc>
          <w:tcPr>
            <w:tcW w:w="1277" w:type="dxa"/>
            <w:vAlign w:val="bottom"/>
          </w:tcPr>
          <w:p w14:paraId="36142B79" w14:textId="61BA7CE9"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31" w:type="dxa"/>
            <w:vAlign w:val="bottom"/>
          </w:tcPr>
          <w:p w14:paraId="3ED48CEF" w14:textId="4A56E098"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7B2F8DB4" w14:textId="01F2FAEB" w:rsidR="00486993" w:rsidRPr="006E70F1" w:rsidRDefault="00486993" w:rsidP="00FE281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486993" w:rsidRPr="006E70F1" w14:paraId="79ED6890" w14:textId="77777777" w:rsidTr="00AA6D1E">
        <w:trPr>
          <w:jc w:val="center"/>
        </w:trPr>
        <w:tc>
          <w:tcPr>
            <w:tcW w:w="576" w:type="dxa"/>
            <w:vMerge w:val="restart"/>
          </w:tcPr>
          <w:p w14:paraId="3FE6AC47" w14:textId="77777777" w:rsidR="00486993" w:rsidRPr="006E70F1" w:rsidRDefault="00486993" w:rsidP="00A54B02">
            <w:pPr>
              <w:jc w:val="center"/>
              <w:rPr>
                <w:rFonts w:ascii="Times New Roman" w:eastAsia="Times New Roman" w:hAnsi="Times New Roman" w:cs="Times New Roman"/>
                <w:sz w:val="24"/>
                <w:szCs w:val="24"/>
              </w:rPr>
            </w:pPr>
          </w:p>
          <w:p w14:paraId="3DB8FD7D" w14:textId="77777777" w:rsidR="00486993" w:rsidRPr="006E70F1" w:rsidRDefault="00486993" w:rsidP="00A54B02">
            <w:pPr>
              <w:jc w:val="center"/>
              <w:rPr>
                <w:rFonts w:ascii="Times New Roman" w:eastAsia="Times New Roman" w:hAnsi="Times New Roman" w:cs="Times New Roman"/>
                <w:sz w:val="24"/>
                <w:szCs w:val="24"/>
              </w:rPr>
            </w:pPr>
          </w:p>
          <w:p w14:paraId="5DD3B317" w14:textId="0F6C02ED" w:rsidR="00486993" w:rsidRPr="006E70F1" w:rsidRDefault="00486993"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62</w:t>
            </w:r>
          </w:p>
        </w:tc>
        <w:tc>
          <w:tcPr>
            <w:tcW w:w="992" w:type="dxa"/>
            <w:vMerge w:val="restart"/>
          </w:tcPr>
          <w:p w14:paraId="008A0FA0" w14:textId="77777777" w:rsidR="00486993" w:rsidRPr="006E70F1" w:rsidRDefault="00486993" w:rsidP="000F0BB9">
            <w:pPr>
              <w:rPr>
                <w:rFonts w:ascii="Times New Roman" w:eastAsia="Times New Roman" w:hAnsi="Times New Roman" w:cs="Times New Roman"/>
                <w:sz w:val="24"/>
                <w:szCs w:val="24"/>
              </w:rPr>
            </w:pPr>
          </w:p>
          <w:p w14:paraId="71EB7925" w14:textId="77777777" w:rsidR="00486993" w:rsidRPr="006E70F1" w:rsidRDefault="00486993" w:rsidP="000F0BB9">
            <w:pPr>
              <w:rPr>
                <w:rFonts w:ascii="Times New Roman" w:eastAsia="Times New Roman" w:hAnsi="Times New Roman" w:cs="Times New Roman"/>
                <w:sz w:val="24"/>
                <w:szCs w:val="24"/>
              </w:rPr>
            </w:pPr>
          </w:p>
          <w:p w14:paraId="1D8A62EF" w14:textId="4B861549" w:rsidR="00486993" w:rsidRPr="006E70F1" w:rsidRDefault="00486993" w:rsidP="00486993">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STAR</w:t>
            </w:r>
          </w:p>
        </w:tc>
        <w:tc>
          <w:tcPr>
            <w:tcW w:w="1134" w:type="dxa"/>
          </w:tcPr>
          <w:p w14:paraId="61021BAD" w14:textId="0FA68F46"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28ECA62C" w14:textId="706C28D4"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26.9330 </w:t>
            </w:r>
          </w:p>
        </w:tc>
        <w:tc>
          <w:tcPr>
            <w:tcW w:w="1277" w:type="dxa"/>
            <w:vAlign w:val="bottom"/>
          </w:tcPr>
          <w:p w14:paraId="19AFB629" w14:textId="0067365E"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4EC0403" w14:textId="129D769D"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D6294A5" w14:textId="3DDC1CEF"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144</w:t>
            </w:r>
          </w:p>
        </w:tc>
      </w:tr>
      <w:tr w:rsidR="00486993" w:rsidRPr="006E70F1" w14:paraId="325538FF" w14:textId="77777777" w:rsidTr="00AA6D1E">
        <w:trPr>
          <w:jc w:val="center"/>
        </w:trPr>
        <w:tc>
          <w:tcPr>
            <w:tcW w:w="576" w:type="dxa"/>
            <w:vMerge/>
          </w:tcPr>
          <w:p w14:paraId="23D14870"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2ED4A85C"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2F4BA9B0" w14:textId="03D32B2D"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4B99DBB" w14:textId="404ED20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26.9546 </w:t>
            </w:r>
          </w:p>
        </w:tc>
        <w:tc>
          <w:tcPr>
            <w:tcW w:w="1277" w:type="dxa"/>
            <w:vAlign w:val="bottom"/>
          </w:tcPr>
          <w:p w14:paraId="5FE4CBC6" w14:textId="2ADB198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676A57A6" w14:textId="326E12A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5B16AA5" w14:textId="43CD56C5"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115</w:t>
            </w:r>
          </w:p>
        </w:tc>
      </w:tr>
      <w:tr w:rsidR="00486993" w:rsidRPr="006E70F1" w14:paraId="1E5D12DF" w14:textId="77777777" w:rsidTr="00AA6D1E">
        <w:trPr>
          <w:jc w:val="center"/>
        </w:trPr>
        <w:tc>
          <w:tcPr>
            <w:tcW w:w="576" w:type="dxa"/>
            <w:vMerge/>
          </w:tcPr>
          <w:p w14:paraId="0A786EA0"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49389763"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1B1491B3" w14:textId="572C2068"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F26469B" w14:textId="3786AAD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26.9565 </w:t>
            </w:r>
          </w:p>
        </w:tc>
        <w:tc>
          <w:tcPr>
            <w:tcW w:w="1277" w:type="dxa"/>
            <w:vAlign w:val="bottom"/>
          </w:tcPr>
          <w:p w14:paraId="7A6FAC8E" w14:textId="4453F94E"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93BB45B" w14:textId="648FF5F5"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7282C8C5" w14:textId="01DBA2EE"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486993" w:rsidRPr="006E70F1" w14:paraId="504609B6" w14:textId="77777777" w:rsidTr="00AA6D1E">
        <w:trPr>
          <w:jc w:val="center"/>
        </w:trPr>
        <w:tc>
          <w:tcPr>
            <w:tcW w:w="576" w:type="dxa"/>
            <w:vMerge/>
          </w:tcPr>
          <w:p w14:paraId="73A9BEAA"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52046ECD"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0F1B8FCF" w14:textId="52E4256C"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2F68A9CE" w14:textId="62063FA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26.9622 </w:t>
            </w:r>
          </w:p>
        </w:tc>
        <w:tc>
          <w:tcPr>
            <w:tcW w:w="1277" w:type="dxa"/>
            <w:vAlign w:val="bottom"/>
          </w:tcPr>
          <w:p w14:paraId="5D4700C0" w14:textId="24C4D68B"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07F4B971" w14:textId="2E675A0E"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527AE8E9" w14:textId="4DF69078"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486993" w:rsidRPr="006E70F1" w14:paraId="7133731A" w14:textId="77777777" w:rsidTr="00AA6D1E">
        <w:trPr>
          <w:jc w:val="center"/>
        </w:trPr>
        <w:tc>
          <w:tcPr>
            <w:tcW w:w="576" w:type="dxa"/>
            <w:vMerge/>
          </w:tcPr>
          <w:p w14:paraId="7B384591"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38D1C237"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6214793E" w14:textId="157C92CD"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467C2161" w14:textId="07112D14"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26.9707 </w:t>
            </w:r>
          </w:p>
        </w:tc>
        <w:tc>
          <w:tcPr>
            <w:tcW w:w="1277" w:type="dxa"/>
            <w:vAlign w:val="bottom"/>
          </w:tcPr>
          <w:p w14:paraId="2319689F" w14:textId="38FB17CE"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1" w:type="dxa"/>
            <w:vAlign w:val="bottom"/>
          </w:tcPr>
          <w:p w14:paraId="20CF6232" w14:textId="13CD14E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EF6E81D" w14:textId="3DA6A373"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486993" w:rsidRPr="006E70F1" w14:paraId="540E46BD" w14:textId="77777777" w:rsidTr="00AA6D1E">
        <w:trPr>
          <w:jc w:val="center"/>
        </w:trPr>
        <w:tc>
          <w:tcPr>
            <w:tcW w:w="576" w:type="dxa"/>
            <w:vMerge w:val="restart"/>
          </w:tcPr>
          <w:p w14:paraId="53321350" w14:textId="77777777" w:rsidR="00A54B02" w:rsidRPr="006E70F1" w:rsidRDefault="00A54B02" w:rsidP="00A54B02">
            <w:pPr>
              <w:jc w:val="center"/>
              <w:rPr>
                <w:rFonts w:ascii="Times New Roman" w:eastAsia="Times New Roman" w:hAnsi="Times New Roman" w:cs="Times New Roman"/>
                <w:sz w:val="24"/>
                <w:szCs w:val="24"/>
              </w:rPr>
            </w:pPr>
          </w:p>
          <w:p w14:paraId="195703D8" w14:textId="77777777" w:rsidR="00A54B02" w:rsidRPr="006E70F1" w:rsidRDefault="00A54B02" w:rsidP="00A54B02">
            <w:pPr>
              <w:jc w:val="center"/>
              <w:rPr>
                <w:rFonts w:ascii="Times New Roman" w:eastAsia="Times New Roman" w:hAnsi="Times New Roman" w:cs="Times New Roman"/>
                <w:sz w:val="24"/>
                <w:szCs w:val="24"/>
              </w:rPr>
            </w:pPr>
          </w:p>
          <w:p w14:paraId="6A3B13AF" w14:textId="431BB762" w:rsidR="00486993" w:rsidRPr="006E70F1" w:rsidRDefault="00486993"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63</w:t>
            </w:r>
          </w:p>
        </w:tc>
        <w:tc>
          <w:tcPr>
            <w:tcW w:w="992" w:type="dxa"/>
            <w:vMerge w:val="restart"/>
          </w:tcPr>
          <w:p w14:paraId="1310D122" w14:textId="77777777" w:rsidR="00486993" w:rsidRPr="006E70F1" w:rsidRDefault="00486993" w:rsidP="000F0BB9">
            <w:pPr>
              <w:rPr>
                <w:rFonts w:ascii="Times New Roman" w:eastAsia="Times New Roman" w:hAnsi="Times New Roman" w:cs="Times New Roman"/>
                <w:sz w:val="24"/>
                <w:szCs w:val="24"/>
              </w:rPr>
            </w:pPr>
          </w:p>
          <w:p w14:paraId="69994868" w14:textId="77777777" w:rsidR="00486993" w:rsidRPr="006E70F1" w:rsidRDefault="00486993" w:rsidP="000F0BB9">
            <w:pPr>
              <w:rPr>
                <w:rFonts w:ascii="Times New Roman" w:eastAsia="Times New Roman" w:hAnsi="Times New Roman" w:cs="Times New Roman"/>
                <w:sz w:val="24"/>
                <w:szCs w:val="24"/>
              </w:rPr>
            </w:pPr>
          </w:p>
          <w:p w14:paraId="776F1AB4" w14:textId="0733CF03" w:rsidR="00486993" w:rsidRPr="006E70F1" w:rsidRDefault="00486993" w:rsidP="00486993">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STTP</w:t>
            </w:r>
          </w:p>
        </w:tc>
        <w:tc>
          <w:tcPr>
            <w:tcW w:w="1134" w:type="dxa"/>
          </w:tcPr>
          <w:p w14:paraId="7C606E70" w14:textId="671891E5"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1A79B30E" w14:textId="4C862359"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28.8691 </w:t>
            </w:r>
          </w:p>
        </w:tc>
        <w:tc>
          <w:tcPr>
            <w:tcW w:w="1277" w:type="dxa"/>
            <w:vAlign w:val="bottom"/>
          </w:tcPr>
          <w:p w14:paraId="49D6D702" w14:textId="5106E2F9"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w:t>
            </w:r>
          </w:p>
        </w:tc>
        <w:tc>
          <w:tcPr>
            <w:tcW w:w="1131" w:type="dxa"/>
            <w:vAlign w:val="bottom"/>
          </w:tcPr>
          <w:p w14:paraId="52034709" w14:textId="103E5BE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2C8FFE8" w14:textId="4358608B"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145</w:t>
            </w:r>
          </w:p>
        </w:tc>
      </w:tr>
      <w:tr w:rsidR="00486993" w:rsidRPr="006E70F1" w14:paraId="59F233C2" w14:textId="77777777" w:rsidTr="00AA6D1E">
        <w:trPr>
          <w:jc w:val="center"/>
        </w:trPr>
        <w:tc>
          <w:tcPr>
            <w:tcW w:w="576" w:type="dxa"/>
            <w:vMerge/>
          </w:tcPr>
          <w:p w14:paraId="42BCAA3C"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5ADB9703"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353D386A" w14:textId="34A1ECB6"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8AA0AAF" w14:textId="307C941B"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28.9969 </w:t>
            </w:r>
          </w:p>
        </w:tc>
        <w:tc>
          <w:tcPr>
            <w:tcW w:w="1277" w:type="dxa"/>
            <w:vAlign w:val="bottom"/>
          </w:tcPr>
          <w:p w14:paraId="7E689CAF" w14:textId="364AA0F5"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w:t>
            </w:r>
          </w:p>
        </w:tc>
        <w:tc>
          <w:tcPr>
            <w:tcW w:w="1131" w:type="dxa"/>
            <w:vAlign w:val="bottom"/>
          </w:tcPr>
          <w:p w14:paraId="0E4FDFDC" w14:textId="680DA5FA"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94BBF2F" w14:textId="6EA552E4"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129</w:t>
            </w:r>
          </w:p>
        </w:tc>
      </w:tr>
      <w:tr w:rsidR="00486993" w:rsidRPr="006E70F1" w14:paraId="171A60DE" w14:textId="77777777" w:rsidTr="00AA6D1E">
        <w:trPr>
          <w:jc w:val="center"/>
        </w:trPr>
        <w:tc>
          <w:tcPr>
            <w:tcW w:w="576" w:type="dxa"/>
            <w:vMerge/>
          </w:tcPr>
          <w:p w14:paraId="3BB87078"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2DBF8103"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26C52CA1" w14:textId="4302D8E2"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754DDC79" w14:textId="5769E45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29.1551 </w:t>
            </w:r>
          </w:p>
        </w:tc>
        <w:tc>
          <w:tcPr>
            <w:tcW w:w="1277" w:type="dxa"/>
            <w:vAlign w:val="bottom"/>
          </w:tcPr>
          <w:p w14:paraId="471012CE" w14:textId="1469026C"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4EAE449F" w14:textId="1B8E9A8A"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0E8B7529" w14:textId="48CB678A"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118</w:t>
            </w:r>
          </w:p>
        </w:tc>
      </w:tr>
      <w:tr w:rsidR="00486993" w:rsidRPr="006E70F1" w14:paraId="24E2B8BD" w14:textId="77777777" w:rsidTr="00AA6D1E">
        <w:trPr>
          <w:jc w:val="center"/>
        </w:trPr>
        <w:tc>
          <w:tcPr>
            <w:tcW w:w="576" w:type="dxa"/>
            <w:vMerge/>
          </w:tcPr>
          <w:p w14:paraId="6A02D640"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09E23889"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469F86BB" w14:textId="5F473CFA"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71009F27" w14:textId="3E4FF6F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29.3325 </w:t>
            </w:r>
          </w:p>
        </w:tc>
        <w:tc>
          <w:tcPr>
            <w:tcW w:w="1277" w:type="dxa"/>
            <w:vAlign w:val="bottom"/>
          </w:tcPr>
          <w:p w14:paraId="3FE69899" w14:textId="1CC1654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13</w:t>
            </w:r>
          </w:p>
        </w:tc>
        <w:tc>
          <w:tcPr>
            <w:tcW w:w="1131" w:type="dxa"/>
            <w:vAlign w:val="bottom"/>
          </w:tcPr>
          <w:p w14:paraId="0C79021F" w14:textId="42571395"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9531F41" w14:textId="21971D36"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486993" w:rsidRPr="006E70F1" w14:paraId="3A7D0BD1" w14:textId="77777777" w:rsidTr="00AA6D1E">
        <w:trPr>
          <w:jc w:val="center"/>
        </w:trPr>
        <w:tc>
          <w:tcPr>
            <w:tcW w:w="576" w:type="dxa"/>
            <w:vMerge/>
          </w:tcPr>
          <w:p w14:paraId="5A5007F6"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4B4E5F81"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18B2AA5D" w14:textId="4AFB2BB8"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93E64BD" w14:textId="3D48718A"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29.5424 </w:t>
            </w:r>
          </w:p>
        </w:tc>
        <w:tc>
          <w:tcPr>
            <w:tcW w:w="1277" w:type="dxa"/>
            <w:vAlign w:val="bottom"/>
          </w:tcPr>
          <w:p w14:paraId="09AB6DEC" w14:textId="1F389B91"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w:t>
            </w:r>
          </w:p>
        </w:tc>
        <w:tc>
          <w:tcPr>
            <w:tcW w:w="1131" w:type="dxa"/>
            <w:vAlign w:val="bottom"/>
          </w:tcPr>
          <w:p w14:paraId="10A4A03F" w14:textId="59B4DABF"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6A45C7E" w14:textId="0A38BFC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104</w:t>
            </w:r>
          </w:p>
        </w:tc>
      </w:tr>
      <w:tr w:rsidR="00486993" w:rsidRPr="006E70F1" w14:paraId="402CD451" w14:textId="77777777" w:rsidTr="00AA6D1E">
        <w:trPr>
          <w:jc w:val="center"/>
        </w:trPr>
        <w:tc>
          <w:tcPr>
            <w:tcW w:w="576" w:type="dxa"/>
            <w:vMerge w:val="restart"/>
          </w:tcPr>
          <w:p w14:paraId="2AF55E58" w14:textId="77777777" w:rsidR="00A54B02" w:rsidRPr="006E70F1" w:rsidRDefault="00A54B02" w:rsidP="00A54B02">
            <w:pPr>
              <w:jc w:val="center"/>
              <w:rPr>
                <w:rFonts w:ascii="Times New Roman" w:eastAsia="Times New Roman" w:hAnsi="Times New Roman" w:cs="Times New Roman"/>
                <w:sz w:val="24"/>
                <w:szCs w:val="24"/>
              </w:rPr>
            </w:pPr>
          </w:p>
          <w:p w14:paraId="1F6C045C" w14:textId="2E310E11" w:rsidR="00486993" w:rsidRPr="006E70F1" w:rsidRDefault="00486993"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64</w:t>
            </w:r>
          </w:p>
        </w:tc>
        <w:tc>
          <w:tcPr>
            <w:tcW w:w="992" w:type="dxa"/>
            <w:vMerge w:val="restart"/>
          </w:tcPr>
          <w:p w14:paraId="7BCBCC0E" w14:textId="77777777" w:rsidR="00486993" w:rsidRPr="006E70F1" w:rsidRDefault="00486993" w:rsidP="000F0BB9">
            <w:pPr>
              <w:rPr>
                <w:rFonts w:ascii="Times New Roman" w:eastAsia="Times New Roman" w:hAnsi="Times New Roman" w:cs="Times New Roman"/>
                <w:sz w:val="24"/>
                <w:szCs w:val="24"/>
              </w:rPr>
            </w:pPr>
          </w:p>
          <w:p w14:paraId="0DF0031C" w14:textId="54602793" w:rsidR="00486993" w:rsidRPr="006E70F1" w:rsidRDefault="00486993" w:rsidP="00486993">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SWAT</w:t>
            </w:r>
          </w:p>
        </w:tc>
        <w:tc>
          <w:tcPr>
            <w:tcW w:w="1134" w:type="dxa"/>
          </w:tcPr>
          <w:p w14:paraId="4BB3F9CD" w14:textId="20C91713"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528302E4" w14:textId="7A056593"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27.1862 </w:t>
            </w:r>
          </w:p>
        </w:tc>
        <w:tc>
          <w:tcPr>
            <w:tcW w:w="1277" w:type="dxa"/>
            <w:vAlign w:val="bottom"/>
          </w:tcPr>
          <w:p w14:paraId="0712C15E" w14:textId="3C16B349"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590F322" w14:textId="4DE8CD29"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54CC6433" w14:textId="77138F55"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141</w:t>
            </w:r>
          </w:p>
        </w:tc>
      </w:tr>
      <w:tr w:rsidR="00486993" w:rsidRPr="006E70F1" w14:paraId="19D7B84A" w14:textId="77777777" w:rsidTr="00AA6D1E">
        <w:trPr>
          <w:jc w:val="center"/>
        </w:trPr>
        <w:tc>
          <w:tcPr>
            <w:tcW w:w="576" w:type="dxa"/>
            <w:vMerge/>
          </w:tcPr>
          <w:p w14:paraId="12D9EE76"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4D9DDFD6"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3CA0ECB5" w14:textId="5D86F696"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04A5BF0A" w14:textId="446EB03B"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27.2525 </w:t>
            </w:r>
          </w:p>
        </w:tc>
        <w:tc>
          <w:tcPr>
            <w:tcW w:w="1277" w:type="dxa"/>
            <w:vAlign w:val="bottom"/>
          </w:tcPr>
          <w:p w14:paraId="659E8998" w14:textId="656BA71D"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0E117772" w14:textId="6DF70203"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4F20011E" w14:textId="38151E4F"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161</w:t>
            </w:r>
          </w:p>
        </w:tc>
      </w:tr>
      <w:tr w:rsidR="00486993" w:rsidRPr="006E70F1" w14:paraId="01635D9F" w14:textId="77777777" w:rsidTr="00AA6D1E">
        <w:trPr>
          <w:jc w:val="center"/>
        </w:trPr>
        <w:tc>
          <w:tcPr>
            <w:tcW w:w="576" w:type="dxa"/>
            <w:vMerge/>
          </w:tcPr>
          <w:p w14:paraId="03C5A0F0"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4FBBD78D"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7449172F" w14:textId="1DAECBA9"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330B538C" w14:textId="1D3881DC"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27.2126 </w:t>
            </w:r>
          </w:p>
        </w:tc>
        <w:tc>
          <w:tcPr>
            <w:tcW w:w="1277" w:type="dxa"/>
            <w:vAlign w:val="bottom"/>
          </w:tcPr>
          <w:p w14:paraId="5490E3DF" w14:textId="1BDAA18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5582BCD3" w14:textId="2D72776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392CA30" w14:textId="1B5B8456"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117</w:t>
            </w:r>
          </w:p>
        </w:tc>
      </w:tr>
      <w:tr w:rsidR="00486993" w:rsidRPr="006E70F1" w14:paraId="29BBC704" w14:textId="77777777" w:rsidTr="00AA6D1E">
        <w:trPr>
          <w:jc w:val="center"/>
        </w:trPr>
        <w:tc>
          <w:tcPr>
            <w:tcW w:w="576" w:type="dxa"/>
            <w:vMerge/>
          </w:tcPr>
          <w:p w14:paraId="5C0B497E"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380F5179"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3EB56713" w14:textId="55C7CCD6"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50400EC1" w14:textId="20F08985"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27.1754 </w:t>
            </w:r>
          </w:p>
        </w:tc>
        <w:tc>
          <w:tcPr>
            <w:tcW w:w="1277" w:type="dxa"/>
            <w:vAlign w:val="bottom"/>
          </w:tcPr>
          <w:p w14:paraId="4482ED8F" w14:textId="46D88896"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DE072EB" w14:textId="7BFCB11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56A597C2" w14:textId="2822ADF4"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151</w:t>
            </w:r>
          </w:p>
        </w:tc>
      </w:tr>
      <w:tr w:rsidR="00486993" w:rsidRPr="006E70F1" w14:paraId="167580DE" w14:textId="77777777" w:rsidTr="00AA6D1E">
        <w:trPr>
          <w:jc w:val="center"/>
        </w:trPr>
        <w:tc>
          <w:tcPr>
            <w:tcW w:w="576" w:type="dxa"/>
            <w:vMerge w:val="restart"/>
          </w:tcPr>
          <w:p w14:paraId="4AEEED57" w14:textId="77777777" w:rsidR="00A54B02" w:rsidRPr="006E70F1" w:rsidRDefault="00A54B02" w:rsidP="00A54B02">
            <w:pPr>
              <w:jc w:val="center"/>
              <w:rPr>
                <w:rFonts w:ascii="Times New Roman" w:eastAsia="Times New Roman" w:hAnsi="Times New Roman" w:cs="Times New Roman"/>
                <w:sz w:val="24"/>
                <w:szCs w:val="24"/>
              </w:rPr>
            </w:pPr>
          </w:p>
          <w:p w14:paraId="5BB0F197" w14:textId="77777777" w:rsidR="00A54B02" w:rsidRPr="006E70F1" w:rsidRDefault="00A54B02" w:rsidP="00A54B02">
            <w:pPr>
              <w:jc w:val="center"/>
              <w:rPr>
                <w:rFonts w:ascii="Times New Roman" w:eastAsia="Times New Roman" w:hAnsi="Times New Roman" w:cs="Times New Roman"/>
                <w:sz w:val="24"/>
                <w:szCs w:val="24"/>
              </w:rPr>
            </w:pPr>
          </w:p>
          <w:p w14:paraId="6466C191" w14:textId="4B140FDA" w:rsidR="00486993" w:rsidRPr="006E70F1" w:rsidRDefault="00486993"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65</w:t>
            </w:r>
          </w:p>
        </w:tc>
        <w:tc>
          <w:tcPr>
            <w:tcW w:w="992" w:type="dxa"/>
            <w:vMerge w:val="restart"/>
          </w:tcPr>
          <w:p w14:paraId="442330E9" w14:textId="77777777" w:rsidR="00486993" w:rsidRPr="006E70F1" w:rsidRDefault="00486993" w:rsidP="000F0BB9">
            <w:pPr>
              <w:rPr>
                <w:rFonts w:ascii="Times New Roman" w:eastAsia="Times New Roman" w:hAnsi="Times New Roman" w:cs="Times New Roman"/>
                <w:sz w:val="24"/>
                <w:szCs w:val="24"/>
              </w:rPr>
            </w:pPr>
          </w:p>
          <w:p w14:paraId="5AE79EA2" w14:textId="77777777" w:rsidR="00486993" w:rsidRPr="006E70F1" w:rsidRDefault="00486993" w:rsidP="000F0BB9">
            <w:pPr>
              <w:rPr>
                <w:rFonts w:ascii="Times New Roman" w:eastAsia="Times New Roman" w:hAnsi="Times New Roman" w:cs="Times New Roman"/>
                <w:sz w:val="24"/>
                <w:szCs w:val="24"/>
              </w:rPr>
            </w:pPr>
          </w:p>
          <w:p w14:paraId="551CCD03" w14:textId="151828F3" w:rsidR="00486993" w:rsidRPr="006E70F1" w:rsidRDefault="00486993" w:rsidP="00486993">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TALF</w:t>
            </w:r>
          </w:p>
        </w:tc>
        <w:tc>
          <w:tcPr>
            <w:tcW w:w="1134" w:type="dxa"/>
          </w:tcPr>
          <w:p w14:paraId="4CF1D729" w14:textId="38BA03CC"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8" w:type="dxa"/>
            <w:vAlign w:val="bottom"/>
          </w:tcPr>
          <w:p w14:paraId="74D82F63" w14:textId="7FCBE37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28.0193 </w:t>
            </w:r>
          </w:p>
        </w:tc>
        <w:tc>
          <w:tcPr>
            <w:tcW w:w="1277" w:type="dxa"/>
            <w:vAlign w:val="bottom"/>
          </w:tcPr>
          <w:p w14:paraId="249ECD98" w14:textId="4BE18679"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B4217F5" w14:textId="25F0A5C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319E06BE" w14:textId="1C138FC4"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106</w:t>
            </w:r>
          </w:p>
        </w:tc>
      </w:tr>
      <w:tr w:rsidR="00486993" w:rsidRPr="006E70F1" w14:paraId="1F0D1B32" w14:textId="77777777" w:rsidTr="00AA6D1E">
        <w:trPr>
          <w:jc w:val="center"/>
        </w:trPr>
        <w:tc>
          <w:tcPr>
            <w:tcW w:w="576" w:type="dxa"/>
            <w:vMerge/>
          </w:tcPr>
          <w:p w14:paraId="34DD6FF5"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2E1CE365"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254C67EB" w14:textId="533073F6"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F3B6E1F" w14:textId="357F23F3"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28.0821 </w:t>
            </w:r>
          </w:p>
        </w:tc>
        <w:tc>
          <w:tcPr>
            <w:tcW w:w="1277" w:type="dxa"/>
            <w:vAlign w:val="bottom"/>
          </w:tcPr>
          <w:p w14:paraId="25FC8D9B" w14:textId="699301A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64D12DFA" w14:textId="47B2945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47DDB247" w14:textId="28F0D9EB"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486993" w:rsidRPr="006E70F1" w14:paraId="27D65EDF" w14:textId="77777777" w:rsidTr="00AA6D1E">
        <w:trPr>
          <w:jc w:val="center"/>
        </w:trPr>
        <w:tc>
          <w:tcPr>
            <w:tcW w:w="576" w:type="dxa"/>
            <w:vMerge/>
          </w:tcPr>
          <w:p w14:paraId="54D918FE"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27A09B39"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576F901B" w14:textId="04DD8FD1"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DF830B3" w14:textId="3AE4D4D4"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28.2173 </w:t>
            </w:r>
          </w:p>
        </w:tc>
        <w:tc>
          <w:tcPr>
            <w:tcW w:w="1277" w:type="dxa"/>
            <w:vAlign w:val="bottom"/>
          </w:tcPr>
          <w:p w14:paraId="65713B83" w14:textId="77C5954A"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4404ED6D" w14:textId="71FD34A3"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0C154A77" w14:textId="19D93BB1"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r w:rsidR="00486993" w:rsidRPr="006E70F1" w14:paraId="51E92759" w14:textId="77777777" w:rsidTr="00AA6D1E">
        <w:trPr>
          <w:jc w:val="center"/>
        </w:trPr>
        <w:tc>
          <w:tcPr>
            <w:tcW w:w="576" w:type="dxa"/>
            <w:vMerge/>
          </w:tcPr>
          <w:p w14:paraId="660247DB"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008B9B44"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06D0391A" w14:textId="42E30A89"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7D2B532A" w14:textId="3DD3AD1F"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28.1814 </w:t>
            </w:r>
          </w:p>
        </w:tc>
        <w:tc>
          <w:tcPr>
            <w:tcW w:w="1277" w:type="dxa"/>
            <w:vAlign w:val="bottom"/>
          </w:tcPr>
          <w:p w14:paraId="02226ADC" w14:textId="7CA56476"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7D6A27B3" w14:textId="700BF9C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6C81FD8E" w14:textId="167A2B53"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486993" w:rsidRPr="006E70F1" w14:paraId="2A8C535C" w14:textId="77777777" w:rsidTr="00AA6D1E">
        <w:trPr>
          <w:jc w:val="center"/>
        </w:trPr>
        <w:tc>
          <w:tcPr>
            <w:tcW w:w="576" w:type="dxa"/>
            <w:vMerge/>
          </w:tcPr>
          <w:p w14:paraId="5604DF2C" w14:textId="77777777" w:rsidR="00486993" w:rsidRPr="006E70F1" w:rsidRDefault="00486993" w:rsidP="00A54B02">
            <w:pPr>
              <w:jc w:val="center"/>
              <w:rPr>
                <w:rFonts w:ascii="Times New Roman" w:eastAsia="Times New Roman" w:hAnsi="Times New Roman" w:cs="Times New Roman"/>
                <w:sz w:val="24"/>
                <w:szCs w:val="24"/>
              </w:rPr>
            </w:pPr>
          </w:p>
        </w:tc>
        <w:tc>
          <w:tcPr>
            <w:tcW w:w="992" w:type="dxa"/>
            <w:vMerge/>
          </w:tcPr>
          <w:p w14:paraId="13F28D54"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5B248A09" w14:textId="1B17F9CC"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23D04FCA" w14:textId="67DCD58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28.2385 </w:t>
            </w:r>
          </w:p>
        </w:tc>
        <w:tc>
          <w:tcPr>
            <w:tcW w:w="1277" w:type="dxa"/>
            <w:vAlign w:val="bottom"/>
          </w:tcPr>
          <w:p w14:paraId="0991CE08" w14:textId="1DF7CB93"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1" w:type="dxa"/>
            <w:vAlign w:val="bottom"/>
          </w:tcPr>
          <w:p w14:paraId="3999AD9F" w14:textId="464976BB"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9" w:type="dxa"/>
            <w:vAlign w:val="bottom"/>
          </w:tcPr>
          <w:p w14:paraId="57A686C0" w14:textId="0B5CC3D8"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83</w:t>
            </w:r>
          </w:p>
        </w:tc>
      </w:tr>
      <w:tr w:rsidR="00486993" w:rsidRPr="006E70F1" w14:paraId="70760DD3" w14:textId="77777777" w:rsidTr="00AA6D1E">
        <w:trPr>
          <w:jc w:val="center"/>
        </w:trPr>
        <w:tc>
          <w:tcPr>
            <w:tcW w:w="576" w:type="dxa"/>
            <w:vMerge w:val="restart"/>
          </w:tcPr>
          <w:p w14:paraId="429721CC" w14:textId="77777777" w:rsidR="00A54B02" w:rsidRPr="006E70F1" w:rsidRDefault="00A54B02" w:rsidP="00A54B02">
            <w:pPr>
              <w:jc w:val="center"/>
              <w:rPr>
                <w:rFonts w:ascii="Times New Roman" w:eastAsia="Times New Roman" w:hAnsi="Times New Roman" w:cs="Times New Roman"/>
                <w:sz w:val="24"/>
                <w:szCs w:val="24"/>
              </w:rPr>
            </w:pPr>
          </w:p>
          <w:p w14:paraId="36889F93" w14:textId="3AF873AA" w:rsidR="00486993" w:rsidRPr="006E70F1" w:rsidRDefault="00486993"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66</w:t>
            </w:r>
          </w:p>
        </w:tc>
        <w:tc>
          <w:tcPr>
            <w:tcW w:w="992" w:type="dxa"/>
            <w:vMerge w:val="restart"/>
          </w:tcPr>
          <w:p w14:paraId="7AB5321B" w14:textId="77777777" w:rsidR="00486993" w:rsidRPr="006E70F1" w:rsidRDefault="00486993" w:rsidP="000F0BB9">
            <w:pPr>
              <w:rPr>
                <w:rFonts w:ascii="Times New Roman" w:eastAsia="Times New Roman" w:hAnsi="Times New Roman" w:cs="Times New Roman"/>
                <w:sz w:val="24"/>
                <w:szCs w:val="24"/>
              </w:rPr>
            </w:pPr>
          </w:p>
          <w:p w14:paraId="325E9D46" w14:textId="145034D1" w:rsidR="00486993" w:rsidRPr="006E70F1" w:rsidRDefault="00486993" w:rsidP="00486993">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TAYS</w:t>
            </w:r>
          </w:p>
        </w:tc>
        <w:tc>
          <w:tcPr>
            <w:tcW w:w="1134" w:type="dxa"/>
          </w:tcPr>
          <w:p w14:paraId="72C45C38" w14:textId="2A65712D"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8" w:type="dxa"/>
            <w:vAlign w:val="bottom"/>
          </w:tcPr>
          <w:p w14:paraId="7212CFB8" w14:textId="46DD45F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26.6566 </w:t>
            </w:r>
          </w:p>
        </w:tc>
        <w:tc>
          <w:tcPr>
            <w:tcW w:w="1277" w:type="dxa"/>
            <w:vAlign w:val="bottom"/>
          </w:tcPr>
          <w:p w14:paraId="56B7BDF4" w14:textId="31D1FBE8"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61FF1A12" w14:textId="5FB9D1B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2981BFA" w14:textId="76AE480B"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102</w:t>
            </w:r>
          </w:p>
        </w:tc>
      </w:tr>
      <w:tr w:rsidR="00486993" w:rsidRPr="006E70F1" w14:paraId="5C1B4E9F" w14:textId="77777777" w:rsidTr="00AA6D1E">
        <w:trPr>
          <w:jc w:val="center"/>
        </w:trPr>
        <w:tc>
          <w:tcPr>
            <w:tcW w:w="576" w:type="dxa"/>
            <w:vMerge/>
          </w:tcPr>
          <w:p w14:paraId="7BFD46D8" w14:textId="77777777" w:rsidR="00486993" w:rsidRPr="006E70F1" w:rsidRDefault="00486993" w:rsidP="000F0BB9">
            <w:pPr>
              <w:rPr>
                <w:rFonts w:ascii="Times New Roman" w:eastAsia="Times New Roman" w:hAnsi="Times New Roman" w:cs="Times New Roman"/>
                <w:sz w:val="24"/>
                <w:szCs w:val="24"/>
              </w:rPr>
            </w:pPr>
          </w:p>
        </w:tc>
        <w:tc>
          <w:tcPr>
            <w:tcW w:w="992" w:type="dxa"/>
            <w:vMerge/>
          </w:tcPr>
          <w:p w14:paraId="3E93BB96"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449051B8" w14:textId="5719F101"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8" w:type="dxa"/>
            <w:vAlign w:val="bottom"/>
          </w:tcPr>
          <w:p w14:paraId="6F9BCCB8" w14:textId="170EB88C"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26.7338 </w:t>
            </w:r>
          </w:p>
        </w:tc>
        <w:tc>
          <w:tcPr>
            <w:tcW w:w="1277" w:type="dxa"/>
            <w:vAlign w:val="bottom"/>
          </w:tcPr>
          <w:p w14:paraId="4709969F" w14:textId="2ACA91BA"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55E41B44" w14:textId="38454F4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2AF6E0D0" w14:textId="55FE63C7"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55</w:t>
            </w:r>
          </w:p>
        </w:tc>
      </w:tr>
      <w:tr w:rsidR="00486993" w:rsidRPr="006E70F1" w14:paraId="47C507F5" w14:textId="77777777" w:rsidTr="00AA6D1E">
        <w:trPr>
          <w:jc w:val="center"/>
        </w:trPr>
        <w:tc>
          <w:tcPr>
            <w:tcW w:w="576" w:type="dxa"/>
            <w:vMerge/>
          </w:tcPr>
          <w:p w14:paraId="1EA41968" w14:textId="77777777" w:rsidR="00486993" w:rsidRPr="006E70F1" w:rsidRDefault="00486993" w:rsidP="000F0BB9">
            <w:pPr>
              <w:rPr>
                <w:rFonts w:ascii="Times New Roman" w:eastAsia="Times New Roman" w:hAnsi="Times New Roman" w:cs="Times New Roman"/>
                <w:sz w:val="24"/>
                <w:szCs w:val="24"/>
              </w:rPr>
            </w:pPr>
          </w:p>
        </w:tc>
        <w:tc>
          <w:tcPr>
            <w:tcW w:w="992" w:type="dxa"/>
            <w:vMerge/>
          </w:tcPr>
          <w:p w14:paraId="186F76FC"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073470FA" w14:textId="38747A68"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8" w:type="dxa"/>
            <w:vAlign w:val="bottom"/>
          </w:tcPr>
          <w:p w14:paraId="01DEC89E" w14:textId="1B46AA1A"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26.7436 </w:t>
            </w:r>
          </w:p>
        </w:tc>
        <w:tc>
          <w:tcPr>
            <w:tcW w:w="1277" w:type="dxa"/>
            <w:vAlign w:val="bottom"/>
          </w:tcPr>
          <w:p w14:paraId="5AC305CD" w14:textId="00F87500"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06C2705B" w14:textId="56AD3466"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6C5D063B" w14:textId="4DC01E1F"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486993" w:rsidRPr="006E70F1" w14:paraId="1A8B8B55" w14:textId="77777777" w:rsidTr="00AA6D1E">
        <w:trPr>
          <w:jc w:val="center"/>
        </w:trPr>
        <w:tc>
          <w:tcPr>
            <w:tcW w:w="576" w:type="dxa"/>
            <w:vMerge/>
          </w:tcPr>
          <w:p w14:paraId="6CCF2C06" w14:textId="77777777" w:rsidR="00486993" w:rsidRPr="006E70F1" w:rsidRDefault="00486993" w:rsidP="000F0BB9">
            <w:pPr>
              <w:rPr>
                <w:rFonts w:ascii="Times New Roman" w:eastAsia="Times New Roman" w:hAnsi="Times New Roman" w:cs="Times New Roman"/>
                <w:sz w:val="24"/>
                <w:szCs w:val="24"/>
              </w:rPr>
            </w:pPr>
          </w:p>
        </w:tc>
        <w:tc>
          <w:tcPr>
            <w:tcW w:w="992" w:type="dxa"/>
            <w:vMerge/>
          </w:tcPr>
          <w:p w14:paraId="62D8E334" w14:textId="77777777" w:rsidR="00486993" w:rsidRPr="006E70F1" w:rsidRDefault="00486993" w:rsidP="000F0BB9">
            <w:pPr>
              <w:rPr>
                <w:rFonts w:ascii="Times New Roman" w:eastAsia="Times New Roman" w:hAnsi="Times New Roman" w:cs="Times New Roman"/>
                <w:sz w:val="24"/>
                <w:szCs w:val="24"/>
              </w:rPr>
            </w:pPr>
          </w:p>
        </w:tc>
        <w:tc>
          <w:tcPr>
            <w:tcW w:w="1134" w:type="dxa"/>
          </w:tcPr>
          <w:p w14:paraId="35913A00" w14:textId="01316833" w:rsidR="00486993" w:rsidRPr="006E70F1" w:rsidRDefault="00486993" w:rsidP="000F0BB9">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8" w:type="dxa"/>
            <w:vAlign w:val="bottom"/>
          </w:tcPr>
          <w:p w14:paraId="1F6AF25C" w14:textId="5E50743C"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26.6026 </w:t>
            </w:r>
          </w:p>
        </w:tc>
        <w:tc>
          <w:tcPr>
            <w:tcW w:w="1277" w:type="dxa"/>
            <w:vAlign w:val="bottom"/>
          </w:tcPr>
          <w:p w14:paraId="64E07D86" w14:textId="4F880DFE"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w:t>
            </w:r>
          </w:p>
        </w:tc>
        <w:tc>
          <w:tcPr>
            <w:tcW w:w="1131" w:type="dxa"/>
            <w:vAlign w:val="bottom"/>
          </w:tcPr>
          <w:p w14:paraId="133C702C" w14:textId="318DAE34"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9" w:type="dxa"/>
            <w:vAlign w:val="bottom"/>
          </w:tcPr>
          <w:p w14:paraId="10A81071" w14:textId="2360CE12" w:rsidR="00486993" w:rsidRPr="006E70F1" w:rsidRDefault="00486993" w:rsidP="000F0BB9">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98</w:t>
            </w:r>
          </w:p>
        </w:tc>
      </w:tr>
    </w:tbl>
    <w:p w14:paraId="188F10DF" w14:textId="2C400939" w:rsidR="003E5C04" w:rsidRPr="000F017D" w:rsidRDefault="007C55B2" w:rsidP="00D91712">
      <w:pPr>
        <w:rPr>
          <w:rFonts w:ascii="Times New Roman" w:eastAsia="Times New Roman" w:hAnsi="Times New Roman" w:cs="Times New Roman"/>
          <w:i/>
          <w:iCs/>
          <w:sz w:val="20"/>
          <w:szCs w:val="20"/>
        </w:rPr>
        <w:sectPr w:rsidR="003E5C04" w:rsidRPr="000F017D" w:rsidSect="007C55B2">
          <w:pgSz w:w="11906" w:h="16838" w:code="9"/>
          <w:pgMar w:top="2268" w:right="1701" w:bottom="1701" w:left="2268" w:header="708" w:footer="708" w:gutter="0"/>
          <w:cols w:space="708"/>
          <w:titlePg/>
          <w:docGrid w:linePitch="360"/>
        </w:sectPr>
      </w:pPr>
      <w:r w:rsidRPr="000F017D">
        <w:rPr>
          <w:rFonts w:ascii="Times New Roman" w:eastAsia="Times New Roman" w:hAnsi="Times New Roman" w:cs="Times New Roman"/>
          <w:i/>
          <w:iCs/>
          <w:sz w:val="20"/>
          <w:szCs w:val="20"/>
        </w:rPr>
        <w:t>Disambung ke halaman berikutnya</w:t>
      </w:r>
    </w:p>
    <w:p w14:paraId="57BA5C99" w14:textId="4FC60E6A" w:rsidR="007C55B2" w:rsidRPr="007C55B2" w:rsidRDefault="007C55B2">
      <w:pPr>
        <w:rPr>
          <w:rFonts w:ascii="Times New Roman" w:hAnsi="Times New Roman" w:cs="Times New Roman"/>
          <w:b/>
          <w:bCs/>
        </w:rPr>
      </w:pPr>
      <w:r>
        <w:rPr>
          <w:rFonts w:ascii="Times New Roman" w:hAnsi="Times New Roman" w:cs="Times New Roman"/>
          <w:b/>
          <w:bCs/>
        </w:rPr>
        <w:lastRenderedPageBreak/>
        <w:t>Lampiran 2. Sambungan</w:t>
      </w:r>
    </w:p>
    <w:tbl>
      <w:tblPr>
        <w:tblStyle w:val="TableGrid"/>
        <w:tblW w:w="0" w:type="auto"/>
        <w:jc w:val="center"/>
        <w:tblLook w:val="04A0" w:firstRow="1" w:lastRow="0" w:firstColumn="1" w:lastColumn="0" w:noHBand="0" w:noVBand="1"/>
      </w:tblPr>
      <w:tblGrid>
        <w:gridCol w:w="576"/>
        <w:gridCol w:w="1003"/>
        <w:gridCol w:w="1134"/>
        <w:gridCol w:w="1684"/>
        <w:gridCol w:w="1274"/>
        <w:gridCol w:w="1130"/>
        <w:gridCol w:w="1126"/>
      </w:tblGrid>
      <w:tr w:rsidR="005E232A" w:rsidRPr="006E70F1" w14:paraId="23CC3C4F" w14:textId="77777777" w:rsidTr="005E232A">
        <w:trPr>
          <w:jc w:val="center"/>
        </w:trPr>
        <w:tc>
          <w:tcPr>
            <w:tcW w:w="576" w:type="dxa"/>
          </w:tcPr>
          <w:p w14:paraId="631EA312" w14:textId="77777777" w:rsidR="005E232A" w:rsidRPr="006E70F1" w:rsidRDefault="005E232A" w:rsidP="00D924D8">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1003" w:type="dxa"/>
          </w:tcPr>
          <w:p w14:paraId="2962CE8B"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4E9A7EA4"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4" w:type="dxa"/>
          </w:tcPr>
          <w:p w14:paraId="17F932BF"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4" w:type="dxa"/>
          </w:tcPr>
          <w:p w14:paraId="4E1C82B5"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36CF31DF"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0" w:type="dxa"/>
          </w:tcPr>
          <w:p w14:paraId="45B902DD"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6" w:type="dxa"/>
          </w:tcPr>
          <w:p w14:paraId="65AFC3BB"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22F4C8E8"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5E232A" w:rsidRPr="006E70F1" w14:paraId="07B6F439" w14:textId="77777777" w:rsidTr="005E232A">
        <w:trPr>
          <w:jc w:val="center"/>
        </w:trPr>
        <w:tc>
          <w:tcPr>
            <w:tcW w:w="576" w:type="dxa"/>
            <w:vMerge w:val="restart"/>
            <w:vAlign w:val="center"/>
          </w:tcPr>
          <w:p w14:paraId="6D3255DF" w14:textId="321D7103" w:rsidR="005E232A" w:rsidRPr="006E70F1" w:rsidRDefault="000938A5"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67</w:t>
            </w:r>
          </w:p>
        </w:tc>
        <w:tc>
          <w:tcPr>
            <w:tcW w:w="1003" w:type="dxa"/>
            <w:vMerge w:val="restart"/>
            <w:vAlign w:val="center"/>
          </w:tcPr>
          <w:p w14:paraId="3F154E8A" w14:textId="675ACA3B"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TRIS</w:t>
            </w:r>
          </w:p>
        </w:tc>
        <w:tc>
          <w:tcPr>
            <w:tcW w:w="1134" w:type="dxa"/>
          </w:tcPr>
          <w:p w14:paraId="2F72C7CB"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61679168" w14:textId="6155211D"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27.6977 </w:t>
            </w:r>
          </w:p>
        </w:tc>
        <w:tc>
          <w:tcPr>
            <w:tcW w:w="1274" w:type="dxa"/>
            <w:vAlign w:val="bottom"/>
          </w:tcPr>
          <w:p w14:paraId="5D423ABD" w14:textId="63BAB35F"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16</w:t>
            </w:r>
          </w:p>
        </w:tc>
        <w:tc>
          <w:tcPr>
            <w:tcW w:w="1130" w:type="dxa"/>
            <w:vAlign w:val="bottom"/>
          </w:tcPr>
          <w:p w14:paraId="50D45D72" w14:textId="2B46081C"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6" w:type="dxa"/>
            <w:vAlign w:val="bottom"/>
          </w:tcPr>
          <w:p w14:paraId="7E11B0C2" w14:textId="19F71649"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110</w:t>
            </w:r>
          </w:p>
        </w:tc>
      </w:tr>
      <w:tr w:rsidR="005E232A" w:rsidRPr="006E70F1" w14:paraId="6AFA5ECB" w14:textId="77777777" w:rsidTr="005E232A">
        <w:trPr>
          <w:jc w:val="center"/>
        </w:trPr>
        <w:tc>
          <w:tcPr>
            <w:tcW w:w="576" w:type="dxa"/>
            <w:vMerge/>
          </w:tcPr>
          <w:p w14:paraId="10C3D7FF" w14:textId="77777777" w:rsidR="005E232A" w:rsidRPr="006E70F1" w:rsidRDefault="005E232A" w:rsidP="00A54B02">
            <w:pPr>
              <w:jc w:val="center"/>
              <w:rPr>
                <w:rFonts w:ascii="Times New Roman" w:eastAsia="Times New Roman" w:hAnsi="Times New Roman" w:cs="Times New Roman"/>
                <w:sz w:val="24"/>
                <w:szCs w:val="24"/>
              </w:rPr>
            </w:pPr>
          </w:p>
        </w:tc>
        <w:tc>
          <w:tcPr>
            <w:tcW w:w="1003" w:type="dxa"/>
            <w:vMerge/>
          </w:tcPr>
          <w:p w14:paraId="44420856" w14:textId="77777777" w:rsidR="005E232A" w:rsidRPr="006E70F1" w:rsidRDefault="005E232A" w:rsidP="005E232A">
            <w:pPr>
              <w:rPr>
                <w:rFonts w:ascii="Times New Roman" w:eastAsia="Times New Roman" w:hAnsi="Times New Roman" w:cs="Times New Roman"/>
                <w:sz w:val="24"/>
                <w:szCs w:val="24"/>
              </w:rPr>
            </w:pPr>
          </w:p>
        </w:tc>
        <w:tc>
          <w:tcPr>
            <w:tcW w:w="1134" w:type="dxa"/>
          </w:tcPr>
          <w:p w14:paraId="344695A6"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12E7C2F2" w14:textId="31D41049"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27.6900 </w:t>
            </w:r>
          </w:p>
        </w:tc>
        <w:tc>
          <w:tcPr>
            <w:tcW w:w="1274" w:type="dxa"/>
            <w:vAlign w:val="bottom"/>
          </w:tcPr>
          <w:p w14:paraId="602E75E2" w14:textId="19BB10B8"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17</w:t>
            </w:r>
          </w:p>
        </w:tc>
        <w:tc>
          <w:tcPr>
            <w:tcW w:w="1130" w:type="dxa"/>
            <w:vAlign w:val="bottom"/>
          </w:tcPr>
          <w:p w14:paraId="716D533D" w14:textId="31C859B9"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6" w:type="dxa"/>
            <w:vAlign w:val="bottom"/>
          </w:tcPr>
          <w:p w14:paraId="0A1F39D5" w14:textId="610C1ACB"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89</w:t>
            </w:r>
          </w:p>
        </w:tc>
      </w:tr>
      <w:tr w:rsidR="005E232A" w:rsidRPr="006E70F1" w14:paraId="7D5857A2" w14:textId="77777777" w:rsidTr="005E232A">
        <w:trPr>
          <w:jc w:val="center"/>
        </w:trPr>
        <w:tc>
          <w:tcPr>
            <w:tcW w:w="576" w:type="dxa"/>
            <w:vMerge/>
          </w:tcPr>
          <w:p w14:paraId="2213775A" w14:textId="77777777" w:rsidR="005E232A" w:rsidRPr="006E70F1" w:rsidRDefault="005E232A" w:rsidP="00A54B02">
            <w:pPr>
              <w:jc w:val="center"/>
              <w:rPr>
                <w:rFonts w:ascii="Times New Roman" w:eastAsia="Times New Roman" w:hAnsi="Times New Roman" w:cs="Times New Roman"/>
                <w:sz w:val="24"/>
                <w:szCs w:val="24"/>
              </w:rPr>
            </w:pPr>
          </w:p>
        </w:tc>
        <w:tc>
          <w:tcPr>
            <w:tcW w:w="1003" w:type="dxa"/>
            <w:vMerge/>
          </w:tcPr>
          <w:p w14:paraId="5FD676DC" w14:textId="77777777" w:rsidR="005E232A" w:rsidRPr="006E70F1" w:rsidRDefault="005E232A" w:rsidP="005E232A">
            <w:pPr>
              <w:rPr>
                <w:rFonts w:ascii="Times New Roman" w:eastAsia="Times New Roman" w:hAnsi="Times New Roman" w:cs="Times New Roman"/>
                <w:sz w:val="24"/>
                <w:szCs w:val="24"/>
              </w:rPr>
            </w:pPr>
          </w:p>
        </w:tc>
        <w:tc>
          <w:tcPr>
            <w:tcW w:w="1134" w:type="dxa"/>
          </w:tcPr>
          <w:p w14:paraId="419AB47B"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670AB55D" w14:textId="728310D8"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27.7947 </w:t>
            </w:r>
          </w:p>
        </w:tc>
        <w:tc>
          <w:tcPr>
            <w:tcW w:w="1274" w:type="dxa"/>
            <w:vAlign w:val="bottom"/>
          </w:tcPr>
          <w:p w14:paraId="20DC9318" w14:textId="518F96C4"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17</w:t>
            </w:r>
          </w:p>
        </w:tc>
        <w:tc>
          <w:tcPr>
            <w:tcW w:w="1130" w:type="dxa"/>
            <w:vAlign w:val="bottom"/>
          </w:tcPr>
          <w:p w14:paraId="4903BF2F" w14:textId="34D44178"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6" w:type="dxa"/>
            <w:vAlign w:val="bottom"/>
          </w:tcPr>
          <w:p w14:paraId="2FCA4225" w14:textId="34DB11C9"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75</w:t>
            </w:r>
          </w:p>
        </w:tc>
      </w:tr>
      <w:tr w:rsidR="005E232A" w:rsidRPr="006E70F1" w14:paraId="79543FE7" w14:textId="77777777" w:rsidTr="005E232A">
        <w:trPr>
          <w:jc w:val="center"/>
        </w:trPr>
        <w:tc>
          <w:tcPr>
            <w:tcW w:w="576" w:type="dxa"/>
            <w:vMerge/>
          </w:tcPr>
          <w:p w14:paraId="4126EC05" w14:textId="77777777" w:rsidR="005E232A" w:rsidRPr="006E70F1" w:rsidRDefault="005E232A" w:rsidP="00A54B02">
            <w:pPr>
              <w:jc w:val="center"/>
              <w:rPr>
                <w:rFonts w:ascii="Times New Roman" w:eastAsia="Times New Roman" w:hAnsi="Times New Roman" w:cs="Times New Roman"/>
                <w:sz w:val="24"/>
                <w:szCs w:val="24"/>
              </w:rPr>
            </w:pPr>
          </w:p>
        </w:tc>
        <w:tc>
          <w:tcPr>
            <w:tcW w:w="1003" w:type="dxa"/>
            <w:vMerge/>
          </w:tcPr>
          <w:p w14:paraId="0D395390" w14:textId="77777777" w:rsidR="005E232A" w:rsidRPr="006E70F1" w:rsidRDefault="005E232A" w:rsidP="005E232A">
            <w:pPr>
              <w:rPr>
                <w:rFonts w:ascii="Times New Roman" w:eastAsia="Times New Roman" w:hAnsi="Times New Roman" w:cs="Times New Roman"/>
                <w:sz w:val="24"/>
                <w:szCs w:val="24"/>
              </w:rPr>
            </w:pPr>
          </w:p>
        </w:tc>
        <w:tc>
          <w:tcPr>
            <w:tcW w:w="1134" w:type="dxa"/>
            <w:tcBorders>
              <w:bottom w:val="single" w:sz="4" w:space="0" w:color="auto"/>
            </w:tcBorders>
          </w:tcPr>
          <w:p w14:paraId="6B476352"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tcBorders>
              <w:bottom w:val="single" w:sz="4" w:space="0" w:color="auto"/>
            </w:tcBorders>
            <w:vAlign w:val="bottom"/>
          </w:tcPr>
          <w:p w14:paraId="2CBA40D8" w14:textId="41D740BF"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27.7877 </w:t>
            </w:r>
          </w:p>
        </w:tc>
        <w:tc>
          <w:tcPr>
            <w:tcW w:w="1274" w:type="dxa"/>
            <w:tcBorders>
              <w:bottom w:val="single" w:sz="4" w:space="0" w:color="auto"/>
            </w:tcBorders>
            <w:vAlign w:val="bottom"/>
          </w:tcPr>
          <w:p w14:paraId="00566248" w14:textId="7B836D14"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18</w:t>
            </w:r>
          </w:p>
        </w:tc>
        <w:tc>
          <w:tcPr>
            <w:tcW w:w="1130" w:type="dxa"/>
            <w:tcBorders>
              <w:bottom w:val="single" w:sz="4" w:space="0" w:color="auto"/>
            </w:tcBorders>
            <w:vAlign w:val="bottom"/>
          </w:tcPr>
          <w:p w14:paraId="0D052665" w14:textId="22CE5839"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6" w:type="dxa"/>
            <w:tcBorders>
              <w:bottom w:val="single" w:sz="4" w:space="0" w:color="auto"/>
            </w:tcBorders>
            <w:vAlign w:val="bottom"/>
          </w:tcPr>
          <w:p w14:paraId="199EBA0D" w14:textId="70E58219"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88</w:t>
            </w:r>
          </w:p>
        </w:tc>
      </w:tr>
      <w:tr w:rsidR="005E232A" w:rsidRPr="006E70F1" w14:paraId="636952A4" w14:textId="77777777" w:rsidTr="005E232A">
        <w:trPr>
          <w:jc w:val="center"/>
        </w:trPr>
        <w:tc>
          <w:tcPr>
            <w:tcW w:w="576" w:type="dxa"/>
            <w:vMerge/>
          </w:tcPr>
          <w:p w14:paraId="302484E8" w14:textId="77777777" w:rsidR="005E232A" w:rsidRPr="006E70F1" w:rsidRDefault="005E232A" w:rsidP="00A54B02">
            <w:pPr>
              <w:jc w:val="center"/>
              <w:rPr>
                <w:rFonts w:ascii="Times New Roman" w:eastAsia="Times New Roman" w:hAnsi="Times New Roman" w:cs="Times New Roman"/>
                <w:sz w:val="24"/>
                <w:szCs w:val="24"/>
              </w:rPr>
            </w:pPr>
          </w:p>
        </w:tc>
        <w:tc>
          <w:tcPr>
            <w:tcW w:w="1003" w:type="dxa"/>
            <w:vMerge/>
          </w:tcPr>
          <w:p w14:paraId="040B7D72" w14:textId="77777777" w:rsidR="005E232A" w:rsidRPr="006E70F1" w:rsidRDefault="005E232A" w:rsidP="005E232A">
            <w:pPr>
              <w:rPr>
                <w:rFonts w:ascii="Times New Roman" w:eastAsia="Times New Roman" w:hAnsi="Times New Roman" w:cs="Times New Roman"/>
                <w:sz w:val="24"/>
                <w:szCs w:val="24"/>
              </w:rPr>
            </w:pPr>
          </w:p>
        </w:tc>
        <w:tc>
          <w:tcPr>
            <w:tcW w:w="1134" w:type="dxa"/>
          </w:tcPr>
          <w:p w14:paraId="47D824A1"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4A020064" w14:textId="7F583B6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27.8616 </w:t>
            </w:r>
          </w:p>
        </w:tc>
        <w:tc>
          <w:tcPr>
            <w:tcW w:w="1274" w:type="dxa"/>
            <w:vAlign w:val="bottom"/>
          </w:tcPr>
          <w:p w14:paraId="49D5D63E" w14:textId="4F868594"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18</w:t>
            </w:r>
          </w:p>
        </w:tc>
        <w:tc>
          <w:tcPr>
            <w:tcW w:w="1130" w:type="dxa"/>
            <w:vAlign w:val="bottom"/>
          </w:tcPr>
          <w:p w14:paraId="2B88E12A" w14:textId="2566879B"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6" w:type="dxa"/>
            <w:vAlign w:val="bottom"/>
          </w:tcPr>
          <w:p w14:paraId="3D32DD87" w14:textId="149108B2"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83</w:t>
            </w:r>
          </w:p>
        </w:tc>
      </w:tr>
      <w:tr w:rsidR="00BE5C62" w:rsidRPr="006E70F1" w14:paraId="15A8D9E3" w14:textId="77777777" w:rsidTr="005E232A">
        <w:trPr>
          <w:jc w:val="center"/>
        </w:trPr>
        <w:tc>
          <w:tcPr>
            <w:tcW w:w="576" w:type="dxa"/>
            <w:vMerge w:val="restart"/>
          </w:tcPr>
          <w:p w14:paraId="14076628" w14:textId="77777777" w:rsidR="00A54B02" w:rsidRPr="006E70F1" w:rsidRDefault="00A54B02" w:rsidP="00A54B02">
            <w:pPr>
              <w:jc w:val="center"/>
              <w:rPr>
                <w:rFonts w:ascii="Times New Roman" w:eastAsia="Times New Roman" w:hAnsi="Times New Roman" w:cs="Times New Roman"/>
                <w:sz w:val="24"/>
                <w:szCs w:val="24"/>
              </w:rPr>
            </w:pPr>
          </w:p>
          <w:p w14:paraId="01B9FA65" w14:textId="77777777" w:rsidR="00A54B02" w:rsidRPr="006E70F1" w:rsidRDefault="00A54B02" w:rsidP="00A54B02">
            <w:pPr>
              <w:jc w:val="center"/>
              <w:rPr>
                <w:rFonts w:ascii="Times New Roman" w:eastAsia="Times New Roman" w:hAnsi="Times New Roman" w:cs="Times New Roman"/>
                <w:sz w:val="24"/>
                <w:szCs w:val="24"/>
              </w:rPr>
            </w:pPr>
          </w:p>
          <w:p w14:paraId="5A944C2C" w14:textId="7AE6C254" w:rsidR="00BE5C62" w:rsidRPr="006E70F1" w:rsidRDefault="00BE5C6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68</w:t>
            </w:r>
          </w:p>
        </w:tc>
        <w:tc>
          <w:tcPr>
            <w:tcW w:w="1003" w:type="dxa"/>
            <w:vMerge w:val="restart"/>
          </w:tcPr>
          <w:p w14:paraId="639B2884" w14:textId="77777777" w:rsidR="00BE5C62" w:rsidRPr="006E70F1" w:rsidRDefault="00BE5C62" w:rsidP="00BE5C62">
            <w:pPr>
              <w:jc w:val="center"/>
              <w:rPr>
                <w:rFonts w:ascii="Times New Roman" w:eastAsia="Times New Roman" w:hAnsi="Times New Roman" w:cs="Times New Roman"/>
                <w:sz w:val="24"/>
                <w:szCs w:val="24"/>
              </w:rPr>
            </w:pPr>
          </w:p>
          <w:p w14:paraId="6862B59D" w14:textId="77777777" w:rsidR="00BE5C62" w:rsidRPr="006E70F1" w:rsidRDefault="00BE5C62" w:rsidP="00BE5C62">
            <w:pPr>
              <w:jc w:val="center"/>
              <w:rPr>
                <w:rFonts w:ascii="Times New Roman" w:eastAsia="Times New Roman" w:hAnsi="Times New Roman" w:cs="Times New Roman"/>
                <w:sz w:val="24"/>
                <w:szCs w:val="24"/>
              </w:rPr>
            </w:pPr>
          </w:p>
          <w:p w14:paraId="063B11B9" w14:textId="526E3136" w:rsidR="00BE5C62" w:rsidRPr="006E70F1" w:rsidRDefault="00BE5C62" w:rsidP="00BE5C6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TRST</w:t>
            </w:r>
          </w:p>
        </w:tc>
        <w:tc>
          <w:tcPr>
            <w:tcW w:w="1134" w:type="dxa"/>
          </w:tcPr>
          <w:p w14:paraId="2323A29A"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2921B0DC" w14:textId="3D37E26C"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29.0716 </w:t>
            </w:r>
          </w:p>
        </w:tc>
        <w:tc>
          <w:tcPr>
            <w:tcW w:w="1274" w:type="dxa"/>
            <w:vAlign w:val="bottom"/>
          </w:tcPr>
          <w:p w14:paraId="0C8AA345" w14:textId="317366B1"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0" w:type="dxa"/>
            <w:vAlign w:val="bottom"/>
          </w:tcPr>
          <w:p w14:paraId="3DA63C26" w14:textId="6F7DD8C6"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2D5E4C7B" w14:textId="69415F72"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147</w:t>
            </w:r>
          </w:p>
        </w:tc>
      </w:tr>
      <w:tr w:rsidR="00BE5C62" w:rsidRPr="006E70F1" w14:paraId="711B2A77" w14:textId="77777777" w:rsidTr="005E232A">
        <w:trPr>
          <w:jc w:val="center"/>
        </w:trPr>
        <w:tc>
          <w:tcPr>
            <w:tcW w:w="576" w:type="dxa"/>
            <w:vMerge/>
          </w:tcPr>
          <w:p w14:paraId="09BB8CB8"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7B122B9B"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031FE56E"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79B153D8" w14:textId="2FE10E09"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29.1633 </w:t>
            </w:r>
          </w:p>
        </w:tc>
        <w:tc>
          <w:tcPr>
            <w:tcW w:w="1274" w:type="dxa"/>
            <w:vAlign w:val="bottom"/>
          </w:tcPr>
          <w:p w14:paraId="22EA9017" w14:textId="39C78083"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0" w:type="dxa"/>
            <w:vAlign w:val="bottom"/>
          </w:tcPr>
          <w:p w14:paraId="1BA68E43" w14:textId="6D47340A"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5FAC53E4" w14:textId="3D52600C"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116</w:t>
            </w:r>
          </w:p>
        </w:tc>
      </w:tr>
      <w:tr w:rsidR="00BE5C62" w:rsidRPr="006E70F1" w14:paraId="50C7A683" w14:textId="77777777" w:rsidTr="005E232A">
        <w:trPr>
          <w:jc w:val="center"/>
        </w:trPr>
        <w:tc>
          <w:tcPr>
            <w:tcW w:w="576" w:type="dxa"/>
            <w:vMerge/>
          </w:tcPr>
          <w:p w14:paraId="3A3912DD"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3A957709"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13046A71"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2B74202F" w14:textId="340533C7"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29.3849 </w:t>
            </w:r>
          </w:p>
        </w:tc>
        <w:tc>
          <w:tcPr>
            <w:tcW w:w="1274" w:type="dxa"/>
            <w:vAlign w:val="bottom"/>
          </w:tcPr>
          <w:p w14:paraId="21036838" w14:textId="07137C5A"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0" w:type="dxa"/>
            <w:vAlign w:val="bottom"/>
          </w:tcPr>
          <w:p w14:paraId="1AC1E837" w14:textId="4B69D756"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1BF63E7B" w14:textId="0A82B5D4"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BE5C62" w:rsidRPr="006E70F1" w14:paraId="14050D66" w14:textId="77777777" w:rsidTr="005E232A">
        <w:trPr>
          <w:jc w:val="center"/>
        </w:trPr>
        <w:tc>
          <w:tcPr>
            <w:tcW w:w="576" w:type="dxa"/>
            <w:vMerge/>
          </w:tcPr>
          <w:p w14:paraId="164BC16A"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7347C078"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22AFA7F1"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vAlign w:val="bottom"/>
          </w:tcPr>
          <w:p w14:paraId="47CA9534" w14:textId="5E5893F4"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29.2494 </w:t>
            </w:r>
          </w:p>
        </w:tc>
        <w:tc>
          <w:tcPr>
            <w:tcW w:w="1274" w:type="dxa"/>
            <w:vAlign w:val="bottom"/>
          </w:tcPr>
          <w:p w14:paraId="41CABEC3" w14:textId="7A08E903"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0" w:type="dxa"/>
            <w:vAlign w:val="bottom"/>
          </w:tcPr>
          <w:p w14:paraId="1A0514A3" w14:textId="28EE7422"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4FF563DE" w14:textId="50CA7C5E"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BE5C62" w:rsidRPr="006E70F1" w14:paraId="23A5ADBF" w14:textId="77777777" w:rsidTr="005E232A">
        <w:trPr>
          <w:jc w:val="center"/>
        </w:trPr>
        <w:tc>
          <w:tcPr>
            <w:tcW w:w="576" w:type="dxa"/>
            <w:vMerge/>
          </w:tcPr>
          <w:p w14:paraId="20DFBC0D"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423E08D4"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60E57924"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5E6548E5" w14:textId="638CCFA0"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29.3072 </w:t>
            </w:r>
          </w:p>
        </w:tc>
        <w:tc>
          <w:tcPr>
            <w:tcW w:w="1274" w:type="dxa"/>
            <w:vAlign w:val="bottom"/>
          </w:tcPr>
          <w:p w14:paraId="6EAA6BD4" w14:textId="7F4BAEA2"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4</w:t>
            </w:r>
          </w:p>
        </w:tc>
        <w:tc>
          <w:tcPr>
            <w:tcW w:w="1130" w:type="dxa"/>
            <w:vAlign w:val="bottom"/>
          </w:tcPr>
          <w:p w14:paraId="1AF7A0C6" w14:textId="23E2D563"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28DF900B" w14:textId="1C724455"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BE5C62" w:rsidRPr="006E70F1" w14:paraId="2599735E" w14:textId="77777777" w:rsidTr="005E232A">
        <w:trPr>
          <w:jc w:val="center"/>
        </w:trPr>
        <w:tc>
          <w:tcPr>
            <w:tcW w:w="576" w:type="dxa"/>
            <w:vMerge w:val="restart"/>
          </w:tcPr>
          <w:p w14:paraId="1AA055B0" w14:textId="77777777" w:rsidR="00A54B02" w:rsidRPr="006E70F1" w:rsidRDefault="00A54B02" w:rsidP="00A54B02">
            <w:pPr>
              <w:jc w:val="center"/>
              <w:rPr>
                <w:rFonts w:ascii="Times New Roman" w:eastAsia="Times New Roman" w:hAnsi="Times New Roman" w:cs="Times New Roman"/>
                <w:sz w:val="24"/>
                <w:szCs w:val="24"/>
              </w:rPr>
            </w:pPr>
          </w:p>
          <w:p w14:paraId="7A8D0C98" w14:textId="77777777" w:rsidR="00A54B02" w:rsidRPr="006E70F1" w:rsidRDefault="00A54B02" w:rsidP="00A54B02">
            <w:pPr>
              <w:jc w:val="center"/>
              <w:rPr>
                <w:rFonts w:ascii="Times New Roman" w:eastAsia="Times New Roman" w:hAnsi="Times New Roman" w:cs="Times New Roman"/>
                <w:sz w:val="24"/>
                <w:szCs w:val="24"/>
              </w:rPr>
            </w:pPr>
          </w:p>
          <w:p w14:paraId="26073142" w14:textId="14040DAB" w:rsidR="00BE5C62" w:rsidRPr="006E70F1" w:rsidRDefault="00BE5C6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69</w:t>
            </w:r>
          </w:p>
        </w:tc>
        <w:tc>
          <w:tcPr>
            <w:tcW w:w="1003" w:type="dxa"/>
            <w:vMerge w:val="restart"/>
          </w:tcPr>
          <w:p w14:paraId="571FB401" w14:textId="77777777" w:rsidR="00BE5C62" w:rsidRPr="006E70F1" w:rsidRDefault="00BE5C62" w:rsidP="00BE5C62">
            <w:pPr>
              <w:jc w:val="center"/>
              <w:rPr>
                <w:rFonts w:ascii="Times New Roman" w:eastAsia="Times New Roman" w:hAnsi="Times New Roman" w:cs="Times New Roman"/>
                <w:sz w:val="24"/>
                <w:szCs w:val="24"/>
              </w:rPr>
            </w:pPr>
          </w:p>
          <w:p w14:paraId="7C72C412" w14:textId="77777777" w:rsidR="00BE5C62" w:rsidRPr="006E70F1" w:rsidRDefault="00BE5C62" w:rsidP="00BE5C62">
            <w:pPr>
              <w:jc w:val="center"/>
              <w:rPr>
                <w:rFonts w:ascii="Times New Roman" w:eastAsia="Times New Roman" w:hAnsi="Times New Roman" w:cs="Times New Roman"/>
                <w:sz w:val="24"/>
                <w:szCs w:val="24"/>
              </w:rPr>
            </w:pPr>
          </w:p>
          <w:p w14:paraId="7CF985A4" w14:textId="76497DFA" w:rsidR="00BE5C62" w:rsidRPr="006E70F1" w:rsidRDefault="00BE5C62" w:rsidP="00BE5C6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ULTJ</w:t>
            </w:r>
          </w:p>
        </w:tc>
        <w:tc>
          <w:tcPr>
            <w:tcW w:w="1134" w:type="dxa"/>
          </w:tcPr>
          <w:p w14:paraId="0B88EE86"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1F334D98" w14:textId="02E10E6D"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29.8005 </w:t>
            </w:r>
          </w:p>
        </w:tc>
        <w:tc>
          <w:tcPr>
            <w:tcW w:w="1274" w:type="dxa"/>
            <w:vAlign w:val="bottom"/>
          </w:tcPr>
          <w:p w14:paraId="0E347B91" w14:textId="21325F9D"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0" w:type="dxa"/>
            <w:vAlign w:val="bottom"/>
          </w:tcPr>
          <w:p w14:paraId="0E7517C3" w14:textId="7980FD2A"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3D1D3C27" w14:textId="30D415E4"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91</w:t>
            </w:r>
          </w:p>
        </w:tc>
      </w:tr>
      <w:tr w:rsidR="00BE5C62" w:rsidRPr="006E70F1" w14:paraId="1F0F3C65" w14:textId="77777777" w:rsidTr="005E232A">
        <w:trPr>
          <w:jc w:val="center"/>
        </w:trPr>
        <w:tc>
          <w:tcPr>
            <w:tcW w:w="576" w:type="dxa"/>
            <w:vMerge/>
          </w:tcPr>
          <w:p w14:paraId="0AEBB6C4"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0FCF39F9"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1BEFC4D9"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585F85EF" w14:textId="08C49AB9"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29.6334 </w:t>
            </w:r>
          </w:p>
        </w:tc>
        <w:tc>
          <w:tcPr>
            <w:tcW w:w="1274" w:type="dxa"/>
            <w:vAlign w:val="bottom"/>
          </w:tcPr>
          <w:p w14:paraId="63A1F824" w14:textId="66211A6D"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0" w:type="dxa"/>
            <w:vAlign w:val="bottom"/>
          </w:tcPr>
          <w:p w14:paraId="57B96082" w14:textId="536D6E7E"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7DB8367C" w14:textId="08CDE2DE"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BE5C62" w:rsidRPr="006E70F1" w14:paraId="490E074D" w14:textId="77777777" w:rsidTr="005E232A">
        <w:trPr>
          <w:jc w:val="center"/>
        </w:trPr>
        <w:tc>
          <w:tcPr>
            <w:tcW w:w="576" w:type="dxa"/>
            <w:vMerge/>
          </w:tcPr>
          <w:p w14:paraId="268CA039"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7BEB60A7"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0FE7DE7B"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4D4ED93E" w14:textId="52ED4020"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29.6293 </w:t>
            </w:r>
          </w:p>
        </w:tc>
        <w:tc>
          <w:tcPr>
            <w:tcW w:w="1274" w:type="dxa"/>
            <w:vAlign w:val="bottom"/>
          </w:tcPr>
          <w:p w14:paraId="64F10114" w14:textId="17136F4C"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0" w:type="dxa"/>
            <w:vAlign w:val="bottom"/>
          </w:tcPr>
          <w:p w14:paraId="0CC34924" w14:textId="4FEB0E98"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6" w:type="dxa"/>
            <w:vAlign w:val="bottom"/>
          </w:tcPr>
          <w:p w14:paraId="3AD99AA2" w14:textId="7AB0D8CB"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89</w:t>
            </w:r>
          </w:p>
        </w:tc>
      </w:tr>
      <w:tr w:rsidR="00BE5C62" w:rsidRPr="006E70F1" w14:paraId="469A3887" w14:textId="77777777" w:rsidTr="005E232A">
        <w:trPr>
          <w:jc w:val="center"/>
        </w:trPr>
        <w:tc>
          <w:tcPr>
            <w:tcW w:w="576" w:type="dxa"/>
            <w:vMerge/>
          </w:tcPr>
          <w:p w14:paraId="3A3AF5A1"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02EE0778"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00A1423E"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vAlign w:val="bottom"/>
          </w:tcPr>
          <w:p w14:paraId="4576E81E" w14:textId="7561D318"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29.6491 </w:t>
            </w:r>
          </w:p>
        </w:tc>
        <w:tc>
          <w:tcPr>
            <w:tcW w:w="1274" w:type="dxa"/>
            <w:vAlign w:val="bottom"/>
          </w:tcPr>
          <w:p w14:paraId="7DB39C15" w14:textId="35491EE6"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0" w:type="dxa"/>
            <w:vAlign w:val="bottom"/>
          </w:tcPr>
          <w:p w14:paraId="6E77D2E1" w14:textId="31E731A3"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0.66667</w:t>
            </w:r>
          </w:p>
        </w:tc>
        <w:tc>
          <w:tcPr>
            <w:tcW w:w="1126" w:type="dxa"/>
            <w:vAlign w:val="bottom"/>
          </w:tcPr>
          <w:p w14:paraId="05E1E852" w14:textId="69B432D6"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BE5C62" w:rsidRPr="006E70F1" w14:paraId="2FB6C94C" w14:textId="77777777" w:rsidTr="005E232A">
        <w:trPr>
          <w:jc w:val="center"/>
        </w:trPr>
        <w:tc>
          <w:tcPr>
            <w:tcW w:w="576" w:type="dxa"/>
            <w:vMerge/>
          </w:tcPr>
          <w:p w14:paraId="2577695D"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7111D1D9"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53AC7375"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19D632A3" w14:textId="003F274E"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29.7665 </w:t>
            </w:r>
          </w:p>
        </w:tc>
        <w:tc>
          <w:tcPr>
            <w:tcW w:w="1274" w:type="dxa"/>
            <w:vAlign w:val="bottom"/>
          </w:tcPr>
          <w:p w14:paraId="4961569B" w14:textId="7D81E311"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0" w:type="dxa"/>
            <w:vAlign w:val="bottom"/>
          </w:tcPr>
          <w:p w14:paraId="36444569" w14:textId="0ABBDE4F"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7427A376" w14:textId="58AA8DFC"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59</w:t>
            </w:r>
          </w:p>
        </w:tc>
      </w:tr>
      <w:tr w:rsidR="00BE5C62" w:rsidRPr="006E70F1" w14:paraId="32CA77AC" w14:textId="77777777" w:rsidTr="005E232A">
        <w:trPr>
          <w:jc w:val="center"/>
        </w:trPr>
        <w:tc>
          <w:tcPr>
            <w:tcW w:w="576" w:type="dxa"/>
            <w:vMerge w:val="restart"/>
          </w:tcPr>
          <w:p w14:paraId="47D15320" w14:textId="77777777" w:rsidR="00A54B02" w:rsidRPr="006E70F1" w:rsidRDefault="00A54B02" w:rsidP="00A54B02">
            <w:pPr>
              <w:jc w:val="center"/>
              <w:rPr>
                <w:rFonts w:ascii="Times New Roman" w:eastAsia="Times New Roman" w:hAnsi="Times New Roman" w:cs="Times New Roman"/>
                <w:sz w:val="24"/>
                <w:szCs w:val="24"/>
              </w:rPr>
            </w:pPr>
          </w:p>
          <w:p w14:paraId="6BA0AC23" w14:textId="77777777" w:rsidR="00A54B02" w:rsidRPr="006E70F1" w:rsidRDefault="00A54B02" w:rsidP="00A54B02">
            <w:pPr>
              <w:jc w:val="center"/>
              <w:rPr>
                <w:rFonts w:ascii="Times New Roman" w:eastAsia="Times New Roman" w:hAnsi="Times New Roman" w:cs="Times New Roman"/>
                <w:sz w:val="24"/>
                <w:szCs w:val="24"/>
              </w:rPr>
            </w:pPr>
          </w:p>
          <w:p w14:paraId="125543F3" w14:textId="446ED9A7" w:rsidR="00BE5C62" w:rsidRPr="006E70F1" w:rsidRDefault="00BE5C6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70</w:t>
            </w:r>
          </w:p>
        </w:tc>
        <w:tc>
          <w:tcPr>
            <w:tcW w:w="1003" w:type="dxa"/>
            <w:vMerge w:val="restart"/>
          </w:tcPr>
          <w:p w14:paraId="3AC5792D" w14:textId="77777777" w:rsidR="00BE1E96" w:rsidRPr="006E70F1" w:rsidRDefault="00BE1E96" w:rsidP="00BE5C62">
            <w:pPr>
              <w:jc w:val="center"/>
              <w:rPr>
                <w:rFonts w:ascii="Times New Roman" w:eastAsia="Times New Roman" w:hAnsi="Times New Roman" w:cs="Times New Roman"/>
                <w:sz w:val="24"/>
                <w:szCs w:val="24"/>
              </w:rPr>
            </w:pPr>
          </w:p>
          <w:p w14:paraId="0EBECC26" w14:textId="77777777" w:rsidR="00BE1E96" w:rsidRPr="006E70F1" w:rsidRDefault="00BE1E96" w:rsidP="00BE5C62">
            <w:pPr>
              <w:jc w:val="center"/>
              <w:rPr>
                <w:rFonts w:ascii="Times New Roman" w:eastAsia="Times New Roman" w:hAnsi="Times New Roman" w:cs="Times New Roman"/>
                <w:sz w:val="24"/>
                <w:szCs w:val="24"/>
              </w:rPr>
            </w:pPr>
          </w:p>
          <w:p w14:paraId="6C1C84DC" w14:textId="44C683E5" w:rsidR="00BE5C62" w:rsidRPr="006E70F1" w:rsidRDefault="00BE5C62" w:rsidP="00BE5C6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VOKS</w:t>
            </w:r>
          </w:p>
        </w:tc>
        <w:tc>
          <w:tcPr>
            <w:tcW w:w="1134" w:type="dxa"/>
          </w:tcPr>
          <w:p w14:paraId="1D21E5FC"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3880A3FA" w14:textId="045CF81F"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28.7011 </w:t>
            </w:r>
          </w:p>
        </w:tc>
        <w:tc>
          <w:tcPr>
            <w:tcW w:w="1274" w:type="dxa"/>
            <w:vAlign w:val="bottom"/>
          </w:tcPr>
          <w:p w14:paraId="3A1F86D6" w14:textId="1AC81DE8"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0" w:type="dxa"/>
            <w:vAlign w:val="bottom"/>
          </w:tcPr>
          <w:p w14:paraId="6684917D" w14:textId="6E3DE849"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6" w:type="dxa"/>
            <w:vAlign w:val="bottom"/>
          </w:tcPr>
          <w:p w14:paraId="06CE48C6" w14:textId="5810C8F9"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90</w:t>
            </w:r>
          </w:p>
        </w:tc>
      </w:tr>
      <w:tr w:rsidR="00BE5C62" w:rsidRPr="006E70F1" w14:paraId="709D2B6F" w14:textId="77777777" w:rsidTr="005E232A">
        <w:trPr>
          <w:jc w:val="center"/>
        </w:trPr>
        <w:tc>
          <w:tcPr>
            <w:tcW w:w="576" w:type="dxa"/>
            <w:vMerge/>
          </w:tcPr>
          <w:p w14:paraId="1C5DCD9D"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55A5C87D"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5409560D"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0537071E" w14:textId="33B52D7E"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28.6934 </w:t>
            </w:r>
          </w:p>
        </w:tc>
        <w:tc>
          <w:tcPr>
            <w:tcW w:w="1274" w:type="dxa"/>
            <w:vAlign w:val="bottom"/>
          </w:tcPr>
          <w:p w14:paraId="2B18CDEF" w14:textId="17C75527"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0" w:type="dxa"/>
            <w:vAlign w:val="bottom"/>
          </w:tcPr>
          <w:p w14:paraId="71A120F7" w14:textId="73731457"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6" w:type="dxa"/>
            <w:vAlign w:val="bottom"/>
          </w:tcPr>
          <w:p w14:paraId="4D7A8716" w14:textId="57FBF12F"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111</w:t>
            </w:r>
          </w:p>
        </w:tc>
      </w:tr>
      <w:tr w:rsidR="00BE5C62" w:rsidRPr="006E70F1" w14:paraId="4332F131" w14:textId="77777777" w:rsidTr="005E232A">
        <w:trPr>
          <w:jc w:val="center"/>
        </w:trPr>
        <w:tc>
          <w:tcPr>
            <w:tcW w:w="576" w:type="dxa"/>
            <w:vMerge/>
          </w:tcPr>
          <w:p w14:paraId="5898365C"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626A5D22"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2583C8E8"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4BBF20CE" w14:textId="4BD37A99"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28.6116 </w:t>
            </w:r>
          </w:p>
        </w:tc>
        <w:tc>
          <w:tcPr>
            <w:tcW w:w="1274" w:type="dxa"/>
            <w:vAlign w:val="bottom"/>
          </w:tcPr>
          <w:p w14:paraId="7E5A6556" w14:textId="79863617"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0" w:type="dxa"/>
            <w:vAlign w:val="bottom"/>
          </w:tcPr>
          <w:p w14:paraId="6CEE80A9" w14:textId="28C22CAB"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14CACD4E" w14:textId="58A882DD"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BE5C62" w:rsidRPr="006E70F1" w14:paraId="74131875" w14:textId="77777777" w:rsidTr="005E232A">
        <w:trPr>
          <w:jc w:val="center"/>
        </w:trPr>
        <w:tc>
          <w:tcPr>
            <w:tcW w:w="576" w:type="dxa"/>
            <w:vMerge/>
          </w:tcPr>
          <w:p w14:paraId="145BC610"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1FC9FE73"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233342D1"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vAlign w:val="bottom"/>
          </w:tcPr>
          <w:p w14:paraId="009718E2" w14:textId="510A99B8"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28.5954 </w:t>
            </w:r>
          </w:p>
        </w:tc>
        <w:tc>
          <w:tcPr>
            <w:tcW w:w="1274" w:type="dxa"/>
            <w:vAlign w:val="bottom"/>
          </w:tcPr>
          <w:p w14:paraId="3FA2381F" w14:textId="12791B85"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6</w:t>
            </w:r>
          </w:p>
        </w:tc>
        <w:tc>
          <w:tcPr>
            <w:tcW w:w="1130" w:type="dxa"/>
            <w:vAlign w:val="bottom"/>
          </w:tcPr>
          <w:p w14:paraId="4D4FC292" w14:textId="5CE84DCE"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07E84105" w14:textId="5F5F16F5"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BE5C62" w:rsidRPr="006E70F1" w14:paraId="1D7CE3B6" w14:textId="77777777" w:rsidTr="005E232A">
        <w:trPr>
          <w:jc w:val="center"/>
        </w:trPr>
        <w:tc>
          <w:tcPr>
            <w:tcW w:w="576" w:type="dxa"/>
            <w:vMerge/>
          </w:tcPr>
          <w:p w14:paraId="1B9E30D3" w14:textId="77777777" w:rsidR="00BE5C62" w:rsidRPr="006E70F1" w:rsidRDefault="00BE5C62" w:rsidP="00A54B02">
            <w:pPr>
              <w:jc w:val="center"/>
              <w:rPr>
                <w:rFonts w:ascii="Times New Roman" w:eastAsia="Times New Roman" w:hAnsi="Times New Roman" w:cs="Times New Roman"/>
                <w:sz w:val="24"/>
                <w:szCs w:val="24"/>
              </w:rPr>
            </w:pPr>
          </w:p>
        </w:tc>
        <w:tc>
          <w:tcPr>
            <w:tcW w:w="1003" w:type="dxa"/>
            <w:vMerge/>
          </w:tcPr>
          <w:p w14:paraId="1EC3CCEC" w14:textId="77777777" w:rsidR="00BE5C62" w:rsidRPr="006E70F1" w:rsidRDefault="00BE5C62" w:rsidP="005E232A">
            <w:pPr>
              <w:rPr>
                <w:rFonts w:ascii="Times New Roman" w:eastAsia="Times New Roman" w:hAnsi="Times New Roman" w:cs="Times New Roman"/>
                <w:sz w:val="24"/>
                <w:szCs w:val="24"/>
              </w:rPr>
            </w:pPr>
          </w:p>
        </w:tc>
        <w:tc>
          <w:tcPr>
            <w:tcW w:w="1134" w:type="dxa"/>
          </w:tcPr>
          <w:p w14:paraId="58992B09" w14:textId="77777777" w:rsidR="00BE5C62" w:rsidRPr="006E70F1" w:rsidRDefault="00BE5C6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0714E60B" w14:textId="55EDAC38"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28.2372 </w:t>
            </w:r>
          </w:p>
        </w:tc>
        <w:tc>
          <w:tcPr>
            <w:tcW w:w="1274" w:type="dxa"/>
            <w:vAlign w:val="bottom"/>
          </w:tcPr>
          <w:p w14:paraId="47C9EB71" w14:textId="5CCE0C4A"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5</w:t>
            </w:r>
          </w:p>
        </w:tc>
        <w:tc>
          <w:tcPr>
            <w:tcW w:w="1130" w:type="dxa"/>
            <w:vAlign w:val="bottom"/>
          </w:tcPr>
          <w:p w14:paraId="285A37C7" w14:textId="70D08A5E"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0.6</w:t>
            </w:r>
          </w:p>
        </w:tc>
        <w:tc>
          <w:tcPr>
            <w:tcW w:w="1126" w:type="dxa"/>
            <w:vAlign w:val="bottom"/>
          </w:tcPr>
          <w:p w14:paraId="281A8C16" w14:textId="782FCDE3" w:rsidR="00BE5C62" w:rsidRPr="006E70F1" w:rsidRDefault="00BE5C6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A54B02" w:rsidRPr="006E70F1" w14:paraId="1F60C8A8" w14:textId="77777777" w:rsidTr="005E232A">
        <w:trPr>
          <w:jc w:val="center"/>
        </w:trPr>
        <w:tc>
          <w:tcPr>
            <w:tcW w:w="576" w:type="dxa"/>
            <w:vMerge w:val="restart"/>
          </w:tcPr>
          <w:p w14:paraId="18D22C9D" w14:textId="77777777" w:rsidR="00A54B02" w:rsidRPr="006E70F1" w:rsidRDefault="00A54B02" w:rsidP="00A54B02">
            <w:pPr>
              <w:jc w:val="center"/>
              <w:rPr>
                <w:rFonts w:ascii="Times New Roman" w:eastAsia="Times New Roman" w:hAnsi="Times New Roman" w:cs="Times New Roman"/>
                <w:sz w:val="24"/>
                <w:szCs w:val="24"/>
              </w:rPr>
            </w:pPr>
          </w:p>
          <w:p w14:paraId="52749C20" w14:textId="77777777" w:rsidR="00A54B02" w:rsidRPr="006E70F1" w:rsidRDefault="00A54B02" w:rsidP="00A54B02">
            <w:pPr>
              <w:jc w:val="center"/>
              <w:rPr>
                <w:rFonts w:ascii="Times New Roman" w:eastAsia="Times New Roman" w:hAnsi="Times New Roman" w:cs="Times New Roman"/>
                <w:sz w:val="24"/>
                <w:szCs w:val="24"/>
              </w:rPr>
            </w:pPr>
          </w:p>
          <w:p w14:paraId="5B388E0A" w14:textId="52063037" w:rsidR="00A54B02" w:rsidRPr="006E70F1" w:rsidRDefault="00A54B0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71</w:t>
            </w:r>
          </w:p>
        </w:tc>
        <w:tc>
          <w:tcPr>
            <w:tcW w:w="1003" w:type="dxa"/>
            <w:vMerge w:val="restart"/>
          </w:tcPr>
          <w:p w14:paraId="451F78B8" w14:textId="77777777" w:rsidR="00A54B02" w:rsidRPr="006E70F1" w:rsidRDefault="00A54B02" w:rsidP="00A54B02">
            <w:pPr>
              <w:jc w:val="center"/>
              <w:rPr>
                <w:rFonts w:ascii="Times New Roman" w:eastAsia="Times New Roman" w:hAnsi="Times New Roman" w:cs="Times New Roman"/>
                <w:sz w:val="24"/>
                <w:szCs w:val="24"/>
              </w:rPr>
            </w:pPr>
          </w:p>
          <w:p w14:paraId="020900CD" w14:textId="77777777" w:rsidR="00A54B02" w:rsidRPr="006E70F1" w:rsidRDefault="00A54B02" w:rsidP="00A54B02">
            <w:pPr>
              <w:jc w:val="center"/>
              <w:rPr>
                <w:rFonts w:ascii="Times New Roman" w:eastAsia="Times New Roman" w:hAnsi="Times New Roman" w:cs="Times New Roman"/>
                <w:sz w:val="24"/>
                <w:szCs w:val="24"/>
              </w:rPr>
            </w:pPr>
          </w:p>
          <w:p w14:paraId="23ADF611" w14:textId="636703C8" w:rsidR="00A54B02" w:rsidRPr="006E70F1" w:rsidRDefault="00A54B0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WIIM</w:t>
            </w:r>
          </w:p>
        </w:tc>
        <w:tc>
          <w:tcPr>
            <w:tcW w:w="1134" w:type="dxa"/>
          </w:tcPr>
          <w:p w14:paraId="63C5BB3F"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33AD4E42" w14:textId="61ADBBBE"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28.1100 </w:t>
            </w:r>
          </w:p>
        </w:tc>
        <w:tc>
          <w:tcPr>
            <w:tcW w:w="1274" w:type="dxa"/>
            <w:vAlign w:val="bottom"/>
          </w:tcPr>
          <w:p w14:paraId="1AA002CF" w14:textId="14A58F07"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0" w:type="dxa"/>
            <w:vAlign w:val="bottom"/>
          </w:tcPr>
          <w:p w14:paraId="079887F5" w14:textId="1F2D29AD"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01A483CC" w14:textId="1D310C1A"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95</w:t>
            </w:r>
          </w:p>
        </w:tc>
      </w:tr>
      <w:tr w:rsidR="00A54B02" w:rsidRPr="006E70F1" w14:paraId="5ED7A1B3" w14:textId="77777777" w:rsidTr="005E232A">
        <w:trPr>
          <w:jc w:val="center"/>
        </w:trPr>
        <w:tc>
          <w:tcPr>
            <w:tcW w:w="576" w:type="dxa"/>
            <w:vMerge/>
          </w:tcPr>
          <w:p w14:paraId="5EFE9A90"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687C813B"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0B76A0C9"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6102E528" w14:textId="7E75F8C3"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28.2682 </w:t>
            </w:r>
          </w:p>
        </w:tc>
        <w:tc>
          <w:tcPr>
            <w:tcW w:w="1274" w:type="dxa"/>
            <w:vAlign w:val="bottom"/>
          </w:tcPr>
          <w:p w14:paraId="471E1AD4" w14:textId="27C3EE0E"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0" w:type="dxa"/>
            <w:vAlign w:val="bottom"/>
          </w:tcPr>
          <w:p w14:paraId="68F8150C" w14:textId="1889441C"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104C6BFE" w14:textId="4AB4164B"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A54B02" w:rsidRPr="006E70F1" w14:paraId="04A86DF4" w14:textId="77777777" w:rsidTr="005E232A">
        <w:trPr>
          <w:jc w:val="center"/>
        </w:trPr>
        <w:tc>
          <w:tcPr>
            <w:tcW w:w="576" w:type="dxa"/>
            <w:vMerge/>
          </w:tcPr>
          <w:p w14:paraId="1163333C"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25B14B28"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1D9D0684"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2C0FA649" w14:textId="0C9E5601"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28.4052 </w:t>
            </w:r>
          </w:p>
        </w:tc>
        <w:tc>
          <w:tcPr>
            <w:tcW w:w="1274" w:type="dxa"/>
            <w:vAlign w:val="bottom"/>
          </w:tcPr>
          <w:p w14:paraId="6F6AF810" w14:textId="4DACB27C"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0" w:type="dxa"/>
            <w:vAlign w:val="bottom"/>
          </w:tcPr>
          <w:p w14:paraId="75BB6AD5" w14:textId="6C17754E"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31FE524F" w14:textId="1461F6C9"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A54B02" w:rsidRPr="006E70F1" w14:paraId="5667772D" w14:textId="77777777" w:rsidTr="005E232A">
        <w:trPr>
          <w:jc w:val="center"/>
        </w:trPr>
        <w:tc>
          <w:tcPr>
            <w:tcW w:w="576" w:type="dxa"/>
            <w:vMerge/>
          </w:tcPr>
          <w:p w14:paraId="4C8EE788"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21552799"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5ADCCE3B"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vAlign w:val="bottom"/>
          </w:tcPr>
          <w:p w14:paraId="63E0895E" w14:textId="323CEB7E"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28.5772 </w:t>
            </w:r>
          </w:p>
        </w:tc>
        <w:tc>
          <w:tcPr>
            <w:tcW w:w="1274" w:type="dxa"/>
            <w:vAlign w:val="bottom"/>
          </w:tcPr>
          <w:p w14:paraId="3802D67B" w14:textId="68375371"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0" w:type="dxa"/>
            <w:vAlign w:val="bottom"/>
          </w:tcPr>
          <w:p w14:paraId="5FEB05C6" w14:textId="7E27B8CB"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564955A5" w14:textId="114890D4"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A54B02" w:rsidRPr="006E70F1" w14:paraId="6CC8AFBC" w14:textId="77777777" w:rsidTr="005E232A">
        <w:trPr>
          <w:jc w:val="center"/>
        </w:trPr>
        <w:tc>
          <w:tcPr>
            <w:tcW w:w="576" w:type="dxa"/>
            <w:vMerge/>
          </w:tcPr>
          <w:p w14:paraId="5A53EA30"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604C2268"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63D0C9FE"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5BE209C9" w14:textId="273E0882"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28.7386 </w:t>
            </w:r>
          </w:p>
        </w:tc>
        <w:tc>
          <w:tcPr>
            <w:tcW w:w="1274" w:type="dxa"/>
            <w:vAlign w:val="bottom"/>
          </w:tcPr>
          <w:p w14:paraId="099E4F2C" w14:textId="5519F195"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3</w:t>
            </w:r>
          </w:p>
        </w:tc>
        <w:tc>
          <w:tcPr>
            <w:tcW w:w="1130" w:type="dxa"/>
            <w:vAlign w:val="bottom"/>
          </w:tcPr>
          <w:p w14:paraId="194FF4B9" w14:textId="7665B419"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2B6C175A" w14:textId="45B84882"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86</w:t>
            </w:r>
          </w:p>
        </w:tc>
      </w:tr>
      <w:tr w:rsidR="00A54B02" w:rsidRPr="006E70F1" w14:paraId="2B22F8BF" w14:textId="77777777" w:rsidTr="005E232A">
        <w:trPr>
          <w:jc w:val="center"/>
        </w:trPr>
        <w:tc>
          <w:tcPr>
            <w:tcW w:w="576" w:type="dxa"/>
            <w:vMerge w:val="restart"/>
          </w:tcPr>
          <w:p w14:paraId="34BC5A1D" w14:textId="77777777" w:rsidR="00A54B02" w:rsidRPr="006E70F1" w:rsidRDefault="00A54B02" w:rsidP="00A54B02">
            <w:pPr>
              <w:jc w:val="center"/>
              <w:rPr>
                <w:rFonts w:ascii="Times New Roman" w:eastAsia="Times New Roman" w:hAnsi="Times New Roman" w:cs="Times New Roman"/>
                <w:sz w:val="24"/>
                <w:szCs w:val="24"/>
              </w:rPr>
            </w:pPr>
          </w:p>
          <w:p w14:paraId="19D60BA7" w14:textId="77777777" w:rsidR="00A54B02" w:rsidRPr="006E70F1" w:rsidRDefault="00A54B02" w:rsidP="00A54B02">
            <w:pPr>
              <w:jc w:val="center"/>
              <w:rPr>
                <w:rFonts w:ascii="Times New Roman" w:eastAsia="Times New Roman" w:hAnsi="Times New Roman" w:cs="Times New Roman"/>
                <w:sz w:val="24"/>
                <w:szCs w:val="24"/>
              </w:rPr>
            </w:pPr>
          </w:p>
          <w:p w14:paraId="6A0AA98B" w14:textId="38D9E294" w:rsidR="00A54B02" w:rsidRPr="006E70F1" w:rsidRDefault="00A54B0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72</w:t>
            </w:r>
          </w:p>
        </w:tc>
        <w:tc>
          <w:tcPr>
            <w:tcW w:w="1003" w:type="dxa"/>
            <w:vMerge w:val="restart"/>
          </w:tcPr>
          <w:p w14:paraId="3AD62D2D" w14:textId="77777777" w:rsidR="00A54B02" w:rsidRPr="006E70F1" w:rsidRDefault="00A54B02" w:rsidP="00A54B02">
            <w:pPr>
              <w:jc w:val="center"/>
              <w:rPr>
                <w:rFonts w:ascii="Times New Roman" w:eastAsia="Times New Roman" w:hAnsi="Times New Roman" w:cs="Times New Roman"/>
                <w:sz w:val="24"/>
                <w:szCs w:val="24"/>
              </w:rPr>
            </w:pPr>
          </w:p>
          <w:p w14:paraId="3A75BA87" w14:textId="77777777" w:rsidR="00A54B02" w:rsidRPr="006E70F1" w:rsidRDefault="00A54B02" w:rsidP="00A54B02">
            <w:pPr>
              <w:jc w:val="center"/>
              <w:rPr>
                <w:rFonts w:ascii="Times New Roman" w:eastAsia="Times New Roman" w:hAnsi="Times New Roman" w:cs="Times New Roman"/>
                <w:sz w:val="24"/>
                <w:szCs w:val="24"/>
              </w:rPr>
            </w:pPr>
          </w:p>
          <w:p w14:paraId="36172937" w14:textId="458FD89C" w:rsidR="00A54B02" w:rsidRPr="006E70F1" w:rsidRDefault="00A54B0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WMPP</w:t>
            </w:r>
          </w:p>
        </w:tc>
        <w:tc>
          <w:tcPr>
            <w:tcW w:w="1134" w:type="dxa"/>
          </w:tcPr>
          <w:p w14:paraId="3194F627"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3AB40179" w14:textId="169E2017"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28.8913 </w:t>
            </w:r>
          </w:p>
        </w:tc>
        <w:tc>
          <w:tcPr>
            <w:tcW w:w="1274" w:type="dxa"/>
            <w:vAlign w:val="bottom"/>
          </w:tcPr>
          <w:p w14:paraId="26A9477D" w14:textId="34103C68"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11</w:t>
            </w:r>
          </w:p>
        </w:tc>
        <w:tc>
          <w:tcPr>
            <w:tcW w:w="1130" w:type="dxa"/>
            <w:vAlign w:val="bottom"/>
          </w:tcPr>
          <w:p w14:paraId="472859A8" w14:textId="4D7CBA41"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7204544D" w14:textId="7DFA6473"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A54B02" w:rsidRPr="006E70F1" w14:paraId="16F89979" w14:textId="77777777" w:rsidTr="005E232A">
        <w:trPr>
          <w:jc w:val="center"/>
        </w:trPr>
        <w:tc>
          <w:tcPr>
            <w:tcW w:w="576" w:type="dxa"/>
            <w:vMerge/>
          </w:tcPr>
          <w:p w14:paraId="77AD8B14"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57BD7A59"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1B0B7A62"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2262B11C" w14:textId="516278B1"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29.3639 </w:t>
            </w:r>
          </w:p>
        </w:tc>
        <w:tc>
          <w:tcPr>
            <w:tcW w:w="1274" w:type="dxa"/>
            <w:vAlign w:val="bottom"/>
          </w:tcPr>
          <w:p w14:paraId="3F3138CB" w14:textId="71F869B4"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w:t>
            </w:r>
          </w:p>
        </w:tc>
        <w:tc>
          <w:tcPr>
            <w:tcW w:w="1130" w:type="dxa"/>
            <w:vAlign w:val="bottom"/>
          </w:tcPr>
          <w:p w14:paraId="5E5C915F" w14:textId="1F066C37"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2041CA3F" w14:textId="3B944FAF"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A54B02" w:rsidRPr="006E70F1" w14:paraId="4F93A35C" w14:textId="77777777" w:rsidTr="005E232A">
        <w:trPr>
          <w:jc w:val="center"/>
        </w:trPr>
        <w:tc>
          <w:tcPr>
            <w:tcW w:w="576" w:type="dxa"/>
            <w:vMerge/>
          </w:tcPr>
          <w:p w14:paraId="5A246E7A"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42AF2F03"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55AB671F"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2B9FF2B8" w14:textId="7C66FC5B"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29.4344 </w:t>
            </w:r>
          </w:p>
        </w:tc>
        <w:tc>
          <w:tcPr>
            <w:tcW w:w="1274" w:type="dxa"/>
            <w:vAlign w:val="bottom"/>
          </w:tcPr>
          <w:p w14:paraId="322F4A3F" w14:textId="21C104F2"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w:t>
            </w:r>
          </w:p>
        </w:tc>
        <w:tc>
          <w:tcPr>
            <w:tcW w:w="1130" w:type="dxa"/>
            <w:vAlign w:val="bottom"/>
          </w:tcPr>
          <w:p w14:paraId="5B401EB6" w14:textId="420913B5"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45E7256D" w14:textId="23133E62"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104</w:t>
            </w:r>
          </w:p>
        </w:tc>
      </w:tr>
      <w:tr w:rsidR="00A54B02" w:rsidRPr="006E70F1" w14:paraId="1CFBE438" w14:textId="77777777" w:rsidTr="005E232A">
        <w:trPr>
          <w:jc w:val="center"/>
        </w:trPr>
        <w:tc>
          <w:tcPr>
            <w:tcW w:w="576" w:type="dxa"/>
            <w:vMerge/>
          </w:tcPr>
          <w:p w14:paraId="6DEED550"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7E7A568B"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365715B2"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vAlign w:val="bottom"/>
          </w:tcPr>
          <w:p w14:paraId="45E8299A" w14:textId="05687803"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29.2418 </w:t>
            </w:r>
          </w:p>
        </w:tc>
        <w:tc>
          <w:tcPr>
            <w:tcW w:w="1274" w:type="dxa"/>
            <w:vAlign w:val="bottom"/>
          </w:tcPr>
          <w:p w14:paraId="7690CDE9" w14:textId="487C65BF"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w:t>
            </w:r>
          </w:p>
        </w:tc>
        <w:tc>
          <w:tcPr>
            <w:tcW w:w="1130" w:type="dxa"/>
            <w:vAlign w:val="bottom"/>
          </w:tcPr>
          <w:p w14:paraId="2C386319" w14:textId="3CEE3E05"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6" w:type="dxa"/>
            <w:vAlign w:val="bottom"/>
          </w:tcPr>
          <w:p w14:paraId="0A3E8EE0" w14:textId="6D31A946"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127</w:t>
            </w:r>
          </w:p>
        </w:tc>
      </w:tr>
      <w:tr w:rsidR="00A54B02" w:rsidRPr="006E70F1" w14:paraId="22345392" w14:textId="77777777" w:rsidTr="005E232A">
        <w:trPr>
          <w:jc w:val="center"/>
        </w:trPr>
        <w:tc>
          <w:tcPr>
            <w:tcW w:w="576" w:type="dxa"/>
            <w:vMerge/>
          </w:tcPr>
          <w:p w14:paraId="49900914" w14:textId="16B5F183"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35B913C4"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18381555" w14:textId="287E4A11"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3A970A2A" w14:textId="2537DD3D"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29.1703 </w:t>
            </w:r>
          </w:p>
        </w:tc>
        <w:tc>
          <w:tcPr>
            <w:tcW w:w="1274" w:type="dxa"/>
            <w:vAlign w:val="bottom"/>
          </w:tcPr>
          <w:p w14:paraId="4F6DAE25" w14:textId="6B2F3BE8"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w:t>
            </w:r>
          </w:p>
        </w:tc>
        <w:tc>
          <w:tcPr>
            <w:tcW w:w="1130" w:type="dxa"/>
            <w:vAlign w:val="bottom"/>
          </w:tcPr>
          <w:p w14:paraId="3DBEA6D2" w14:textId="0E1A2FD1"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6" w:type="dxa"/>
            <w:vAlign w:val="bottom"/>
          </w:tcPr>
          <w:p w14:paraId="561296E9" w14:textId="1DA91435"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174</w:t>
            </w:r>
          </w:p>
        </w:tc>
      </w:tr>
      <w:tr w:rsidR="00A54B02" w:rsidRPr="006E70F1" w14:paraId="10DE63A0" w14:textId="77777777" w:rsidTr="005E232A">
        <w:trPr>
          <w:jc w:val="center"/>
        </w:trPr>
        <w:tc>
          <w:tcPr>
            <w:tcW w:w="576" w:type="dxa"/>
            <w:vMerge w:val="restart"/>
          </w:tcPr>
          <w:p w14:paraId="1C964452" w14:textId="77777777" w:rsidR="00A54B02" w:rsidRPr="006E70F1" w:rsidRDefault="00A54B02" w:rsidP="00A54B02">
            <w:pPr>
              <w:jc w:val="center"/>
              <w:rPr>
                <w:rFonts w:ascii="Times New Roman" w:eastAsia="Times New Roman" w:hAnsi="Times New Roman" w:cs="Times New Roman"/>
                <w:sz w:val="24"/>
                <w:szCs w:val="24"/>
              </w:rPr>
            </w:pPr>
          </w:p>
          <w:p w14:paraId="4AE7A156" w14:textId="77777777" w:rsidR="00A54B02" w:rsidRPr="006E70F1" w:rsidRDefault="00A54B02" w:rsidP="00A54B02">
            <w:pPr>
              <w:jc w:val="center"/>
              <w:rPr>
                <w:rFonts w:ascii="Times New Roman" w:eastAsia="Times New Roman" w:hAnsi="Times New Roman" w:cs="Times New Roman"/>
                <w:sz w:val="24"/>
                <w:szCs w:val="24"/>
              </w:rPr>
            </w:pPr>
          </w:p>
          <w:p w14:paraId="066EFEB5" w14:textId="4BC7CBF0" w:rsidR="00A54B02" w:rsidRPr="006E70F1" w:rsidRDefault="00A54B0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73</w:t>
            </w:r>
          </w:p>
        </w:tc>
        <w:tc>
          <w:tcPr>
            <w:tcW w:w="1003" w:type="dxa"/>
            <w:vMerge w:val="restart"/>
          </w:tcPr>
          <w:p w14:paraId="0FAECF62" w14:textId="77777777" w:rsidR="00A54B02" w:rsidRPr="006E70F1" w:rsidRDefault="00A54B02" w:rsidP="00A54B02">
            <w:pPr>
              <w:jc w:val="center"/>
              <w:rPr>
                <w:rFonts w:ascii="Times New Roman" w:eastAsia="Times New Roman" w:hAnsi="Times New Roman" w:cs="Times New Roman"/>
                <w:sz w:val="24"/>
                <w:szCs w:val="24"/>
              </w:rPr>
            </w:pPr>
          </w:p>
          <w:p w14:paraId="545833FB" w14:textId="77777777" w:rsidR="00A54B02" w:rsidRPr="006E70F1" w:rsidRDefault="00A54B02" w:rsidP="00A54B02">
            <w:pPr>
              <w:jc w:val="center"/>
              <w:rPr>
                <w:rFonts w:ascii="Times New Roman" w:eastAsia="Times New Roman" w:hAnsi="Times New Roman" w:cs="Times New Roman"/>
                <w:sz w:val="24"/>
                <w:szCs w:val="24"/>
              </w:rPr>
            </w:pPr>
          </w:p>
          <w:p w14:paraId="6B2E085E" w14:textId="40569328" w:rsidR="00A54B02" w:rsidRPr="006E70F1" w:rsidRDefault="00A54B0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WMUU</w:t>
            </w:r>
          </w:p>
        </w:tc>
        <w:tc>
          <w:tcPr>
            <w:tcW w:w="1134" w:type="dxa"/>
          </w:tcPr>
          <w:p w14:paraId="6003FB34"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13C8D9E0" w14:textId="46AA3772"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27.9792 </w:t>
            </w:r>
          </w:p>
        </w:tc>
        <w:tc>
          <w:tcPr>
            <w:tcW w:w="1274" w:type="dxa"/>
            <w:vAlign w:val="bottom"/>
          </w:tcPr>
          <w:p w14:paraId="1B5B3401" w14:textId="13C7E746"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0" w:type="dxa"/>
            <w:vAlign w:val="bottom"/>
          </w:tcPr>
          <w:p w14:paraId="14E6C4BC" w14:textId="5BAB5466"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741626E0" w14:textId="4560E0D4"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88</w:t>
            </w:r>
          </w:p>
        </w:tc>
      </w:tr>
      <w:tr w:rsidR="00A54B02" w:rsidRPr="006E70F1" w14:paraId="3FA5E682" w14:textId="77777777" w:rsidTr="005E232A">
        <w:trPr>
          <w:jc w:val="center"/>
        </w:trPr>
        <w:tc>
          <w:tcPr>
            <w:tcW w:w="576" w:type="dxa"/>
            <w:vMerge/>
          </w:tcPr>
          <w:p w14:paraId="3EA0BB87"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3747120B"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3C8C0E55"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640EA0A7" w14:textId="365E3F37"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28.4698 </w:t>
            </w:r>
          </w:p>
        </w:tc>
        <w:tc>
          <w:tcPr>
            <w:tcW w:w="1274" w:type="dxa"/>
            <w:vAlign w:val="bottom"/>
          </w:tcPr>
          <w:p w14:paraId="20361557" w14:textId="5A320B68"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0" w:type="dxa"/>
            <w:vAlign w:val="bottom"/>
          </w:tcPr>
          <w:p w14:paraId="55DD68F2" w14:textId="26BB4BA8"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2A0FEA8D" w14:textId="40A2D572"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r w:rsidR="00A54B02" w:rsidRPr="006E70F1" w14:paraId="484A3A57" w14:textId="77777777" w:rsidTr="005E232A">
        <w:trPr>
          <w:jc w:val="center"/>
        </w:trPr>
        <w:tc>
          <w:tcPr>
            <w:tcW w:w="576" w:type="dxa"/>
            <w:vMerge/>
          </w:tcPr>
          <w:p w14:paraId="5A88E769"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51228D59"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35955FE2"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3E8C1EB1" w14:textId="454EC488"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28.6282 </w:t>
            </w:r>
          </w:p>
        </w:tc>
        <w:tc>
          <w:tcPr>
            <w:tcW w:w="1274" w:type="dxa"/>
            <w:vAlign w:val="bottom"/>
          </w:tcPr>
          <w:p w14:paraId="208251FB" w14:textId="32095A79"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0" w:type="dxa"/>
            <w:vAlign w:val="bottom"/>
          </w:tcPr>
          <w:p w14:paraId="428FD051" w14:textId="65DFB820"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22378DDE" w14:textId="7F3747E1"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104</w:t>
            </w:r>
          </w:p>
        </w:tc>
      </w:tr>
      <w:tr w:rsidR="00A54B02" w:rsidRPr="006E70F1" w14:paraId="26E912AF" w14:textId="77777777" w:rsidTr="005E232A">
        <w:trPr>
          <w:jc w:val="center"/>
        </w:trPr>
        <w:tc>
          <w:tcPr>
            <w:tcW w:w="576" w:type="dxa"/>
            <w:vMerge/>
          </w:tcPr>
          <w:p w14:paraId="62ACFA63"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210E9F8D"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490BBA2A"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vAlign w:val="bottom"/>
          </w:tcPr>
          <w:p w14:paraId="61F1C435" w14:textId="17081393"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28.5348 </w:t>
            </w:r>
          </w:p>
        </w:tc>
        <w:tc>
          <w:tcPr>
            <w:tcW w:w="1274" w:type="dxa"/>
            <w:vAlign w:val="bottom"/>
          </w:tcPr>
          <w:p w14:paraId="13011520" w14:textId="577B1E43"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0" w:type="dxa"/>
            <w:vAlign w:val="bottom"/>
          </w:tcPr>
          <w:p w14:paraId="2B94275F" w14:textId="5051E9C5"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6DB72A92" w14:textId="2312856A"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127</w:t>
            </w:r>
          </w:p>
        </w:tc>
      </w:tr>
      <w:tr w:rsidR="00A54B02" w:rsidRPr="006E70F1" w14:paraId="6CE13704" w14:textId="77777777" w:rsidTr="005E232A">
        <w:trPr>
          <w:jc w:val="center"/>
        </w:trPr>
        <w:tc>
          <w:tcPr>
            <w:tcW w:w="576" w:type="dxa"/>
            <w:vMerge/>
          </w:tcPr>
          <w:p w14:paraId="567E8FED" w14:textId="77777777" w:rsidR="00A54B02" w:rsidRPr="006E70F1" w:rsidRDefault="00A54B02" w:rsidP="00A54B02">
            <w:pPr>
              <w:jc w:val="center"/>
              <w:rPr>
                <w:rFonts w:ascii="Times New Roman" w:eastAsia="Times New Roman" w:hAnsi="Times New Roman" w:cs="Times New Roman"/>
                <w:sz w:val="24"/>
                <w:szCs w:val="24"/>
              </w:rPr>
            </w:pPr>
          </w:p>
        </w:tc>
        <w:tc>
          <w:tcPr>
            <w:tcW w:w="1003" w:type="dxa"/>
            <w:vMerge/>
          </w:tcPr>
          <w:p w14:paraId="50645475" w14:textId="77777777" w:rsidR="00A54B02" w:rsidRPr="006E70F1" w:rsidRDefault="00A54B02" w:rsidP="005E232A">
            <w:pPr>
              <w:rPr>
                <w:rFonts w:ascii="Times New Roman" w:eastAsia="Times New Roman" w:hAnsi="Times New Roman" w:cs="Times New Roman"/>
                <w:sz w:val="24"/>
                <w:szCs w:val="24"/>
              </w:rPr>
            </w:pPr>
          </w:p>
        </w:tc>
        <w:tc>
          <w:tcPr>
            <w:tcW w:w="1134" w:type="dxa"/>
          </w:tcPr>
          <w:p w14:paraId="3408F2C8" w14:textId="77777777" w:rsidR="00A54B02" w:rsidRPr="006E70F1" w:rsidRDefault="00A54B02"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5656BA2C" w14:textId="24EF51E4"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28.5035 </w:t>
            </w:r>
          </w:p>
        </w:tc>
        <w:tc>
          <w:tcPr>
            <w:tcW w:w="1274" w:type="dxa"/>
            <w:vAlign w:val="bottom"/>
          </w:tcPr>
          <w:p w14:paraId="583109D1" w14:textId="113099B2"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30" w:type="dxa"/>
            <w:vAlign w:val="bottom"/>
          </w:tcPr>
          <w:p w14:paraId="6C527CFA" w14:textId="59A5E1C3"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w:t>
            </w:r>
          </w:p>
        </w:tc>
        <w:tc>
          <w:tcPr>
            <w:tcW w:w="1126" w:type="dxa"/>
            <w:vAlign w:val="bottom"/>
          </w:tcPr>
          <w:p w14:paraId="33916BCC" w14:textId="75A367C5" w:rsidR="00A54B02" w:rsidRPr="006E70F1" w:rsidRDefault="00A54B02"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85</w:t>
            </w:r>
          </w:p>
        </w:tc>
      </w:tr>
      <w:tr w:rsidR="000938A5" w:rsidRPr="006E70F1" w14:paraId="29EC2907" w14:textId="77777777" w:rsidTr="005E232A">
        <w:trPr>
          <w:jc w:val="center"/>
        </w:trPr>
        <w:tc>
          <w:tcPr>
            <w:tcW w:w="576" w:type="dxa"/>
            <w:vMerge w:val="restart"/>
          </w:tcPr>
          <w:p w14:paraId="467713F2" w14:textId="77777777" w:rsidR="00A54B02" w:rsidRPr="006E70F1" w:rsidRDefault="00A54B02" w:rsidP="00A54B02">
            <w:pPr>
              <w:jc w:val="center"/>
              <w:rPr>
                <w:rFonts w:ascii="Times New Roman" w:eastAsia="Times New Roman" w:hAnsi="Times New Roman" w:cs="Times New Roman"/>
                <w:sz w:val="24"/>
                <w:szCs w:val="24"/>
              </w:rPr>
            </w:pPr>
          </w:p>
          <w:p w14:paraId="2DDD3F6C" w14:textId="77777777" w:rsidR="00A54B02" w:rsidRPr="006E70F1" w:rsidRDefault="00A54B02" w:rsidP="00A54B02">
            <w:pPr>
              <w:jc w:val="center"/>
              <w:rPr>
                <w:rFonts w:ascii="Times New Roman" w:eastAsia="Times New Roman" w:hAnsi="Times New Roman" w:cs="Times New Roman"/>
                <w:sz w:val="24"/>
                <w:szCs w:val="24"/>
              </w:rPr>
            </w:pPr>
          </w:p>
          <w:p w14:paraId="1708805A" w14:textId="6144F7A4" w:rsidR="000938A5" w:rsidRPr="006E70F1" w:rsidRDefault="007C55B2" w:rsidP="00A54B02">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74</w:t>
            </w:r>
          </w:p>
        </w:tc>
        <w:tc>
          <w:tcPr>
            <w:tcW w:w="1003" w:type="dxa"/>
            <w:vMerge w:val="restart"/>
          </w:tcPr>
          <w:p w14:paraId="18D2C0A5" w14:textId="77777777" w:rsidR="00A54B02" w:rsidRPr="006E70F1" w:rsidRDefault="00A54B02" w:rsidP="005E232A">
            <w:pPr>
              <w:rPr>
                <w:rFonts w:ascii="Times New Roman" w:eastAsia="Times New Roman" w:hAnsi="Times New Roman" w:cs="Times New Roman"/>
                <w:sz w:val="24"/>
                <w:szCs w:val="24"/>
              </w:rPr>
            </w:pPr>
          </w:p>
          <w:p w14:paraId="5F636245" w14:textId="77777777" w:rsidR="00A54B02" w:rsidRPr="006E70F1" w:rsidRDefault="00A54B02" w:rsidP="005E232A">
            <w:pPr>
              <w:rPr>
                <w:rFonts w:ascii="Times New Roman" w:eastAsia="Times New Roman" w:hAnsi="Times New Roman" w:cs="Times New Roman"/>
                <w:sz w:val="24"/>
                <w:szCs w:val="24"/>
              </w:rPr>
            </w:pPr>
          </w:p>
          <w:p w14:paraId="3C30C5C0" w14:textId="683549F6" w:rsidR="000938A5" w:rsidRPr="006E70F1" w:rsidRDefault="000938A5" w:rsidP="005E232A">
            <w:pP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WOOD</w:t>
            </w:r>
          </w:p>
        </w:tc>
        <w:tc>
          <w:tcPr>
            <w:tcW w:w="1134" w:type="dxa"/>
          </w:tcPr>
          <w:p w14:paraId="361F3469" w14:textId="71B08C8A" w:rsidR="000938A5" w:rsidRPr="006E70F1" w:rsidRDefault="000938A5"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662A7BEE" w14:textId="63CE1D1B"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29.4142 </w:t>
            </w:r>
          </w:p>
        </w:tc>
        <w:tc>
          <w:tcPr>
            <w:tcW w:w="1274" w:type="dxa"/>
            <w:vAlign w:val="bottom"/>
          </w:tcPr>
          <w:p w14:paraId="06E146DC" w14:textId="1F0016E8"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w:t>
            </w:r>
          </w:p>
        </w:tc>
        <w:tc>
          <w:tcPr>
            <w:tcW w:w="1130" w:type="dxa"/>
            <w:vAlign w:val="bottom"/>
          </w:tcPr>
          <w:p w14:paraId="0B6820E5" w14:textId="5D0D2F59"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34C2A2CC" w14:textId="347E6CBE"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104</w:t>
            </w:r>
          </w:p>
        </w:tc>
      </w:tr>
      <w:tr w:rsidR="000938A5" w:rsidRPr="006E70F1" w14:paraId="29104C4A" w14:textId="77777777" w:rsidTr="005E232A">
        <w:trPr>
          <w:jc w:val="center"/>
        </w:trPr>
        <w:tc>
          <w:tcPr>
            <w:tcW w:w="576" w:type="dxa"/>
            <w:vMerge/>
          </w:tcPr>
          <w:p w14:paraId="63EEBEDE" w14:textId="77777777" w:rsidR="000938A5" w:rsidRPr="006E70F1" w:rsidRDefault="000938A5" w:rsidP="005E232A">
            <w:pPr>
              <w:rPr>
                <w:rFonts w:ascii="Times New Roman" w:eastAsia="Times New Roman" w:hAnsi="Times New Roman" w:cs="Times New Roman"/>
                <w:sz w:val="24"/>
                <w:szCs w:val="24"/>
              </w:rPr>
            </w:pPr>
          </w:p>
        </w:tc>
        <w:tc>
          <w:tcPr>
            <w:tcW w:w="1003" w:type="dxa"/>
            <w:vMerge/>
          </w:tcPr>
          <w:p w14:paraId="591D35DF" w14:textId="77777777" w:rsidR="000938A5" w:rsidRPr="006E70F1" w:rsidRDefault="000938A5" w:rsidP="005E232A">
            <w:pPr>
              <w:rPr>
                <w:rFonts w:ascii="Times New Roman" w:eastAsia="Times New Roman" w:hAnsi="Times New Roman" w:cs="Times New Roman"/>
                <w:sz w:val="24"/>
                <w:szCs w:val="24"/>
              </w:rPr>
            </w:pPr>
          </w:p>
        </w:tc>
        <w:tc>
          <w:tcPr>
            <w:tcW w:w="1134" w:type="dxa"/>
          </w:tcPr>
          <w:p w14:paraId="50A88314" w14:textId="043541A7" w:rsidR="000938A5" w:rsidRPr="006E70F1" w:rsidRDefault="000938A5"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6BB972A6" w14:textId="392B2AB0"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29.5481 </w:t>
            </w:r>
          </w:p>
        </w:tc>
        <w:tc>
          <w:tcPr>
            <w:tcW w:w="1274" w:type="dxa"/>
            <w:vAlign w:val="bottom"/>
          </w:tcPr>
          <w:p w14:paraId="44704915" w14:textId="5EE67412"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w:t>
            </w:r>
          </w:p>
        </w:tc>
        <w:tc>
          <w:tcPr>
            <w:tcW w:w="1130" w:type="dxa"/>
            <w:vAlign w:val="bottom"/>
          </w:tcPr>
          <w:p w14:paraId="22B0915C" w14:textId="73ECEA93"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0.75</w:t>
            </w:r>
          </w:p>
        </w:tc>
        <w:tc>
          <w:tcPr>
            <w:tcW w:w="1126" w:type="dxa"/>
            <w:vAlign w:val="bottom"/>
          </w:tcPr>
          <w:p w14:paraId="6AC52B05" w14:textId="2E70C843"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109</w:t>
            </w:r>
          </w:p>
        </w:tc>
      </w:tr>
      <w:tr w:rsidR="000938A5" w:rsidRPr="006E70F1" w14:paraId="3C37D968" w14:textId="77777777" w:rsidTr="005E232A">
        <w:trPr>
          <w:jc w:val="center"/>
        </w:trPr>
        <w:tc>
          <w:tcPr>
            <w:tcW w:w="576" w:type="dxa"/>
            <w:vMerge/>
          </w:tcPr>
          <w:p w14:paraId="714B74E4" w14:textId="77777777" w:rsidR="000938A5" w:rsidRPr="006E70F1" w:rsidRDefault="000938A5" w:rsidP="005E232A">
            <w:pPr>
              <w:rPr>
                <w:rFonts w:ascii="Times New Roman" w:eastAsia="Times New Roman" w:hAnsi="Times New Roman" w:cs="Times New Roman"/>
                <w:sz w:val="24"/>
                <w:szCs w:val="24"/>
              </w:rPr>
            </w:pPr>
          </w:p>
        </w:tc>
        <w:tc>
          <w:tcPr>
            <w:tcW w:w="1003" w:type="dxa"/>
            <w:vMerge/>
          </w:tcPr>
          <w:p w14:paraId="76D05000" w14:textId="77777777" w:rsidR="000938A5" w:rsidRPr="006E70F1" w:rsidRDefault="000938A5" w:rsidP="005E232A">
            <w:pPr>
              <w:rPr>
                <w:rFonts w:ascii="Times New Roman" w:eastAsia="Times New Roman" w:hAnsi="Times New Roman" w:cs="Times New Roman"/>
                <w:sz w:val="24"/>
                <w:szCs w:val="24"/>
              </w:rPr>
            </w:pPr>
          </w:p>
        </w:tc>
        <w:tc>
          <w:tcPr>
            <w:tcW w:w="1134" w:type="dxa"/>
          </w:tcPr>
          <w:p w14:paraId="309A15E6" w14:textId="2EA31E74" w:rsidR="000938A5" w:rsidRPr="006E70F1" w:rsidRDefault="000938A5"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2246E2D0" w14:textId="49AB3B4E"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29.5707 </w:t>
            </w:r>
          </w:p>
        </w:tc>
        <w:tc>
          <w:tcPr>
            <w:tcW w:w="1274" w:type="dxa"/>
            <w:vAlign w:val="bottom"/>
          </w:tcPr>
          <w:p w14:paraId="1477F944" w14:textId="60C74A82"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10</w:t>
            </w:r>
          </w:p>
        </w:tc>
        <w:tc>
          <w:tcPr>
            <w:tcW w:w="1130" w:type="dxa"/>
            <w:vAlign w:val="bottom"/>
          </w:tcPr>
          <w:p w14:paraId="59A265EA" w14:textId="16567B0D"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6" w:type="dxa"/>
            <w:vAlign w:val="bottom"/>
          </w:tcPr>
          <w:p w14:paraId="462CB566" w14:textId="42AF437C"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0938A5" w:rsidRPr="006E70F1" w14:paraId="1B95F3F4" w14:textId="77777777" w:rsidTr="005E232A">
        <w:trPr>
          <w:jc w:val="center"/>
        </w:trPr>
        <w:tc>
          <w:tcPr>
            <w:tcW w:w="576" w:type="dxa"/>
            <w:vMerge/>
          </w:tcPr>
          <w:p w14:paraId="459C2BF8" w14:textId="77777777" w:rsidR="000938A5" w:rsidRPr="006E70F1" w:rsidRDefault="000938A5" w:rsidP="005E232A">
            <w:pPr>
              <w:rPr>
                <w:rFonts w:ascii="Times New Roman" w:eastAsia="Times New Roman" w:hAnsi="Times New Roman" w:cs="Times New Roman"/>
                <w:sz w:val="24"/>
                <w:szCs w:val="24"/>
              </w:rPr>
            </w:pPr>
          </w:p>
        </w:tc>
        <w:tc>
          <w:tcPr>
            <w:tcW w:w="1003" w:type="dxa"/>
            <w:vMerge/>
          </w:tcPr>
          <w:p w14:paraId="134FA3FC" w14:textId="77777777" w:rsidR="000938A5" w:rsidRPr="006E70F1" w:rsidRDefault="000938A5" w:rsidP="005E232A">
            <w:pPr>
              <w:rPr>
                <w:rFonts w:ascii="Times New Roman" w:eastAsia="Times New Roman" w:hAnsi="Times New Roman" w:cs="Times New Roman"/>
                <w:sz w:val="24"/>
                <w:szCs w:val="24"/>
              </w:rPr>
            </w:pPr>
          </w:p>
        </w:tc>
        <w:tc>
          <w:tcPr>
            <w:tcW w:w="1134" w:type="dxa"/>
          </w:tcPr>
          <w:p w14:paraId="7152BAAF" w14:textId="5ADB7D63" w:rsidR="000938A5" w:rsidRPr="006E70F1" w:rsidRDefault="000938A5"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vAlign w:val="bottom"/>
          </w:tcPr>
          <w:p w14:paraId="0DD0B800" w14:textId="5E1CFA55"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29.6674 </w:t>
            </w:r>
          </w:p>
        </w:tc>
        <w:tc>
          <w:tcPr>
            <w:tcW w:w="1274" w:type="dxa"/>
            <w:vAlign w:val="bottom"/>
          </w:tcPr>
          <w:p w14:paraId="1B2F852F" w14:textId="1112751C"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20</w:t>
            </w:r>
          </w:p>
        </w:tc>
        <w:tc>
          <w:tcPr>
            <w:tcW w:w="1130" w:type="dxa"/>
            <w:vAlign w:val="bottom"/>
          </w:tcPr>
          <w:p w14:paraId="091523DC" w14:textId="4847BBE5"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6" w:type="dxa"/>
            <w:vAlign w:val="bottom"/>
          </w:tcPr>
          <w:p w14:paraId="0B0D62DA" w14:textId="360D556A"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87</w:t>
            </w:r>
          </w:p>
        </w:tc>
      </w:tr>
      <w:tr w:rsidR="000938A5" w:rsidRPr="006E70F1" w14:paraId="2333759C" w14:textId="77777777" w:rsidTr="005E232A">
        <w:trPr>
          <w:jc w:val="center"/>
        </w:trPr>
        <w:tc>
          <w:tcPr>
            <w:tcW w:w="576" w:type="dxa"/>
            <w:vMerge/>
          </w:tcPr>
          <w:p w14:paraId="58282AFB" w14:textId="77777777" w:rsidR="000938A5" w:rsidRPr="006E70F1" w:rsidRDefault="000938A5" w:rsidP="005E232A">
            <w:pPr>
              <w:rPr>
                <w:rFonts w:ascii="Times New Roman" w:eastAsia="Times New Roman" w:hAnsi="Times New Roman" w:cs="Times New Roman"/>
                <w:sz w:val="24"/>
                <w:szCs w:val="24"/>
              </w:rPr>
            </w:pPr>
          </w:p>
        </w:tc>
        <w:tc>
          <w:tcPr>
            <w:tcW w:w="1003" w:type="dxa"/>
            <w:vMerge/>
          </w:tcPr>
          <w:p w14:paraId="1805D606" w14:textId="77777777" w:rsidR="000938A5" w:rsidRPr="006E70F1" w:rsidRDefault="000938A5" w:rsidP="005E232A">
            <w:pPr>
              <w:rPr>
                <w:rFonts w:ascii="Times New Roman" w:eastAsia="Times New Roman" w:hAnsi="Times New Roman" w:cs="Times New Roman"/>
                <w:sz w:val="24"/>
                <w:szCs w:val="24"/>
              </w:rPr>
            </w:pPr>
          </w:p>
        </w:tc>
        <w:tc>
          <w:tcPr>
            <w:tcW w:w="1134" w:type="dxa"/>
          </w:tcPr>
          <w:p w14:paraId="32F05ACE" w14:textId="074FA536" w:rsidR="000938A5" w:rsidRPr="006E70F1" w:rsidRDefault="000938A5"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49D85445" w14:textId="38929E2D"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 xml:space="preserve">  29.6903 </w:t>
            </w:r>
          </w:p>
        </w:tc>
        <w:tc>
          <w:tcPr>
            <w:tcW w:w="1274" w:type="dxa"/>
            <w:vAlign w:val="bottom"/>
          </w:tcPr>
          <w:p w14:paraId="0B25C731" w14:textId="6BCAE695"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22</w:t>
            </w:r>
          </w:p>
        </w:tc>
        <w:tc>
          <w:tcPr>
            <w:tcW w:w="1130" w:type="dxa"/>
            <w:vAlign w:val="bottom"/>
          </w:tcPr>
          <w:p w14:paraId="43575A66" w14:textId="61FCD1D8"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1.5</w:t>
            </w:r>
          </w:p>
        </w:tc>
        <w:tc>
          <w:tcPr>
            <w:tcW w:w="1126" w:type="dxa"/>
            <w:vAlign w:val="bottom"/>
          </w:tcPr>
          <w:p w14:paraId="0933CC5B" w14:textId="3B0B4514" w:rsidR="000938A5" w:rsidRPr="006E70F1" w:rsidRDefault="000938A5" w:rsidP="005E232A">
            <w:pPr>
              <w:jc w:val="center"/>
              <w:rPr>
                <w:rFonts w:ascii="Times New Roman" w:hAnsi="Times New Roman" w:cs="Times New Roman"/>
                <w:color w:val="000000"/>
                <w:sz w:val="24"/>
                <w:szCs w:val="24"/>
              </w:rPr>
            </w:pPr>
            <w:r w:rsidRPr="006E70F1">
              <w:rPr>
                <w:rFonts w:ascii="Times New Roman" w:hAnsi="Times New Roman" w:cs="Times New Roman"/>
                <w:color w:val="000000"/>
                <w:sz w:val="24"/>
                <w:szCs w:val="24"/>
              </w:rPr>
              <w:t>84</w:t>
            </w:r>
          </w:p>
        </w:tc>
      </w:tr>
    </w:tbl>
    <w:p w14:paraId="66A6B5E7" w14:textId="3DEBB949" w:rsidR="005E232A" w:rsidRPr="007C55B2" w:rsidRDefault="007C55B2">
      <w:pPr>
        <w:rPr>
          <w:rFonts w:ascii="Times New Roman" w:eastAsia="Times New Roman" w:hAnsi="Times New Roman" w:cs="Times New Roman"/>
          <w:i/>
          <w:iCs/>
          <w:sz w:val="20"/>
          <w:szCs w:val="20"/>
        </w:rPr>
      </w:pPr>
      <w:r w:rsidRPr="000F017D">
        <w:rPr>
          <w:rFonts w:ascii="Times New Roman" w:eastAsia="Times New Roman" w:hAnsi="Times New Roman" w:cs="Times New Roman"/>
          <w:i/>
          <w:iCs/>
          <w:sz w:val="20"/>
          <w:szCs w:val="20"/>
        </w:rPr>
        <w:t>Disambung ke halaman berikutnya</w:t>
      </w:r>
    </w:p>
    <w:p w14:paraId="5BF8A845" w14:textId="56E336BE" w:rsidR="007C55B2" w:rsidRPr="007C55B2" w:rsidRDefault="007C55B2">
      <w:pPr>
        <w:rPr>
          <w:rFonts w:ascii="Times New Roman" w:hAnsi="Times New Roman" w:cs="Times New Roman"/>
          <w:b/>
          <w:bCs/>
        </w:rPr>
      </w:pPr>
      <w:r>
        <w:rPr>
          <w:rFonts w:ascii="Times New Roman" w:hAnsi="Times New Roman" w:cs="Times New Roman"/>
          <w:b/>
          <w:bCs/>
        </w:rPr>
        <w:lastRenderedPageBreak/>
        <w:t>Lampiran 2. Sambungan</w:t>
      </w:r>
    </w:p>
    <w:tbl>
      <w:tblPr>
        <w:tblStyle w:val="TableGrid"/>
        <w:tblW w:w="0" w:type="auto"/>
        <w:jc w:val="center"/>
        <w:tblLook w:val="04A0" w:firstRow="1" w:lastRow="0" w:firstColumn="1" w:lastColumn="0" w:noHBand="0" w:noVBand="1"/>
      </w:tblPr>
      <w:tblGrid>
        <w:gridCol w:w="576"/>
        <w:gridCol w:w="1003"/>
        <w:gridCol w:w="1134"/>
        <w:gridCol w:w="1684"/>
        <w:gridCol w:w="1274"/>
        <w:gridCol w:w="1130"/>
        <w:gridCol w:w="1126"/>
      </w:tblGrid>
      <w:tr w:rsidR="005E232A" w:rsidRPr="006E70F1" w14:paraId="66C55E32" w14:textId="77777777" w:rsidTr="00D924D8">
        <w:trPr>
          <w:jc w:val="center"/>
        </w:trPr>
        <w:tc>
          <w:tcPr>
            <w:tcW w:w="576" w:type="dxa"/>
          </w:tcPr>
          <w:p w14:paraId="0A72D873" w14:textId="77777777" w:rsidR="005E232A" w:rsidRPr="006E70F1" w:rsidRDefault="005E232A" w:rsidP="00D924D8">
            <w:pP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NO</w:t>
            </w:r>
          </w:p>
        </w:tc>
        <w:tc>
          <w:tcPr>
            <w:tcW w:w="1003" w:type="dxa"/>
          </w:tcPr>
          <w:p w14:paraId="72E65B7D"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KODE</w:t>
            </w:r>
          </w:p>
        </w:tc>
        <w:tc>
          <w:tcPr>
            <w:tcW w:w="1134" w:type="dxa"/>
          </w:tcPr>
          <w:p w14:paraId="0A50AE98"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TAHUN</w:t>
            </w:r>
          </w:p>
        </w:tc>
        <w:tc>
          <w:tcPr>
            <w:tcW w:w="1684" w:type="dxa"/>
          </w:tcPr>
          <w:p w14:paraId="5446AB26"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LN ASSET (X1)</w:t>
            </w:r>
          </w:p>
        </w:tc>
        <w:tc>
          <w:tcPr>
            <w:tcW w:w="1274" w:type="dxa"/>
          </w:tcPr>
          <w:p w14:paraId="3620B7E8"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KA </w:t>
            </w:r>
          </w:p>
          <w:p w14:paraId="203C16BA"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(X2)</w:t>
            </w:r>
          </w:p>
        </w:tc>
        <w:tc>
          <w:tcPr>
            <w:tcW w:w="1130" w:type="dxa"/>
          </w:tcPr>
          <w:p w14:paraId="3C409013"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UKA (X3)</w:t>
            </w:r>
          </w:p>
        </w:tc>
        <w:tc>
          <w:tcPr>
            <w:tcW w:w="1126" w:type="dxa"/>
          </w:tcPr>
          <w:p w14:paraId="13E3ECB7"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 xml:space="preserve">AD </w:t>
            </w:r>
          </w:p>
          <w:p w14:paraId="29FCEAB8" w14:textId="77777777" w:rsidR="005E232A" w:rsidRPr="006E70F1" w:rsidRDefault="005E232A" w:rsidP="00D924D8">
            <w:pPr>
              <w:jc w:val="center"/>
              <w:rPr>
                <w:rFonts w:ascii="Times New Roman" w:eastAsia="Times New Roman" w:hAnsi="Times New Roman" w:cs="Times New Roman"/>
                <w:b/>
                <w:bCs/>
                <w:sz w:val="24"/>
                <w:szCs w:val="24"/>
              </w:rPr>
            </w:pPr>
            <w:r w:rsidRPr="006E70F1">
              <w:rPr>
                <w:rFonts w:ascii="Times New Roman" w:eastAsia="Times New Roman" w:hAnsi="Times New Roman" w:cs="Times New Roman"/>
                <w:b/>
                <w:bCs/>
                <w:sz w:val="24"/>
                <w:szCs w:val="24"/>
              </w:rPr>
              <w:t>(Y)</w:t>
            </w:r>
          </w:p>
        </w:tc>
      </w:tr>
      <w:tr w:rsidR="005E232A" w:rsidRPr="006E70F1" w14:paraId="619D6CD4" w14:textId="77777777" w:rsidTr="00D924D8">
        <w:trPr>
          <w:jc w:val="center"/>
        </w:trPr>
        <w:tc>
          <w:tcPr>
            <w:tcW w:w="576" w:type="dxa"/>
            <w:vMerge w:val="restart"/>
            <w:vAlign w:val="center"/>
          </w:tcPr>
          <w:p w14:paraId="3CBB9DB3" w14:textId="0CD13E6B" w:rsidR="005E232A" w:rsidRPr="006E70F1" w:rsidRDefault="000938A5"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75</w:t>
            </w:r>
          </w:p>
        </w:tc>
        <w:tc>
          <w:tcPr>
            <w:tcW w:w="1003" w:type="dxa"/>
            <w:vMerge w:val="restart"/>
            <w:vAlign w:val="center"/>
          </w:tcPr>
          <w:p w14:paraId="049DA756" w14:textId="1598E18F"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ZONE</w:t>
            </w:r>
          </w:p>
        </w:tc>
        <w:tc>
          <w:tcPr>
            <w:tcW w:w="1134" w:type="dxa"/>
          </w:tcPr>
          <w:p w14:paraId="2F293069"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2020</w:t>
            </w:r>
          </w:p>
        </w:tc>
        <w:tc>
          <w:tcPr>
            <w:tcW w:w="1684" w:type="dxa"/>
            <w:vAlign w:val="bottom"/>
          </w:tcPr>
          <w:p w14:paraId="5A32FF63" w14:textId="1F282E6A"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27.0577 </w:t>
            </w:r>
          </w:p>
        </w:tc>
        <w:tc>
          <w:tcPr>
            <w:tcW w:w="1274" w:type="dxa"/>
            <w:vAlign w:val="bottom"/>
          </w:tcPr>
          <w:p w14:paraId="717C7199" w14:textId="265CE6E6"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3</w:t>
            </w:r>
          </w:p>
        </w:tc>
        <w:tc>
          <w:tcPr>
            <w:tcW w:w="1130" w:type="dxa"/>
            <w:vAlign w:val="bottom"/>
          </w:tcPr>
          <w:p w14:paraId="4E1EE55B" w14:textId="4FA0DC68"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6" w:type="dxa"/>
            <w:vAlign w:val="bottom"/>
          </w:tcPr>
          <w:p w14:paraId="1251A7C2" w14:textId="19B148AB"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81</w:t>
            </w:r>
          </w:p>
        </w:tc>
      </w:tr>
      <w:tr w:rsidR="005E232A" w:rsidRPr="006E70F1" w14:paraId="4F07D4CF" w14:textId="77777777" w:rsidTr="00D924D8">
        <w:trPr>
          <w:jc w:val="center"/>
        </w:trPr>
        <w:tc>
          <w:tcPr>
            <w:tcW w:w="576" w:type="dxa"/>
            <w:vMerge/>
          </w:tcPr>
          <w:p w14:paraId="6F64F96C" w14:textId="77777777" w:rsidR="005E232A" w:rsidRPr="006E70F1" w:rsidRDefault="005E232A" w:rsidP="005E232A">
            <w:pPr>
              <w:rPr>
                <w:rFonts w:ascii="Times New Roman" w:eastAsia="Times New Roman" w:hAnsi="Times New Roman" w:cs="Times New Roman"/>
                <w:sz w:val="24"/>
                <w:szCs w:val="24"/>
              </w:rPr>
            </w:pPr>
          </w:p>
        </w:tc>
        <w:tc>
          <w:tcPr>
            <w:tcW w:w="1003" w:type="dxa"/>
            <w:vMerge/>
          </w:tcPr>
          <w:p w14:paraId="0FC1A078" w14:textId="77777777" w:rsidR="005E232A" w:rsidRPr="006E70F1" w:rsidRDefault="005E232A" w:rsidP="005E232A">
            <w:pPr>
              <w:rPr>
                <w:rFonts w:ascii="Times New Roman" w:eastAsia="Times New Roman" w:hAnsi="Times New Roman" w:cs="Times New Roman"/>
                <w:sz w:val="24"/>
                <w:szCs w:val="24"/>
              </w:rPr>
            </w:pPr>
          </w:p>
        </w:tc>
        <w:tc>
          <w:tcPr>
            <w:tcW w:w="1134" w:type="dxa"/>
          </w:tcPr>
          <w:p w14:paraId="1235D55E"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2021</w:t>
            </w:r>
          </w:p>
        </w:tc>
        <w:tc>
          <w:tcPr>
            <w:tcW w:w="1684" w:type="dxa"/>
            <w:vAlign w:val="bottom"/>
          </w:tcPr>
          <w:p w14:paraId="36472C59" w14:textId="6FF4C028"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27.0561 </w:t>
            </w:r>
          </w:p>
        </w:tc>
        <w:tc>
          <w:tcPr>
            <w:tcW w:w="1274" w:type="dxa"/>
            <w:vAlign w:val="bottom"/>
          </w:tcPr>
          <w:p w14:paraId="637D2AD2" w14:textId="178953D8"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0" w:type="dxa"/>
            <w:vAlign w:val="bottom"/>
          </w:tcPr>
          <w:p w14:paraId="53E0A7FC" w14:textId="75210E3B"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1.5</w:t>
            </w:r>
          </w:p>
        </w:tc>
        <w:tc>
          <w:tcPr>
            <w:tcW w:w="1126" w:type="dxa"/>
            <w:vAlign w:val="bottom"/>
          </w:tcPr>
          <w:p w14:paraId="6C994563" w14:textId="7D8DD74F"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84</w:t>
            </w:r>
          </w:p>
        </w:tc>
      </w:tr>
      <w:tr w:rsidR="005E232A" w:rsidRPr="006E70F1" w14:paraId="3CAA18E6" w14:textId="77777777" w:rsidTr="00D924D8">
        <w:trPr>
          <w:jc w:val="center"/>
        </w:trPr>
        <w:tc>
          <w:tcPr>
            <w:tcW w:w="576" w:type="dxa"/>
            <w:vMerge/>
          </w:tcPr>
          <w:p w14:paraId="7A7BEE20" w14:textId="77777777" w:rsidR="005E232A" w:rsidRPr="006E70F1" w:rsidRDefault="005E232A" w:rsidP="005E232A">
            <w:pPr>
              <w:rPr>
                <w:rFonts w:ascii="Times New Roman" w:eastAsia="Times New Roman" w:hAnsi="Times New Roman" w:cs="Times New Roman"/>
                <w:sz w:val="24"/>
                <w:szCs w:val="24"/>
              </w:rPr>
            </w:pPr>
          </w:p>
        </w:tc>
        <w:tc>
          <w:tcPr>
            <w:tcW w:w="1003" w:type="dxa"/>
            <w:vMerge/>
          </w:tcPr>
          <w:p w14:paraId="7F6B3529" w14:textId="77777777" w:rsidR="005E232A" w:rsidRPr="006E70F1" w:rsidRDefault="005E232A" w:rsidP="005E232A">
            <w:pPr>
              <w:rPr>
                <w:rFonts w:ascii="Times New Roman" w:eastAsia="Times New Roman" w:hAnsi="Times New Roman" w:cs="Times New Roman"/>
                <w:sz w:val="24"/>
                <w:szCs w:val="24"/>
              </w:rPr>
            </w:pPr>
          </w:p>
        </w:tc>
        <w:tc>
          <w:tcPr>
            <w:tcW w:w="1134" w:type="dxa"/>
          </w:tcPr>
          <w:p w14:paraId="4EE369B1"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2022</w:t>
            </w:r>
          </w:p>
        </w:tc>
        <w:tc>
          <w:tcPr>
            <w:tcW w:w="1684" w:type="dxa"/>
            <w:vAlign w:val="bottom"/>
          </w:tcPr>
          <w:p w14:paraId="055A98A0" w14:textId="589916A9"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27.2030 </w:t>
            </w:r>
          </w:p>
        </w:tc>
        <w:tc>
          <w:tcPr>
            <w:tcW w:w="1274" w:type="dxa"/>
            <w:vAlign w:val="bottom"/>
          </w:tcPr>
          <w:p w14:paraId="7F9DE61F" w14:textId="23CFFA6D"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2</w:t>
            </w:r>
          </w:p>
        </w:tc>
        <w:tc>
          <w:tcPr>
            <w:tcW w:w="1130" w:type="dxa"/>
            <w:vAlign w:val="bottom"/>
          </w:tcPr>
          <w:p w14:paraId="679235B6" w14:textId="75C08333"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6" w:type="dxa"/>
            <w:vAlign w:val="bottom"/>
          </w:tcPr>
          <w:p w14:paraId="6F236A18" w14:textId="50746DFF"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88</w:t>
            </w:r>
          </w:p>
        </w:tc>
      </w:tr>
      <w:tr w:rsidR="005E232A" w:rsidRPr="006E70F1" w14:paraId="79FC964D" w14:textId="77777777" w:rsidTr="00D924D8">
        <w:trPr>
          <w:jc w:val="center"/>
        </w:trPr>
        <w:tc>
          <w:tcPr>
            <w:tcW w:w="576" w:type="dxa"/>
            <w:vMerge/>
          </w:tcPr>
          <w:p w14:paraId="648A04E5" w14:textId="77777777" w:rsidR="005E232A" w:rsidRPr="006E70F1" w:rsidRDefault="005E232A" w:rsidP="005E232A">
            <w:pPr>
              <w:rPr>
                <w:rFonts w:ascii="Times New Roman" w:eastAsia="Times New Roman" w:hAnsi="Times New Roman" w:cs="Times New Roman"/>
                <w:sz w:val="24"/>
                <w:szCs w:val="24"/>
              </w:rPr>
            </w:pPr>
          </w:p>
        </w:tc>
        <w:tc>
          <w:tcPr>
            <w:tcW w:w="1003" w:type="dxa"/>
            <w:vMerge/>
          </w:tcPr>
          <w:p w14:paraId="1DEAC120" w14:textId="77777777" w:rsidR="005E232A" w:rsidRPr="006E70F1" w:rsidRDefault="005E232A" w:rsidP="005E232A">
            <w:pPr>
              <w:rPr>
                <w:rFonts w:ascii="Times New Roman" w:eastAsia="Times New Roman" w:hAnsi="Times New Roman" w:cs="Times New Roman"/>
                <w:sz w:val="24"/>
                <w:szCs w:val="24"/>
              </w:rPr>
            </w:pPr>
          </w:p>
        </w:tc>
        <w:tc>
          <w:tcPr>
            <w:tcW w:w="1134" w:type="dxa"/>
            <w:tcBorders>
              <w:bottom w:val="single" w:sz="4" w:space="0" w:color="auto"/>
            </w:tcBorders>
          </w:tcPr>
          <w:p w14:paraId="51FFACBC"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2023</w:t>
            </w:r>
          </w:p>
        </w:tc>
        <w:tc>
          <w:tcPr>
            <w:tcW w:w="1684" w:type="dxa"/>
            <w:tcBorders>
              <w:bottom w:val="single" w:sz="4" w:space="0" w:color="auto"/>
            </w:tcBorders>
            <w:vAlign w:val="bottom"/>
          </w:tcPr>
          <w:p w14:paraId="58928668" w14:textId="02F18A60"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27.3473 </w:t>
            </w:r>
          </w:p>
        </w:tc>
        <w:tc>
          <w:tcPr>
            <w:tcW w:w="1274" w:type="dxa"/>
            <w:tcBorders>
              <w:bottom w:val="single" w:sz="4" w:space="0" w:color="auto"/>
            </w:tcBorders>
            <w:vAlign w:val="bottom"/>
          </w:tcPr>
          <w:p w14:paraId="083B2305" w14:textId="14464925"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3</w:t>
            </w:r>
          </w:p>
        </w:tc>
        <w:tc>
          <w:tcPr>
            <w:tcW w:w="1130" w:type="dxa"/>
            <w:tcBorders>
              <w:bottom w:val="single" w:sz="4" w:space="0" w:color="auto"/>
            </w:tcBorders>
            <w:vAlign w:val="bottom"/>
          </w:tcPr>
          <w:p w14:paraId="5FBB251F" w14:textId="6DE18F81"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6" w:type="dxa"/>
            <w:tcBorders>
              <w:bottom w:val="single" w:sz="4" w:space="0" w:color="auto"/>
            </w:tcBorders>
            <w:vAlign w:val="bottom"/>
          </w:tcPr>
          <w:p w14:paraId="298BF9D8" w14:textId="3CE54ADB"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117</w:t>
            </w:r>
          </w:p>
        </w:tc>
      </w:tr>
      <w:tr w:rsidR="005E232A" w:rsidRPr="006E70F1" w14:paraId="6D529754" w14:textId="77777777" w:rsidTr="00D924D8">
        <w:trPr>
          <w:jc w:val="center"/>
        </w:trPr>
        <w:tc>
          <w:tcPr>
            <w:tcW w:w="576" w:type="dxa"/>
            <w:vMerge/>
          </w:tcPr>
          <w:p w14:paraId="6A1F0912" w14:textId="77777777" w:rsidR="005E232A" w:rsidRPr="006E70F1" w:rsidRDefault="005E232A" w:rsidP="005E232A">
            <w:pPr>
              <w:rPr>
                <w:rFonts w:ascii="Times New Roman" w:eastAsia="Times New Roman" w:hAnsi="Times New Roman" w:cs="Times New Roman"/>
                <w:sz w:val="24"/>
                <w:szCs w:val="24"/>
              </w:rPr>
            </w:pPr>
          </w:p>
        </w:tc>
        <w:tc>
          <w:tcPr>
            <w:tcW w:w="1003" w:type="dxa"/>
            <w:vMerge/>
          </w:tcPr>
          <w:p w14:paraId="43ABF68B" w14:textId="77777777" w:rsidR="005E232A" w:rsidRPr="006E70F1" w:rsidRDefault="005E232A" w:rsidP="005E232A">
            <w:pPr>
              <w:rPr>
                <w:rFonts w:ascii="Times New Roman" w:eastAsia="Times New Roman" w:hAnsi="Times New Roman" w:cs="Times New Roman"/>
                <w:sz w:val="24"/>
                <w:szCs w:val="24"/>
              </w:rPr>
            </w:pPr>
          </w:p>
        </w:tc>
        <w:tc>
          <w:tcPr>
            <w:tcW w:w="1134" w:type="dxa"/>
          </w:tcPr>
          <w:p w14:paraId="371E07C4" w14:textId="77777777"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eastAsia="Times New Roman" w:hAnsi="Times New Roman" w:cs="Times New Roman"/>
                <w:sz w:val="24"/>
                <w:szCs w:val="24"/>
              </w:rPr>
              <w:t>2024</w:t>
            </w:r>
          </w:p>
        </w:tc>
        <w:tc>
          <w:tcPr>
            <w:tcW w:w="1684" w:type="dxa"/>
            <w:vAlign w:val="bottom"/>
          </w:tcPr>
          <w:p w14:paraId="161CB8CE" w14:textId="0F8D8164"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 xml:space="preserve">  27.3417 </w:t>
            </w:r>
          </w:p>
        </w:tc>
        <w:tc>
          <w:tcPr>
            <w:tcW w:w="1274" w:type="dxa"/>
            <w:vAlign w:val="bottom"/>
          </w:tcPr>
          <w:p w14:paraId="66EA7F11" w14:textId="0106A46C"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4</w:t>
            </w:r>
          </w:p>
        </w:tc>
        <w:tc>
          <w:tcPr>
            <w:tcW w:w="1130" w:type="dxa"/>
            <w:vAlign w:val="bottom"/>
          </w:tcPr>
          <w:p w14:paraId="4D198CE9" w14:textId="4DB10A7B"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1</w:t>
            </w:r>
          </w:p>
        </w:tc>
        <w:tc>
          <w:tcPr>
            <w:tcW w:w="1126" w:type="dxa"/>
            <w:vAlign w:val="bottom"/>
          </w:tcPr>
          <w:p w14:paraId="683FA966" w14:textId="474E48CC" w:rsidR="005E232A" w:rsidRPr="006E70F1" w:rsidRDefault="005E232A" w:rsidP="005E232A">
            <w:pPr>
              <w:jc w:val="center"/>
              <w:rPr>
                <w:rFonts w:ascii="Times New Roman" w:eastAsia="Times New Roman" w:hAnsi="Times New Roman" w:cs="Times New Roman"/>
                <w:sz w:val="24"/>
                <w:szCs w:val="24"/>
              </w:rPr>
            </w:pPr>
            <w:r w:rsidRPr="006E70F1">
              <w:rPr>
                <w:rFonts w:ascii="Times New Roman" w:hAnsi="Times New Roman" w:cs="Times New Roman"/>
                <w:color w:val="000000"/>
                <w:sz w:val="24"/>
                <w:szCs w:val="24"/>
              </w:rPr>
              <w:t>87</w:t>
            </w:r>
          </w:p>
        </w:tc>
      </w:tr>
    </w:tbl>
    <w:p w14:paraId="18C64C89" w14:textId="5C5E9D82" w:rsidR="007C55B2" w:rsidRPr="007C55B2" w:rsidRDefault="007C55B2">
      <w:pPr>
        <w:rPr>
          <w:rFonts w:ascii="Times New Roman" w:hAnsi="Times New Roman" w:cs="Times New Roman"/>
          <w:i/>
          <w:iCs/>
          <w:sz w:val="20"/>
          <w:szCs w:val="20"/>
        </w:rPr>
      </w:pPr>
      <w:r w:rsidRPr="007C55B2">
        <w:rPr>
          <w:rFonts w:ascii="Times New Roman" w:hAnsi="Times New Roman" w:cs="Times New Roman"/>
          <w:i/>
          <w:iCs/>
          <w:sz w:val="20"/>
          <w:szCs w:val="20"/>
        </w:rPr>
        <w:t>Sumber: Bursa Efek Indonesia Data Diolah (2026)</w:t>
      </w:r>
    </w:p>
    <w:p w14:paraId="700C6EED" w14:textId="4D68BDDC" w:rsidR="005E232A" w:rsidRPr="007C55B2" w:rsidRDefault="005E232A">
      <w:pPr>
        <w:rPr>
          <w:rFonts w:ascii="Times New Roman" w:hAnsi="Times New Roman" w:cs="Times New Roman"/>
          <w:b/>
          <w:bCs/>
          <w:i/>
          <w:iCs/>
        </w:rPr>
      </w:pPr>
    </w:p>
    <w:p w14:paraId="72E11D97" w14:textId="4E0278B1" w:rsidR="009B2E5E" w:rsidRDefault="00217FA6" w:rsidP="009F2916">
      <w:pPr>
        <w:pStyle w:val="Caption"/>
        <w:ind w:hanging="426"/>
        <w:divId w:val="10034852"/>
        <w:rPr>
          <w:rFonts w:ascii="Times New Roman" w:hAnsi="Times New Roman" w:cs="Times New Roman"/>
          <w:b/>
          <w:bCs/>
          <w:i w:val="0"/>
          <w:iCs w:val="0"/>
          <w:color w:val="auto"/>
          <w:sz w:val="22"/>
          <w:szCs w:val="22"/>
        </w:rPr>
      </w:pPr>
      <w:bookmarkStart w:id="217" w:name="_Toc225769813"/>
      <w:r w:rsidRPr="000F017D">
        <w:rPr>
          <w:rFonts w:ascii="Times New Roman" w:hAnsi="Times New Roman" w:cs="Times New Roman"/>
          <w:b/>
          <w:bCs/>
          <w:i w:val="0"/>
          <w:iCs w:val="0"/>
          <w:color w:val="auto"/>
          <w:sz w:val="22"/>
          <w:szCs w:val="22"/>
        </w:rPr>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3</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Statistik Deskriptif</w:t>
      </w:r>
      <w:bookmarkEnd w:id="217"/>
    </w:p>
    <w:tbl>
      <w:tblPr>
        <w:tblpPr w:leftFromText="180" w:rightFromText="180" w:vertAnchor="text" w:horzAnchor="margin" w:tblpY="118"/>
        <w:tblW w:w="7938" w:type="dxa"/>
        <w:tblLayout w:type="fixed"/>
        <w:tblCellMar>
          <w:left w:w="0" w:type="dxa"/>
          <w:right w:w="0" w:type="dxa"/>
        </w:tblCellMar>
        <w:tblLook w:val="0000" w:firstRow="0" w:lastRow="0" w:firstColumn="0" w:lastColumn="0" w:noHBand="0" w:noVBand="0"/>
      </w:tblPr>
      <w:tblGrid>
        <w:gridCol w:w="1420"/>
        <w:gridCol w:w="2266"/>
        <w:gridCol w:w="1276"/>
        <w:gridCol w:w="1842"/>
        <w:gridCol w:w="1134"/>
      </w:tblGrid>
      <w:tr w:rsidR="009F2916" w:rsidRPr="00AE4605" w14:paraId="5F6B62D7" w14:textId="77777777" w:rsidTr="00AC2111">
        <w:trPr>
          <w:divId w:val="10034852"/>
          <w:trHeight w:val="220"/>
        </w:trPr>
        <w:tc>
          <w:tcPr>
            <w:tcW w:w="1420" w:type="dxa"/>
            <w:tcBorders>
              <w:top w:val="nil"/>
              <w:left w:val="nil"/>
              <w:bottom w:val="nil"/>
              <w:right w:val="nil"/>
            </w:tcBorders>
            <w:vAlign w:val="bottom"/>
          </w:tcPr>
          <w:p w14:paraId="0DAFEE9A"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Date: 03/11/26   Time: 11:20</w:t>
            </w:r>
          </w:p>
        </w:tc>
        <w:tc>
          <w:tcPr>
            <w:tcW w:w="2266" w:type="dxa"/>
            <w:tcBorders>
              <w:top w:val="nil"/>
              <w:left w:val="nil"/>
              <w:bottom w:val="nil"/>
              <w:right w:val="nil"/>
            </w:tcBorders>
            <w:vAlign w:val="bottom"/>
          </w:tcPr>
          <w:p w14:paraId="31614CBF"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7CC9FF75"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nil"/>
              <w:right w:val="nil"/>
            </w:tcBorders>
            <w:vAlign w:val="bottom"/>
          </w:tcPr>
          <w:p w14:paraId="6C5A194F"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789E036"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179B0FD4" w14:textId="77777777" w:rsidTr="00AC2111">
        <w:trPr>
          <w:divId w:val="10034852"/>
          <w:trHeight w:val="220"/>
        </w:trPr>
        <w:tc>
          <w:tcPr>
            <w:tcW w:w="4962" w:type="dxa"/>
            <w:gridSpan w:val="3"/>
            <w:tcBorders>
              <w:top w:val="nil"/>
              <w:left w:val="nil"/>
              <w:bottom w:val="nil"/>
              <w:right w:val="nil"/>
            </w:tcBorders>
            <w:vAlign w:val="bottom"/>
          </w:tcPr>
          <w:p w14:paraId="35BBA92C"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Sample: 2020 2024</w:t>
            </w:r>
          </w:p>
        </w:tc>
        <w:tc>
          <w:tcPr>
            <w:tcW w:w="1842" w:type="dxa"/>
            <w:tcBorders>
              <w:top w:val="nil"/>
              <w:left w:val="nil"/>
              <w:bottom w:val="nil"/>
              <w:right w:val="nil"/>
            </w:tcBorders>
            <w:vAlign w:val="bottom"/>
          </w:tcPr>
          <w:p w14:paraId="7B55D95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2780E9E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64FA6C3F" w14:textId="77777777" w:rsidTr="00AC2111">
        <w:trPr>
          <w:divId w:val="10034852"/>
          <w:trHeight w:hRule="exact" w:val="88"/>
        </w:trPr>
        <w:tc>
          <w:tcPr>
            <w:tcW w:w="1420" w:type="dxa"/>
            <w:tcBorders>
              <w:top w:val="nil"/>
              <w:left w:val="nil"/>
              <w:bottom w:val="double" w:sz="6" w:space="2" w:color="auto"/>
              <w:right w:val="nil"/>
            </w:tcBorders>
            <w:vAlign w:val="bottom"/>
          </w:tcPr>
          <w:p w14:paraId="32BAEC9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double" w:sz="6" w:space="2" w:color="auto"/>
              <w:right w:val="nil"/>
            </w:tcBorders>
            <w:vAlign w:val="bottom"/>
          </w:tcPr>
          <w:p w14:paraId="48143081"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995AD2A"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double" w:sz="6" w:space="2" w:color="auto"/>
              <w:right w:val="nil"/>
            </w:tcBorders>
            <w:vAlign w:val="bottom"/>
          </w:tcPr>
          <w:p w14:paraId="0E20F81B"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21DAE11A"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6B252A85" w14:textId="77777777" w:rsidTr="00AC2111">
        <w:trPr>
          <w:divId w:val="10034852"/>
          <w:trHeight w:hRule="exact" w:val="132"/>
        </w:trPr>
        <w:tc>
          <w:tcPr>
            <w:tcW w:w="1420" w:type="dxa"/>
            <w:tcBorders>
              <w:top w:val="nil"/>
              <w:left w:val="nil"/>
              <w:bottom w:val="nil"/>
              <w:right w:val="nil"/>
            </w:tcBorders>
            <w:vAlign w:val="bottom"/>
          </w:tcPr>
          <w:p w14:paraId="7617A9DD"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nil"/>
              <w:right w:val="nil"/>
            </w:tcBorders>
            <w:vAlign w:val="bottom"/>
          </w:tcPr>
          <w:p w14:paraId="04DC8298"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1A8AA5B6"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nil"/>
              <w:right w:val="nil"/>
            </w:tcBorders>
            <w:vAlign w:val="bottom"/>
          </w:tcPr>
          <w:p w14:paraId="5403FC33"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7EF1C80"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6D3157E0" w14:textId="77777777" w:rsidTr="00AC2111">
        <w:trPr>
          <w:divId w:val="10034852"/>
          <w:trHeight w:val="220"/>
        </w:trPr>
        <w:tc>
          <w:tcPr>
            <w:tcW w:w="1420" w:type="dxa"/>
            <w:tcBorders>
              <w:top w:val="nil"/>
              <w:left w:val="nil"/>
              <w:bottom w:val="nil"/>
              <w:right w:val="nil"/>
            </w:tcBorders>
            <w:vAlign w:val="bottom"/>
          </w:tcPr>
          <w:p w14:paraId="0BDD3039"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nil"/>
              <w:right w:val="nil"/>
            </w:tcBorders>
            <w:vAlign w:val="bottom"/>
          </w:tcPr>
          <w:p w14:paraId="3F8FB095"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Y</w:t>
            </w:r>
          </w:p>
        </w:tc>
        <w:tc>
          <w:tcPr>
            <w:tcW w:w="1276" w:type="dxa"/>
            <w:tcBorders>
              <w:top w:val="nil"/>
              <w:left w:val="nil"/>
              <w:bottom w:val="nil"/>
              <w:right w:val="nil"/>
            </w:tcBorders>
            <w:vAlign w:val="bottom"/>
          </w:tcPr>
          <w:p w14:paraId="06760E9D"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X1</w:t>
            </w:r>
          </w:p>
        </w:tc>
        <w:tc>
          <w:tcPr>
            <w:tcW w:w="1842" w:type="dxa"/>
            <w:tcBorders>
              <w:top w:val="nil"/>
              <w:left w:val="nil"/>
              <w:bottom w:val="nil"/>
              <w:right w:val="nil"/>
            </w:tcBorders>
            <w:vAlign w:val="bottom"/>
          </w:tcPr>
          <w:p w14:paraId="7A1B3F46"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X2</w:t>
            </w:r>
          </w:p>
        </w:tc>
        <w:tc>
          <w:tcPr>
            <w:tcW w:w="1134" w:type="dxa"/>
            <w:tcBorders>
              <w:top w:val="nil"/>
              <w:left w:val="nil"/>
              <w:bottom w:val="nil"/>
              <w:right w:val="nil"/>
            </w:tcBorders>
            <w:vAlign w:val="bottom"/>
          </w:tcPr>
          <w:p w14:paraId="02576103"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X3</w:t>
            </w:r>
          </w:p>
        </w:tc>
      </w:tr>
      <w:tr w:rsidR="009F2916" w:rsidRPr="00AE4605" w14:paraId="35C176D5" w14:textId="77777777" w:rsidTr="00AC2111">
        <w:trPr>
          <w:divId w:val="10034852"/>
          <w:trHeight w:hRule="exact" w:val="88"/>
        </w:trPr>
        <w:tc>
          <w:tcPr>
            <w:tcW w:w="1420" w:type="dxa"/>
            <w:tcBorders>
              <w:top w:val="nil"/>
              <w:left w:val="nil"/>
              <w:bottom w:val="double" w:sz="6" w:space="2" w:color="auto"/>
              <w:right w:val="nil"/>
            </w:tcBorders>
            <w:vAlign w:val="bottom"/>
          </w:tcPr>
          <w:p w14:paraId="19051787"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double" w:sz="6" w:space="2" w:color="auto"/>
              <w:right w:val="nil"/>
            </w:tcBorders>
            <w:vAlign w:val="bottom"/>
          </w:tcPr>
          <w:p w14:paraId="736456DA"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6B64EDF7"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double" w:sz="6" w:space="2" w:color="auto"/>
              <w:right w:val="nil"/>
            </w:tcBorders>
            <w:vAlign w:val="bottom"/>
          </w:tcPr>
          <w:p w14:paraId="1A0A17D7"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1041575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294A4168" w14:textId="77777777" w:rsidTr="00AC2111">
        <w:trPr>
          <w:divId w:val="10034852"/>
          <w:trHeight w:hRule="exact" w:val="132"/>
        </w:trPr>
        <w:tc>
          <w:tcPr>
            <w:tcW w:w="1420" w:type="dxa"/>
            <w:tcBorders>
              <w:top w:val="nil"/>
              <w:left w:val="nil"/>
              <w:bottom w:val="nil"/>
              <w:right w:val="nil"/>
            </w:tcBorders>
            <w:vAlign w:val="bottom"/>
          </w:tcPr>
          <w:p w14:paraId="59F8A05F"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nil"/>
              <w:right w:val="nil"/>
            </w:tcBorders>
            <w:vAlign w:val="bottom"/>
          </w:tcPr>
          <w:p w14:paraId="322D31E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0AE15400"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nil"/>
              <w:right w:val="nil"/>
            </w:tcBorders>
            <w:vAlign w:val="bottom"/>
          </w:tcPr>
          <w:p w14:paraId="016043F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651D1F65"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337E7D13" w14:textId="77777777" w:rsidTr="00AC2111">
        <w:trPr>
          <w:divId w:val="10034852"/>
          <w:trHeight w:val="220"/>
        </w:trPr>
        <w:tc>
          <w:tcPr>
            <w:tcW w:w="1420" w:type="dxa"/>
            <w:tcBorders>
              <w:top w:val="nil"/>
              <w:left w:val="nil"/>
              <w:bottom w:val="nil"/>
              <w:right w:val="nil"/>
            </w:tcBorders>
            <w:vAlign w:val="bottom"/>
          </w:tcPr>
          <w:p w14:paraId="20BBFE50"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Mean</w:t>
            </w:r>
          </w:p>
        </w:tc>
        <w:tc>
          <w:tcPr>
            <w:tcW w:w="2266" w:type="dxa"/>
            <w:tcBorders>
              <w:top w:val="nil"/>
              <w:left w:val="nil"/>
              <w:bottom w:val="nil"/>
              <w:right w:val="nil"/>
            </w:tcBorders>
            <w:vAlign w:val="bottom"/>
          </w:tcPr>
          <w:p w14:paraId="6717FA22" w14:textId="4A49E6AE"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102.5925</w:t>
            </w:r>
          </w:p>
        </w:tc>
        <w:tc>
          <w:tcPr>
            <w:tcW w:w="1276" w:type="dxa"/>
            <w:tcBorders>
              <w:top w:val="nil"/>
              <w:left w:val="nil"/>
              <w:bottom w:val="nil"/>
              <w:right w:val="nil"/>
            </w:tcBorders>
            <w:vAlign w:val="bottom"/>
          </w:tcPr>
          <w:p w14:paraId="1DE3D799" w14:textId="7A75296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28.01435</w:t>
            </w:r>
          </w:p>
        </w:tc>
        <w:tc>
          <w:tcPr>
            <w:tcW w:w="1842" w:type="dxa"/>
            <w:tcBorders>
              <w:top w:val="nil"/>
              <w:left w:val="nil"/>
              <w:bottom w:val="nil"/>
              <w:right w:val="nil"/>
            </w:tcBorders>
            <w:vAlign w:val="bottom"/>
          </w:tcPr>
          <w:p w14:paraId="48D2DBFA" w14:textId="5F23D3F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6.921965</w:t>
            </w:r>
          </w:p>
        </w:tc>
        <w:tc>
          <w:tcPr>
            <w:tcW w:w="1134" w:type="dxa"/>
            <w:tcBorders>
              <w:top w:val="nil"/>
              <w:left w:val="nil"/>
              <w:bottom w:val="nil"/>
              <w:right w:val="nil"/>
            </w:tcBorders>
            <w:vAlign w:val="bottom"/>
          </w:tcPr>
          <w:p w14:paraId="5C4DE607" w14:textId="73CCF74A"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1.007325</w:t>
            </w:r>
          </w:p>
        </w:tc>
      </w:tr>
      <w:tr w:rsidR="009F2916" w:rsidRPr="00AE4605" w14:paraId="460D17E2" w14:textId="77777777" w:rsidTr="00AC2111">
        <w:trPr>
          <w:divId w:val="10034852"/>
          <w:trHeight w:val="220"/>
        </w:trPr>
        <w:tc>
          <w:tcPr>
            <w:tcW w:w="1420" w:type="dxa"/>
            <w:tcBorders>
              <w:top w:val="nil"/>
              <w:left w:val="nil"/>
              <w:bottom w:val="nil"/>
              <w:right w:val="nil"/>
            </w:tcBorders>
            <w:vAlign w:val="bottom"/>
          </w:tcPr>
          <w:p w14:paraId="16911646"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Median</w:t>
            </w:r>
          </w:p>
        </w:tc>
        <w:tc>
          <w:tcPr>
            <w:tcW w:w="2266" w:type="dxa"/>
            <w:tcBorders>
              <w:top w:val="nil"/>
              <w:left w:val="nil"/>
              <w:bottom w:val="nil"/>
              <w:right w:val="nil"/>
            </w:tcBorders>
            <w:vAlign w:val="bottom"/>
          </w:tcPr>
          <w:p w14:paraId="57104323" w14:textId="2ACF606A"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89.00000</w:t>
            </w:r>
          </w:p>
        </w:tc>
        <w:tc>
          <w:tcPr>
            <w:tcW w:w="1276" w:type="dxa"/>
            <w:tcBorders>
              <w:top w:val="nil"/>
              <w:left w:val="nil"/>
              <w:bottom w:val="nil"/>
              <w:right w:val="nil"/>
            </w:tcBorders>
            <w:vAlign w:val="bottom"/>
          </w:tcPr>
          <w:p w14:paraId="25EC6909" w14:textId="7BC1F6F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27.97084</w:t>
            </w:r>
          </w:p>
        </w:tc>
        <w:tc>
          <w:tcPr>
            <w:tcW w:w="1842" w:type="dxa"/>
            <w:tcBorders>
              <w:top w:val="nil"/>
              <w:left w:val="nil"/>
              <w:bottom w:val="nil"/>
              <w:right w:val="nil"/>
            </w:tcBorders>
            <w:vAlign w:val="bottom"/>
          </w:tcPr>
          <w:p w14:paraId="79865782" w14:textId="46E9C8A0"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3.000000</w:t>
            </w:r>
          </w:p>
        </w:tc>
        <w:tc>
          <w:tcPr>
            <w:tcW w:w="1134" w:type="dxa"/>
            <w:tcBorders>
              <w:top w:val="nil"/>
              <w:left w:val="nil"/>
              <w:bottom w:val="nil"/>
              <w:right w:val="nil"/>
            </w:tcBorders>
            <w:vAlign w:val="bottom"/>
          </w:tcPr>
          <w:p w14:paraId="31D7FCE1" w14:textId="419C30D8"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1.000000</w:t>
            </w:r>
          </w:p>
        </w:tc>
      </w:tr>
      <w:tr w:rsidR="009F2916" w:rsidRPr="00AE4605" w14:paraId="722A703C" w14:textId="77777777" w:rsidTr="00AC2111">
        <w:trPr>
          <w:divId w:val="10034852"/>
          <w:trHeight w:val="220"/>
        </w:trPr>
        <w:tc>
          <w:tcPr>
            <w:tcW w:w="1420" w:type="dxa"/>
            <w:tcBorders>
              <w:top w:val="nil"/>
              <w:left w:val="nil"/>
              <w:bottom w:val="nil"/>
              <w:right w:val="nil"/>
            </w:tcBorders>
            <w:vAlign w:val="bottom"/>
          </w:tcPr>
          <w:p w14:paraId="7F5A1243"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Maximum</w:t>
            </w:r>
          </w:p>
        </w:tc>
        <w:tc>
          <w:tcPr>
            <w:tcW w:w="2266" w:type="dxa"/>
            <w:tcBorders>
              <w:top w:val="nil"/>
              <w:left w:val="nil"/>
              <w:bottom w:val="nil"/>
              <w:right w:val="nil"/>
            </w:tcBorders>
            <w:vAlign w:val="bottom"/>
          </w:tcPr>
          <w:p w14:paraId="3D7B9A63" w14:textId="66E8B64B"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283.0000</w:t>
            </w:r>
          </w:p>
        </w:tc>
        <w:tc>
          <w:tcPr>
            <w:tcW w:w="1276" w:type="dxa"/>
            <w:tcBorders>
              <w:top w:val="nil"/>
              <w:left w:val="nil"/>
              <w:bottom w:val="nil"/>
              <w:right w:val="nil"/>
            </w:tcBorders>
            <w:vAlign w:val="bottom"/>
          </w:tcPr>
          <w:p w14:paraId="49DEA028" w14:textId="43B5355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31.84518</w:t>
            </w:r>
          </w:p>
        </w:tc>
        <w:tc>
          <w:tcPr>
            <w:tcW w:w="1842" w:type="dxa"/>
            <w:tcBorders>
              <w:top w:val="nil"/>
              <w:left w:val="nil"/>
              <w:bottom w:val="nil"/>
              <w:right w:val="nil"/>
            </w:tcBorders>
            <w:vAlign w:val="bottom"/>
          </w:tcPr>
          <w:p w14:paraId="7CB2F059" w14:textId="1EF5058F"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102.0000</w:t>
            </w:r>
          </w:p>
        </w:tc>
        <w:tc>
          <w:tcPr>
            <w:tcW w:w="1134" w:type="dxa"/>
            <w:tcBorders>
              <w:top w:val="nil"/>
              <w:left w:val="nil"/>
              <w:bottom w:val="nil"/>
              <w:right w:val="nil"/>
            </w:tcBorders>
            <w:vAlign w:val="bottom"/>
          </w:tcPr>
          <w:p w14:paraId="77BB9405" w14:textId="6B2978B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1.500000</w:t>
            </w:r>
          </w:p>
        </w:tc>
      </w:tr>
      <w:tr w:rsidR="009F2916" w:rsidRPr="00AE4605" w14:paraId="5177EE3B" w14:textId="77777777" w:rsidTr="00AC2111">
        <w:trPr>
          <w:divId w:val="10034852"/>
          <w:trHeight w:val="220"/>
        </w:trPr>
        <w:tc>
          <w:tcPr>
            <w:tcW w:w="1420" w:type="dxa"/>
            <w:tcBorders>
              <w:top w:val="nil"/>
              <w:left w:val="nil"/>
              <w:bottom w:val="nil"/>
              <w:right w:val="nil"/>
            </w:tcBorders>
            <w:vAlign w:val="bottom"/>
          </w:tcPr>
          <w:p w14:paraId="6120A7B4"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Minimum</w:t>
            </w:r>
          </w:p>
        </w:tc>
        <w:tc>
          <w:tcPr>
            <w:tcW w:w="2266" w:type="dxa"/>
            <w:tcBorders>
              <w:top w:val="nil"/>
              <w:left w:val="nil"/>
              <w:bottom w:val="nil"/>
              <w:right w:val="nil"/>
            </w:tcBorders>
            <w:vAlign w:val="bottom"/>
          </w:tcPr>
          <w:p w14:paraId="3CCE929C" w14:textId="1F1B509D"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55.00000</w:t>
            </w:r>
          </w:p>
        </w:tc>
        <w:tc>
          <w:tcPr>
            <w:tcW w:w="1276" w:type="dxa"/>
            <w:tcBorders>
              <w:top w:val="nil"/>
              <w:left w:val="nil"/>
              <w:bottom w:val="nil"/>
              <w:right w:val="nil"/>
            </w:tcBorders>
            <w:vAlign w:val="bottom"/>
          </w:tcPr>
          <w:p w14:paraId="5BDB4BED" w14:textId="399E7C5B"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24.45512</w:t>
            </w:r>
          </w:p>
        </w:tc>
        <w:tc>
          <w:tcPr>
            <w:tcW w:w="1842" w:type="dxa"/>
            <w:tcBorders>
              <w:top w:val="nil"/>
              <w:left w:val="nil"/>
              <w:bottom w:val="nil"/>
              <w:right w:val="nil"/>
            </w:tcBorders>
            <w:vAlign w:val="bottom"/>
          </w:tcPr>
          <w:p w14:paraId="06FCBA76" w14:textId="36D33B2A"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1.000000</w:t>
            </w:r>
          </w:p>
        </w:tc>
        <w:tc>
          <w:tcPr>
            <w:tcW w:w="1134" w:type="dxa"/>
            <w:tcBorders>
              <w:top w:val="nil"/>
              <w:left w:val="nil"/>
              <w:bottom w:val="nil"/>
              <w:right w:val="nil"/>
            </w:tcBorders>
            <w:vAlign w:val="bottom"/>
          </w:tcPr>
          <w:p w14:paraId="288A01E8" w14:textId="3108A6CD"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0.333333</w:t>
            </w:r>
          </w:p>
        </w:tc>
      </w:tr>
      <w:tr w:rsidR="009F2916" w:rsidRPr="00AE4605" w14:paraId="7DD2ECF9" w14:textId="77777777" w:rsidTr="00AC2111">
        <w:trPr>
          <w:divId w:val="10034852"/>
          <w:trHeight w:val="220"/>
        </w:trPr>
        <w:tc>
          <w:tcPr>
            <w:tcW w:w="1420" w:type="dxa"/>
            <w:tcBorders>
              <w:top w:val="nil"/>
              <w:left w:val="nil"/>
              <w:bottom w:val="nil"/>
              <w:right w:val="nil"/>
            </w:tcBorders>
            <w:vAlign w:val="bottom"/>
          </w:tcPr>
          <w:p w14:paraId="00FB3C2F"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Std. Dev.</w:t>
            </w:r>
          </w:p>
        </w:tc>
        <w:tc>
          <w:tcPr>
            <w:tcW w:w="2266" w:type="dxa"/>
            <w:tcBorders>
              <w:top w:val="nil"/>
              <w:left w:val="nil"/>
              <w:bottom w:val="nil"/>
              <w:right w:val="nil"/>
            </w:tcBorders>
            <w:vAlign w:val="bottom"/>
          </w:tcPr>
          <w:p w14:paraId="41407605" w14:textId="02F33ADE"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29.46959</w:t>
            </w:r>
          </w:p>
        </w:tc>
        <w:tc>
          <w:tcPr>
            <w:tcW w:w="1276" w:type="dxa"/>
            <w:tcBorders>
              <w:top w:val="nil"/>
              <w:left w:val="nil"/>
              <w:bottom w:val="nil"/>
              <w:right w:val="nil"/>
            </w:tcBorders>
            <w:vAlign w:val="bottom"/>
          </w:tcPr>
          <w:p w14:paraId="60FC7854" w14:textId="24DE54FB"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1.391557</w:t>
            </w:r>
          </w:p>
        </w:tc>
        <w:tc>
          <w:tcPr>
            <w:tcW w:w="1842" w:type="dxa"/>
            <w:tcBorders>
              <w:top w:val="nil"/>
              <w:left w:val="nil"/>
              <w:bottom w:val="nil"/>
              <w:right w:val="nil"/>
            </w:tcBorders>
            <w:vAlign w:val="bottom"/>
          </w:tcPr>
          <w:p w14:paraId="50A12401" w14:textId="609195AB"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13.52152</w:t>
            </w:r>
          </w:p>
        </w:tc>
        <w:tc>
          <w:tcPr>
            <w:tcW w:w="1134" w:type="dxa"/>
            <w:tcBorders>
              <w:top w:val="nil"/>
              <w:left w:val="nil"/>
              <w:bottom w:val="nil"/>
              <w:right w:val="nil"/>
            </w:tcBorders>
            <w:vAlign w:val="bottom"/>
          </w:tcPr>
          <w:p w14:paraId="50EF0D02" w14:textId="33F3C171"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0.348494</w:t>
            </w:r>
          </w:p>
        </w:tc>
      </w:tr>
      <w:tr w:rsidR="009F2916" w:rsidRPr="00AE4605" w14:paraId="1388E06D" w14:textId="77777777" w:rsidTr="00AC2111">
        <w:trPr>
          <w:divId w:val="10034852"/>
          <w:trHeight w:val="220"/>
        </w:trPr>
        <w:tc>
          <w:tcPr>
            <w:tcW w:w="1420" w:type="dxa"/>
            <w:tcBorders>
              <w:top w:val="nil"/>
              <w:left w:val="nil"/>
              <w:bottom w:val="nil"/>
              <w:right w:val="nil"/>
            </w:tcBorders>
            <w:vAlign w:val="bottom"/>
          </w:tcPr>
          <w:p w14:paraId="1FDA1833"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Skewness</w:t>
            </w:r>
          </w:p>
        </w:tc>
        <w:tc>
          <w:tcPr>
            <w:tcW w:w="2266" w:type="dxa"/>
            <w:tcBorders>
              <w:top w:val="nil"/>
              <w:left w:val="nil"/>
              <w:bottom w:val="nil"/>
              <w:right w:val="nil"/>
            </w:tcBorders>
            <w:vAlign w:val="bottom"/>
          </w:tcPr>
          <w:p w14:paraId="0CDF2D3B" w14:textId="4826173D"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2.234955</w:t>
            </w:r>
          </w:p>
        </w:tc>
        <w:tc>
          <w:tcPr>
            <w:tcW w:w="1276" w:type="dxa"/>
            <w:tcBorders>
              <w:top w:val="nil"/>
              <w:left w:val="nil"/>
              <w:bottom w:val="nil"/>
              <w:right w:val="nil"/>
            </w:tcBorders>
            <w:vAlign w:val="bottom"/>
          </w:tcPr>
          <w:p w14:paraId="68D6D599" w14:textId="3779823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0.222608</w:t>
            </w:r>
          </w:p>
        </w:tc>
        <w:tc>
          <w:tcPr>
            <w:tcW w:w="1842" w:type="dxa"/>
            <w:tcBorders>
              <w:top w:val="nil"/>
              <w:left w:val="nil"/>
              <w:bottom w:val="nil"/>
              <w:right w:val="nil"/>
            </w:tcBorders>
            <w:vAlign w:val="bottom"/>
          </w:tcPr>
          <w:p w14:paraId="14CD2C05" w14:textId="4C27B20A"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5.145424</w:t>
            </w:r>
          </w:p>
        </w:tc>
        <w:tc>
          <w:tcPr>
            <w:tcW w:w="1134" w:type="dxa"/>
            <w:tcBorders>
              <w:top w:val="nil"/>
              <w:left w:val="nil"/>
              <w:bottom w:val="nil"/>
              <w:right w:val="nil"/>
            </w:tcBorders>
            <w:vAlign w:val="bottom"/>
          </w:tcPr>
          <w:p w14:paraId="1E1E82B3" w14:textId="028CF1BF"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0.119072</w:t>
            </w:r>
          </w:p>
        </w:tc>
      </w:tr>
      <w:tr w:rsidR="009F2916" w:rsidRPr="00AE4605" w14:paraId="502366A4" w14:textId="77777777" w:rsidTr="00AC2111">
        <w:trPr>
          <w:divId w:val="10034852"/>
          <w:trHeight w:val="220"/>
        </w:trPr>
        <w:tc>
          <w:tcPr>
            <w:tcW w:w="1420" w:type="dxa"/>
            <w:tcBorders>
              <w:top w:val="nil"/>
              <w:left w:val="nil"/>
              <w:bottom w:val="nil"/>
              <w:right w:val="nil"/>
            </w:tcBorders>
            <w:vAlign w:val="bottom"/>
          </w:tcPr>
          <w:p w14:paraId="05166F72"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Kurtosis</w:t>
            </w:r>
          </w:p>
        </w:tc>
        <w:tc>
          <w:tcPr>
            <w:tcW w:w="2266" w:type="dxa"/>
            <w:tcBorders>
              <w:top w:val="nil"/>
              <w:left w:val="nil"/>
              <w:bottom w:val="nil"/>
              <w:right w:val="nil"/>
            </w:tcBorders>
            <w:vAlign w:val="bottom"/>
          </w:tcPr>
          <w:p w14:paraId="48BE2495" w14:textId="212E99DF"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10.81653</w:t>
            </w:r>
          </w:p>
        </w:tc>
        <w:tc>
          <w:tcPr>
            <w:tcW w:w="1276" w:type="dxa"/>
            <w:tcBorders>
              <w:top w:val="nil"/>
              <w:left w:val="nil"/>
              <w:bottom w:val="nil"/>
              <w:right w:val="nil"/>
            </w:tcBorders>
            <w:vAlign w:val="bottom"/>
          </w:tcPr>
          <w:p w14:paraId="418E3C80" w14:textId="4B8536C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3.134051</w:t>
            </w:r>
          </w:p>
        </w:tc>
        <w:tc>
          <w:tcPr>
            <w:tcW w:w="1842" w:type="dxa"/>
            <w:tcBorders>
              <w:top w:val="nil"/>
              <w:left w:val="nil"/>
              <w:bottom w:val="nil"/>
              <w:right w:val="nil"/>
            </w:tcBorders>
            <w:vAlign w:val="bottom"/>
          </w:tcPr>
          <w:p w14:paraId="08B3C236" w14:textId="29E5F93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31.89091</w:t>
            </w:r>
          </w:p>
        </w:tc>
        <w:tc>
          <w:tcPr>
            <w:tcW w:w="1134" w:type="dxa"/>
            <w:tcBorders>
              <w:top w:val="nil"/>
              <w:left w:val="nil"/>
              <w:bottom w:val="nil"/>
              <w:right w:val="nil"/>
            </w:tcBorders>
            <w:vAlign w:val="bottom"/>
          </w:tcPr>
          <w:p w14:paraId="732E3E92" w14:textId="5BF35531"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1.990908</w:t>
            </w:r>
          </w:p>
        </w:tc>
      </w:tr>
      <w:tr w:rsidR="009F2916" w:rsidRPr="00AE4605" w14:paraId="44B95F74" w14:textId="77777777" w:rsidTr="00AC2111">
        <w:trPr>
          <w:divId w:val="10034852"/>
          <w:trHeight w:val="220"/>
        </w:trPr>
        <w:tc>
          <w:tcPr>
            <w:tcW w:w="1420" w:type="dxa"/>
            <w:tcBorders>
              <w:top w:val="nil"/>
              <w:left w:val="nil"/>
              <w:bottom w:val="nil"/>
              <w:right w:val="nil"/>
            </w:tcBorders>
            <w:vAlign w:val="bottom"/>
          </w:tcPr>
          <w:p w14:paraId="7925884D"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nil"/>
              <w:right w:val="nil"/>
            </w:tcBorders>
            <w:vAlign w:val="bottom"/>
          </w:tcPr>
          <w:p w14:paraId="2FEAF34D"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6384983A"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nil"/>
              <w:right w:val="nil"/>
            </w:tcBorders>
            <w:vAlign w:val="bottom"/>
          </w:tcPr>
          <w:p w14:paraId="70D0DF4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813A54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0C6AC671" w14:textId="77777777" w:rsidTr="00AC2111">
        <w:trPr>
          <w:divId w:val="10034852"/>
          <w:trHeight w:val="220"/>
        </w:trPr>
        <w:tc>
          <w:tcPr>
            <w:tcW w:w="1420" w:type="dxa"/>
            <w:tcBorders>
              <w:top w:val="nil"/>
              <w:left w:val="nil"/>
              <w:bottom w:val="nil"/>
              <w:right w:val="nil"/>
            </w:tcBorders>
            <w:vAlign w:val="bottom"/>
          </w:tcPr>
          <w:p w14:paraId="168FAEDF"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Jarque-Bera</w:t>
            </w:r>
          </w:p>
        </w:tc>
        <w:tc>
          <w:tcPr>
            <w:tcW w:w="2266" w:type="dxa"/>
            <w:tcBorders>
              <w:top w:val="nil"/>
              <w:left w:val="nil"/>
              <w:bottom w:val="nil"/>
              <w:right w:val="nil"/>
            </w:tcBorders>
            <w:vAlign w:val="bottom"/>
          </w:tcPr>
          <w:p w14:paraId="213470AA" w14:textId="13D1BA16"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1168.877</w:t>
            </w:r>
          </w:p>
        </w:tc>
        <w:tc>
          <w:tcPr>
            <w:tcW w:w="1276" w:type="dxa"/>
            <w:tcBorders>
              <w:top w:val="nil"/>
              <w:left w:val="nil"/>
              <w:bottom w:val="nil"/>
              <w:right w:val="nil"/>
            </w:tcBorders>
            <w:vAlign w:val="bottom"/>
          </w:tcPr>
          <w:p w14:paraId="73D2E074" w14:textId="35044E71"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3.116708</w:t>
            </w:r>
          </w:p>
        </w:tc>
        <w:tc>
          <w:tcPr>
            <w:tcW w:w="1842" w:type="dxa"/>
            <w:tcBorders>
              <w:top w:val="nil"/>
              <w:left w:val="nil"/>
              <w:bottom w:val="nil"/>
              <w:right w:val="nil"/>
            </w:tcBorders>
            <w:vAlign w:val="bottom"/>
          </w:tcPr>
          <w:p w14:paraId="7BF9B2E8" w14:textId="76963C58"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13560.12</w:t>
            </w:r>
          </w:p>
        </w:tc>
        <w:tc>
          <w:tcPr>
            <w:tcW w:w="1134" w:type="dxa"/>
            <w:tcBorders>
              <w:top w:val="nil"/>
              <w:left w:val="nil"/>
              <w:bottom w:val="nil"/>
              <w:right w:val="nil"/>
            </w:tcBorders>
            <w:vAlign w:val="bottom"/>
          </w:tcPr>
          <w:p w14:paraId="3551565C" w14:textId="21181138"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15.49761</w:t>
            </w:r>
          </w:p>
        </w:tc>
      </w:tr>
      <w:tr w:rsidR="009F2916" w:rsidRPr="00AE4605" w14:paraId="096010B3" w14:textId="77777777" w:rsidTr="00AC2111">
        <w:trPr>
          <w:divId w:val="10034852"/>
          <w:trHeight w:val="220"/>
        </w:trPr>
        <w:tc>
          <w:tcPr>
            <w:tcW w:w="1420" w:type="dxa"/>
            <w:tcBorders>
              <w:top w:val="nil"/>
              <w:left w:val="nil"/>
              <w:bottom w:val="nil"/>
              <w:right w:val="nil"/>
            </w:tcBorders>
            <w:vAlign w:val="bottom"/>
          </w:tcPr>
          <w:p w14:paraId="774B874F"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Probability</w:t>
            </w:r>
          </w:p>
        </w:tc>
        <w:tc>
          <w:tcPr>
            <w:tcW w:w="2266" w:type="dxa"/>
            <w:tcBorders>
              <w:top w:val="nil"/>
              <w:left w:val="nil"/>
              <w:bottom w:val="nil"/>
              <w:right w:val="nil"/>
            </w:tcBorders>
            <w:vAlign w:val="bottom"/>
          </w:tcPr>
          <w:p w14:paraId="2792CCA0" w14:textId="70B8B0C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0.000000</w:t>
            </w:r>
          </w:p>
        </w:tc>
        <w:tc>
          <w:tcPr>
            <w:tcW w:w="1276" w:type="dxa"/>
            <w:tcBorders>
              <w:top w:val="nil"/>
              <w:left w:val="nil"/>
              <w:bottom w:val="nil"/>
              <w:right w:val="nil"/>
            </w:tcBorders>
            <w:vAlign w:val="bottom"/>
          </w:tcPr>
          <w:p w14:paraId="45C0D165" w14:textId="014214C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0.210482</w:t>
            </w:r>
          </w:p>
        </w:tc>
        <w:tc>
          <w:tcPr>
            <w:tcW w:w="1842" w:type="dxa"/>
            <w:tcBorders>
              <w:top w:val="nil"/>
              <w:left w:val="nil"/>
              <w:bottom w:val="nil"/>
              <w:right w:val="nil"/>
            </w:tcBorders>
            <w:vAlign w:val="bottom"/>
          </w:tcPr>
          <w:p w14:paraId="112DDD2C" w14:textId="20BC531B"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0.000000</w:t>
            </w:r>
          </w:p>
        </w:tc>
        <w:tc>
          <w:tcPr>
            <w:tcW w:w="1134" w:type="dxa"/>
            <w:tcBorders>
              <w:top w:val="nil"/>
              <w:left w:val="nil"/>
              <w:bottom w:val="nil"/>
              <w:right w:val="nil"/>
            </w:tcBorders>
            <w:vAlign w:val="bottom"/>
          </w:tcPr>
          <w:p w14:paraId="278A8D6B" w14:textId="335951B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0.000431</w:t>
            </w:r>
          </w:p>
        </w:tc>
      </w:tr>
      <w:tr w:rsidR="009F2916" w:rsidRPr="00AE4605" w14:paraId="6D5D4650" w14:textId="77777777" w:rsidTr="00AC2111">
        <w:trPr>
          <w:divId w:val="10034852"/>
          <w:trHeight w:val="220"/>
        </w:trPr>
        <w:tc>
          <w:tcPr>
            <w:tcW w:w="1420" w:type="dxa"/>
            <w:tcBorders>
              <w:top w:val="nil"/>
              <w:left w:val="nil"/>
              <w:bottom w:val="nil"/>
              <w:right w:val="nil"/>
            </w:tcBorders>
            <w:vAlign w:val="bottom"/>
          </w:tcPr>
          <w:p w14:paraId="456D59CD"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nil"/>
              <w:right w:val="nil"/>
            </w:tcBorders>
            <w:vAlign w:val="bottom"/>
          </w:tcPr>
          <w:p w14:paraId="0F1ADED9"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14E3E85A"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nil"/>
              <w:right w:val="nil"/>
            </w:tcBorders>
            <w:vAlign w:val="bottom"/>
          </w:tcPr>
          <w:p w14:paraId="06557D0C"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8AAD941"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58B3A853" w14:textId="77777777" w:rsidTr="00AC2111">
        <w:trPr>
          <w:divId w:val="10034852"/>
          <w:trHeight w:val="220"/>
        </w:trPr>
        <w:tc>
          <w:tcPr>
            <w:tcW w:w="1420" w:type="dxa"/>
            <w:tcBorders>
              <w:top w:val="nil"/>
              <w:left w:val="nil"/>
              <w:bottom w:val="nil"/>
              <w:right w:val="nil"/>
            </w:tcBorders>
            <w:vAlign w:val="bottom"/>
          </w:tcPr>
          <w:p w14:paraId="2E5F51A4"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Sum</w:t>
            </w:r>
          </w:p>
        </w:tc>
        <w:tc>
          <w:tcPr>
            <w:tcW w:w="2266" w:type="dxa"/>
            <w:tcBorders>
              <w:top w:val="nil"/>
              <w:left w:val="nil"/>
              <w:bottom w:val="nil"/>
              <w:right w:val="nil"/>
            </w:tcBorders>
            <w:vAlign w:val="bottom"/>
          </w:tcPr>
          <w:p w14:paraId="19CBCDAF" w14:textId="5D0B8693"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35497</w:t>
            </w:r>
            <w:r w:rsidR="005409E9" w:rsidRPr="00AE4605">
              <w:rPr>
                <w:rFonts w:ascii="Arial" w:hAnsi="Arial" w:cs="Arial"/>
                <w:noProof w:val="0"/>
                <w:color w:val="000000"/>
                <w:sz w:val="20"/>
                <w:szCs w:val="20"/>
              </w:rPr>
              <w:t>.00</w:t>
            </w:r>
          </w:p>
        </w:tc>
        <w:tc>
          <w:tcPr>
            <w:tcW w:w="1276" w:type="dxa"/>
            <w:tcBorders>
              <w:top w:val="nil"/>
              <w:left w:val="nil"/>
              <w:bottom w:val="nil"/>
              <w:right w:val="nil"/>
            </w:tcBorders>
            <w:vAlign w:val="bottom"/>
          </w:tcPr>
          <w:p w14:paraId="3A9E6287" w14:textId="02807B53"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9692.96</w:t>
            </w:r>
            <w:r w:rsidR="005409E9" w:rsidRPr="00AE4605">
              <w:rPr>
                <w:rFonts w:ascii="Arial" w:hAnsi="Arial" w:cs="Arial"/>
                <w:noProof w:val="0"/>
                <w:color w:val="000000"/>
                <w:sz w:val="20"/>
                <w:szCs w:val="20"/>
              </w:rPr>
              <w:t>4</w:t>
            </w:r>
          </w:p>
        </w:tc>
        <w:tc>
          <w:tcPr>
            <w:tcW w:w="1842" w:type="dxa"/>
            <w:tcBorders>
              <w:top w:val="nil"/>
              <w:left w:val="nil"/>
              <w:bottom w:val="nil"/>
              <w:right w:val="nil"/>
            </w:tcBorders>
            <w:vAlign w:val="bottom"/>
          </w:tcPr>
          <w:p w14:paraId="6936B878" w14:textId="2082DAB5"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2395</w:t>
            </w:r>
            <w:r w:rsidR="005409E9" w:rsidRPr="00AE4605">
              <w:rPr>
                <w:rFonts w:ascii="Arial" w:hAnsi="Arial" w:cs="Arial"/>
                <w:noProof w:val="0"/>
                <w:color w:val="000000"/>
                <w:sz w:val="20"/>
                <w:szCs w:val="20"/>
              </w:rPr>
              <w:t>.000</w:t>
            </w:r>
          </w:p>
        </w:tc>
        <w:tc>
          <w:tcPr>
            <w:tcW w:w="1134" w:type="dxa"/>
            <w:tcBorders>
              <w:top w:val="nil"/>
              <w:left w:val="nil"/>
              <w:bottom w:val="nil"/>
              <w:right w:val="nil"/>
            </w:tcBorders>
            <w:vAlign w:val="bottom"/>
          </w:tcPr>
          <w:p w14:paraId="734FD538" w14:textId="2DC7497B"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348.5345</w:t>
            </w:r>
          </w:p>
        </w:tc>
      </w:tr>
      <w:tr w:rsidR="009F2916" w:rsidRPr="00AE4605" w14:paraId="5E689996" w14:textId="77777777" w:rsidTr="00AC2111">
        <w:trPr>
          <w:divId w:val="10034852"/>
          <w:trHeight w:val="220"/>
        </w:trPr>
        <w:tc>
          <w:tcPr>
            <w:tcW w:w="1420" w:type="dxa"/>
            <w:tcBorders>
              <w:top w:val="nil"/>
              <w:left w:val="nil"/>
              <w:bottom w:val="nil"/>
              <w:right w:val="nil"/>
            </w:tcBorders>
            <w:vAlign w:val="bottom"/>
          </w:tcPr>
          <w:p w14:paraId="7F4D500A"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Sum Sq. Dev.</w:t>
            </w:r>
          </w:p>
        </w:tc>
        <w:tc>
          <w:tcPr>
            <w:tcW w:w="2266" w:type="dxa"/>
            <w:tcBorders>
              <w:top w:val="nil"/>
              <w:left w:val="nil"/>
              <w:bottom w:val="nil"/>
              <w:right w:val="nil"/>
            </w:tcBorders>
            <w:vAlign w:val="bottom"/>
          </w:tcPr>
          <w:p w14:paraId="5404924F" w14:textId="1E36AF9D"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299617.5</w:t>
            </w:r>
          </w:p>
        </w:tc>
        <w:tc>
          <w:tcPr>
            <w:tcW w:w="1276" w:type="dxa"/>
            <w:tcBorders>
              <w:top w:val="nil"/>
              <w:left w:val="nil"/>
              <w:bottom w:val="nil"/>
              <w:right w:val="nil"/>
            </w:tcBorders>
            <w:vAlign w:val="bottom"/>
          </w:tcPr>
          <w:p w14:paraId="4E6DB225" w14:textId="1607CF69"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668.0682</w:t>
            </w:r>
          </w:p>
        </w:tc>
        <w:tc>
          <w:tcPr>
            <w:tcW w:w="1842" w:type="dxa"/>
            <w:tcBorders>
              <w:top w:val="nil"/>
              <w:left w:val="nil"/>
              <w:bottom w:val="nil"/>
              <w:right w:val="nil"/>
            </w:tcBorders>
            <w:vAlign w:val="bottom"/>
          </w:tcPr>
          <w:p w14:paraId="6158204A" w14:textId="570D216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63076.89</w:t>
            </w:r>
          </w:p>
        </w:tc>
        <w:tc>
          <w:tcPr>
            <w:tcW w:w="1134" w:type="dxa"/>
            <w:tcBorders>
              <w:top w:val="nil"/>
              <w:left w:val="nil"/>
              <w:bottom w:val="nil"/>
              <w:right w:val="nil"/>
            </w:tcBorders>
            <w:vAlign w:val="bottom"/>
          </w:tcPr>
          <w:p w14:paraId="0CDB9179" w14:textId="213B39FF"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41.8996</w:t>
            </w:r>
            <w:r w:rsidR="005409E9" w:rsidRPr="00AE4605">
              <w:rPr>
                <w:rFonts w:ascii="Arial" w:hAnsi="Arial" w:cs="Arial"/>
                <w:noProof w:val="0"/>
                <w:color w:val="000000"/>
                <w:sz w:val="20"/>
                <w:szCs w:val="20"/>
              </w:rPr>
              <w:t>4</w:t>
            </w:r>
          </w:p>
        </w:tc>
      </w:tr>
      <w:tr w:rsidR="009F2916" w:rsidRPr="00AE4605" w14:paraId="1C518538" w14:textId="77777777" w:rsidTr="00AC2111">
        <w:trPr>
          <w:divId w:val="10034852"/>
          <w:trHeight w:val="220"/>
        </w:trPr>
        <w:tc>
          <w:tcPr>
            <w:tcW w:w="1420" w:type="dxa"/>
            <w:tcBorders>
              <w:top w:val="nil"/>
              <w:left w:val="nil"/>
              <w:bottom w:val="nil"/>
              <w:right w:val="nil"/>
            </w:tcBorders>
            <w:vAlign w:val="bottom"/>
          </w:tcPr>
          <w:p w14:paraId="6DD8E608"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2266" w:type="dxa"/>
            <w:tcBorders>
              <w:top w:val="nil"/>
              <w:left w:val="nil"/>
              <w:bottom w:val="nil"/>
              <w:right w:val="nil"/>
            </w:tcBorders>
            <w:vAlign w:val="bottom"/>
          </w:tcPr>
          <w:p w14:paraId="34FDB93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04B84E94"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842" w:type="dxa"/>
            <w:tcBorders>
              <w:top w:val="nil"/>
              <w:left w:val="nil"/>
              <w:bottom w:val="nil"/>
              <w:right w:val="nil"/>
            </w:tcBorders>
            <w:vAlign w:val="bottom"/>
          </w:tcPr>
          <w:p w14:paraId="2DAB2915"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A53CFA4"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p>
        </w:tc>
      </w:tr>
      <w:tr w:rsidR="009F2916" w:rsidRPr="00AE4605" w14:paraId="5DE5CB1B" w14:textId="77777777" w:rsidTr="00AC2111">
        <w:trPr>
          <w:divId w:val="10034852"/>
          <w:trHeight w:val="220"/>
        </w:trPr>
        <w:tc>
          <w:tcPr>
            <w:tcW w:w="1420" w:type="dxa"/>
            <w:tcBorders>
              <w:top w:val="nil"/>
              <w:left w:val="nil"/>
              <w:bottom w:val="nil"/>
              <w:right w:val="nil"/>
            </w:tcBorders>
            <w:vAlign w:val="bottom"/>
          </w:tcPr>
          <w:p w14:paraId="7E70897C" w14:textId="77777777" w:rsidR="009F2916" w:rsidRPr="00AE4605" w:rsidRDefault="009F2916" w:rsidP="009F2916">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 Observations</w:t>
            </w:r>
          </w:p>
        </w:tc>
        <w:tc>
          <w:tcPr>
            <w:tcW w:w="2266" w:type="dxa"/>
            <w:tcBorders>
              <w:top w:val="nil"/>
              <w:left w:val="nil"/>
              <w:bottom w:val="nil"/>
              <w:right w:val="nil"/>
            </w:tcBorders>
            <w:vAlign w:val="bottom"/>
          </w:tcPr>
          <w:p w14:paraId="3E575993"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346</w:t>
            </w:r>
          </w:p>
        </w:tc>
        <w:tc>
          <w:tcPr>
            <w:tcW w:w="1276" w:type="dxa"/>
            <w:tcBorders>
              <w:top w:val="nil"/>
              <w:left w:val="nil"/>
              <w:bottom w:val="nil"/>
              <w:right w:val="nil"/>
            </w:tcBorders>
            <w:vAlign w:val="bottom"/>
          </w:tcPr>
          <w:p w14:paraId="38143C3D"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346</w:t>
            </w:r>
          </w:p>
        </w:tc>
        <w:tc>
          <w:tcPr>
            <w:tcW w:w="1842" w:type="dxa"/>
            <w:tcBorders>
              <w:top w:val="nil"/>
              <w:left w:val="nil"/>
              <w:bottom w:val="nil"/>
              <w:right w:val="nil"/>
            </w:tcBorders>
            <w:vAlign w:val="bottom"/>
          </w:tcPr>
          <w:p w14:paraId="7B57AFD9"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346</w:t>
            </w:r>
          </w:p>
        </w:tc>
        <w:tc>
          <w:tcPr>
            <w:tcW w:w="1134" w:type="dxa"/>
            <w:tcBorders>
              <w:top w:val="nil"/>
              <w:left w:val="nil"/>
              <w:bottom w:val="nil"/>
              <w:right w:val="nil"/>
            </w:tcBorders>
            <w:vAlign w:val="bottom"/>
          </w:tcPr>
          <w:p w14:paraId="6E0200CE" w14:textId="77777777" w:rsidR="009F2916" w:rsidRPr="00AE4605" w:rsidRDefault="009F2916" w:rsidP="009F2916">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346</w:t>
            </w:r>
          </w:p>
        </w:tc>
      </w:tr>
    </w:tbl>
    <w:p w14:paraId="714AC989" w14:textId="77777777" w:rsidR="009F2916" w:rsidRDefault="009F2916" w:rsidP="009F2916">
      <w:pPr>
        <w:autoSpaceDE w:val="0"/>
        <w:autoSpaceDN w:val="0"/>
        <w:adjustRightInd w:val="0"/>
        <w:spacing w:after="0" w:line="240" w:lineRule="auto"/>
        <w:divId w:val="10034852"/>
        <w:rPr>
          <w:rFonts w:ascii="Arial" w:hAnsi="Arial" w:cs="Arial"/>
          <w:noProof w:val="0"/>
          <w:sz w:val="18"/>
          <w:szCs w:val="18"/>
        </w:rPr>
      </w:pPr>
    </w:p>
    <w:p w14:paraId="6E7B2878" w14:textId="16FDEEAE" w:rsidR="009F2916" w:rsidRPr="009F2916" w:rsidRDefault="009F2916" w:rsidP="009F2916">
      <w:pPr>
        <w:divId w:val="10034852"/>
      </w:pPr>
      <w:r>
        <w:rPr>
          <w:rFonts w:ascii="Arial" w:hAnsi="Arial" w:cs="Arial"/>
          <w:noProof w:val="0"/>
          <w:sz w:val="18"/>
          <w:szCs w:val="18"/>
        </w:rPr>
        <w:br/>
      </w:r>
    </w:p>
    <w:p w14:paraId="2D8BA371" w14:textId="77777777" w:rsidR="00A2533B" w:rsidRDefault="00A2533B">
      <w:pPr>
        <w:rPr>
          <w:rFonts w:ascii="Times New Roman" w:hAnsi="Times New Roman" w:cs="Times New Roman"/>
          <w:b/>
          <w:bCs/>
        </w:rPr>
      </w:pPr>
      <w:bookmarkStart w:id="218" w:name="_Toc225769814"/>
      <w:r>
        <w:rPr>
          <w:rFonts w:ascii="Times New Roman" w:hAnsi="Times New Roman" w:cs="Times New Roman"/>
          <w:b/>
          <w:bCs/>
          <w:i/>
          <w:iCs/>
        </w:rPr>
        <w:br w:type="page"/>
      </w:r>
    </w:p>
    <w:p w14:paraId="49658F51" w14:textId="33610F10" w:rsidR="009B2E5E" w:rsidRPr="000F017D" w:rsidRDefault="00D94839" w:rsidP="00D94839">
      <w:pPr>
        <w:pStyle w:val="Caption"/>
        <w:ind w:hanging="426"/>
        <w:divId w:val="10034852"/>
        <w:rPr>
          <w:rFonts w:ascii="Times New Roman" w:hAnsi="Times New Roman" w:cs="Times New Roman"/>
          <w:b/>
          <w:bCs/>
          <w:i w:val="0"/>
          <w:iCs w:val="0"/>
          <w:color w:val="auto"/>
          <w:sz w:val="22"/>
          <w:szCs w:val="22"/>
        </w:rPr>
      </w:pPr>
      <w:r w:rsidRPr="000F017D">
        <w:rPr>
          <w:rFonts w:ascii="Times New Roman" w:hAnsi="Times New Roman" w:cs="Times New Roman"/>
          <w:b/>
          <w:bCs/>
          <w:i w:val="0"/>
          <w:iCs w:val="0"/>
          <w:color w:val="auto"/>
          <w:sz w:val="22"/>
          <w:szCs w:val="22"/>
        </w:rPr>
        <w:lastRenderedPageBreak/>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4</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Uji Multikolinearitas</w:t>
      </w:r>
      <w:bookmarkEnd w:id="218"/>
    </w:p>
    <w:tbl>
      <w:tblPr>
        <w:tblpPr w:leftFromText="180" w:rightFromText="180" w:vertAnchor="text" w:horzAnchor="margin" w:tblpY="-14"/>
        <w:tblW w:w="7938" w:type="dxa"/>
        <w:tblLayout w:type="fixed"/>
        <w:tblCellMar>
          <w:left w:w="0" w:type="dxa"/>
          <w:right w:w="0" w:type="dxa"/>
        </w:tblCellMar>
        <w:tblLook w:val="0000" w:firstRow="0" w:lastRow="0" w:firstColumn="0" w:lastColumn="0" w:noHBand="0" w:noVBand="0"/>
      </w:tblPr>
      <w:tblGrid>
        <w:gridCol w:w="2268"/>
        <w:gridCol w:w="1985"/>
        <w:gridCol w:w="1984"/>
        <w:gridCol w:w="1701"/>
      </w:tblGrid>
      <w:tr w:rsidR="0065280F" w:rsidRPr="00AE4605" w14:paraId="7D7036A7" w14:textId="77777777" w:rsidTr="00AC2111">
        <w:trPr>
          <w:divId w:val="10034852"/>
          <w:trHeight w:val="435"/>
        </w:trPr>
        <w:tc>
          <w:tcPr>
            <w:tcW w:w="2268" w:type="dxa"/>
            <w:tcBorders>
              <w:top w:val="nil"/>
              <w:left w:val="nil"/>
              <w:bottom w:val="nil"/>
              <w:right w:val="nil"/>
            </w:tcBorders>
            <w:vAlign w:val="bottom"/>
          </w:tcPr>
          <w:p w14:paraId="721C2A8E"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985" w:type="dxa"/>
            <w:tcBorders>
              <w:top w:val="nil"/>
              <w:left w:val="nil"/>
              <w:bottom w:val="nil"/>
              <w:right w:val="nil"/>
            </w:tcBorders>
            <w:vAlign w:val="bottom"/>
          </w:tcPr>
          <w:p w14:paraId="3D998FC8"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X1</w:t>
            </w:r>
          </w:p>
        </w:tc>
        <w:tc>
          <w:tcPr>
            <w:tcW w:w="1984" w:type="dxa"/>
            <w:tcBorders>
              <w:top w:val="nil"/>
              <w:left w:val="nil"/>
              <w:bottom w:val="nil"/>
              <w:right w:val="nil"/>
            </w:tcBorders>
            <w:vAlign w:val="bottom"/>
          </w:tcPr>
          <w:p w14:paraId="472DD1C9"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X2</w:t>
            </w:r>
          </w:p>
        </w:tc>
        <w:tc>
          <w:tcPr>
            <w:tcW w:w="1701" w:type="dxa"/>
            <w:tcBorders>
              <w:top w:val="nil"/>
              <w:left w:val="nil"/>
              <w:bottom w:val="nil"/>
              <w:right w:val="nil"/>
            </w:tcBorders>
            <w:vAlign w:val="bottom"/>
          </w:tcPr>
          <w:p w14:paraId="43D5D599"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X3</w:t>
            </w:r>
          </w:p>
        </w:tc>
      </w:tr>
      <w:tr w:rsidR="0065280F" w:rsidRPr="00AE4605" w14:paraId="7D2E5936" w14:textId="77777777" w:rsidTr="00AC2111">
        <w:trPr>
          <w:divId w:val="10034852"/>
          <w:trHeight w:hRule="exact" w:val="173"/>
        </w:trPr>
        <w:tc>
          <w:tcPr>
            <w:tcW w:w="2268" w:type="dxa"/>
            <w:tcBorders>
              <w:top w:val="nil"/>
              <w:left w:val="nil"/>
              <w:bottom w:val="double" w:sz="6" w:space="2" w:color="auto"/>
              <w:right w:val="nil"/>
            </w:tcBorders>
            <w:vAlign w:val="bottom"/>
          </w:tcPr>
          <w:p w14:paraId="54EDB055"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985" w:type="dxa"/>
            <w:tcBorders>
              <w:top w:val="nil"/>
              <w:left w:val="nil"/>
              <w:bottom w:val="double" w:sz="6" w:space="2" w:color="auto"/>
              <w:right w:val="nil"/>
            </w:tcBorders>
            <w:vAlign w:val="bottom"/>
          </w:tcPr>
          <w:p w14:paraId="3D929CE6"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984" w:type="dxa"/>
            <w:tcBorders>
              <w:top w:val="nil"/>
              <w:left w:val="nil"/>
              <w:bottom w:val="double" w:sz="6" w:space="2" w:color="auto"/>
              <w:right w:val="nil"/>
            </w:tcBorders>
            <w:vAlign w:val="bottom"/>
          </w:tcPr>
          <w:p w14:paraId="3C99EC3C"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701" w:type="dxa"/>
            <w:tcBorders>
              <w:top w:val="nil"/>
              <w:left w:val="nil"/>
              <w:bottom w:val="double" w:sz="6" w:space="2" w:color="auto"/>
              <w:right w:val="nil"/>
            </w:tcBorders>
            <w:vAlign w:val="bottom"/>
          </w:tcPr>
          <w:p w14:paraId="78089AFA"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r>
      <w:tr w:rsidR="0065280F" w:rsidRPr="00AE4605" w14:paraId="03D40C45" w14:textId="77777777" w:rsidTr="00AC2111">
        <w:trPr>
          <w:divId w:val="10034852"/>
          <w:trHeight w:hRule="exact" w:val="260"/>
        </w:trPr>
        <w:tc>
          <w:tcPr>
            <w:tcW w:w="2268" w:type="dxa"/>
            <w:tcBorders>
              <w:top w:val="nil"/>
              <w:left w:val="nil"/>
              <w:bottom w:val="nil"/>
              <w:right w:val="nil"/>
            </w:tcBorders>
            <w:vAlign w:val="bottom"/>
          </w:tcPr>
          <w:p w14:paraId="76215823"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985" w:type="dxa"/>
            <w:tcBorders>
              <w:top w:val="nil"/>
              <w:left w:val="nil"/>
              <w:bottom w:val="nil"/>
              <w:right w:val="nil"/>
            </w:tcBorders>
            <w:vAlign w:val="bottom"/>
          </w:tcPr>
          <w:p w14:paraId="783F29BA"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984" w:type="dxa"/>
            <w:tcBorders>
              <w:top w:val="nil"/>
              <w:left w:val="nil"/>
              <w:bottom w:val="nil"/>
              <w:right w:val="nil"/>
            </w:tcBorders>
            <w:vAlign w:val="bottom"/>
          </w:tcPr>
          <w:p w14:paraId="2A30BDE2"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701" w:type="dxa"/>
            <w:tcBorders>
              <w:top w:val="nil"/>
              <w:left w:val="nil"/>
              <w:bottom w:val="nil"/>
              <w:right w:val="nil"/>
            </w:tcBorders>
            <w:vAlign w:val="bottom"/>
          </w:tcPr>
          <w:p w14:paraId="2AF13D93"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r>
      <w:tr w:rsidR="0065280F" w:rsidRPr="00AE4605" w14:paraId="771C06E0" w14:textId="77777777" w:rsidTr="00AC2111">
        <w:trPr>
          <w:divId w:val="10034852"/>
          <w:trHeight w:val="435"/>
        </w:trPr>
        <w:tc>
          <w:tcPr>
            <w:tcW w:w="2268" w:type="dxa"/>
            <w:tcBorders>
              <w:top w:val="nil"/>
              <w:left w:val="nil"/>
              <w:bottom w:val="nil"/>
              <w:right w:val="nil"/>
            </w:tcBorders>
            <w:vAlign w:val="bottom"/>
          </w:tcPr>
          <w:p w14:paraId="78E75AB3"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X1</w:t>
            </w:r>
          </w:p>
        </w:tc>
        <w:tc>
          <w:tcPr>
            <w:tcW w:w="1985" w:type="dxa"/>
            <w:tcBorders>
              <w:top w:val="nil"/>
              <w:left w:val="nil"/>
              <w:bottom w:val="nil"/>
              <w:right w:val="nil"/>
            </w:tcBorders>
            <w:vAlign w:val="bottom"/>
          </w:tcPr>
          <w:p w14:paraId="5E8F889A"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1.000000</w:t>
            </w:r>
          </w:p>
        </w:tc>
        <w:tc>
          <w:tcPr>
            <w:tcW w:w="1984" w:type="dxa"/>
            <w:tcBorders>
              <w:top w:val="nil"/>
              <w:left w:val="nil"/>
              <w:bottom w:val="nil"/>
              <w:right w:val="nil"/>
            </w:tcBorders>
            <w:vAlign w:val="bottom"/>
          </w:tcPr>
          <w:p w14:paraId="43785449" w14:textId="5F70BAEA" w:rsidR="0065280F" w:rsidRPr="00AE4605" w:rsidRDefault="00194467"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0.513288</w:t>
            </w:r>
          </w:p>
        </w:tc>
        <w:tc>
          <w:tcPr>
            <w:tcW w:w="1701" w:type="dxa"/>
            <w:tcBorders>
              <w:top w:val="nil"/>
              <w:left w:val="nil"/>
              <w:bottom w:val="nil"/>
              <w:right w:val="nil"/>
            </w:tcBorders>
            <w:vAlign w:val="bottom"/>
          </w:tcPr>
          <w:p w14:paraId="7A465446" w14:textId="5A1FFF4E" w:rsidR="0065280F" w:rsidRPr="00AE4605" w:rsidRDefault="00194467"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-0.356435</w:t>
            </w:r>
          </w:p>
        </w:tc>
      </w:tr>
      <w:tr w:rsidR="0065280F" w:rsidRPr="00AE4605" w14:paraId="477BE301" w14:textId="77777777" w:rsidTr="00AC2111">
        <w:trPr>
          <w:divId w:val="10034852"/>
          <w:trHeight w:val="435"/>
        </w:trPr>
        <w:tc>
          <w:tcPr>
            <w:tcW w:w="2268" w:type="dxa"/>
            <w:tcBorders>
              <w:top w:val="nil"/>
              <w:left w:val="nil"/>
              <w:bottom w:val="nil"/>
              <w:right w:val="nil"/>
            </w:tcBorders>
            <w:vAlign w:val="bottom"/>
          </w:tcPr>
          <w:p w14:paraId="0940AC8D"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X2</w:t>
            </w:r>
          </w:p>
        </w:tc>
        <w:tc>
          <w:tcPr>
            <w:tcW w:w="1985" w:type="dxa"/>
            <w:tcBorders>
              <w:top w:val="nil"/>
              <w:left w:val="nil"/>
              <w:bottom w:val="nil"/>
              <w:right w:val="nil"/>
            </w:tcBorders>
            <w:vAlign w:val="bottom"/>
          </w:tcPr>
          <w:p w14:paraId="1128435D" w14:textId="5ECAA688"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w:t>
            </w:r>
            <w:r w:rsidR="00194467" w:rsidRPr="00AE4605">
              <w:rPr>
                <w:rFonts w:ascii="Arial" w:hAnsi="Arial" w:cs="Arial"/>
                <w:noProof w:val="0"/>
                <w:color w:val="000000"/>
                <w:sz w:val="20"/>
                <w:szCs w:val="20"/>
              </w:rPr>
              <w:t>513288</w:t>
            </w:r>
          </w:p>
        </w:tc>
        <w:tc>
          <w:tcPr>
            <w:tcW w:w="1984" w:type="dxa"/>
            <w:tcBorders>
              <w:top w:val="nil"/>
              <w:left w:val="nil"/>
              <w:bottom w:val="nil"/>
              <w:right w:val="nil"/>
            </w:tcBorders>
            <w:vAlign w:val="bottom"/>
          </w:tcPr>
          <w:p w14:paraId="50AD0BB8"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1.000000</w:t>
            </w:r>
          </w:p>
        </w:tc>
        <w:tc>
          <w:tcPr>
            <w:tcW w:w="1701" w:type="dxa"/>
            <w:tcBorders>
              <w:top w:val="nil"/>
              <w:left w:val="nil"/>
              <w:bottom w:val="nil"/>
              <w:right w:val="nil"/>
            </w:tcBorders>
            <w:vAlign w:val="bottom"/>
          </w:tcPr>
          <w:p w14:paraId="19A76FE2" w14:textId="7EA78628" w:rsidR="0065280F" w:rsidRPr="00AE4605" w:rsidRDefault="00194467"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-0.135586</w:t>
            </w:r>
          </w:p>
        </w:tc>
      </w:tr>
      <w:tr w:rsidR="0065280F" w:rsidRPr="00AE4605" w14:paraId="071FC4FD" w14:textId="77777777" w:rsidTr="00AC2111">
        <w:trPr>
          <w:divId w:val="10034852"/>
          <w:trHeight w:val="435"/>
        </w:trPr>
        <w:tc>
          <w:tcPr>
            <w:tcW w:w="2268" w:type="dxa"/>
            <w:tcBorders>
              <w:top w:val="nil"/>
              <w:left w:val="nil"/>
              <w:bottom w:val="nil"/>
              <w:right w:val="nil"/>
            </w:tcBorders>
            <w:vAlign w:val="bottom"/>
          </w:tcPr>
          <w:p w14:paraId="76C07626"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X3</w:t>
            </w:r>
          </w:p>
        </w:tc>
        <w:tc>
          <w:tcPr>
            <w:tcW w:w="1985" w:type="dxa"/>
            <w:tcBorders>
              <w:top w:val="nil"/>
              <w:left w:val="nil"/>
              <w:bottom w:val="nil"/>
              <w:right w:val="nil"/>
            </w:tcBorders>
            <w:vAlign w:val="bottom"/>
          </w:tcPr>
          <w:p w14:paraId="5081995F" w14:textId="6A8D3A6E" w:rsidR="0065280F" w:rsidRPr="00AE4605" w:rsidRDefault="00194467"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w:t>
            </w:r>
            <w:r w:rsidR="0065280F" w:rsidRPr="00AE4605">
              <w:rPr>
                <w:rFonts w:ascii="Arial" w:hAnsi="Arial" w:cs="Arial"/>
                <w:noProof w:val="0"/>
                <w:color w:val="000000"/>
                <w:sz w:val="20"/>
                <w:szCs w:val="20"/>
              </w:rPr>
              <w:t>0.</w:t>
            </w:r>
            <w:r w:rsidRPr="00AE4605">
              <w:rPr>
                <w:rFonts w:ascii="Arial" w:hAnsi="Arial" w:cs="Arial"/>
                <w:noProof w:val="0"/>
                <w:color w:val="000000"/>
                <w:sz w:val="20"/>
                <w:szCs w:val="20"/>
              </w:rPr>
              <w:t>356435</w:t>
            </w:r>
          </w:p>
        </w:tc>
        <w:tc>
          <w:tcPr>
            <w:tcW w:w="1984" w:type="dxa"/>
            <w:tcBorders>
              <w:top w:val="nil"/>
              <w:left w:val="nil"/>
              <w:bottom w:val="nil"/>
              <w:right w:val="nil"/>
            </w:tcBorders>
            <w:vAlign w:val="bottom"/>
          </w:tcPr>
          <w:p w14:paraId="16E5BE3C" w14:textId="2150464D" w:rsidR="0065280F" w:rsidRPr="00AE4605" w:rsidRDefault="00194467"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w:t>
            </w:r>
            <w:r w:rsidR="0065280F" w:rsidRPr="00AE4605">
              <w:rPr>
                <w:rFonts w:ascii="Arial" w:hAnsi="Arial" w:cs="Arial"/>
                <w:noProof w:val="0"/>
                <w:color w:val="000000"/>
                <w:sz w:val="20"/>
                <w:szCs w:val="20"/>
              </w:rPr>
              <w:t>0.</w:t>
            </w:r>
            <w:r w:rsidRPr="00AE4605">
              <w:rPr>
                <w:rFonts w:ascii="Arial" w:hAnsi="Arial" w:cs="Arial"/>
                <w:noProof w:val="0"/>
                <w:color w:val="000000"/>
                <w:sz w:val="20"/>
                <w:szCs w:val="20"/>
              </w:rPr>
              <w:t>135586</w:t>
            </w:r>
          </w:p>
        </w:tc>
        <w:tc>
          <w:tcPr>
            <w:tcW w:w="1701" w:type="dxa"/>
            <w:tcBorders>
              <w:top w:val="nil"/>
              <w:left w:val="nil"/>
              <w:bottom w:val="nil"/>
              <w:right w:val="nil"/>
            </w:tcBorders>
            <w:vAlign w:val="bottom"/>
          </w:tcPr>
          <w:p w14:paraId="06BFCCC8"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1.000000</w:t>
            </w:r>
          </w:p>
        </w:tc>
      </w:tr>
      <w:tr w:rsidR="0065280F" w:rsidRPr="00AE4605" w14:paraId="15163A6A" w14:textId="77777777" w:rsidTr="00AC2111">
        <w:trPr>
          <w:divId w:val="10034852"/>
          <w:trHeight w:val="414"/>
        </w:trPr>
        <w:tc>
          <w:tcPr>
            <w:tcW w:w="2268" w:type="dxa"/>
            <w:tcBorders>
              <w:top w:val="nil"/>
              <w:left w:val="nil"/>
              <w:bottom w:val="nil"/>
              <w:right w:val="nil"/>
            </w:tcBorders>
            <w:vAlign w:val="bottom"/>
          </w:tcPr>
          <w:p w14:paraId="68D4D774"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985" w:type="dxa"/>
            <w:tcBorders>
              <w:top w:val="nil"/>
              <w:left w:val="nil"/>
              <w:bottom w:val="nil"/>
              <w:right w:val="nil"/>
            </w:tcBorders>
            <w:vAlign w:val="bottom"/>
          </w:tcPr>
          <w:p w14:paraId="485A6A29"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984" w:type="dxa"/>
            <w:tcBorders>
              <w:top w:val="nil"/>
              <w:left w:val="nil"/>
              <w:bottom w:val="nil"/>
              <w:right w:val="nil"/>
            </w:tcBorders>
            <w:vAlign w:val="bottom"/>
          </w:tcPr>
          <w:p w14:paraId="4FA78BBF"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c>
          <w:tcPr>
            <w:tcW w:w="1701" w:type="dxa"/>
            <w:tcBorders>
              <w:top w:val="nil"/>
              <w:left w:val="nil"/>
              <w:bottom w:val="nil"/>
              <w:right w:val="nil"/>
            </w:tcBorders>
            <w:vAlign w:val="bottom"/>
          </w:tcPr>
          <w:p w14:paraId="69A90AF5" w14:textId="77777777" w:rsidR="0065280F" w:rsidRPr="00AE4605" w:rsidRDefault="0065280F" w:rsidP="009A6D60">
            <w:pPr>
              <w:autoSpaceDE w:val="0"/>
              <w:autoSpaceDN w:val="0"/>
              <w:adjustRightInd w:val="0"/>
              <w:spacing w:after="0" w:line="240" w:lineRule="auto"/>
              <w:jc w:val="center"/>
              <w:rPr>
                <w:rFonts w:ascii="Arial" w:hAnsi="Arial" w:cs="Arial"/>
                <w:noProof w:val="0"/>
                <w:color w:val="000000"/>
                <w:sz w:val="20"/>
                <w:szCs w:val="20"/>
              </w:rPr>
            </w:pPr>
          </w:p>
        </w:tc>
      </w:tr>
    </w:tbl>
    <w:p w14:paraId="30C08827" w14:textId="77777777" w:rsidR="00911582" w:rsidRPr="000F017D" w:rsidRDefault="00911582" w:rsidP="00911582">
      <w:pPr>
        <w:autoSpaceDE w:val="0"/>
        <w:autoSpaceDN w:val="0"/>
        <w:adjustRightInd w:val="0"/>
        <w:spacing w:after="0" w:line="240" w:lineRule="auto"/>
        <w:divId w:val="10034852"/>
        <w:rPr>
          <w:rFonts w:ascii="Times New Roman" w:hAnsi="Times New Roman" w:cs="Times New Roman"/>
          <w:noProof w:val="0"/>
          <w:sz w:val="18"/>
          <w:szCs w:val="18"/>
        </w:rPr>
      </w:pPr>
    </w:p>
    <w:p w14:paraId="1D644373" w14:textId="539B97B3" w:rsidR="008F5C30" w:rsidRPr="000F017D" w:rsidRDefault="008F5C30" w:rsidP="00A2533B">
      <w:pPr>
        <w:autoSpaceDE w:val="0"/>
        <w:autoSpaceDN w:val="0"/>
        <w:spacing w:after="0" w:line="480" w:lineRule="auto"/>
        <w:divId w:val="10034852"/>
        <w:rPr>
          <w:rFonts w:ascii="Times New Roman" w:hAnsi="Times New Roman" w:cs="Times New Roman"/>
          <w:b/>
          <w:bCs/>
          <w:sz w:val="24"/>
          <w:szCs w:val="24"/>
        </w:rPr>
      </w:pPr>
    </w:p>
    <w:p w14:paraId="6A3BD41A" w14:textId="16ADEC2A" w:rsidR="00143592" w:rsidRDefault="00D94839" w:rsidP="00D94839">
      <w:pPr>
        <w:pStyle w:val="Caption"/>
        <w:rPr>
          <w:rFonts w:ascii="Times New Roman" w:hAnsi="Times New Roman" w:cs="Times New Roman"/>
          <w:b/>
          <w:bCs/>
          <w:i w:val="0"/>
          <w:iCs w:val="0"/>
          <w:color w:val="auto"/>
          <w:sz w:val="22"/>
          <w:szCs w:val="22"/>
        </w:rPr>
      </w:pPr>
      <w:bookmarkStart w:id="219" w:name="_Toc225769815"/>
      <w:r w:rsidRPr="000F017D">
        <w:rPr>
          <w:rFonts w:ascii="Times New Roman" w:hAnsi="Times New Roman" w:cs="Times New Roman"/>
          <w:b/>
          <w:bCs/>
          <w:i w:val="0"/>
          <w:iCs w:val="0"/>
          <w:color w:val="auto"/>
          <w:sz w:val="22"/>
          <w:szCs w:val="22"/>
        </w:rPr>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5</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Uji Heteroskedastisitas</w:t>
      </w:r>
      <w:bookmarkEnd w:id="219"/>
    </w:p>
    <w:p w14:paraId="114424DB" w14:textId="77777777" w:rsidR="00AC2111" w:rsidRDefault="00AC2111" w:rsidP="00AC2111">
      <w:pPr>
        <w:autoSpaceDE w:val="0"/>
        <w:autoSpaceDN w:val="0"/>
        <w:adjustRightInd w:val="0"/>
        <w:spacing w:after="0" w:line="240" w:lineRule="auto"/>
        <w:rPr>
          <w:rFonts w:ascii="Arial" w:hAnsi="Arial" w:cs="Arial"/>
          <w:noProof w:val="0"/>
          <w:sz w:val="18"/>
          <w:szCs w:val="18"/>
        </w:rPr>
      </w:pPr>
    </w:p>
    <w:tbl>
      <w:tblPr>
        <w:tblW w:w="7908" w:type="dxa"/>
        <w:tblInd w:w="30" w:type="dxa"/>
        <w:tblLayout w:type="fixed"/>
        <w:tblCellMar>
          <w:left w:w="0" w:type="dxa"/>
          <w:right w:w="0" w:type="dxa"/>
        </w:tblCellMar>
        <w:tblLook w:val="0000" w:firstRow="0" w:lastRow="0" w:firstColumn="0" w:lastColumn="0" w:noHBand="0" w:noVBand="0"/>
      </w:tblPr>
      <w:tblGrid>
        <w:gridCol w:w="1920"/>
        <w:gridCol w:w="2161"/>
        <w:gridCol w:w="1276"/>
        <w:gridCol w:w="1417"/>
        <w:gridCol w:w="1134"/>
      </w:tblGrid>
      <w:tr w:rsidR="00AC2111" w:rsidRPr="00AE4605" w14:paraId="6CDF4090" w14:textId="77777777" w:rsidTr="00234923">
        <w:trPr>
          <w:trHeight w:val="220"/>
        </w:trPr>
        <w:tc>
          <w:tcPr>
            <w:tcW w:w="6774" w:type="dxa"/>
            <w:gridSpan w:val="4"/>
            <w:tcBorders>
              <w:top w:val="nil"/>
              <w:left w:val="nil"/>
              <w:bottom w:val="nil"/>
              <w:right w:val="nil"/>
            </w:tcBorders>
            <w:vAlign w:val="bottom"/>
          </w:tcPr>
          <w:p w14:paraId="7E46A9BD"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Dependent Variable: ABS_RES</w:t>
            </w:r>
          </w:p>
        </w:tc>
        <w:tc>
          <w:tcPr>
            <w:tcW w:w="1134" w:type="dxa"/>
            <w:tcBorders>
              <w:top w:val="nil"/>
              <w:left w:val="nil"/>
              <w:bottom w:val="nil"/>
              <w:right w:val="nil"/>
            </w:tcBorders>
            <w:vAlign w:val="bottom"/>
          </w:tcPr>
          <w:p w14:paraId="518EC31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4038036A" w14:textId="77777777" w:rsidTr="00AC2111">
        <w:trPr>
          <w:trHeight w:val="220"/>
        </w:trPr>
        <w:tc>
          <w:tcPr>
            <w:tcW w:w="7908" w:type="dxa"/>
            <w:gridSpan w:val="5"/>
            <w:tcBorders>
              <w:top w:val="nil"/>
              <w:left w:val="nil"/>
              <w:bottom w:val="nil"/>
              <w:right w:val="nil"/>
            </w:tcBorders>
            <w:vAlign w:val="bottom"/>
          </w:tcPr>
          <w:p w14:paraId="4BBCD424"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Method: Panel EGLS (Cross-section random effects)</w:t>
            </w:r>
          </w:p>
        </w:tc>
      </w:tr>
      <w:tr w:rsidR="00AC2111" w:rsidRPr="00AE4605" w14:paraId="021DF1DC" w14:textId="77777777" w:rsidTr="00234923">
        <w:trPr>
          <w:trHeight w:val="220"/>
        </w:trPr>
        <w:tc>
          <w:tcPr>
            <w:tcW w:w="6774" w:type="dxa"/>
            <w:gridSpan w:val="4"/>
            <w:tcBorders>
              <w:top w:val="nil"/>
              <w:left w:val="nil"/>
              <w:bottom w:val="nil"/>
              <w:right w:val="nil"/>
            </w:tcBorders>
            <w:vAlign w:val="bottom"/>
          </w:tcPr>
          <w:p w14:paraId="3FE7CE2D"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Date: 03/11/26   Time: 10:24</w:t>
            </w:r>
          </w:p>
        </w:tc>
        <w:tc>
          <w:tcPr>
            <w:tcW w:w="1134" w:type="dxa"/>
            <w:tcBorders>
              <w:top w:val="nil"/>
              <w:left w:val="nil"/>
              <w:bottom w:val="nil"/>
              <w:right w:val="nil"/>
            </w:tcBorders>
            <w:vAlign w:val="bottom"/>
          </w:tcPr>
          <w:p w14:paraId="38E69CE6"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4A246D92" w14:textId="77777777" w:rsidTr="00234923">
        <w:trPr>
          <w:trHeight w:val="220"/>
        </w:trPr>
        <w:tc>
          <w:tcPr>
            <w:tcW w:w="5357" w:type="dxa"/>
            <w:gridSpan w:val="3"/>
            <w:tcBorders>
              <w:top w:val="nil"/>
              <w:left w:val="nil"/>
              <w:bottom w:val="nil"/>
              <w:right w:val="nil"/>
            </w:tcBorders>
            <w:vAlign w:val="bottom"/>
          </w:tcPr>
          <w:p w14:paraId="51D43147"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Sample: 2020 2024</w:t>
            </w:r>
          </w:p>
        </w:tc>
        <w:tc>
          <w:tcPr>
            <w:tcW w:w="1417" w:type="dxa"/>
            <w:tcBorders>
              <w:top w:val="nil"/>
              <w:left w:val="nil"/>
              <w:bottom w:val="nil"/>
              <w:right w:val="nil"/>
            </w:tcBorders>
            <w:vAlign w:val="bottom"/>
          </w:tcPr>
          <w:p w14:paraId="4994BAA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69C8745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351F34A5" w14:textId="77777777" w:rsidTr="00234923">
        <w:trPr>
          <w:trHeight w:val="220"/>
        </w:trPr>
        <w:tc>
          <w:tcPr>
            <w:tcW w:w="5357" w:type="dxa"/>
            <w:gridSpan w:val="3"/>
            <w:tcBorders>
              <w:top w:val="nil"/>
              <w:left w:val="nil"/>
              <w:bottom w:val="nil"/>
              <w:right w:val="nil"/>
            </w:tcBorders>
            <w:vAlign w:val="bottom"/>
          </w:tcPr>
          <w:p w14:paraId="728C61D0"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Periods included: 5</w:t>
            </w:r>
          </w:p>
        </w:tc>
        <w:tc>
          <w:tcPr>
            <w:tcW w:w="1417" w:type="dxa"/>
            <w:tcBorders>
              <w:top w:val="nil"/>
              <w:left w:val="nil"/>
              <w:bottom w:val="nil"/>
              <w:right w:val="nil"/>
            </w:tcBorders>
            <w:vAlign w:val="bottom"/>
          </w:tcPr>
          <w:p w14:paraId="4857ECB6"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020CB2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4B180A8A" w14:textId="77777777" w:rsidTr="00234923">
        <w:trPr>
          <w:trHeight w:val="220"/>
        </w:trPr>
        <w:tc>
          <w:tcPr>
            <w:tcW w:w="6774" w:type="dxa"/>
            <w:gridSpan w:val="4"/>
            <w:tcBorders>
              <w:top w:val="nil"/>
              <w:left w:val="nil"/>
              <w:bottom w:val="nil"/>
              <w:right w:val="nil"/>
            </w:tcBorders>
            <w:vAlign w:val="bottom"/>
          </w:tcPr>
          <w:p w14:paraId="093379E2"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Cross-sections included: 75</w:t>
            </w:r>
          </w:p>
        </w:tc>
        <w:tc>
          <w:tcPr>
            <w:tcW w:w="1134" w:type="dxa"/>
            <w:tcBorders>
              <w:top w:val="nil"/>
              <w:left w:val="nil"/>
              <w:bottom w:val="nil"/>
              <w:right w:val="nil"/>
            </w:tcBorders>
            <w:vAlign w:val="bottom"/>
          </w:tcPr>
          <w:p w14:paraId="2F221F5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0F9E6025" w14:textId="77777777" w:rsidTr="00AC2111">
        <w:trPr>
          <w:trHeight w:val="220"/>
        </w:trPr>
        <w:tc>
          <w:tcPr>
            <w:tcW w:w="7908" w:type="dxa"/>
            <w:gridSpan w:val="5"/>
            <w:tcBorders>
              <w:top w:val="nil"/>
              <w:left w:val="nil"/>
              <w:bottom w:val="nil"/>
              <w:right w:val="nil"/>
            </w:tcBorders>
            <w:vAlign w:val="bottom"/>
          </w:tcPr>
          <w:p w14:paraId="74593F19"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Total panel (unbalanced) observations: 346</w:t>
            </w:r>
          </w:p>
        </w:tc>
      </w:tr>
      <w:tr w:rsidR="00AC2111" w:rsidRPr="00AE4605" w14:paraId="7B564CB2" w14:textId="77777777" w:rsidTr="00AC2111">
        <w:trPr>
          <w:trHeight w:val="220"/>
        </w:trPr>
        <w:tc>
          <w:tcPr>
            <w:tcW w:w="7908" w:type="dxa"/>
            <w:gridSpan w:val="5"/>
            <w:tcBorders>
              <w:top w:val="nil"/>
              <w:left w:val="nil"/>
              <w:bottom w:val="nil"/>
              <w:right w:val="nil"/>
            </w:tcBorders>
            <w:vAlign w:val="bottom"/>
          </w:tcPr>
          <w:p w14:paraId="49DB1D1E"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Swamy and Arora estimator of component variances</w:t>
            </w:r>
          </w:p>
        </w:tc>
      </w:tr>
      <w:tr w:rsidR="00AC2111" w:rsidRPr="00AE4605" w14:paraId="4FC4E11B" w14:textId="77777777" w:rsidTr="00234923">
        <w:trPr>
          <w:trHeight w:hRule="exact" w:val="88"/>
        </w:trPr>
        <w:tc>
          <w:tcPr>
            <w:tcW w:w="1920" w:type="dxa"/>
            <w:tcBorders>
              <w:top w:val="nil"/>
              <w:left w:val="nil"/>
              <w:bottom w:val="double" w:sz="6" w:space="2" w:color="auto"/>
              <w:right w:val="nil"/>
            </w:tcBorders>
            <w:vAlign w:val="bottom"/>
          </w:tcPr>
          <w:p w14:paraId="38C949B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1D1CDD0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7758F5B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2AD75DF3"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233BFF7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45C492DD" w14:textId="77777777" w:rsidTr="00234923">
        <w:trPr>
          <w:trHeight w:hRule="exact" w:val="132"/>
        </w:trPr>
        <w:tc>
          <w:tcPr>
            <w:tcW w:w="1920" w:type="dxa"/>
            <w:tcBorders>
              <w:top w:val="nil"/>
              <w:left w:val="nil"/>
              <w:bottom w:val="nil"/>
              <w:right w:val="nil"/>
            </w:tcBorders>
            <w:vAlign w:val="bottom"/>
          </w:tcPr>
          <w:p w14:paraId="4EFCB754"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5011E84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5A08F90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254690C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F2E141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3A32F2E9" w14:textId="77777777" w:rsidTr="00234923">
        <w:trPr>
          <w:trHeight w:val="220"/>
        </w:trPr>
        <w:tc>
          <w:tcPr>
            <w:tcW w:w="1920" w:type="dxa"/>
            <w:tcBorders>
              <w:top w:val="nil"/>
              <w:left w:val="nil"/>
              <w:bottom w:val="nil"/>
              <w:right w:val="nil"/>
            </w:tcBorders>
            <w:vAlign w:val="bottom"/>
          </w:tcPr>
          <w:p w14:paraId="2142F51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Variable</w:t>
            </w:r>
          </w:p>
        </w:tc>
        <w:tc>
          <w:tcPr>
            <w:tcW w:w="2161" w:type="dxa"/>
            <w:tcBorders>
              <w:top w:val="nil"/>
              <w:left w:val="nil"/>
              <w:bottom w:val="nil"/>
              <w:right w:val="nil"/>
            </w:tcBorders>
            <w:vAlign w:val="bottom"/>
          </w:tcPr>
          <w:p w14:paraId="20C12DCD" w14:textId="77777777"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Coefficient</w:t>
            </w:r>
          </w:p>
        </w:tc>
        <w:tc>
          <w:tcPr>
            <w:tcW w:w="1276" w:type="dxa"/>
            <w:tcBorders>
              <w:top w:val="nil"/>
              <w:left w:val="nil"/>
              <w:bottom w:val="nil"/>
              <w:right w:val="nil"/>
            </w:tcBorders>
            <w:vAlign w:val="bottom"/>
          </w:tcPr>
          <w:p w14:paraId="2E06DF06" w14:textId="77777777"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Std. Error</w:t>
            </w:r>
          </w:p>
        </w:tc>
        <w:tc>
          <w:tcPr>
            <w:tcW w:w="1417" w:type="dxa"/>
            <w:tcBorders>
              <w:top w:val="nil"/>
              <w:left w:val="nil"/>
              <w:bottom w:val="nil"/>
              <w:right w:val="nil"/>
            </w:tcBorders>
            <w:vAlign w:val="bottom"/>
          </w:tcPr>
          <w:p w14:paraId="58A6C2F1" w14:textId="77777777"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t-Statistic</w:t>
            </w:r>
          </w:p>
        </w:tc>
        <w:tc>
          <w:tcPr>
            <w:tcW w:w="1134" w:type="dxa"/>
            <w:tcBorders>
              <w:top w:val="nil"/>
              <w:left w:val="nil"/>
              <w:bottom w:val="nil"/>
              <w:right w:val="nil"/>
            </w:tcBorders>
            <w:vAlign w:val="bottom"/>
          </w:tcPr>
          <w:p w14:paraId="1091889F" w14:textId="77777777"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Prob.  </w:t>
            </w:r>
          </w:p>
        </w:tc>
      </w:tr>
      <w:tr w:rsidR="00AC2111" w:rsidRPr="00AE4605" w14:paraId="21210689" w14:textId="77777777" w:rsidTr="00234923">
        <w:trPr>
          <w:trHeight w:hRule="exact" w:val="88"/>
        </w:trPr>
        <w:tc>
          <w:tcPr>
            <w:tcW w:w="1920" w:type="dxa"/>
            <w:tcBorders>
              <w:top w:val="nil"/>
              <w:left w:val="nil"/>
              <w:bottom w:val="double" w:sz="6" w:space="2" w:color="auto"/>
              <w:right w:val="nil"/>
            </w:tcBorders>
            <w:vAlign w:val="bottom"/>
          </w:tcPr>
          <w:p w14:paraId="4F9DA27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6D6FB16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70F5E9B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251463A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1A3FEAD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6D7A3F3B" w14:textId="77777777" w:rsidTr="00234923">
        <w:trPr>
          <w:trHeight w:hRule="exact" w:val="132"/>
        </w:trPr>
        <w:tc>
          <w:tcPr>
            <w:tcW w:w="1920" w:type="dxa"/>
            <w:tcBorders>
              <w:top w:val="nil"/>
              <w:left w:val="nil"/>
              <w:bottom w:val="nil"/>
              <w:right w:val="nil"/>
            </w:tcBorders>
            <w:vAlign w:val="bottom"/>
          </w:tcPr>
          <w:p w14:paraId="0B0473B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4D8D574"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4D819B0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0255E3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49C5BC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08A64448" w14:textId="77777777" w:rsidTr="00234923">
        <w:trPr>
          <w:trHeight w:val="220"/>
        </w:trPr>
        <w:tc>
          <w:tcPr>
            <w:tcW w:w="1920" w:type="dxa"/>
            <w:tcBorders>
              <w:top w:val="nil"/>
              <w:left w:val="nil"/>
              <w:bottom w:val="nil"/>
              <w:right w:val="nil"/>
            </w:tcBorders>
            <w:vAlign w:val="bottom"/>
          </w:tcPr>
          <w:p w14:paraId="05D8A36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C</w:t>
            </w:r>
          </w:p>
        </w:tc>
        <w:tc>
          <w:tcPr>
            <w:tcW w:w="2161" w:type="dxa"/>
            <w:tcBorders>
              <w:top w:val="nil"/>
              <w:left w:val="nil"/>
              <w:bottom w:val="nil"/>
              <w:right w:val="nil"/>
            </w:tcBorders>
            <w:vAlign w:val="bottom"/>
          </w:tcPr>
          <w:p w14:paraId="6301B90D" w14:textId="343DC41B"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47.45981</w:t>
            </w:r>
          </w:p>
        </w:tc>
        <w:tc>
          <w:tcPr>
            <w:tcW w:w="1276" w:type="dxa"/>
            <w:tcBorders>
              <w:top w:val="nil"/>
              <w:left w:val="nil"/>
              <w:bottom w:val="nil"/>
              <w:right w:val="nil"/>
            </w:tcBorders>
            <w:vAlign w:val="bottom"/>
          </w:tcPr>
          <w:p w14:paraId="5425139E" w14:textId="5A582F1B"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35.49775</w:t>
            </w:r>
          </w:p>
        </w:tc>
        <w:tc>
          <w:tcPr>
            <w:tcW w:w="1417" w:type="dxa"/>
            <w:tcBorders>
              <w:top w:val="nil"/>
              <w:left w:val="nil"/>
              <w:bottom w:val="nil"/>
              <w:right w:val="nil"/>
            </w:tcBorders>
            <w:vAlign w:val="bottom"/>
          </w:tcPr>
          <w:p w14:paraId="2D6E83D1" w14:textId="1F656982"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1.336981</w:t>
            </w:r>
          </w:p>
        </w:tc>
        <w:tc>
          <w:tcPr>
            <w:tcW w:w="1134" w:type="dxa"/>
            <w:tcBorders>
              <w:top w:val="nil"/>
              <w:left w:val="nil"/>
              <w:bottom w:val="nil"/>
              <w:right w:val="nil"/>
            </w:tcBorders>
            <w:vAlign w:val="bottom"/>
          </w:tcPr>
          <w:p w14:paraId="03C3C697" w14:textId="5D181173"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0.1821</w:t>
            </w:r>
          </w:p>
        </w:tc>
      </w:tr>
      <w:tr w:rsidR="00AC2111" w:rsidRPr="00AE4605" w14:paraId="4F8566C4" w14:textId="77777777" w:rsidTr="00234923">
        <w:trPr>
          <w:trHeight w:val="220"/>
        </w:trPr>
        <w:tc>
          <w:tcPr>
            <w:tcW w:w="1920" w:type="dxa"/>
            <w:tcBorders>
              <w:top w:val="nil"/>
              <w:left w:val="nil"/>
              <w:bottom w:val="nil"/>
              <w:right w:val="nil"/>
            </w:tcBorders>
            <w:vAlign w:val="bottom"/>
          </w:tcPr>
          <w:p w14:paraId="6D96453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X1</w:t>
            </w:r>
          </w:p>
        </w:tc>
        <w:tc>
          <w:tcPr>
            <w:tcW w:w="2161" w:type="dxa"/>
            <w:tcBorders>
              <w:top w:val="nil"/>
              <w:left w:val="nil"/>
              <w:bottom w:val="nil"/>
              <w:right w:val="nil"/>
            </w:tcBorders>
            <w:vAlign w:val="bottom"/>
          </w:tcPr>
          <w:p w14:paraId="38E923C5" w14:textId="409920C4"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-0.842616</w:t>
            </w:r>
          </w:p>
        </w:tc>
        <w:tc>
          <w:tcPr>
            <w:tcW w:w="1276" w:type="dxa"/>
            <w:tcBorders>
              <w:top w:val="nil"/>
              <w:left w:val="nil"/>
              <w:bottom w:val="nil"/>
              <w:right w:val="nil"/>
            </w:tcBorders>
            <w:vAlign w:val="bottom"/>
          </w:tcPr>
          <w:p w14:paraId="630E149B" w14:textId="0413F548"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1.225461</w:t>
            </w:r>
          </w:p>
        </w:tc>
        <w:tc>
          <w:tcPr>
            <w:tcW w:w="1417" w:type="dxa"/>
            <w:tcBorders>
              <w:top w:val="nil"/>
              <w:left w:val="nil"/>
              <w:bottom w:val="nil"/>
              <w:right w:val="nil"/>
            </w:tcBorders>
            <w:vAlign w:val="bottom"/>
          </w:tcPr>
          <w:p w14:paraId="2E39688F" w14:textId="1BF77135"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-0.687591</w:t>
            </w:r>
          </w:p>
        </w:tc>
        <w:tc>
          <w:tcPr>
            <w:tcW w:w="1134" w:type="dxa"/>
            <w:tcBorders>
              <w:top w:val="nil"/>
              <w:left w:val="nil"/>
              <w:bottom w:val="nil"/>
              <w:right w:val="nil"/>
            </w:tcBorders>
            <w:vAlign w:val="bottom"/>
          </w:tcPr>
          <w:p w14:paraId="6B6CFF27" w14:textId="7AECB32D"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0.492</w:t>
            </w:r>
            <w:r w:rsidR="002D4617" w:rsidRPr="00AE4605">
              <w:rPr>
                <w:rFonts w:ascii="Arial" w:hAnsi="Arial" w:cs="Arial"/>
                <w:noProof w:val="0"/>
                <w:color w:val="000000"/>
                <w:sz w:val="20"/>
                <w:szCs w:val="20"/>
              </w:rPr>
              <w:t>2</w:t>
            </w:r>
          </w:p>
        </w:tc>
      </w:tr>
      <w:tr w:rsidR="00AC2111" w:rsidRPr="00AE4605" w14:paraId="7929DA0B" w14:textId="77777777" w:rsidTr="00234923">
        <w:trPr>
          <w:trHeight w:val="220"/>
        </w:trPr>
        <w:tc>
          <w:tcPr>
            <w:tcW w:w="1920" w:type="dxa"/>
            <w:tcBorders>
              <w:top w:val="nil"/>
              <w:left w:val="nil"/>
              <w:bottom w:val="nil"/>
              <w:right w:val="nil"/>
            </w:tcBorders>
            <w:vAlign w:val="bottom"/>
          </w:tcPr>
          <w:p w14:paraId="4BC440B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X2</w:t>
            </w:r>
          </w:p>
        </w:tc>
        <w:tc>
          <w:tcPr>
            <w:tcW w:w="2161" w:type="dxa"/>
            <w:tcBorders>
              <w:top w:val="nil"/>
              <w:left w:val="nil"/>
              <w:bottom w:val="nil"/>
              <w:right w:val="nil"/>
            </w:tcBorders>
            <w:vAlign w:val="bottom"/>
          </w:tcPr>
          <w:p w14:paraId="42F4CD88" w14:textId="4D8ADAB1"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-0.031596</w:t>
            </w:r>
          </w:p>
        </w:tc>
        <w:tc>
          <w:tcPr>
            <w:tcW w:w="1276" w:type="dxa"/>
            <w:tcBorders>
              <w:top w:val="nil"/>
              <w:left w:val="nil"/>
              <w:bottom w:val="nil"/>
              <w:right w:val="nil"/>
            </w:tcBorders>
            <w:vAlign w:val="bottom"/>
          </w:tcPr>
          <w:p w14:paraId="447DB4B2" w14:textId="278EB822"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0.127268</w:t>
            </w:r>
          </w:p>
        </w:tc>
        <w:tc>
          <w:tcPr>
            <w:tcW w:w="1417" w:type="dxa"/>
            <w:tcBorders>
              <w:top w:val="nil"/>
              <w:left w:val="nil"/>
              <w:bottom w:val="nil"/>
              <w:right w:val="nil"/>
            </w:tcBorders>
            <w:vAlign w:val="bottom"/>
          </w:tcPr>
          <w:p w14:paraId="2589E5C9" w14:textId="741CCB75"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-0.24826</w:t>
            </w:r>
            <w:r w:rsidR="002D4617" w:rsidRPr="00AE4605">
              <w:rPr>
                <w:rFonts w:ascii="Arial" w:hAnsi="Arial" w:cs="Arial"/>
                <w:noProof w:val="0"/>
                <w:color w:val="000000"/>
                <w:sz w:val="20"/>
                <w:szCs w:val="20"/>
              </w:rPr>
              <w:t>8</w:t>
            </w:r>
          </w:p>
        </w:tc>
        <w:tc>
          <w:tcPr>
            <w:tcW w:w="1134" w:type="dxa"/>
            <w:tcBorders>
              <w:top w:val="nil"/>
              <w:left w:val="nil"/>
              <w:bottom w:val="nil"/>
              <w:right w:val="nil"/>
            </w:tcBorders>
            <w:vAlign w:val="bottom"/>
          </w:tcPr>
          <w:p w14:paraId="364110AF" w14:textId="2DB8A40B"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0.804</w:t>
            </w:r>
            <w:r w:rsidR="002D4617" w:rsidRPr="00AE4605">
              <w:rPr>
                <w:rFonts w:ascii="Arial" w:hAnsi="Arial" w:cs="Arial"/>
                <w:noProof w:val="0"/>
                <w:color w:val="000000"/>
                <w:sz w:val="20"/>
                <w:szCs w:val="20"/>
              </w:rPr>
              <w:t>1</w:t>
            </w:r>
          </w:p>
        </w:tc>
      </w:tr>
      <w:tr w:rsidR="00AC2111" w:rsidRPr="00AE4605" w14:paraId="154161A9" w14:textId="77777777" w:rsidTr="00234923">
        <w:trPr>
          <w:trHeight w:val="220"/>
        </w:trPr>
        <w:tc>
          <w:tcPr>
            <w:tcW w:w="1920" w:type="dxa"/>
            <w:tcBorders>
              <w:top w:val="nil"/>
              <w:left w:val="nil"/>
              <w:bottom w:val="nil"/>
              <w:right w:val="nil"/>
            </w:tcBorders>
            <w:vAlign w:val="bottom"/>
          </w:tcPr>
          <w:p w14:paraId="559EDB5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X3</w:t>
            </w:r>
          </w:p>
        </w:tc>
        <w:tc>
          <w:tcPr>
            <w:tcW w:w="2161" w:type="dxa"/>
            <w:tcBorders>
              <w:top w:val="nil"/>
              <w:left w:val="nil"/>
              <w:bottom w:val="nil"/>
              <w:right w:val="nil"/>
            </w:tcBorders>
            <w:vAlign w:val="bottom"/>
          </w:tcPr>
          <w:p w14:paraId="4A51A8D8" w14:textId="62F489D2"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-1.498367</w:t>
            </w:r>
          </w:p>
        </w:tc>
        <w:tc>
          <w:tcPr>
            <w:tcW w:w="1276" w:type="dxa"/>
            <w:tcBorders>
              <w:top w:val="nil"/>
              <w:left w:val="nil"/>
              <w:bottom w:val="nil"/>
              <w:right w:val="nil"/>
            </w:tcBorders>
            <w:vAlign w:val="bottom"/>
          </w:tcPr>
          <w:p w14:paraId="39C73332" w14:textId="4B273C9E"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4.117284</w:t>
            </w:r>
          </w:p>
        </w:tc>
        <w:tc>
          <w:tcPr>
            <w:tcW w:w="1417" w:type="dxa"/>
            <w:tcBorders>
              <w:top w:val="nil"/>
              <w:left w:val="nil"/>
              <w:bottom w:val="nil"/>
              <w:right w:val="nil"/>
            </w:tcBorders>
            <w:vAlign w:val="bottom"/>
          </w:tcPr>
          <w:p w14:paraId="2A03DF01" w14:textId="0FB63B92"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-0.363921</w:t>
            </w:r>
          </w:p>
        </w:tc>
        <w:tc>
          <w:tcPr>
            <w:tcW w:w="1134" w:type="dxa"/>
            <w:tcBorders>
              <w:top w:val="nil"/>
              <w:left w:val="nil"/>
              <w:bottom w:val="nil"/>
              <w:right w:val="nil"/>
            </w:tcBorders>
            <w:vAlign w:val="bottom"/>
          </w:tcPr>
          <w:p w14:paraId="718EFB08" w14:textId="2840F6F6"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0.7161</w:t>
            </w:r>
          </w:p>
        </w:tc>
      </w:tr>
      <w:tr w:rsidR="00AC2111" w:rsidRPr="00AE4605" w14:paraId="7BA888D9" w14:textId="77777777" w:rsidTr="00234923">
        <w:trPr>
          <w:trHeight w:hRule="exact" w:val="88"/>
        </w:trPr>
        <w:tc>
          <w:tcPr>
            <w:tcW w:w="1920" w:type="dxa"/>
            <w:tcBorders>
              <w:top w:val="nil"/>
              <w:left w:val="nil"/>
              <w:bottom w:val="double" w:sz="6" w:space="2" w:color="auto"/>
              <w:right w:val="nil"/>
            </w:tcBorders>
            <w:vAlign w:val="bottom"/>
          </w:tcPr>
          <w:p w14:paraId="084C5EB3"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74D9A562"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5CAA8ED2"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1635EFA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2E367EB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18933CD6" w14:textId="77777777" w:rsidTr="00234923">
        <w:trPr>
          <w:trHeight w:hRule="exact" w:val="132"/>
        </w:trPr>
        <w:tc>
          <w:tcPr>
            <w:tcW w:w="1920" w:type="dxa"/>
            <w:tcBorders>
              <w:top w:val="nil"/>
              <w:left w:val="nil"/>
              <w:bottom w:val="nil"/>
              <w:right w:val="nil"/>
            </w:tcBorders>
            <w:vAlign w:val="bottom"/>
          </w:tcPr>
          <w:p w14:paraId="0B96E086"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3630398A"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731C3A32"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1CF192E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A9DF37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0DDA1198" w14:textId="77777777" w:rsidTr="00234923">
        <w:trPr>
          <w:trHeight w:val="220"/>
        </w:trPr>
        <w:tc>
          <w:tcPr>
            <w:tcW w:w="1920" w:type="dxa"/>
            <w:tcBorders>
              <w:top w:val="nil"/>
              <w:left w:val="nil"/>
              <w:bottom w:val="nil"/>
              <w:right w:val="nil"/>
            </w:tcBorders>
            <w:vAlign w:val="bottom"/>
          </w:tcPr>
          <w:p w14:paraId="63918E3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6209E83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Effects Specification</w:t>
            </w:r>
          </w:p>
        </w:tc>
        <w:tc>
          <w:tcPr>
            <w:tcW w:w="1417" w:type="dxa"/>
            <w:tcBorders>
              <w:top w:val="nil"/>
              <w:left w:val="nil"/>
              <w:bottom w:val="nil"/>
              <w:right w:val="nil"/>
            </w:tcBorders>
            <w:vAlign w:val="bottom"/>
          </w:tcPr>
          <w:p w14:paraId="4EB44995"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577BEA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2DC74600" w14:textId="77777777" w:rsidTr="00234923">
        <w:trPr>
          <w:trHeight w:val="220"/>
        </w:trPr>
        <w:tc>
          <w:tcPr>
            <w:tcW w:w="1920" w:type="dxa"/>
            <w:tcBorders>
              <w:top w:val="nil"/>
              <w:left w:val="nil"/>
              <w:bottom w:val="nil"/>
              <w:right w:val="nil"/>
            </w:tcBorders>
            <w:vAlign w:val="bottom"/>
          </w:tcPr>
          <w:p w14:paraId="01E1B0B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A4419D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319F4484"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46144169" w14:textId="77777777"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S.D.  </w:t>
            </w:r>
          </w:p>
        </w:tc>
        <w:tc>
          <w:tcPr>
            <w:tcW w:w="1134" w:type="dxa"/>
            <w:tcBorders>
              <w:top w:val="nil"/>
              <w:left w:val="nil"/>
              <w:bottom w:val="nil"/>
              <w:right w:val="nil"/>
            </w:tcBorders>
            <w:vAlign w:val="bottom"/>
          </w:tcPr>
          <w:p w14:paraId="121E4199" w14:textId="77777777"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Rho  </w:t>
            </w:r>
          </w:p>
        </w:tc>
      </w:tr>
      <w:tr w:rsidR="00AC2111" w:rsidRPr="00AE4605" w14:paraId="2F16D816" w14:textId="77777777" w:rsidTr="00234923">
        <w:trPr>
          <w:trHeight w:hRule="exact" w:val="88"/>
        </w:trPr>
        <w:tc>
          <w:tcPr>
            <w:tcW w:w="1920" w:type="dxa"/>
            <w:tcBorders>
              <w:top w:val="nil"/>
              <w:left w:val="nil"/>
              <w:bottom w:val="double" w:sz="6" w:space="2" w:color="auto"/>
              <w:right w:val="nil"/>
            </w:tcBorders>
            <w:vAlign w:val="bottom"/>
          </w:tcPr>
          <w:p w14:paraId="50D5496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216E321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1B835F64"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19EF2F0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07ED20FA"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69D0A616" w14:textId="77777777" w:rsidTr="00234923">
        <w:trPr>
          <w:trHeight w:hRule="exact" w:val="132"/>
        </w:trPr>
        <w:tc>
          <w:tcPr>
            <w:tcW w:w="1920" w:type="dxa"/>
            <w:tcBorders>
              <w:top w:val="nil"/>
              <w:left w:val="nil"/>
              <w:bottom w:val="nil"/>
              <w:right w:val="nil"/>
            </w:tcBorders>
            <w:vAlign w:val="bottom"/>
          </w:tcPr>
          <w:p w14:paraId="1A6C7F7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F639A6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3B283465"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106ED6A5"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72D242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489A3CA4" w14:textId="77777777" w:rsidTr="00234923">
        <w:trPr>
          <w:trHeight w:val="220"/>
        </w:trPr>
        <w:tc>
          <w:tcPr>
            <w:tcW w:w="5357" w:type="dxa"/>
            <w:gridSpan w:val="3"/>
            <w:tcBorders>
              <w:top w:val="nil"/>
              <w:left w:val="nil"/>
              <w:bottom w:val="nil"/>
              <w:right w:val="nil"/>
            </w:tcBorders>
            <w:vAlign w:val="bottom"/>
          </w:tcPr>
          <w:p w14:paraId="0480837F"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Cross-section random</w:t>
            </w:r>
          </w:p>
        </w:tc>
        <w:tc>
          <w:tcPr>
            <w:tcW w:w="1417" w:type="dxa"/>
            <w:tcBorders>
              <w:top w:val="nil"/>
              <w:left w:val="nil"/>
              <w:bottom w:val="nil"/>
              <w:right w:val="nil"/>
            </w:tcBorders>
            <w:vAlign w:val="bottom"/>
          </w:tcPr>
          <w:p w14:paraId="6D0A6123" w14:textId="5F4EFE80"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9.606510</w:t>
            </w:r>
          </w:p>
        </w:tc>
        <w:tc>
          <w:tcPr>
            <w:tcW w:w="1134" w:type="dxa"/>
            <w:tcBorders>
              <w:top w:val="nil"/>
              <w:left w:val="nil"/>
              <w:bottom w:val="nil"/>
              <w:right w:val="nil"/>
            </w:tcBorders>
            <w:vAlign w:val="bottom"/>
          </w:tcPr>
          <w:p w14:paraId="423D66B6" w14:textId="0AA6205A"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0.2265</w:t>
            </w:r>
          </w:p>
        </w:tc>
      </w:tr>
      <w:tr w:rsidR="00AC2111" w:rsidRPr="00AE4605" w14:paraId="6064B371" w14:textId="77777777" w:rsidTr="00234923">
        <w:trPr>
          <w:trHeight w:val="220"/>
        </w:trPr>
        <w:tc>
          <w:tcPr>
            <w:tcW w:w="5357" w:type="dxa"/>
            <w:gridSpan w:val="3"/>
            <w:tcBorders>
              <w:top w:val="nil"/>
              <w:left w:val="nil"/>
              <w:bottom w:val="nil"/>
              <w:right w:val="nil"/>
            </w:tcBorders>
            <w:vAlign w:val="bottom"/>
          </w:tcPr>
          <w:p w14:paraId="60154854"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Idiosyncratic random</w:t>
            </w:r>
          </w:p>
        </w:tc>
        <w:tc>
          <w:tcPr>
            <w:tcW w:w="1417" w:type="dxa"/>
            <w:tcBorders>
              <w:top w:val="nil"/>
              <w:left w:val="nil"/>
              <w:bottom w:val="nil"/>
              <w:right w:val="nil"/>
            </w:tcBorders>
            <w:vAlign w:val="bottom"/>
          </w:tcPr>
          <w:p w14:paraId="32F64B0B" w14:textId="63C7FF9D"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17.7524</w:t>
            </w:r>
            <w:r w:rsidR="002D4617" w:rsidRPr="00AE4605">
              <w:rPr>
                <w:rFonts w:ascii="Arial" w:hAnsi="Arial" w:cs="Arial"/>
                <w:noProof w:val="0"/>
                <w:color w:val="000000"/>
                <w:sz w:val="20"/>
                <w:szCs w:val="20"/>
              </w:rPr>
              <w:t>7</w:t>
            </w:r>
          </w:p>
        </w:tc>
        <w:tc>
          <w:tcPr>
            <w:tcW w:w="1134" w:type="dxa"/>
            <w:tcBorders>
              <w:top w:val="nil"/>
              <w:left w:val="nil"/>
              <w:bottom w:val="nil"/>
              <w:right w:val="nil"/>
            </w:tcBorders>
            <w:vAlign w:val="bottom"/>
          </w:tcPr>
          <w:p w14:paraId="2DA9A67C" w14:textId="37AF2634"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0.773</w:t>
            </w:r>
            <w:r w:rsidR="002D4617" w:rsidRPr="00AE4605">
              <w:rPr>
                <w:rFonts w:ascii="Arial" w:hAnsi="Arial" w:cs="Arial"/>
                <w:noProof w:val="0"/>
                <w:color w:val="000000"/>
                <w:sz w:val="20"/>
                <w:szCs w:val="20"/>
              </w:rPr>
              <w:t>5</w:t>
            </w:r>
          </w:p>
        </w:tc>
      </w:tr>
      <w:tr w:rsidR="00AC2111" w:rsidRPr="00AE4605" w14:paraId="3D672AE2" w14:textId="77777777" w:rsidTr="00234923">
        <w:trPr>
          <w:trHeight w:hRule="exact" w:val="88"/>
        </w:trPr>
        <w:tc>
          <w:tcPr>
            <w:tcW w:w="1920" w:type="dxa"/>
            <w:tcBorders>
              <w:top w:val="nil"/>
              <w:left w:val="nil"/>
              <w:bottom w:val="double" w:sz="6" w:space="2" w:color="auto"/>
              <w:right w:val="nil"/>
            </w:tcBorders>
            <w:vAlign w:val="bottom"/>
          </w:tcPr>
          <w:p w14:paraId="1244F26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7A1553E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1F3FCA7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6D47D8A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785058A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00ACC961" w14:textId="77777777" w:rsidTr="00234923">
        <w:trPr>
          <w:trHeight w:hRule="exact" w:val="132"/>
        </w:trPr>
        <w:tc>
          <w:tcPr>
            <w:tcW w:w="1920" w:type="dxa"/>
            <w:tcBorders>
              <w:top w:val="nil"/>
              <w:left w:val="nil"/>
              <w:bottom w:val="nil"/>
              <w:right w:val="nil"/>
            </w:tcBorders>
            <w:vAlign w:val="bottom"/>
          </w:tcPr>
          <w:p w14:paraId="39E4FCF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20C85F0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41F343B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2C79ED6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C95FA36"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5A99BA19" w14:textId="77777777" w:rsidTr="00234923">
        <w:trPr>
          <w:trHeight w:val="220"/>
        </w:trPr>
        <w:tc>
          <w:tcPr>
            <w:tcW w:w="1920" w:type="dxa"/>
            <w:tcBorders>
              <w:top w:val="nil"/>
              <w:left w:val="nil"/>
              <w:bottom w:val="nil"/>
              <w:right w:val="nil"/>
            </w:tcBorders>
            <w:vAlign w:val="bottom"/>
          </w:tcPr>
          <w:p w14:paraId="7FB646F5"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0ECD121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Weighted Statistics</w:t>
            </w:r>
          </w:p>
        </w:tc>
        <w:tc>
          <w:tcPr>
            <w:tcW w:w="1417" w:type="dxa"/>
            <w:tcBorders>
              <w:top w:val="nil"/>
              <w:left w:val="nil"/>
              <w:bottom w:val="nil"/>
              <w:right w:val="nil"/>
            </w:tcBorders>
            <w:vAlign w:val="bottom"/>
          </w:tcPr>
          <w:p w14:paraId="5E811673"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9472D1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29A43539" w14:textId="77777777" w:rsidTr="00234923">
        <w:trPr>
          <w:trHeight w:hRule="exact" w:val="88"/>
        </w:trPr>
        <w:tc>
          <w:tcPr>
            <w:tcW w:w="1920" w:type="dxa"/>
            <w:tcBorders>
              <w:top w:val="nil"/>
              <w:left w:val="nil"/>
              <w:bottom w:val="double" w:sz="6" w:space="2" w:color="auto"/>
              <w:right w:val="nil"/>
            </w:tcBorders>
            <w:vAlign w:val="bottom"/>
          </w:tcPr>
          <w:p w14:paraId="56853CC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507892A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3C9DEE26"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11C60279"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7459873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464FE4F8" w14:textId="77777777" w:rsidTr="00234923">
        <w:trPr>
          <w:trHeight w:hRule="exact" w:val="132"/>
        </w:trPr>
        <w:tc>
          <w:tcPr>
            <w:tcW w:w="1920" w:type="dxa"/>
            <w:tcBorders>
              <w:top w:val="nil"/>
              <w:left w:val="nil"/>
              <w:bottom w:val="nil"/>
              <w:right w:val="nil"/>
            </w:tcBorders>
            <w:vAlign w:val="bottom"/>
          </w:tcPr>
          <w:p w14:paraId="1B9A9E0E"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15AE4A7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5A6B86BA"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A1C830E"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62DCA91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28019D4B" w14:textId="77777777" w:rsidTr="00234923">
        <w:trPr>
          <w:trHeight w:val="220"/>
        </w:trPr>
        <w:tc>
          <w:tcPr>
            <w:tcW w:w="1920" w:type="dxa"/>
            <w:tcBorders>
              <w:top w:val="nil"/>
              <w:left w:val="nil"/>
              <w:bottom w:val="nil"/>
              <w:right w:val="nil"/>
            </w:tcBorders>
            <w:vAlign w:val="bottom"/>
          </w:tcPr>
          <w:p w14:paraId="020FE37A"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R-squared</w:t>
            </w:r>
          </w:p>
        </w:tc>
        <w:tc>
          <w:tcPr>
            <w:tcW w:w="2161" w:type="dxa"/>
            <w:tcBorders>
              <w:top w:val="nil"/>
              <w:left w:val="nil"/>
              <w:bottom w:val="nil"/>
              <w:right w:val="nil"/>
            </w:tcBorders>
            <w:vAlign w:val="bottom"/>
          </w:tcPr>
          <w:p w14:paraId="36966995" w14:textId="10F1A9B5"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0.00251</w:t>
            </w:r>
            <w:r w:rsidR="00DC5CDD" w:rsidRPr="00AE4605">
              <w:rPr>
                <w:rFonts w:ascii="Arial" w:hAnsi="Arial" w:cs="Arial"/>
                <w:noProof w:val="0"/>
                <w:color w:val="000000"/>
                <w:sz w:val="20"/>
                <w:szCs w:val="20"/>
              </w:rPr>
              <w:t>4</w:t>
            </w:r>
          </w:p>
        </w:tc>
        <w:tc>
          <w:tcPr>
            <w:tcW w:w="2693" w:type="dxa"/>
            <w:gridSpan w:val="2"/>
            <w:tcBorders>
              <w:top w:val="nil"/>
              <w:left w:val="nil"/>
              <w:bottom w:val="nil"/>
              <w:right w:val="nil"/>
            </w:tcBorders>
            <w:vAlign w:val="bottom"/>
          </w:tcPr>
          <w:p w14:paraId="435D3DB1" w14:textId="77777777" w:rsidR="00AC2111" w:rsidRPr="00AE4605" w:rsidRDefault="00AC2111">
            <w:pPr>
              <w:autoSpaceDE w:val="0"/>
              <w:autoSpaceDN w:val="0"/>
              <w:adjustRightInd w:val="0"/>
              <w:spacing w:after="0" w:line="240" w:lineRule="auto"/>
              <w:ind w:right="20"/>
              <w:rPr>
                <w:rFonts w:ascii="Arial" w:hAnsi="Arial" w:cs="Arial"/>
                <w:noProof w:val="0"/>
                <w:color w:val="000000"/>
                <w:sz w:val="20"/>
                <w:szCs w:val="20"/>
              </w:rPr>
            </w:pPr>
            <w:r w:rsidRPr="00AE4605">
              <w:rPr>
                <w:rFonts w:ascii="Arial" w:hAnsi="Arial" w:cs="Arial"/>
                <w:noProof w:val="0"/>
                <w:color w:val="000000"/>
                <w:sz w:val="20"/>
                <w:szCs w:val="20"/>
              </w:rPr>
              <w:t>    Mean dependent var</w:t>
            </w:r>
          </w:p>
        </w:tc>
        <w:tc>
          <w:tcPr>
            <w:tcW w:w="1134" w:type="dxa"/>
            <w:tcBorders>
              <w:top w:val="nil"/>
              <w:left w:val="nil"/>
              <w:bottom w:val="nil"/>
              <w:right w:val="nil"/>
            </w:tcBorders>
            <w:vAlign w:val="bottom"/>
          </w:tcPr>
          <w:p w14:paraId="0CB8C8F2" w14:textId="6A032661"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14.0540</w:t>
            </w:r>
            <w:r w:rsidR="001244F5" w:rsidRPr="00AE4605">
              <w:rPr>
                <w:rFonts w:ascii="Arial" w:hAnsi="Arial" w:cs="Arial"/>
                <w:noProof w:val="0"/>
                <w:color w:val="000000"/>
                <w:sz w:val="20"/>
                <w:szCs w:val="20"/>
              </w:rPr>
              <w:t>3</w:t>
            </w:r>
          </w:p>
        </w:tc>
      </w:tr>
      <w:tr w:rsidR="00AC2111" w:rsidRPr="00AE4605" w14:paraId="6E2BD4AF" w14:textId="77777777" w:rsidTr="00234923">
        <w:trPr>
          <w:trHeight w:val="220"/>
        </w:trPr>
        <w:tc>
          <w:tcPr>
            <w:tcW w:w="1920" w:type="dxa"/>
            <w:tcBorders>
              <w:top w:val="nil"/>
              <w:left w:val="nil"/>
              <w:bottom w:val="nil"/>
              <w:right w:val="nil"/>
            </w:tcBorders>
            <w:vAlign w:val="bottom"/>
          </w:tcPr>
          <w:p w14:paraId="60FC149F"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Adjusted R-squared</w:t>
            </w:r>
          </w:p>
        </w:tc>
        <w:tc>
          <w:tcPr>
            <w:tcW w:w="2161" w:type="dxa"/>
            <w:tcBorders>
              <w:top w:val="nil"/>
              <w:left w:val="nil"/>
              <w:bottom w:val="nil"/>
              <w:right w:val="nil"/>
            </w:tcBorders>
            <w:vAlign w:val="bottom"/>
          </w:tcPr>
          <w:p w14:paraId="41AFF173" w14:textId="38257FDD"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-0.006236</w:t>
            </w:r>
          </w:p>
        </w:tc>
        <w:tc>
          <w:tcPr>
            <w:tcW w:w="2693" w:type="dxa"/>
            <w:gridSpan w:val="2"/>
            <w:tcBorders>
              <w:top w:val="nil"/>
              <w:left w:val="nil"/>
              <w:bottom w:val="nil"/>
              <w:right w:val="nil"/>
            </w:tcBorders>
            <w:vAlign w:val="bottom"/>
          </w:tcPr>
          <w:p w14:paraId="15CEB2E1" w14:textId="77777777" w:rsidR="00AC2111" w:rsidRPr="00AE4605" w:rsidRDefault="00AC2111">
            <w:pPr>
              <w:autoSpaceDE w:val="0"/>
              <w:autoSpaceDN w:val="0"/>
              <w:adjustRightInd w:val="0"/>
              <w:spacing w:after="0" w:line="240" w:lineRule="auto"/>
              <w:ind w:right="20"/>
              <w:rPr>
                <w:rFonts w:ascii="Arial" w:hAnsi="Arial" w:cs="Arial"/>
                <w:noProof w:val="0"/>
                <w:color w:val="000000"/>
                <w:sz w:val="20"/>
                <w:szCs w:val="20"/>
              </w:rPr>
            </w:pPr>
            <w:r w:rsidRPr="00AE4605">
              <w:rPr>
                <w:rFonts w:ascii="Arial" w:hAnsi="Arial" w:cs="Arial"/>
                <w:noProof w:val="0"/>
                <w:color w:val="000000"/>
                <w:sz w:val="20"/>
                <w:szCs w:val="20"/>
              </w:rPr>
              <w:t>    S.D. dependent var</w:t>
            </w:r>
          </w:p>
        </w:tc>
        <w:tc>
          <w:tcPr>
            <w:tcW w:w="1134" w:type="dxa"/>
            <w:tcBorders>
              <w:top w:val="nil"/>
              <w:left w:val="nil"/>
              <w:bottom w:val="nil"/>
              <w:right w:val="nil"/>
            </w:tcBorders>
            <w:vAlign w:val="bottom"/>
          </w:tcPr>
          <w:p w14:paraId="66B2A333" w14:textId="7406DB34"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18.6430</w:t>
            </w:r>
            <w:r w:rsidR="001244F5" w:rsidRPr="00AE4605">
              <w:rPr>
                <w:rFonts w:ascii="Arial" w:hAnsi="Arial" w:cs="Arial"/>
                <w:noProof w:val="0"/>
                <w:color w:val="000000"/>
                <w:sz w:val="20"/>
                <w:szCs w:val="20"/>
              </w:rPr>
              <w:t>8</w:t>
            </w:r>
          </w:p>
        </w:tc>
      </w:tr>
      <w:tr w:rsidR="00AC2111" w:rsidRPr="00AE4605" w14:paraId="0B2BDEFE" w14:textId="77777777" w:rsidTr="00234923">
        <w:trPr>
          <w:trHeight w:val="220"/>
        </w:trPr>
        <w:tc>
          <w:tcPr>
            <w:tcW w:w="1920" w:type="dxa"/>
            <w:tcBorders>
              <w:top w:val="nil"/>
              <w:left w:val="nil"/>
              <w:bottom w:val="nil"/>
              <w:right w:val="nil"/>
            </w:tcBorders>
            <w:vAlign w:val="bottom"/>
          </w:tcPr>
          <w:p w14:paraId="228B32C4"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S.E. of regression</w:t>
            </w:r>
          </w:p>
        </w:tc>
        <w:tc>
          <w:tcPr>
            <w:tcW w:w="2161" w:type="dxa"/>
            <w:tcBorders>
              <w:top w:val="nil"/>
              <w:left w:val="nil"/>
              <w:bottom w:val="nil"/>
              <w:right w:val="nil"/>
            </w:tcBorders>
            <w:vAlign w:val="bottom"/>
          </w:tcPr>
          <w:p w14:paraId="51273FFA" w14:textId="11A7101D"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18.48263</w:t>
            </w:r>
          </w:p>
        </w:tc>
        <w:tc>
          <w:tcPr>
            <w:tcW w:w="2693" w:type="dxa"/>
            <w:gridSpan w:val="2"/>
            <w:tcBorders>
              <w:top w:val="nil"/>
              <w:left w:val="nil"/>
              <w:bottom w:val="nil"/>
              <w:right w:val="nil"/>
            </w:tcBorders>
            <w:vAlign w:val="bottom"/>
          </w:tcPr>
          <w:p w14:paraId="69CE2B31" w14:textId="77777777" w:rsidR="00AC2111" w:rsidRPr="00AE4605" w:rsidRDefault="00AC2111">
            <w:pPr>
              <w:autoSpaceDE w:val="0"/>
              <w:autoSpaceDN w:val="0"/>
              <w:adjustRightInd w:val="0"/>
              <w:spacing w:after="0" w:line="240" w:lineRule="auto"/>
              <w:ind w:right="20"/>
              <w:rPr>
                <w:rFonts w:ascii="Arial" w:hAnsi="Arial" w:cs="Arial"/>
                <w:noProof w:val="0"/>
                <w:color w:val="000000"/>
                <w:sz w:val="20"/>
                <w:szCs w:val="20"/>
              </w:rPr>
            </w:pPr>
            <w:r w:rsidRPr="00AE4605">
              <w:rPr>
                <w:rFonts w:ascii="Arial" w:hAnsi="Arial" w:cs="Arial"/>
                <w:noProof w:val="0"/>
                <w:color w:val="000000"/>
                <w:sz w:val="20"/>
                <w:szCs w:val="20"/>
              </w:rPr>
              <w:t>    Sum squared resid</w:t>
            </w:r>
          </w:p>
        </w:tc>
        <w:tc>
          <w:tcPr>
            <w:tcW w:w="1134" w:type="dxa"/>
            <w:tcBorders>
              <w:top w:val="nil"/>
              <w:left w:val="nil"/>
              <w:bottom w:val="nil"/>
              <w:right w:val="nil"/>
            </w:tcBorders>
            <w:vAlign w:val="bottom"/>
          </w:tcPr>
          <w:p w14:paraId="4FE123EB" w14:textId="134779B2"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116829.</w:t>
            </w:r>
            <w:r w:rsidR="001244F5" w:rsidRPr="00AE4605">
              <w:rPr>
                <w:rFonts w:ascii="Arial" w:hAnsi="Arial" w:cs="Arial"/>
                <w:noProof w:val="0"/>
                <w:color w:val="000000"/>
                <w:sz w:val="20"/>
                <w:szCs w:val="20"/>
              </w:rPr>
              <w:t>9</w:t>
            </w:r>
          </w:p>
        </w:tc>
      </w:tr>
      <w:tr w:rsidR="00AC2111" w:rsidRPr="00AE4605" w14:paraId="0A77A4A1" w14:textId="77777777" w:rsidTr="00234923">
        <w:trPr>
          <w:trHeight w:val="220"/>
        </w:trPr>
        <w:tc>
          <w:tcPr>
            <w:tcW w:w="1920" w:type="dxa"/>
            <w:tcBorders>
              <w:top w:val="nil"/>
              <w:left w:val="nil"/>
              <w:bottom w:val="nil"/>
              <w:right w:val="nil"/>
            </w:tcBorders>
            <w:vAlign w:val="bottom"/>
          </w:tcPr>
          <w:p w14:paraId="2D1669FA"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F-statistic</w:t>
            </w:r>
          </w:p>
        </w:tc>
        <w:tc>
          <w:tcPr>
            <w:tcW w:w="2161" w:type="dxa"/>
            <w:tcBorders>
              <w:top w:val="nil"/>
              <w:left w:val="nil"/>
              <w:bottom w:val="nil"/>
              <w:right w:val="nil"/>
            </w:tcBorders>
            <w:vAlign w:val="bottom"/>
          </w:tcPr>
          <w:p w14:paraId="4FEC5C09" w14:textId="1B80AB13"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0.28726</w:t>
            </w:r>
            <w:r w:rsidR="001244F5" w:rsidRPr="00AE4605">
              <w:rPr>
                <w:rFonts w:ascii="Arial" w:hAnsi="Arial" w:cs="Arial"/>
                <w:noProof w:val="0"/>
                <w:color w:val="000000"/>
                <w:sz w:val="20"/>
                <w:szCs w:val="20"/>
              </w:rPr>
              <w:t>6</w:t>
            </w:r>
          </w:p>
        </w:tc>
        <w:tc>
          <w:tcPr>
            <w:tcW w:w="2693" w:type="dxa"/>
            <w:gridSpan w:val="2"/>
            <w:tcBorders>
              <w:top w:val="nil"/>
              <w:left w:val="nil"/>
              <w:bottom w:val="nil"/>
              <w:right w:val="nil"/>
            </w:tcBorders>
            <w:vAlign w:val="bottom"/>
          </w:tcPr>
          <w:p w14:paraId="3993924C" w14:textId="77777777" w:rsidR="00AC2111" w:rsidRPr="00AE4605" w:rsidRDefault="00AC2111">
            <w:pPr>
              <w:autoSpaceDE w:val="0"/>
              <w:autoSpaceDN w:val="0"/>
              <w:adjustRightInd w:val="0"/>
              <w:spacing w:after="0" w:line="240" w:lineRule="auto"/>
              <w:ind w:right="20"/>
              <w:rPr>
                <w:rFonts w:ascii="Arial" w:hAnsi="Arial" w:cs="Arial"/>
                <w:noProof w:val="0"/>
                <w:color w:val="000000"/>
                <w:sz w:val="20"/>
                <w:szCs w:val="20"/>
              </w:rPr>
            </w:pPr>
            <w:r w:rsidRPr="00AE4605">
              <w:rPr>
                <w:rFonts w:ascii="Arial" w:hAnsi="Arial" w:cs="Arial"/>
                <w:noProof w:val="0"/>
                <w:color w:val="000000"/>
                <w:sz w:val="20"/>
                <w:szCs w:val="20"/>
              </w:rPr>
              <w:t>    Durbin-Watson stat</w:t>
            </w:r>
          </w:p>
        </w:tc>
        <w:tc>
          <w:tcPr>
            <w:tcW w:w="1134" w:type="dxa"/>
            <w:tcBorders>
              <w:top w:val="nil"/>
              <w:left w:val="nil"/>
              <w:bottom w:val="nil"/>
              <w:right w:val="nil"/>
            </w:tcBorders>
            <w:vAlign w:val="bottom"/>
          </w:tcPr>
          <w:p w14:paraId="200F6A8F" w14:textId="01A55A23"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1.34079</w:t>
            </w:r>
            <w:r w:rsidR="001244F5" w:rsidRPr="00AE4605">
              <w:rPr>
                <w:rFonts w:ascii="Arial" w:hAnsi="Arial" w:cs="Arial"/>
                <w:noProof w:val="0"/>
                <w:color w:val="000000"/>
                <w:sz w:val="20"/>
                <w:szCs w:val="20"/>
              </w:rPr>
              <w:t>1</w:t>
            </w:r>
          </w:p>
        </w:tc>
      </w:tr>
      <w:tr w:rsidR="00AC2111" w:rsidRPr="00AE4605" w14:paraId="5B37905C" w14:textId="77777777" w:rsidTr="00234923">
        <w:trPr>
          <w:trHeight w:val="220"/>
        </w:trPr>
        <w:tc>
          <w:tcPr>
            <w:tcW w:w="1920" w:type="dxa"/>
            <w:tcBorders>
              <w:top w:val="nil"/>
              <w:left w:val="nil"/>
              <w:bottom w:val="nil"/>
              <w:right w:val="nil"/>
            </w:tcBorders>
            <w:vAlign w:val="bottom"/>
          </w:tcPr>
          <w:p w14:paraId="2AF35C34"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Prob(F-statistic)</w:t>
            </w:r>
          </w:p>
        </w:tc>
        <w:tc>
          <w:tcPr>
            <w:tcW w:w="2161" w:type="dxa"/>
            <w:tcBorders>
              <w:top w:val="nil"/>
              <w:left w:val="nil"/>
              <w:bottom w:val="nil"/>
              <w:right w:val="nil"/>
            </w:tcBorders>
            <w:vAlign w:val="bottom"/>
          </w:tcPr>
          <w:p w14:paraId="5524F4B5" w14:textId="322FB56B"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0.834594</w:t>
            </w:r>
          </w:p>
        </w:tc>
        <w:tc>
          <w:tcPr>
            <w:tcW w:w="1276" w:type="dxa"/>
            <w:tcBorders>
              <w:top w:val="nil"/>
              <w:left w:val="nil"/>
              <w:bottom w:val="nil"/>
              <w:right w:val="nil"/>
            </w:tcBorders>
            <w:vAlign w:val="bottom"/>
          </w:tcPr>
          <w:p w14:paraId="05CC97FA" w14:textId="77777777" w:rsidR="00AC2111" w:rsidRPr="00AE4605" w:rsidRDefault="00AC2111">
            <w:pPr>
              <w:autoSpaceDE w:val="0"/>
              <w:autoSpaceDN w:val="0"/>
              <w:adjustRightInd w:val="0"/>
              <w:spacing w:after="0" w:line="240" w:lineRule="auto"/>
              <w:ind w:right="20"/>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14EF0B98" w14:textId="77777777" w:rsidR="00AC2111" w:rsidRPr="00AE4605" w:rsidRDefault="00AC2111">
            <w:pPr>
              <w:autoSpaceDE w:val="0"/>
              <w:autoSpaceDN w:val="0"/>
              <w:adjustRightInd w:val="0"/>
              <w:spacing w:after="0" w:line="240" w:lineRule="auto"/>
              <w:ind w:right="20"/>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19C7B6B" w14:textId="77777777" w:rsidR="00AC2111" w:rsidRPr="00AE4605" w:rsidRDefault="00AC2111">
            <w:pPr>
              <w:autoSpaceDE w:val="0"/>
              <w:autoSpaceDN w:val="0"/>
              <w:adjustRightInd w:val="0"/>
              <w:spacing w:after="0" w:line="240" w:lineRule="auto"/>
              <w:ind w:right="20"/>
              <w:jc w:val="center"/>
              <w:rPr>
                <w:rFonts w:ascii="Arial" w:hAnsi="Arial" w:cs="Arial"/>
                <w:noProof w:val="0"/>
                <w:color w:val="000000"/>
                <w:sz w:val="20"/>
                <w:szCs w:val="20"/>
              </w:rPr>
            </w:pPr>
          </w:p>
        </w:tc>
      </w:tr>
      <w:tr w:rsidR="00AC2111" w:rsidRPr="00AE4605" w14:paraId="40523A34" w14:textId="77777777" w:rsidTr="00234923">
        <w:trPr>
          <w:trHeight w:hRule="exact" w:val="88"/>
        </w:trPr>
        <w:tc>
          <w:tcPr>
            <w:tcW w:w="1920" w:type="dxa"/>
            <w:tcBorders>
              <w:top w:val="nil"/>
              <w:left w:val="nil"/>
              <w:bottom w:val="double" w:sz="6" w:space="2" w:color="auto"/>
              <w:right w:val="nil"/>
            </w:tcBorders>
            <w:vAlign w:val="bottom"/>
          </w:tcPr>
          <w:p w14:paraId="7DAA071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7EDFE0BD"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6DBDA094"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1EC6399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359C1805"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1464FB5A" w14:textId="77777777" w:rsidTr="00234923">
        <w:trPr>
          <w:trHeight w:hRule="exact" w:val="132"/>
        </w:trPr>
        <w:tc>
          <w:tcPr>
            <w:tcW w:w="1920" w:type="dxa"/>
            <w:tcBorders>
              <w:top w:val="nil"/>
              <w:left w:val="nil"/>
              <w:bottom w:val="nil"/>
              <w:right w:val="nil"/>
            </w:tcBorders>
            <w:vAlign w:val="bottom"/>
          </w:tcPr>
          <w:p w14:paraId="2D8FB42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7D003A0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0CBE046B"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70BC3E6E"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0B3FFB2"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262D280F" w14:textId="77777777" w:rsidTr="00234923">
        <w:trPr>
          <w:trHeight w:val="220"/>
        </w:trPr>
        <w:tc>
          <w:tcPr>
            <w:tcW w:w="1920" w:type="dxa"/>
            <w:tcBorders>
              <w:top w:val="nil"/>
              <w:left w:val="nil"/>
              <w:bottom w:val="nil"/>
              <w:right w:val="nil"/>
            </w:tcBorders>
            <w:vAlign w:val="bottom"/>
          </w:tcPr>
          <w:p w14:paraId="010B5B35"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2BB69F03"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r w:rsidRPr="00AE4605">
              <w:rPr>
                <w:rFonts w:ascii="Arial" w:hAnsi="Arial" w:cs="Arial"/>
                <w:noProof w:val="0"/>
                <w:color w:val="000000"/>
                <w:sz w:val="20"/>
                <w:szCs w:val="20"/>
              </w:rPr>
              <w:t>Unweighted Statistics</w:t>
            </w:r>
          </w:p>
        </w:tc>
        <w:tc>
          <w:tcPr>
            <w:tcW w:w="1417" w:type="dxa"/>
            <w:tcBorders>
              <w:top w:val="nil"/>
              <w:left w:val="nil"/>
              <w:bottom w:val="nil"/>
              <w:right w:val="nil"/>
            </w:tcBorders>
            <w:vAlign w:val="bottom"/>
          </w:tcPr>
          <w:p w14:paraId="2F70666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616725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5FF3AB4D" w14:textId="77777777" w:rsidTr="00234923">
        <w:trPr>
          <w:trHeight w:hRule="exact" w:val="88"/>
        </w:trPr>
        <w:tc>
          <w:tcPr>
            <w:tcW w:w="1920" w:type="dxa"/>
            <w:tcBorders>
              <w:top w:val="nil"/>
              <w:left w:val="nil"/>
              <w:bottom w:val="double" w:sz="6" w:space="2" w:color="auto"/>
              <w:right w:val="nil"/>
            </w:tcBorders>
            <w:vAlign w:val="bottom"/>
          </w:tcPr>
          <w:p w14:paraId="2D66809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50611DF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38C679A6"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313599A4"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7053F53A"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4C190888" w14:textId="77777777" w:rsidTr="00234923">
        <w:trPr>
          <w:trHeight w:hRule="exact" w:val="132"/>
        </w:trPr>
        <w:tc>
          <w:tcPr>
            <w:tcW w:w="1920" w:type="dxa"/>
            <w:tcBorders>
              <w:top w:val="nil"/>
              <w:left w:val="nil"/>
              <w:bottom w:val="nil"/>
              <w:right w:val="nil"/>
            </w:tcBorders>
            <w:vAlign w:val="bottom"/>
          </w:tcPr>
          <w:p w14:paraId="21FFA54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67747BBE"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7ABC17E3"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1CED66F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A92C83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1AB2496F" w14:textId="77777777" w:rsidTr="00234923">
        <w:trPr>
          <w:trHeight w:val="220"/>
        </w:trPr>
        <w:tc>
          <w:tcPr>
            <w:tcW w:w="1920" w:type="dxa"/>
            <w:tcBorders>
              <w:top w:val="nil"/>
              <w:left w:val="nil"/>
              <w:bottom w:val="nil"/>
              <w:right w:val="nil"/>
            </w:tcBorders>
            <w:vAlign w:val="bottom"/>
          </w:tcPr>
          <w:p w14:paraId="7769159B"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R-squared</w:t>
            </w:r>
          </w:p>
        </w:tc>
        <w:tc>
          <w:tcPr>
            <w:tcW w:w="2161" w:type="dxa"/>
            <w:tcBorders>
              <w:top w:val="nil"/>
              <w:left w:val="nil"/>
              <w:bottom w:val="nil"/>
              <w:right w:val="nil"/>
            </w:tcBorders>
            <w:vAlign w:val="bottom"/>
          </w:tcPr>
          <w:p w14:paraId="156ED119" w14:textId="2106C3BD"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0.00395</w:t>
            </w:r>
            <w:r w:rsidR="001244F5" w:rsidRPr="00AE4605">
              <w:rPr>
                <w:rFonts w:ascii="Arial" w:hAnsi="Arial" w:cs="Arial"/>
                <w:noProof w:val="0"/>
                <w:color w:val="000000"/>
                <w:sz w:val="20"/>
                <w:szCs w:val="20"/>
              </w:rPr>
              <w:t>8</w:t>
            </w:r>
          </w:p>
        </w:tc>
        <w:tc>
          <w:tcPr>
            <w:tcW w:w="2693" w:type="dxa"/>
            <w:gridSpan w:val="2"/>
            <w:tcBorders>
              <w:top w:val="nil"/>
              <w:left w:val="nil"/>
              <w:bottom w:val="nil"/>
              <w:right w:val="nil"/>
            </w:tcBorders>
            <w:vAlign w:val="bottom"/>
          </w:tcPr>
          <w:p w14:paraId="5758743D" w14:textId="77777777" w:rsidR="00AC2111" w:rsidRPr="00AE4605" w:rsidRDefault="00AC2111">
            <w:pPr>
              <w:autoSpaceDE w:val="0"/>
              <w:autoSpaceDN w:val="0"/>
              <w:adjustRightInd w:val="0"/>
              <w:spacing w:after="0" w:line="240" w:lineRule="auto"/>
              <w:ind w:right="20"/>
              <w:rPr>
                <w:rFonts w:ascii="Arial" w:hAnsi="Arial" w:cs="Arial"/>
                <w:noProof w:val="0"/>
                <w:color w:val="000000"/>
                <w:sz w:val="20"/>
                <w:szCs w:val="20"/>
              </w:rPr>
            </w:pPr>
            <w:r w:rsidRPr="00AE4605">
              <w:rPr>
                <w:rFonts w:ascii="Arial" w:hAnsi="Arial" w:cs="Arial"/>
                <w:noProof w:val="0"/>
                <w:color w:val="000000"/>
                <w:sz w:val="20"/>
                <w:szCs w:val="20"/>
              </w:rPr>
              <w:t>    Mean dependent var</w:t>
            </w:r>
          </w:p>
        </w:tc>
        <w:tc>
          <w:tcPr>
            <w:tcW w:w="1134" w:type="dxa"/>
            <w:tcBorders>
              <w:top w:val="nil"/>
              <w:left w:val="nil"/>
              <w:bottom w:val="nil"/>
              <w:right w:val="nil"/>
            </w:tcBorders>
            <w:vAlign w:val="bottom"/>
          </w:tcPr>
          <w:p w14:paraId="235F50FA" w14:textId="7E5EDD1E"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21.4095</w:t>
            </w:r>
          </w:p>
        </w:tc>
      </w:tr>
      <w:tr w:rsidR="00AC2111" w:rsidRPr="00AE4605" w14:paraId="0E7418DF" w14:textId="77777777" w:rsidTr="00234923">
        <w:trPr>
          <w:trHeight w:val="220"/>
        </w:trPr>
        <w:tc>
          <w:tcPr>
            <w:tcW w:w="1920" w:type="dxa"/>
            <w:tcBorders>
              <w:top w:val="nil"/>
              <w:left w:val="nil"/>
              <w:bottom w:val="nil"/>
              <w:right w:val="nil"/>
            </w:tcBorders>
            <w:vAlign w:val="bottom"/>
          </w:tcPr>
          <w:p w14:paraId="44B7ED28" w14:textId="77777777" w:rsidR="00AC2111" w:rsidRPr="00AE4605" w:rsidRDefault="00AC2111">
            <w:pPr>
              <w:autoSpaceDE w:val="0"/>
              <w:autoSpaceDN w:val="0"/>
              <w:adjustRightInd w:val="0"/>
              <w:spacing w:after="0" w:line="240" w:lineRule="auto"/>
              <w:rPr>
                <w:rFonts w:ascii="Arial" w:hAnsi="Arial" w:cs="Arial"/>
                <w:noProof w:val="0"/>
                <w:color w:val="000000"/>
                <w:sz w:val="20"/>
                <w:szCs w:val="20"/>
              </w:rPr>
            </w:pPr>
            <w:r w:rsidRPr="00AE4605">
              <w:rPr>
                <w:rFonts w:ascii="Arial" w:hAnsi="Arial" w:cs="Arial"/>
                <w:noProof w:val="0"/>
                <w:color w:val="000000"/>
                <w:sz w:val="20"/>
                <w:szCs w:val="20"/>
              </w:rPr>
              <w:t>Sum squared resid</w:t>
            </w:r>
          </w:p>
        </w:tc>
        <w:tc>
          <w:tcPr>
            <w:tcW w:w="2161" w:type="dxa"/>
            <w:tcBorders>
              <w:top w:val="nil"/>
              <w:left w:val="nil"/>
              <w:bottom w:val="nil"/>
              <w:right w:val="nil"/>
            </w:tcBorders>
            <w:vAlign w:val="bottom"/>
          </w:tcPr>
          <w:p w14:paraId="5F11FC75" w14:textId="1B90000E"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137870.0</w:t>
            </w:r>
          </w:p>
        </w:tc>
        <w:tc>
          <w:tcPr>
            <w:tcW w:w="2693" w:type="dxa"/>
            <w:gridSpan w:val="2"/>
            <w:tcBorders>
              <w:top w:val="nil"/>
              <w:left w:val="nil"/>
              <w:bottom w:val="nil"/>
              <w:right w:val="nil"/>
            </w:tcBorders>
            <w:vAlign w:val="bottom"/>
          </w:tcPr>
          <w:p w14:paraId="500F080B" w14:textId="77777777" w:rsidR="00AC2111" w:rsidRPr="00AE4605" w:rsidRDefault="00AC2111">
            <w:pPr>
              <w:autoSpaceDE w:val="0"/>
              <w:autoSpaceDN w:val="0"/>
              <w:adjustRightInd w:val="0"/>
              <w:spacing w:after="0" w:line="240" w:lineRule="auto"/>
              <w:ind w:right="20"/>
              <w:rPr>
                <w:rFonts w:ascii="Arial" w:hAnsi="Arial" w:cs="Arial"/>
                <w:noProof w:val="0"/>
                <w:color w:val="000000"/>
                <w:sz w:val="20"/>
                <w:szCs w:val="20"/>
              </w:rPr>
            </w:pPr>
            <w:r w:rsidRPr="00AE4605">
              <w:rPr>
                <w:rFonts w:ascii="Arial" w:hAnsi="Arial" w:cs="Arial"/>
                <w:noProof w:val="0"/>
                <w:color w:val="000000"/>
                <w:sz w:val="20"/>
                <w:szCs w:val="20"/>
              </w:rPr>
              <w:t>    Durbin-Watson stat</w:t>
            </w:r>
          </w:p>
        </w:tc>
        <w:tc>
          <w:tcPr>
            <w:tcW w:w="1134" w:type="dxa"/>
            <w:tcBorders>
              <w:top w:val="nil"/>
              <w:left w:val="nil"/>
              <w:bottom w:val="nil"/>
              <w:right w:val="nil"/>
            </w:tcBorders>
            <w:vAlign w:val="bottom"/>
          </w:tcPr>
          <w:p w14:paraId="03848878" w14:textId="2D82E3D9" w:rsidR="00AC2111" w:rsidRPr="00AE4605" w:rsidRDefault="00AC2111">
            <w:pPr>
              <w:autoSpaceDE w:val="0"/>
              <w:autoSpaceDN w:val="0"/>
              <w:adjustRightInd w:val="0"/>
              <w:spacing w:after="0" w:line="240" w:lineRule="auto"/>
              <w:ind w:right="20"/>
              <w:jc w:val="right"/>
              <w:rPr>
                <w:rFonts w:ascii="Arial" w:hAnsi="Arial" w:cs="Arial"/>
                <w:noProof w:val="0"/>
                <w:color w:val="000000"/>
                <w:sz w:val="20"/>
                <w:szCs w:val="20"/>
              </w:rPr>
            </w:pPr>
            <w:r w:rsidRPr="00AE4605">
              <w:rPr>
                <w:rFonts w:ascii="Arial" w:hAnsi="Arial" w:cs="Arial"/>
                <w:noProof w:val="0"/>
                <w:color w:val="000000"/>
                <w:sz w:val="20"/>
                <w:szCs w:val="20"/>
              </w:rPr>
              <w:t>1.13617</w:t>
            </w:r>
            <w:r w:rsidR="001244F5" w:rsidRPr="00AE4605">
              <w:rPr>
                <w:rFonts w:ascii="Arial" w:hAnsi="Arial" w:cs="Arial"/>
                <w:noProof w:val="0"/>
                <w:color w:val="000000"/>
                <w:sz w:val="20"/>
                <w:szCs w:val="20"/>
              </w:rPr>
              <w:t>5</w:t>
            </w:r>
          </w:p>
        </w:tc>
      </w:tr>
      <w:tr w:rsidR="00AC2111" w:rsidRPr="00AE4605" w14:paraId="4636CC95" w14:textId="77777777" w:rsidTr="00234923">
        <w:trPr>
          <w:trHeight w:hRule="exact" w:val="88"/>
        </w:trPr>
        <w:tc>
          <w:tcPr>
            <w:tcW w:w="1920" w:type="dxa"/>
            <w:tcBorders>
              <w:top w:val="nil"/>
              <w:left w:val="nil"/>
              <w:bottom w:val="double" w:sz="6" w:space="0" w:color="auto"/>
              <w:right w:val="nil"/>
            </w:tcBorders>
            <w:vAlign w:val="bottom"/>
          </w:tcPr>
          <w:p w14:paraId="16EADC1C"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0" w:color="auto"/>
              <w:right w:val="nil"/>
            </w:tcBorders>
            <w:vAlign w:val="bottom"/>
          </w:tcPr>
          <w:p w14:paraId="4B0AE162"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0" w:color="auto"/>
              <w:right w:val="nil"/>
            </w:tcBorders>
            <w:vAlign w:val="bottom"/>
          </w:tcPr>
          <w:p w14:paraId="7B7543D1"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0" w:color="auto"/>
              <w:right w:val="nil"/>
            </w:tcBorders>
            <w:vAlign w:val="bottom"/>
          </w:tcPr>
          <w:p w14:paraId="5CB7933F"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0" w:color="auto"/>
              <w:right w:val="nil"/>
            </w:tcBorders>
            <w:vAlign w:val="bottom"/>
          </w:tcPr>
          <w:p w14:paraId="0998CE80"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r w:rsidR="00AC2111" w:rsidRPr="00AE4605" w14:paraId="6F18F407" w14:textId="77777777" w:rsidTr="00234923">
        <w:trPr>
          <w:trHeight w:hRule="exact" w:val="132"/>
        </w:trPr>
        <w:tc>
          <w:tcPr>
            <w:tcW w:w="1920" w:type="dxa"/>
            <w:tcBorders>
              <w:top w:val="nil"/>
              <w:left w:val="nil"/>
              <w:bottom w:val="nil"/>
              <w:right w:val="nil"/>
            </w:tcBorders>
            <w:vAlign w:val="bottom"/>
          </w:tcPr>
          <w:p w14:paraId="3F533FEE"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77C85218"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5B024B3E"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20D725A"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8E89E97" w14:textId="77777777" w:rsidR="00AC2111" w:rsidRPr="00AE4605" w:rsidRDefault="00AC2111">
            <w:pPr>
              <w:autoSpaceDE w:val="0"/>
              <w:autoSpaceDN w:val="0"/>
              <w:adjustRightInd w:val="0"/>
              <w:spacing w:after="0" w:line="240" w:lineRule="auto"/>
              <w:jc w:val="center"/>
              <w:rPr>
                <w:rFonts w:ascii="Arial" w:hAnsi="Arial" w:cs="Arial"/>
                <w:noProof w:val="0"/>
                <w:color w:val="000000"/>
                <w:sz w:val="20"/>
                <w:szCs w:val="20"/>
              </w:rPr>
            </w:pPr>
          </w:p>
        </w:tc>
      </w:tr>
    </w:tbl>
    <w:p w14:paraId="0A4DEF9B" w14:textId="4AE8017C" w:rsidR="008F5C30" w:rsidRPr="00A019B3" w:rsidRDefault="00AC2111" w:rsidP="00816EDE">
      <w:r>
        <w:rPr>
          <w:rFonts w:ascii="Arial" w:hAnsi="Arial" w:cs="Arial"/>
          <w:noProof w:val="0"/>
          <w:sz w:val="18"/>
          <w:szCs w:val="18"/>
        </w:rPr>
        <w:lastRenderedPageBreak/>
        <w:br/>
      </w:r>
    </w:p>
    <w:p w14:paraId="59D32FDA" w14:textId="525BB73E" w:rsidR="00D73289" w:rsidRPr="00D73289" w:rsidRDefault="00D94839" w:rsidP="000A3548">
      <w:pPr>
        <w:pStyle w:val="Caption"/>
        <w:rPr>
          <w:rFonts w:ascii="Times New Roman" w:hAnsi="Times New Roman" w:cs="Times New Roman"/>
          <w:b/>
          <w:bCs/>
          <w:i w:val="0"/>
          <w:iCs w:val="0"/>
          <w:color w:val="auto"/>
          <w:sz w:val="22"/>
          <w:szCs w:val="22"/>
        </w:rPr>
      </w:pPr>
      <w:bookmarkStart w:id="220" w:name="_Toc225769816"/>
      <w:r w:rsidRPr="000F017D">
        <w:rPr>
          <w:rFonts w:ascii="Times New Roman" w:hAnsi="Times New Roman" w:cs="Times New Roman"/>
          <w:b/>
          <w:bCs/>
          <w:i w:val="0"/>
          <w:iCs w:val="0"/>
          <w:color w:val="auto"/>
          <w:sz w:val="22"/>
          <w:szCs w:val="22"/>
        </w:rPr>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6</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Koefisien Determinasi, Uji F dan Uji T</w:t>
      </w:r>
      <w:bookmarkEnd w:id="220"/>
    </w:p>
    <w:p w14:paraId="2A0FE797" w14:textId="77777777" w:rsidR="00D73289" w:rsidRDefault="00D73289" w:rsidP="00D73289">
      <w:pPr>
        <w:autoSpaceDE w:val="0"/>
        <w:autoSpaceDN w:val="0"/>
        <w:adjustRightInd w:val="0"/>
        <w:spacing w:after="0" w:line="240" w:lineRule="auto"/>
        <w:rPr>
          <w:rFonts w:ascii="Arial" w:hAnsi="Arial" w:cs="Arial"/>
          <w:noProof w:val="0"/>
          <w:sz w:val="18"/>
          <w:szCs w:val="18"/>
        </w:rPr>
      </w:pPr>
    </w:p>
    <w:tbl>
      <w:tblPr>
        <w:tblW w:w="7908" w:type="dxa"/>
        <w:tblInd w:w="30" w:type="dxa"/>
        <w:tblLayout w:type="fixed"/>
        <w:tblCellMar>
          <w:left w:w="0" w:type="dxa"/>
          <w:right w:w="0" w:type="dxa"/>
        </w:tblCellMar>
        <w:tblLook w:val="0000" w:firstRow="0" w:lastRow="0" w:firstColumn="0" w:lastColumn="0" w:noHBand="0" w:noVBand="0"/>
      </w:tblPr>
      <w:tblGrid>
        <w:gridCol w:w="1920"/>
        <w:gridCol w:w="2161"/>
        <w:gridCol w:w="1276"/>
        <w:gridCol w:w="1417"/>
        <w:gridCol w:w="1134"/>
      </w:tblGrid>
      <w:tr w:rsidR="00D73289" w:rsidRPr="00B12D20" w14:paraId="2F8956B1" w14:textId="77777777" w:rsidTr="000A3548">
        <w:trPr>
          <w:trHeight w:val="220"/>
        </w:trPr>
        <w:tc>
          <w:tcPr>
            <w:tcW w:w="6774" w:type="dxa"/>
            <w:gridSpan w:val="4"/>
            <w:tcBorders>
              <w:top w:val="nil"/>
              <w:left w:val="nil"/>
              <w:bottom w:val="nil"/>
              <w:right w:val="nil"/>
            </w:tcBorders>
            <w:vAlign w:val="bottom"/>
          </w:tcPr>
          <w:p w14:paraId="3F3449BF"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Dependent Variable: Y</w:t>
            </w:r>
          </w:p>
        </w:tc>
        <w:tc>
          <w:tcPr>
            <w:tcW w:w="1134" w:type="dxa"/>
            <w:tcBorders>
              <w:top w:val="nil"/>
              <w:left w:val="nil"/>
              <w:bottom w:val="nil"/>
              <w:right w:val="nil"/>
            </w:tcBorders>
            <w:vAlign w:val="bottom"/>
          </w:tcPr>
          <w:p w14:paraId="65EC2661"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122DE0BD" w14:textId="77777777" w:rsidTr="00D73289">
        <w:trPr>
          <w:trHeight w:val="220"/>
        </w:trPr>
        <w:tc>
          <w:tcPr>
            <w:tcW w:w="7908" w:type="dxa"/>
            <w:gridSpan w:val="5"/>
            <w:tcBorders>
              <w:top w:val="nil"/>
              <w:left w:val="nil"/>
              <w:bottom w:val="nil"/>
              <w:right w:val="nil"/>
            </w:tcBorders>
            <w:vAlign w:val="bottom"/>
          </w:tcPr>
          <w:p w14:paraId="42CF9D04"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Method: Panel EGLS (Cross-section random effects)</w:t>
            </w:r>
          </w:p>
        </w:tc>
      </w:tr>
      <w:tr w:rsidR="00D73289" w:rsidRPr="00B12D20" w14:paraId="726396CB" w14:textId="77777777" w:rsidTr="000A3548">
        <w:trPr>
          <w:trHeight w:val="220"/>
        </w:trPr>
        <w:tc>
          <w:tcPr>
            <w:tcW w:w="6774" w:type="dxa"/>
            <w:gridSpan w:val="4"/>
            <w:tcBorders>
              <w:top w:val="nil"/>
              <w:left w:val="nil"/>
              <w:bottom w:val="nil"/>
              <w:right w:val="nil"/>
            </w:tcBorders>
            <w:vAlign w:val="bottom"/>
          </w:tcPr>
          <w:p w14:paraId="05137773"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Date: 03/11/26   Time: 10:22</w:t>
            </w:r>
          </w:p>
        </w:tc>
        <w:tc>
          <w:tcPr>
            <w:tcW w:w="1134" w:type="dxa"/>
            <w:tcBorders>
              <w:top w:val="nil"/>
              <w:left w:val="nil"/>
              <w:bottom w:val="nil"/>
              <w:right w:val="nil"/>
            </w:tcBorders>
            <w:vAlign w:val="bottom"/>
          </w:tcPr>
          <w:p w14:paraId="2C451C83"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3B0B6FE7" w14:textId="77777777" w:rsidTr="000A3548">
        <w:trPr>
          <w:trHeight w:val="220"/>
        </w:trPr>
        <w:tc>
          <w:tcPr>
            <w:tcW w:w="5357" w:type="dxa"/>
            <w:gridSpan w:val="3"/>
            <w:tcBorders>
              <w:top w:val="nil"/>
              <w:left w:val="nil"/>
              <w:bottom w:val="nil"/>
              <w:right w:val="nil"/>
            </w:tcBorders>
            <w:vAlign w:val="bottom"/>
          </w:tcPr>
          <w:p w14:paraId="719CD557"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Sample: 2020 2024</w:t>
            </w:r>
          </w:p>
        </w:tc>
        <w:tc>
          <w:tcPr>
            <w:tcW w:w="1417" w:type="dxa"/>
            <w:tcBorders>
              <w:top w:val="nil"/>
              <w:left w:val="nil"/>
              <w:bottom w:val="nil"/>
              <w:right w:val="nil"/>
            </w:tcBorders>
            <w:vAlign w:val="bottom"/>
          </w:tcPr>
          <w:p w14:paraId="51555D7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2EF2280"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20B52EB3" w14:textId="77777777" w:rsidTr="000A3548">
        <w:trPr>
          <w:trHeight w:val="220"/>
        </w:trPr>
        <w:tc>
          <w:tcPr>
            <w:tcW w:w="5357" w:type="dxa"/>
            <w:gridSpan w:val="3"/>
            <w:tcBorders>
              <w:top w:val="nil"/>
              <w:left w:val="nil"/>
              <w:bottom w:val="nil"/>
              <w:right w:val="nil"/>
            </w:tcBorders>
            <w:vAlign w:val="bottom"/>
          </w:tcPr>
          <w:p w14:paraId="40D0BDDF"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Periods included: 5</w:t>
            </w:r>
          </w:p>
        </w:tc>
        <w:tc>
          <w:tcPr>
            <w:tcW w:w="1417" w:type="dxa"/>
            <w:tcBorders>
              <w:top w:val="nil"/>
              <w:left w:val="nil"/>
              <w:bottom w:val="nil"/>
              <w:right w:val="nil"/>
            </w:tcBorders>
            <w:vAlign w:val="bottom"/>
          </w:tcPr>
          <w:p w14:paraId="3748DE84"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18D319E"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69DC9FBA" w14:textId="77777777" w:rsidTr="000A3548">
        <w:trPr>
          <w:trHeight w:val="220"/>
        </w:trPr>
        <w:tc>
          <w:tcPr>
            <w:tcW w:w="6774" w:type="dxa"/>
            <w:gridSpan w:val="4"/>
            <w:tcBorders>
              <w:top w:val="nil"/>
              <w:left w:val="nil"/>
              <w:bottom w:val="nil"/>
              <w:right w:val="nil"/>
            </w:tcBorders>
            <w:vAlign w:val="bottom"/>
          </w:tcPr>
          <w:p w14:paraId="61CD5AA0"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Cross-sections included: 75</w:t>
            </w:r>
          </w:p>
        </w:tc>
        <w:tc>
          <w:tcPr>
            <w:tcW w:w="1134" w:type="dxa"/>
            <w:tcBorders>
              <w:top w:val="nil"/>
              <w:left w:val="nil"/>
              <w:bottom w:val="nil"/>
              <w:right w:val="nil"/>
            </w:tcBorders>
            <w:vAlign w:val="bottom"/>
          </w:tcPr>
          <w:p w14:paraId="608BAF9A"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4FE5EBAA" w14:textId="77777777" w:rsidTr="00D73289">
        <w:trPr>
          <w:trHeight w:val="220"/>
        </w:trPr>
        <w:tc>
          <w:tcPr>
            <w:tcW w:w="7908" w:type="dxa"/>
            <w:gridSpan w:val="5"/>
            <w:tcBorders>
              <w:top w:val="nil"/>
              <w:left w:val="nil"/>
              <w:bottom w:val="nil"/>
              <w:right w:val="nil"/>
            </w:tcBorders>
            <w:vAlign w:val="bottom"/>
          </w:tcPr>
          <w:p w14:paraId="4FE89B47"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Total panel (unbalanced) observations: 346</w:t>
            </w:r>
          </w:p>
        </w:tc>
      </w:tr>
      <w:tr w:rsidR="00D73289" w:rsidRPr="00B12D20" w14:paraId="7F685247" w14:textId="77777777" w:rsidTr="00D73289">
        <w:trPr>
          <w:trHeight w:val="220"/>
        </w:trPr>
        <w:tc>
          <w:tcPr>
            <w:tcW w:w="7908" w:type="dxa"/>
            <w:gridSpan w:val="5"/>
            <w:tcBorders>
              <w:top w:val="nil"/>
              <w:left w:val="nil"/>
              <w:bottom w:val="nil"/>
              <w:right w:val="nil"/>
            </w:tcBorders>
            <w:vAlign w:val="bottom"/>
          </w:tcPr>
          <w:p w14:paraId="428EBE23"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Swamy and Arora estimator of component variances</w:t>
            </w:r>
          </w:p>
        </w:tc>
      </w:tr>
      <w:tr w:rsidR="00D73289" w:rsidRPr="00B12D20" w14:paraId="67A5EE2A" w14:textId="77777777" w:rsidTr="000A3548">
        <w:trPr>
          <w:trHeight w:hRule="exact" w:val="88"/>
        </w:trPr>
        <w:tc>
          <w:tcPr>
            <w:tcW w:w="1920" w:type="dxa"/>
            <w:tcBorders>
              <w:top w:val="nil"/>
              <w:left w:val="nil"/>
              <w:bottom w:val="double" w:sz="6" w:space="2" w:color="auto"/>
              <w:right w:val="nil"/>
            </w:tcBorders>
            <w:vAlign w:val="bottom"/>
          </w:tcPr>
          <w:p w14:paraId="602970EA"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30DDBC6A"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5920E91"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0F45A546"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7DE224A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339DCE80" w14:textId="77777777" w:rsidTr="000A3548">
        <w:trPr>
          <w:trHeight w:hRule="exact" w:val="132"/>
        </w:trPr>
        <w:tc>
          <w:tcPr>
            <w:tcW w:w="1920" w:type="dxa"/>
            <w:tcBorders>
              <w:top w:val="nil"/>
              <w:left w:val="nil"/>
              <w:bottom w:val="nil"/>
              <w:right w:val="nil"/>
            </w:tcBorders>
            <w:vAlign w:val="bottom"/>
          </w:tcPr>
          <w:p w14:paraId="63AEC20F"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2579C81"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361BDFA6"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65FB486"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09D74F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775184C3" w14:textId="77777777" w:rsidTr="000A3548">
        <w:trPr>
          <w:trHeight w:val="220"/>
        </w:trPr>
        <w:tc>
          <w:tcPr>
            <w:tcW w:w="1920" w:type="dxa"/>
            <w:tcBorders>
              <w:top w:val="nil"/>
              <w:left w:val="nil"/>
              <w:bottom w:val="nil"/>
              <w:right w:val="nil"/>
            </w:tcBorders>
            <w:vAlign w:val="bottom"/>
          </w:tcPr>
          <w:p w14:paraId="4807CE01"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Variable</w:t>
            </w:r>
          </w:p>
        </w:tc>
        <w:tc>
          <w:tcPr>
            <w:tcW w:w="2161" w:type="dxa"/>
            <w:tcBorders>
              <w:top w:val="nil"/>
              <w:left w:val="nil"/>
              <w:bottom w:val="nil"/>
              <w:right w:val="nil"/>
            </w:tcBorders>
            <w:vAlign w:val="bottom"/>
          </w:tcPr>
          <w:p w14:paraId="6E76E8F8" w14:textId="7777777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Coefficient</w:t>
            </w:r>
          </w:p>
        </w:tc>
        <w:tc>
          <w:tcPr>
            <w:tcW w:w="1276" w:type="dxa"/>
            <w:tcBorders>
              <w:top w:val="nil"/>
              <w:left w:val="nil"/>
              <w:bottom w:val="nil"/>
              <w:right w:val="nil"/>
            </w:tcBorders>
            <w:vAlign w:val="bottom"/>
          </w:tcPr>
          <w:p w14:paraId="62D46A21" w14:textId="7777777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Std. Error</w:t>
            </w:r>
          </w:p>
        </w:tc>
        <w:tc>
          <w:tcPr>
            <w:tcW w:w="1417" w:type="dxa"/>
            <w:tcBorders>
              <w:top w:val="nil"/>
              <w:left w:val="nil"/>
              <w:bottom w:val="nil"/>
              <w:right w:val="nil"/>
            </w:tcBorders>
            <w:vAlign w:val="bottom"/>
          </w:tcPr>
          <w:p w14:paraId="09F84D88" w14:textId="7777777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t-Statistic</w:t>
            </w:r>
          </w:p>
        </w:tc>
        <w:tc>
          <w:tcPr>
            <w:tcW w:w="1134" w:type="dxa"/>
            <w:tcBorders>
              <w:top w:val="nil"/>
              <w:left w:val="nil"/>
              <w:bottom w:val="nil"/>
              <w:right w:val="nil"/>
            </w:tcBorders>
            <w:vAlign w:val="bottom"/>
          </w:tcPr>
          <w:p w14:paraId="15C31035" w14:textId="7777777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Prob.  </w:t>
            </w:r>
          </w:p>
        </w:tc>
      </w:tr>
      <w:tr w:rsidR="00D73289" w:rsidRPr="00B12D20" w14:paraId="0E1EFF91" w14:textId="77777777" w:rsidTr="000A3548">
        <w:trPr>
          <w:trHeight w:hRule="exact" w:val="88"/>
        </w:trPr>
        <w:tc>
          <w:tcPr>
            <w:tcW w:w="1920" w:type="dxa"/>
            <w:tcBorders>
              <w:top w:val="nil"/>
              <w:left w:val="nil"/>
              <w:bottom w:val="double" w:sz="6" w:space="2" w:color="auto"/>
              <w:right w:val="nil"/>
            </w:tcBorders>
            <w:vAlign w:val="bottom"/>
          </w:tcPr>
          <w:p w14:paraId="0D5F1FEF"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1558C74E"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09E2A6A6"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571FE154"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7D14481A"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0C596354" w14:textId="77777777" w:rsidTr="000A3548">
        <w:trPr>
          <w:trHeight w:hRule="exact" w:val="132"/>
        </w:trPr>
        <w:tc>
          <w:tcPr>
            <w:tcW w:w="1920" w:type="dxa"/>
            <w:tcBorders>
              <w:top w:val="nil"/>
              <w:left w:val="nil"/>
              <w:bottom w:val="nil"/>
              <w:right w:val="nil"/>
            </w:tcBorders>
            <w:vAlign w:val="bottom"/>
          </w:tcPr>
          <w:p w14:paraId="563F035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A70EEA3"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697FB39C"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31A640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67D34A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6BA9509C" w14:textId="77777777" w:rsidTr="000A3548">
        <w:trPr>
          <w:trHeight w:val="220"/>
        </w:trPr>
        <w:tc>
          <w:tcPr>
            <w:tcW w:w="1920" w:type="dxa"/>
            <w:tcBorders>
              <w:top w:val="nil"/>
              <w:left w:val="nil"/>
              <w:bottom w:val="nil"/>
              <w:right w:val="nil"/>
            </w:tcBorders>
            <w:vAlign w:val="bottom"/>
          </w:tcPr>
          <w:p w14:paraId="5C4448A2"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C</w:t>
            </w:r>
          </w:p>
        </w:tc>
        <w:tc>
          <w:tcPr>
            <w:tcW w:w="2161" w:type="dxa"/>
            <w:tcBorders>
              <w:top w:val="nil"/>
              <w:left w:val="nil"/>
              <w:bottom w:val="nil"/>
              <w:right w:val="nil"/>
            </w:tcBorders>
            <w:vAlign w:val="bottom"/>
          </w:tcPr>
          <w:p w14:paraId="42A354C1" w14:textId="3ACC866B"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206.9895</w:t>
            </w:r>
          </w:p>
        </w:tc>
        <w:tc>
          <w:tcPr>
            <w:tcW w:w="1276" w:type="dxa"/>
            <w:tcBorders>
              <w:top w:val="nil"/>
              <w:left w:val="nil"/>
              <w:bottom w:val="nil"/>
              <w:right w:val="nil"/>
            </w:tcBorders>
            <w:vAlign w:val="bottom"/>
          </w:tcPr>
          <w:p w14:paraId="0EF74B28" w14:textId="02235B5C"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53.47371</w:t>
            </w:r>
          </w:p>
        </w:tc>
        <w:tc>
          <w:tcPr>
            <w:tcW w:w="1417" w:type="dxa"/>
            <w:tcBorders>
              <w:top w:val="nil"/>
              <w:left w:val="nil"/>
              <w:bottom w:val="nil"/>
              <w:right w:val="nil"/>
            </w:tcBorders>
            <w:vAlign w:val="bottom"/>
          </w:tcPr>
          <w:p w14:paraId="400AE53E" w14:textId="25557B0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3.870865</w:t>
            </w:r>
          </w:p>
        </w:tc>
        <w:tc>
          <w:tcPr>
            <w:tcW w:w="1134" w:type="dxa"/>
            <w:tcBorders>
              <w:top w:val="nil"/>
              <w:left w:val="nil"/>
              <w:bottom w:val="nil"/>
              <w:right w:val="nil"/>
            </w:tcBorders>
            <w:vAlign w:val="bottom"/>
          </w:tcPr>
          <w:p w14:paraId="7D095FB3" w14:textId="265C370D"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0.0001</w:t>
            </w:r>
          </w:p>
        </w:tc>
      </w:tr>
      <w:tr w:rsidR="00D73289" w:rsidRPr="00B12D20" w14:paraId="0D9FEFCC" w14:textId="77777777" w:rsidTr="000A3548">
        <w:trPr>
          <w:trHeight w:val="220"/>
        </w:trPr>
        <w:tc>
          <w:tcPr>
            <w:tcW w:w="1920" w:type="dxa"/>
            <w:tcBorders>
              <w:top w:val="nil"/>
              <w:left w:val="nil"/>
              <w:bottom w:val="nil"/>
              <w:right w:val="nil"/>
            </w:tcBorders>
            <w:vAlign w:val="bottom"/>
          </w:tcPr>
          <w:p w14:paraId="598650CE"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X1</w:t>
            </w:r>
          </w:p>
        </w:tc>
        <w:tc>
          <w:tcPr>
            <w:tcW w:w="2161" w:type="dxa"/>
            <w:tcBorders>
              <w:top w:val="nil"/>
              <w:left w:val="nil"/>
              <w:bottom w:val="nil"/>
              <w:right w:val="nil"/>
            </w:tcBorders>
            <w:vAlign w:val="bottom"/>
          </w:tcPr>
          <w:p w14:paraId="10D6CA7A" w14:textId="5F9BDFF9"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-3.661394</w:t>
            </w:r>
          </w:p>
        </w:tc>
        <w:tc>
          <w:tcPr>
            <w:tcW w:w="1276" w:type="dxa"/>
            <w:tcBorders>
              <w:top w:val="nil"/>
              <w:left w:val="nil"/>
              <w:bottom w:val="nil"/>
              <w:right w:val="nil"/>
            </w:tcBorders>
            <w:vAlign w:val="bottom"/>
          </w:tcPr>
          <w:p w14:paraId="1B22636B" w14:textId="0B25C75B"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1.847813</w:t>
            </w:r>
          </w:p>
        </w:tc>
        <w:tc>
          <w:tcPr>
            <w:tcW w:w="1417" w:type="dxa"/>
            <w:tcBorders>
              <w:top w:val="nil"/>
              <w:left w:val="nil"/>
              <w:bottom w:val="nil"/>
              <w:right w:val="nil"/>
            </w:tcBorders>
            <w:vAlign w:val="bottom"/>
          </w:tcPr>
          <w:p w14:paraId="114CC316" w14:textId="2B05BE2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-1.981474</w:t>
            </w:r>
          </w:p>
        </w:tc>
        <w:tc>
          <w:tcPr>
            <w:tcW w:w="1134" w:type="dxa"/>
            <w:tcBorders>
              <w:top w:val="nil"/>
              <w:left w:val="nil"/>
              <w:bottom w:val="nil"/>
              <w:right w:val="nil"/>
            </w:tcBorders>
            <w:vAlign w:val="bottom"/>
          </w:tcPr>
          <w:p w14:paraId="48E4D3D8" w14:textId="3AB8B761"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0.0483</w:t>
            </w:r>
          </w:p>
        </w:tc>
      </w:tr>
      <w:tr w:rsidR="00D73289" w:rsidRPr="00B12D20" w14:paraId="23C028F1" w14:textId="77777777" w:rsidTr="000A3548">
        <w:trPr>
          <w:trHeight w:val="220"/>
        </w:trPr>
        <w:tc>
          <w:tcPr>
            <w:tcW w:w="1920" w:type="dxa"/>
            <w:tcBorders>
              <w:top w:val="nil"/>
              <w:left w:val="nil"/>
              <w:bottom w:val="nil"/>
              <w:right w:val="nil"/>
            </w:tcBorders>
            <w:vAlign w:val="bottom"/>
          </w:tcPr>
          <w:p w14:paraId="4BBF0EEB"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X2</w:t>
            </w:r>
          </w:p>
        </w:tc>
        <w:tc>
          <w:tcPr>
            <w:tcW w:w="2161" w:type="dxa"/>
            <w:tcBorders>
              <w:top w:val="nil"/>
              <w:left w:val="nil"/>
              <w:bottom w:val="nil"/>
              <w:right w:val="nil"/>
            </w:tcBorders>
            <w:vAlign w:val="bottom"/>
          </w:tcPr>
          <w:p w14:paraId="7BAC34D8" w14:textId="79EC303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0.047618</w:t>
            </w:r>
          </w:p>
        </w:tc>
        <w:tc>
          <w:tcPr>
            <w:tcW w:w="1276" w:type="dxa"/>
            <w:tcBorders>
              <w:top w:val="nil"/>
              <w:left w:val="nil"/>
              <w:bottom w:val="nil"/>
              <w:right w:val="nil"/>
            </w:tcBorders>
            <w:vAlign w:val="bottom"/>
          </w:tcPr>
          <w:p w14:paraId="18743CC1" w14:textId="781C6CAF"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0.195227</w:t>
            </w:r>
          </w:p>
        </w:tc>
        <w:tc>
          <w:tcPr>
            <w:tcW w:w="1417" w:type="dxa"/>
            <w:tcBorders>
              <w:top w:val="nil"/>
              <w:left w:val="nil"/>
              <w:bottom w:val="nil"/>
              <w:right w:val="nil"/>
            </w:tcBorders>
            <w:vAlign w:val="bottom"/>
          </w:tcPr>
          <w:p w14:paraId="3E4B7C60" w14:textId="165CAD72"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0.243913</w:t>
            </w:r>
          </w:p>
        </w:tc>
        <w:tc>
          <w:tcPr>
            <w:tcW w:w="1134" w:type="dxa"/>
            <w:tcBorders>
              <w:top w:val="nil"/>
              <w:left w:val="nil"/>
              <w:bottom w:val="nil"/>
              <w:right w:val="nil"/>
            </w:tcBorders>
            <w:vAlign w:val="bottom"/>
          </w:tcPr>
          <w:p w14:paraId="70EF348E" w14:textId="5B5FCCEB"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0.8074</w:t>
            </w:r>
          </w:p>
        </w:tc>
      </w:tr>
      <w:tr w:rsidR="00D73289" w:rsidRPr="00B12D20" w14:paraId="086F2C16" w14:textId="77777777" w:rsidTr="000A3548">
        <w:trPr>
          <w:trHeight w:val="220"/>
        </w:trPr>
        <w:tc>
          <w:tcPr>
            <w:tcW w:w="1920" w:type="dxa"/>
            <w:tcBorders>
              <w:top w:val="nil"/>
              <w:left w:val="nil"/>
              <w:bottom w:val="nil"/>
              <w:right w:val="nil"/>
            </w:tcBorders>
            <w:vAlign w:val="bottom"/>
          </w:tcPr>
          <w:p w14:paraId="1DEF7B0C"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X3</w:t>
            </w:r>
          </w:p>
        </w:tc>
        <w:tc>
          <w:tcPr>
            <w:tcW w:w="2161" w:type="dxa"/>
            <w:tcBorders>
              <w:top w:val="nil"/>
              <w:left w:val="nil"/>
              <w:bottom w:val="nil"/>
              <w:right w:val="nil"/>
            </w:tcBorders>
            <w:vAlign w:val="bottom"/>
          </w:tcPr>
          <w:p w14:paraId="07503881" w14:textId="7502A93C"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-1.033732</w:t>
            </w:r>
          </w:p>
        </w:tc>
        <w:tc>
          <w:tcPr>
            <w:tcW w:w="1276" w:type="dxa"/>
            <w:tcBorders>
              <w:top w:val="nil"/>
              <w:left w:val="nil"/>
              <w:bottom w:val="nil"/>
              <w:right w:val="nil"/>
            </w:tcBorders>
            <w:vAlign w:val="bottom"/>
          </w:tcPr>
          <w:p w14:paraId="2B9468BC" w14:textId="7582613E"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6.149998</w:t>
            </w:r>
          </w:p>
        </w:tc>
        <w:tc>
          <w:tcPr>
            <w:tcW w:w="1417" w:type="dxa"/>
            <w:tcBorders>
              <w:top w:val="nil"/>
              <w:left w:val="nil"/>
              <w:bottom w:val="nil"/>
              <w:right w:val="nil"/>
            </w:tcBorders>
            <w:vAlign w:val="bottom"/>
          </w:tcPr>
          <w:p w14:paraId="7782ACCA" w14:textId="6F302DDC"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-0.168087</w:t>
            </w:r>
          </w:p>
        </w:tc>
        <w:tc>
          <w:tcPr>
            <w:tcW w:w="1134" w:type="dxa"/>
            <w:tcBorders>
              <w:top w:val="nil"/>
              <w:left w:val="nil"/>
              <w:bottom w:val="nil"/>
              <w:right w:val="nil"/>
            </w:tcBorders>
            <w:vAlign w:val="bottom"/>
          </w:tcPr>
          <w:p w14:paraId="6B2BBFEF" w14:textId="0545348F"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0.8666</w:t>
            </w:r>
          </w:p>
        </w:tc>
      </w:tr>
      <w:tr w:rsidR="00D73289" w:rsidRPr="00B12D20" w14:paraId="46667F77" w14:textId="77777777" w:rsidTr="000A3548">
        <w:trPr>
          <w:trHeight w:hRule="exact" w:val="88"/>
        </w:trPr>
        <w:tc>
          <w:tcPr>
            <w:tcW w:w="1920" w:type="dxa"/>
            <w:tcBorders>
              <w:top w:val="nil"/>
              <w:left w:val="nil"/>
              <w:bottom w:val="double" w:sz="6" w:space="2" w:color="auto"/>
              <w:right w:val="nil"/>
            </w:tcBorders>
            <w:vAlign w:val="bottom"/>
          </w:tcPr>
          <w:p w14:paraId="2BFB1000"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59A198D4"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2770EC23"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321FBC81"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068F66C6"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5A491CA0" w14:textId="77777777" w:rsidTr="000A3548">
        <w:trPr>
          <w:trHeight w:hRule="exact" w:val="132"/>
        </w:trPr>
        <w:tc>
          <w:tcPr>
            <w:tcW w:w="1920" w:type="dxa"/>
            <w:tcBorders>
              <w:top w:val="nil"/>
              <w:left w:val="nil"/>
              <w:bottom w:val="nil"/>
              <w:right w:val="nil"/>
            </w:tcBorders>
            <w:vAlign w:val="bottom"/>
          </w:tcPr>
          <w:p w14:paraId="6534C14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33E7EB2E"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63361F7F"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2E63388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2F7C9AB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39383EE3" w14:textId="77777777" w:rsidTr="000A3548">
        <w:trPr>
          <w:trHeight w:val="220"/>
        </w:trPr>
        <w:tc>
          <w:tcPr>
            <w:tcW w:w="1920" w:type="dxa"/>
            <w:tcBorders>
              <w:top w:val="nil"/>
              <w:left w:val="nil"/>
              <w:bottom w:val="nil"/>
              <w:right w:val="nil"/>
            </w:tcBorders>
            <w:vAlign w:val="bottom"/>
          </w:tcPr>
          <w:p w14:paraId="41DC0968"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3161A81C"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Effects Specification</w:t>
            </w:r>
          </w:p>
        </w:tc>
        <w:tc>
          <w:tcPr>
            <w:tcW w:w="1417" w:type="dxa"/>
            <w:tcBorders>
              <w:top w:val="nil"/>
              <w:left w:val="nil"/>
              <w:bottom w:val="nil"/>
              <w:right w:val="nil"/>
            </w:tcBorders>
            <w:vAlign w:val="bottom"/>
          </w:tcPr>
          <w:p w14:paraId="2B96ACF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4E76A8D8"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31123D07" w14:textId="77777777" w:rsidTr="000A3548">
        <w:trPr>
          <w:trHeight w:val="220"/>
        </w:trPr>
        <w:tc>
          <w:tcPr>
            <w:tcW w:w="1920" w:type="dxa"/>
            <w:tcBorders>
              <w:top w:val="nil"/>
              <w:left w:val="nil"/>
              <w:bottom w:val="nil"/>
              <w:right w:val="nil"/>
            </w:tcBorders>
            <w:vAlign w:val="bottom"/>
          </w:tcPr>
          <w:p w14:paraId="3DD14AD4"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213081FB"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5CF7414A"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14909C30" w14:textId="7777777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S.D.  </w:t>
            </w:r>
          </w:p>
        </w:tc>
        <w:tc>
          <w:tcPr>
            <w:tcW w:w="1134" w:type="dxa"/>
            <w:tcBorders>
              <w:top w:val="nil"/>
              <w:left w:val="nil"/>
              <w:bottom w:val="nil"/>
              <w:right w:val="nil"/>
            </w:tcBorders>
            <w:vAlign w:val="bottom"/>
          </w:tcPr>
          <w:p w14:paraId="0AC48AEC" w14:textId="7777777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Rho  </w:t>
            </w:r>
          </w:p>
        </w:tc>
      </w:tr>
      <w:tr w:rsidR="00D73289" w:rsidRPr="00B12D20" w14:paraId="4D2B8697" w14:textId="77777777" w:rsidTr="000A3548">
        <w:trPr>
          <w:trHeight w:hRule="exact" w:val="88"/>
        </w:trPr>
        <w:tc>
          <w:tcPr>
            <w:tcW w:w="1920" w:type="dxa"/>
            <w:tcBorders>
              <w:top w:val="nil"/>
              <w:left w:val="nil"/>
              <w:bottom w:val="double" w:sz="6" w:space="2" w:color="auto"/>
              <w:right w:val="nil"/>
            </w:tcBorders>
            <w:vAlign w:val="bottom"/>
          </w:tcPr>
          <w:p w14:paraId="23BBFF5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7E3FCFF2"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71197637"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78D90D32"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39DC22B0"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59450B7E" w14:textId="77777777" w:rsidTr="000A3548">
        <w:trPr>
          <w:trHeight w:hRule="exact" w:val="132"/>
        </w:trPr>
        <w:tc>
          <w:tcPr>
            <w:tcW w:w="1920" w:type="dxa"/>
            <w:tcBorders>
              <w:top w:val="nil"/>
              <w:left w:val="nil"/>
              <w:bottom w:val="nil"/>
              <w:right w:val="nil"/>
            </w:tcBorders>
            <w:vAlign w:val="bottom"/>
          </w:tcPr>
          <w:p w14:paraId="19D721BB"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6D35B25C"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400872C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1F28F43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12DE8B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20BB21EC" w14:textId="77777777" w:rsidTr="000A3548">
        <w:trPr>
          <w:trHeight w:val="220"/>
        </w:trPr>
        <w:tc>
          <w:tcPr>
            <w:tcW w:w="5357" w:type="dxa"/>
            <w:gridSpan w:val="3"/>
            <w:tcBorders>
              <w:top w:val="nil"/>
              <w:left w:val="nil"/>
              <w:bottom w:val="nil"/>
              <w:right w:val="nil"/>
            </w:tcBorders>
            <w:vAlign w:val="bottom"/>
          </w:tcPr>
          <w:p w14:paraId="48D6D344"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Cross-section random</w:t>
            </w:r>
          </w:p>
        </w:tc>
        <w:tc>
          <w:tcPr>
            <w:tcW w:w="1417" w:type="dxa"/>
            <w:tcBorders>
              <w:top w:val="nil"/>
              <w:left w:val="nil"/>
              <w:bottom w:val="nil"/>
              <w:right w:val="nil"/>
            </w:tcBorders>
            <w:vAlign w:val="bottom"/>
          </w:tcPr>
          <w:p w14:paraId="54B8E4B9" w14:textId="0BC47390"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15.61136</w:t>
            </w:r>
          </w:p>
        </w:tc>
        <w:tc>
          <w:tcPr>
            <w:tcW w:w="1134" w:type="dxa"/>
            <w:tcBorders>
              <w:top w:val="nil"/>
              <w:left w:val="nil"/>
              <w:bottom w:val="nil"/>
              <w:right w:val="nil"/>
            </w:tcBorders>
            <w:vAlign w:val="bottom"/>
          </w:tcPr>
          <w:p w14:paraId="542B6B2B" w14:textId="1E5163F3"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0.2803</w:t>
            </w:r>
          </w:p>
        </w:tc>
      </w:tr>
      <w:tr w:rsidR="00D73289" w:rsidRPr="00B12D20" w14:paraId="38AA7C29" w14:textId="77777777" w:rsidTr="000A3548">
        <w:trPr>
          <w:trHeight w:val="220"/>
        </w:trPr>
        <w:tc>
          <w:tcPr>
            <w:tcW w:w="5357" w:type="dxa"/>
            <w:gridSpan w:val="3"/>
            <w:tcBorders>
              <w:top w:val="nil"/>
              <w:left w:val="nil"/>
              <w:bottom w:val="nil"/>
              <w:right w:val="nil"/>
            </w:tcBorders>
            <w:vAlign w:val="bottom"/>
          </w:tcPr>
          <w:p w14:paraId="46111148"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Idiosyncratic random</w:t>
            </w:r>
          </w:p>
        </w:tc>
        <w:tc>
          <w:tcPr>
            <w:tcW w:w="1417" w:type="dxa"/>
            <w:tcBorders>
              <w:top w:val="nil"/>
              <w:left w:val="nil"/>
              <w:bottom w:val="nil"/>
              <w:right w:val="nil"/>
            </w:tcBorders>
            <w:vAlign w:val="bottom"/>
          </w:tcPr>
          <w:p w14:paraId="4D578AF8" w14:textId="0A920188"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25.01248</w:t>
            </w:r>
          </w:p>
        </w:tc>
        <w:tc>
          <w:tcPr>
            <w:tcW w:w="1134" w:type="dxa"/>
            <w:tcBorders>
              <w:top w:val="nil"/>
              <w:left w:val="nil"/>
              <w:bottom w:val="nil"/>
              <w:right w:val="nil"/>
            </w:tcBorders>
            <w:vAlign w:val="bottom"/>
          </w:tcPr>
          <w:p w14:paraId="327B20EA" w14:textId="074FE1A9"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0.7197</w:t>
            </w:r>
          </w:p>
        </w:tc>
      </w:tr>
      <w:tr w:rsidR="00D73289" w:rsidRPr="00B12D20" w14:paraId="1B71195E" w14:textId="77777777" w:rsidTr="000A3548">
        <w:trPr>
          <w:trHeight w:hRule="exact" w:val="88"/>
        </w:trPr>
        <w:tc>
          <w:tcPr>
            <w:tcW w:w="1920" w:type="dxa"/>
            <w:tcBorders>
              <w:top w:val="nil"/>
              <w:left w:val="nil"/>
              <w:bottom w:val="double" w:sz="6" w:space="2" w:color="auto"/>
              <w:right w:val="nil"/>
            </w:tcBorders>
            <w:vAlign w:val="bottom"/>
          </w:tcPr>
          <w:p w14:paraId="7F6A11D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233BB3AF"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469122C"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0DEAF46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09AF0C22"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20BB4E24" w14:textId="77777777" w:rsidTr="000A3548">
        <w:trPr>
          <w:trHeight w:hRule="exact" w:val="132"/>
        </w:trPr>
        <w:tc>
          <w:tcPr>
            <w:tcW w:w="1920" w:type="dxa"/>
            <w:tcBorders>
              <w:top w:val="nil"/>
              <w:left w:val="nil"/>
              <w:bottom w:val="nil"/>
              <w:right w:val="nil"/>
            </w:tcBorders>
            <w:vAlign w:val="bottom"/>
          </w:tcPr>
          <w:p w14:paraId="5CE6FAA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242A816E"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0DB42B9C"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53F9C08F"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2F5D1354"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58672D22" w14:textId="77777777" w:rsidTr="000A3548">
        <w:trPr>
          <w:trHeight w:val="220"/>
        </w:trPr>
        <w:tc>
          <w:tcPr>
            <w:tcW w:w="1920" w:type="dxa"/>
            <w:tcBorders>
              <w:top w:val="nil"/>
              <w:left w:val="nil"/>
              <w:bottom w:val="nil"/>
              <w:right w:val="nil"/>
            </w:tcBorders>
            <w:vAlign w:val="bottom"/>
          </w:tcPr>
          <w:p w14:paraId="4CB17FA3"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507A71C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Weighted Statistics</w:t>
            </w:r>
          </w:p>
        </w:tc>
        <w:tc>
          <w:tcPr>
            <w:tcW w:w="1417" w:type="dxa"/>
            <w:tcBorders>
              <w:top w:val="nil"/>
              <w:left w:val="nil"/>
              <w:bottom w:val="nil"/>
              <w:right w:val="nil"/>
            </w:tcBorders>
            <w:vAlign w:val="bottom"/>
          </w:tcPr>
          <w:p w14:paraId="2B04C29B"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0AA82C2"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62496A06" w14:textId="77777777" w:rsidTr="000A3548">
        <w:trPr>
          <w:trHeight w:hRule="exact" w:val="88"/>
        </w:trPr>
        <w:tc>
          <w:tcPr>
            <w:tcW w:w="1920" w:type="dxa"/>
            <w:tcBorders>
              <w:top w:val="nil"/>
              <w:left w:val="nil"/>
              <w:bottom w:val="double" w:sz="6" w:space="2" w:color="auto"/>
              <w:right w:val="nil"/>
            </w:tcBorders>
            <w:vAlign w:val="bottom"/>
          </w:tcPr>
          <w:p w14:paraId="093B577C"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4497D343"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0F90996B"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395A5CD0"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5AA76137"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413AA63A" w14:textId="77777777" w:rsidTr="000A3548">
        <w:trPr>
          <w:trHeight w:hRule="exact" w:val="132"/>
        </w:trPr>
        <w:tc>
          <w:tcPr>
            <w:tcW w:w="1920" w:type="dxa"/>
            <w:tcBorders>
              <w:top w:val="nil"/>
              <w:left w:val="nil"/>
              <w:bottom w:val="nil"/>
              <w:right w:val="nil"/>
            </w:tcBorders>
            <w:vAlign w:val="bottom"/>
          </w:tcPr>
          <w:p w14:paraId="3575495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6F8C3ED0"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72529D1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66121A4"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75489E3"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24BE709E" w14:textId="77777777" w:rsidTr="000A3548">
        <w:trPr>
          <w:trHeight w:val="220"/>
        </w:trPr>
        <w:tc>
          <w:tcPr>
            <w:tcW w:w="1920" w:type="dxa"/>
            <w:tcBorders>
              <w:top w:val="nil"/>
              <w:left w:val="nil"/>
              <w:bottom w:val="nil"/>
              <w:right w:val="nil"/>
            </w:tcBorders>
            <w:vAlign w:val="bottom"/>
          </w:tcPr>
          <w:p w14:paraId="0207D3F8"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R-squared</w:t>
            </w:r>
          </w:p>
        </w:tc>
        <w:tc>
          <w:tcPr>
            <w:tcW w:w="2161" w:type="dxa"/>
            <w:tcBorders>
              <w:top w:val="nil"/>
              <w:left w:val="nil"/>
              <w:bottom w:val="nil"/>
              <w:right w:val="nil"/>
            </w:tcBorders>
            <w:vAlign w:val="bottom"/>
          </w:tcPr>
          <w:p w14:paraId="015B7CDB" w14:textId="1E90BF4D"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0.013445</w:t>
            </w:r>
          </w:p>
        </w:tc>
        <w:tc>
          <w:tcPr>
            <w:tcW w:w="2693" w:type="dxa"/>
            <w:gridSpan w:val="2"/>
            <w:tcBorders>
              <w:top w:val="nil"/>
              <w:left w:val="nil"/>
              <w:bottom w:val="nil"/>
              <w:right w:val="nil"/>
            </w:tcBorders>
            <w:vAlign w:val="bottom"/>
          </w:tcPr>
          <w:p w14:paraId="2DD19409" w14:textId="77777777" w:rsidR="00D73289" w:rsidRPr="00B12D20" w:rsidRDefault="00D73289">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Mean dependent var</w:t>
            </w:r>
          </w:p>
        </w:tc>
        <w:tc>
          <w:tcPr>
            <w:tcW w:w="1134" w:type="dxa"/>
            <w:tcBorders>
              <w:top w:val="nil"/>
              <w:left w:val="nil"/>
              <w:bottom w:val="nil"/>
              <w:right w:val="nil"/>
            </w:tcBorders>
            <w:vAlign w:val="bottom"/>
          </w:tcPr>
          <w:p w14:paraId="289CDC5C" w14:textId="4F522BAB"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61.09493</w:t>
            </w:r>
          </w:p>
        </w:tc>
      </w:tr>
      <w:tr w:rsidR="00D73289" w:rsidRPr="00B12D20" w14:paraId="447D769E" w14:textId="77777777" w:rsidTr="000A3548">
        <w:trPr>
          <w:trHeight w:val="220"/>
        </w:trPr>
        <w:tc>
          <w:tcPr>
            <w:tcW w:w="1920" w:type="dxa"/>
            <w:tcBorders>
              <w:top w:val="nil"/>
              <w:left w:val="nil"/>
              <w:bottom w:val="nil"/>
              <w:right w:val="nil"/>
            </w:tcBorders>
            <w:vAlign w:val="bottom"/>
          </w:tcPr>
          <w:p w14:paraId="38F323E8"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Adjusted R-squared</w:t>
            </w:r>
          </w:p>
        </w:tc>
        <w:tc>
          <w:tcPr>
            <w:tcW w:w="2161" w:type="dxa"/>
            <w:tcBorders>
              <w:top w:val="nil"/>
              <w:left w:val="nil"/>
              <w:bottom w:val="nil"/>
              <w:right w:val="nil"/>
            </w:tcBorders>
            <w:vAlign w:val="bottom"/>
          </w:tcPr>
          <w:p w14:paraId="62B55232" w14:textId="3207BB93"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0.004791</w:t>
            </w:r>
          </w:p>
        </w:tc>
        <w:tc>
          <w:tcPr>
            <w:tcW w:w="2693" w:type="dxa"/>
            <w:gridSpan w:val="2"/>
            <w:tcBorders>
              <w:top w:val="nil"/>
              <w:left w:val="nil"/>
              <w:bottom w:val="nil"/>
              <w:right w:val="nil"/>
            </w:tcBorders>
            <w:vAlign w:val="bottom"/>
          </w:tcPr>
          <w:p w14:paraId="611F3CFA" w14:textId="77777777" w:rsidR="00D73289" w:rsidRPr="00B12D20" w:rsidRDefault="00D73289">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S.D. dependent var</w:t>
            </w:r>
          </w:p>
        </w:tc>
        <w:tc>
          <w:tcPr>
            <w:tcW w:w="1134" w:type="dxa"/>
            <w:tcBorders>
              <w:top w:val="nil"/>
              <w:left w:val="nil"/>
              <w:bottom w:val="nil"/>
              <w:right w:val="nil"/>
            </w:tcBorders>
            <w:vAlign w:val="bottom"/>
          </w:tcPr>
          <w:p w14:paraId="0A24E54D" w14:textId="2C7D2949"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27.20070</w:t>
            </w:r>
          </w:p>
        </w:tc>
      </w:tr>
      <w:tr w:rsidR="00D73289" w:rsidRPr="00B12D20" w14:paraId="33651250" w14:textId="77777777" w:rsidTr="000A3548">
        <w:trPr>
          <w:trHeight w:val="220"/>
        </w:trPr>
        <w:tc>
          <w:tcPr>
            <w:tcW w:w="1920" w:type="dxa"/>
            <w:tcBorders>
              <w:top w:val="nil"/>
              <w:left w:val="nil"/>
              <w:bottom w:val="nil"/>
              <w:right w:val="nil"/>
            </w:tcBorders>
            <w:vAlign w:val="bottom"/>
          </w:tcPr>
          <w:p w14:paraId="1C3C555B"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S.E. of regression</w:t>
            </w:r>
          </w:p>
        </w:tc>
        <w:tc>
          <w:tcPr>
            <w:tcW w:w="2161" w:type="dxa"/>
            <w:tcBorders>
              <w:top w:val="nil"/>
              <w:left w:val="nil"/>
              <w:bottom w:val="nil"/>
              <w:right w:val="nil"/>
            </w:tcBorders>
            <w:vAlign w:val="bottom"/>
          </w:tcPr>
          <w:p w14:paraId="51A34240" w14:textId="23A52A9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25.94631</w:t>
            </w:r>
          </w:p>
        </w:tc>
        <w:tc>
          <w:tcPr>
            <w:tcW w:w="2693" w:type="dxa"/>
            <w:gridSpan w:val="2"/>
            <w:tcBorders>
              <w:top w:val="nil"/>
              <w:left w:val="nil"/>
              <w:bottom w:val="nil"/>
              <w:right w:val="nil"/>
            </w:tcBorders>
            <w:vAlign w:val="bottom"/>
          </w:tcPr>
          <w:p w14:paraId="7F3161F2" w14:textId="77777777" w:rsidR="00D73289" w:rsidRPr="00B12D20" w:rsidRDefault="00D73289">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Sum squared resid</w:t>
            </w:r>
          </w:p>
        </w:tc>
        <w:tc>
          <w:tcPr>
            <w:tcW w:w="1134" w:type="dxa"/>
            <w:tcBorders>
              <w:top w:val="nil"/>
              <w:left w:val="nil"/>
              <w:bottom w:val="nil"/>
              <w:right w:val="nil"/>
            </w:tcBorders>
            <w:vAlign w:val="bottom"/>
          </w:tcPr>
          <w:p w14:paraId="7B4C2645" w14:textId="58A5A385"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230238.1</w:t>
            </w:r>
          </w:p>
        </w:tc>
      </w:tr>
      <w:tr w:rsidR="00D73289" w:rsidRPr="00B12D20" w14:paraId="251F5AB9" w14:textId="77777777" w:rsidTr="000A3548">
        <w:trPr>
          <w:trHeight w:val="220"/>
        </w:trPr>
        <w:tc>
          <w:tcPr>
            <w:tcW w:w="1920" w:type="dxa"/>
            <w:tcBorders>
              <w:top w:val="nil"/>
              <w:left w:val="nil"/>
              <w:bottom w:val="nil"/>
              <w:right w:val="nil"/>
            </w:tcBorders>
            <w:vAlign w:val="bottom"/>
          </w:tcPr>
          <w:p w14:paraId="477C5A9B"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F-statistic</w:t>
            </w:r>
          </w:p>
        </w:tc>
        <w:tc>
          <w:tcPr>
            <w:tcW w:w="2161" w:type="dxa"/>
            <w:tcBorders>
              <w:top w:val="nil"/>
              <w:left w:val="nil"/>
              <w:bottom w:val="nil"/>
              <w:right w:val="nil"/>
            </w:tcBorders>
            <w:vAlign w:val="bottom"/>
          </w:tcPr>
          <w:p w14:paraId="08ACDA75" w14:textId="796FFD07"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1.553647</w:t>
            </w:r>
          </w:p>
        </w:tc>
        <w:tc>
          <w:tcPr>
            <w:tcW w:w="2693" w:type="dxa"/>
            <w:gridSpan w:val="2"/>
            <w:tcBorders>
              <w:top w:val="nil"/>
              <w:left w:val="nil"/>
              <w:bottom w:val="nil"/>
              <w:right w:val="nil"/>
            </w:tcBorders>
            <w:vAlign w:val="bottom"/>
          </w:tcPr>
          <w:p w14:paraId="6A456E6D" w14:textId="77777777" w:rsidR="00D73289" w:rsidRPr="00B12D20" w:rsidRDefault="00D73289">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Durbin-Watson stat</w:t>
            </w:r>
          </w:p>
        </w:tc>
        <w:tc>
          <w:tcPr>
            <w:tcW w:w="1134" w:type="dxa"/>
            <w:tcBorders>
              <w:top w:val="nil"/>
              <w:left w:val="nil"/>
              <w:bottom w:val="nil"/>
              <w:right w:val="nil"/>
            </w:tcBorders>
            <w:vAlign w:val="bottom"/>
          </w:tcPr>
          <w:p w14:paraId="1375B14C" w14:textId="5490CD62"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1.175414</w:t>
            </w:r>
          </w:p>
        </w:tc>
      </w:tr>
      <w:tr w:rsidR="00D73289" w:rsidRPr="00B12D20" w14:paraId="3B879AE7" w14:textId="77777777" w:rsidTr="000A3548">
        <w:trPr>
          <w:trHeight w:val="220"/>
        </w:trPr>
        <w:tc>
          <w:tcPr>
            <w:tcW w:w="1920" w:type="dxa"/>
            <w:tcBorders>
              <w:top w:val="nil"/>
              <w:left w:val="nil"/>
              <w:bottom w:val="nil"/>
              <w:right w:val="nil"/>
            </w:tcBorders>
            <w:vAlign w:val="bottom"/>
          </w:tcPr>
          <w:p w14:paraId="3EE821D5" w14:textId="77777777" w:rsidR="00D73289" w:rsidRPr="00B12D20" w:rsidRDefault="00D73289">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Prob(F-statistic)</w:t>
            </w:r>
          </w:p>
        </w:tc>
        <w:tc>
          <w:tcPr>
            <w:tcW w:w="2161" w:type="dxa"/>
            <w:tcBorders>
              <w:top w:val="nil"/>
              <w:left w:val="nil"/>
              <w:bottom w:val="nil"/>
              <w:right w:val="nil"/>
            </w:tcBorders>
            <w:vAlign w:val="bottom"/>
          </w:tcPr>
          <w:p w14:paraId="6A66ABD0" w14:textId="584AF97E" w:rsidR="00D73289" w:rsidRPr="00B12D20" w:rsidRDefault="00D73289">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0.200457</w:t>
            </w:r>
          </w:p>
        </w:tc>
        <w:tc>
          <w:tcPr>
            <w:tcW w:w="1276" w:type="dxa"/>
            <w:tcBorders>
              <w:top w:val="nil"/>
              <w:left w:val="nil"/>
              <w:bottom w:val="nil"/>
              <w:right w:val="nil"/>
            </w:tcBorders>
            <w:vAlign w:val="bottom"/>
          </w:tcPr>
          <w:p w14:paraId="7FDA36AE" w14:textId="77777777" w:rsidR="00D73289" w:rsidRPr="00B12D20" w:rsidRDefault="00D73289">
            <w:pPr>
              <w:autoSpaceDE w:val="0"/>
              <w:autoSpaceDN w:val="0"/>
              <w:adjustRightInd w:val="0"/>
              <w:spacing w:after="0" w:line="240" w:lineRule="auto"/>
              <w:ind w:right="20"/>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7170B588" w14:textId="77777777" w:rsidR="00D73289" w:rsidRPr="00B12D20" w:rsidRDefault="00D73289">
            <w:pPr>
              <w:autoSpaceDE w:val="0"/>
              <w:autoSpaceDN w:val="0"/>
              <w:adjustRightInd w:val="0"/>
              <w:spacing w:after="0" w:line="240" w:lineRule="auto"/>
              <w:ind w:right="20"/>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BF11A38" w14:textId="77777777" w:rsidR="00D73289" w:rsidRPr="00B12D20" w:rsidRDefault="00D73289">
            <w:pPr>
              <w:autoSpaceDE w:val="0"/>
              <w:autoSpaceDN w:val="0"/>
              <w:adjustRightInd w:val="0"/>
              <w:spacing w:after="0" w:line="240" w:lineRule="auto"/>
              <w:ind w:right="20"/>
              <w:jc w:val="center"/>
              <w:rPr>
                <w:rFonts w:ascii="Arial" w:hAnsi="Arial" w:cs="Arial"/>
                <w:noProof w:val="0"/>
                <w:color w:val="000000"/>
                <w:sz w:val="20"/>
                <w:szCs w:val="20"/>
              </w:rPr>
            </w:pPr>
          </w:p>
        </w:tc>
      </w:tr>
      <w:tr w:rsidR="00D73289" w:rsidRPr="00B12D20" w14:paraId="2C9F411F" w14:textId="77777777" w:rsidTr="000A3548">
        <w:trPr>
          <w:trHeight w:hRule="exact" w:val="88"/>
        </w:trPr>
        <w:tc>
          <w:tcPr>
            <w:tcW w:w="1920" w:type="dxa"/>
            <w:tcBorders>
              <w:top w:val="nil"/>
              <w:left w:val="nil"/>
              <w:bottom w:val="double" w:sz="6" w:space="0" w:color="auto"/>
              <w:right w:val="nil"/>
            </w:tcBorders>
            <w:vAlign w:val="bottom"/>
          </w:tcPr>
          <w:p w14:paraId="5C4E7179"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0" w:color="auto"/>
              <w:right w:val="nil"/>
            </w:tcBorders>
            <w:vAlign w:val="bottom"/>
          </w:tcPr>
          <w:p w14:paraId="48641BD4"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0" w:color="auto"/>
              <w:right w:val="nil"/>
            </w:tcBorders>
            <w:vAlign w:val="bottom"/>
          </w:tcPr>
          <w:p w14:paraId="438C6AEF"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0" w:color="auto"/>
              <w:right w:val="nil"/>
            </w:tcBorders>
            <w:vAlign w:val="bottom"/>
          </w:tcPr>
          <w:p w14:paraId="7CEF214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0" w:color="auto"/>
              <w:right w:val="nil"/>
            </w:tcBorders>
            <w:vAlign w:val="bottom"/>
          </w:tcPr>
          <w:p w14:paraId="7CDC5B15"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r w:rsidR="00D73289" w:rsidRPr="00B12D20" w14:paraId="393F3DB1" w14:textId="77777777" w:rsidTr="000A3548">
        <w:trPr>
          <w:trHeight w:hRule="exact" w:val="132"/>
        </w:trPr>
        <w:tc>
          <w:tcPr>
            <w:tcW w:w="1920" w:type="dxa"/>
            <w:tcBorders>
              <w:top w:val="nil"/>
              <w:left w:val="nil"/>
              <w:bottom w:val="nil"/>
              <w:right w:val="nil"/>
            </w:tcBorders>
            <w:vAlign w:val="bottom"/>
          </w:tcPr>
          <w:p w14:paraId="74920BEA"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21DFFF0E"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2948770E"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5C0C2C0D"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A02D200" w14:textId="77777777" w:rsidR="00D73289" w:rsidRPr="00B12D20" w:rsidRDefault="00D73289">
            <w:pPr>
              <w:autoSpaceDE w:val="0"/>
              <w:autoSpaceDN w:val="0"/>
              <w:adjustRightInd w:val="0"/>
              <w:spacing w:after="0" w:line="240" w:lineRule="auto"/>
              <w:jc w:val="center"/>
              <w:rPr>
                <w:rFonts w:ascii="Arial" w:hAnsi="Arial" w:cs="Arial"/>
                <w:noProof w:val="0"/>
                <w:color w:val="000000"/>
                <w:sz w:val="20"/>
                <w:szCs w:val="20"/>
              </w:rPr>
            </w:pPr>
          </w:p>
        </w:tc>
      </w:tr>
    </w:tbl>
    <w:p w14:paraId="78796A7F" w14:textId="4A2E7429" w:rsidR="00D73289" w:rsidRPr="00D73289" w:rsidRDefault="00D73289" w:rsidP="00D73289">
      <w:r>
        <w:rPr>
          <w:rFonts w:ascii="Arial" w:hAnsi="Arial" w:cs="Arial"/>
          <w:noProof w:val="0"/>
          <w:sz w:val="18"/>
          <w:szCs w:val="18"/>
        </w:rPr>
        <w:br/>
      </w:r>
      <w:r w:rsidRPr="00D73289">
        <w:br/>
      </w:r>
    </w:p>
    <w:p w14:paraId="3CAB11E3" w14:textId="77777777" w:rsidR="00F75DDC" w:rsidRPr="000F017D" w:rsidRDefault="00F75DDC" w:rsidP="008F5C30">
      <w:pPr>
        <w:autoSpaceDE w:val="0"/>
        <w:autoSpaceDN w:val="0"/>
        <w:spacing w:after="0" w:line="480" w:lineRule="auto"/>
        <w:divId w:val="10034852"/>
        <w:rPr>
          <w:rFonts w:ascii="Times New Roman" w:hAnsi="Times New Roman" w:cs="Times New Roman"/>
          <w:b/>
          <w:bCs/>
          <w:noProof w:val="0"/>
          <w:sz w:val="24"/>
          <w:szCs w:val="24"/>
        </w:rPr>
      </w:pPr>
    </w:p>
    <w:p w14:paraId="368C133F" w14:textId="77777777" w:rsidR="008F5C30" w:rsidRPr="000F017D" w:rsidRDefault="00F75DDC" w:rsidP="00F75DDC">
      <w:pPr>
        <w:rPr>
          <w:rFonts w:ascii="Times New Roman" w:hAnsi="Times New Roman" w:cs="Times New Roman"/>
          <w:b/>
          <w:bCs/>
          <w:noProof w:val="0"/>
          <w:sz w:val="24"/>
          <w:szCs w:val="24"/>
        </w:rPr>
      </w:pPr>
      <w:r w:rsidRPr="000F017D">
        <w:rPr>
          <w:rFonts w:ascii="Times New Roman" w:hAnsi="Times New Roman" w:cs="Times New Roman"/>
          <w:b/>
          <w:bCs/>
          <w:noProof w:val="0"/>
          <w:sz w:val="24"/>
          <w:szCs w:val="24"/>
        </w:rPr>
        <w:br w:type="page"/>
      </w:r>
    </w:p>
    <w:p w14:paraId="34520239" w14:textId="38732292" w:rsidR="00F75DDC" w:rsidRDefault="00D94839" w:rsidP="00D94839">
      <w:pPr>
        <w:pStyle w:val="Caption"/>
        <w:rPr>
          <w:rFonts w:ascii="Times New Roman" w:hAnsi="Times New Roman" w:cs="Times New Roman"/>
          <w:b/>
          <w:bCs/>
          <w:i w:val="0"/>
          <w:iCs w:val="0"/>
          <w:color w:val="auto"/>
          <w:sz w:val="22"/>
          <w:szCs w:val="22"/>
        </w:rPr>
      </w:pPr>
      <w:bookmarkStart w:id="221" w:name="_Toc225769817"/>
      <w:r w:rsidRPr="000F017D">
        <w:rPr>
          <w:rFonts w:ascii="Times New Roman" w:hAnsi="Times New Roman" w:cs="Times New Roman"/>
          <w:b/>
          <w:bCs/>
          <w:i w:val="0"/>
          <w:iCs w:val="0"/>
          <w:color w:val="auto"/>
          <w:sz w:val="22"/>
          <w:szCs w:val="22"/>
        </w:rPr>
        <w:lastRenderedPageBreak/>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7</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w:t>
      </w:r>
      <w:r w:rsidRPr="000F017D">
        <w:rPr>
          <w:rFonts w:ascii="Times New Roman" w:hAnsi="Times New Roman" w:cs="Times New Roman"/>
          <w:b/>
          <w:bCs/>
          <w:color w:val="auto"/>
          <w:sz w:val="22"/>
          <w:szCs w:val="22"/>
        </w:rPr>
        <w:t>Common Effect Model</w:t>
      </w:r>
      <w:r w:rsidRPr="000F017D">
        <w:rPr>
          <w:rFonts w:ascii="Times New Roman" w:hAnsi="Times New Roman" w:cs="Times New Roman"/>
          <w:b/>
          <w:bCs/>
          <w:i w:val="0"/>
          <w:iCs w:val="0"/>
          <w:color w:val="auto"/>
          <w:sz w:val="22"/>
          <w:szCs w:val="22"/>
        </w:rPr>
        <w:t xml:space="preserve"> (CEM)</w:t>
      </w:r>
      <w:bookmarkEnd w:id="221"/>
    </w:p>
    <w:p w14:paraId="6B70F67C" w14:textId="77777777" w:rsidR="004B7E0E" w:rsidRDefault="004B7E0E" w:rsidP="004B7E0E">
      <w:pPr>
        <w:autoSpaceDE w:val="0"/>
        <w:autoSpaceDN w:val="0"/>
        <w:adjustRightInd w:val="0"/>
        <w:spacing w:after="0" w:line="240" w:lineRule="auto"/>
        <w:rPr>
          <w:rFonts w:ascii="Arial" w:hAnsi="Arial" w:cs="Arial"/>
          <w:noProof w:val="0"/>
          <w:sz w:val="18"/>
          <w:szCs w:val="18"/>
        </w:rPr>
      </w:pPr>
    </w:p>
    <w:tbl>
      <w:tblPr>
        <w:tblW w:w="7908" w:type="dxa"/>
        <w:tblInd w:w="30" w:type="dxa"/>
        <w:tblLayout w:type="fixed"/>
        <w:tblCellMar>
          <w:left w:w="0" w:type="dxa"/>
          <w:right w:w="0" w:type="dxa"/>
        </w:tblCellMar>
        <w:tblLook w:val="0000" w:firstRow="0" w:lastRow="0" w:firstColumn="0" w:lastColumn="0" w:noHBand="0" w:noVBand="0"/>
      </w:tblPr>
      <w:tblGrid>
        <w:gridCol w:w="1920"/>
        <w:gridCol w:w="2161"/>
        <w:gridCol w:w="1276"/>
        <w:gridCol w:w="1417"/>
        <w:gridCol w:w="1134"/>
      </w:tblGrid>
      <w:tr w:rsidR="004B7E0E" w:rsidRPr="00B12D20" w14:paraId="2F14DE80" w14:textId="77777777" w:rsidTr="007677F0">
        <w:trPr>
          <w:trHeight w:val="220"/>
        </w:trPr>
        <w:tc>
          <w:tcPr>
            <w:tcW w:w="6774" w:type="dxa"/>
            <w:gridSpan w:val="4"/>
            <w:tcBorders>
              <w:top w:val="nil"/>
              <w:left w:val="nil"/>
              <w:bottom w:val="nil"/>
              <w:right w:val="nil"/>
            </w:tcBorders>
            <w:vAlign w:val="bottom"/>
          </w:tcPr>
          <w:p w14:paraId="67ACE65C"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Dependent Variable: Y</w:t>
            </w:r>
          </w:p>
        </w:tc>
        <w:tc>
          <w:tcPr>
            <w:tcW w:w="1134" w:type="dxa"/>
            <w:tcBorders>
              <w:top w:val="nil"/>
              <w:left w:val="nil"/>
              <w:bottom w:val="nil"/>
              <w:right w:val="nil"/>
            </w:tcBorders>
            <w:vAlign w:val="bottom"/>
          </w:tcPr>
          <w:p w14:paraId="71A7026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6049808A" w14:textId="77777777" w:rsidTr="007677F0">
        <w:trPr>
          <w:trHeight w:val="220"/>
        </w:trPr>
        <w:tc>
          <w:tcPr>
            <w:tcW w:w="6774" w:type="dxa"/>
            <w:gridSpan w:val="4"/>
            <w:tcBorders>
              <w:top w:val="nil"/>
              <w:left w:val="nil"/>
              <w:bottom w:val="nil"/>
              <w:right w:val="nil"/>
            </w:tcBorders>
            <w:vAlign w:val="bottom"/>
          </w:tcPr>
          <w:p w14:paraId="4EA89251"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Method: Panel Least Squares</w:t>
            </w:r>
          </w:p>
        </w:tc>
        <w:tc>
          <w:tcPr>
            <w:tcW w:w="1134" w:type="dxa"/>
            <w:tcBorders>
              <w:top w:val="nil"/>
              <w:left w:val="nil"/>
              <w:bottom w:val="nil"/>
              <w:right w:val="nil"/>
            </w:tcBorders>
            <w:vAlign w:val="bottom"/>
          </w:tcPr>
          <w:p w14:paraId="259500B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154B5EC0" w14:textId="77777777" w:rsidTr="007677F0">
        <w:trPr>
          <w:trHeight w:val="220"/>
        </w:trPr>
        <w:tc>
          <w:tcPr>
            <w:tcW w:w="6774" w:type="dxa"/>
            <w:gridSpan w:val="4"/>
            <w:tcBorders>
              <w:top w:val="nil"/>
              <w:left w:val="nil"/>
              <w:bottom w:val="nil"/>
              <w:right w:val="nil"/>
            </w:tcBorders>
            <w:vAlign w:val="bottom"/>
          </w:tcPr>
          <w:p w14:paraId="7ED504F9"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Date: 03/11/26   Time: 10:21</w:t>
            </w:r>
          </w:p>
        </w:tc>
        <w:tc>
          <w:tcPr>
            <w:tcW w:w="1134" w:type="dxa"/>
            <w:tcBorders>
              <w:top w:val="nil"/>
              <w:left w:val="nil"/>
              <w:bottom w:val="nil"/>
              <w:right w:val="nil"/>
            </w:tcBorders>
            <w:vAlign w:val="bottom"/>
          </w:tcPr>
          <w:p w14:paraId="09802D0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4AC89C1" w14:textId="77777777" w:rsidTr="007677F0">
        <w:trPr>
          <w:trHeight w:val="220"/>
        </w:trPr>
        <w:tc>
          <w:tcPr>
            <w:tcW w:w="5357" w:type="dxa"/>
            <w:gridSpan w:val="3"/>
            <w:tcBorders>
              <w:top w:val="nil"/>
              <w:left w:val="nil"/>
              <w:bottom w:val="nil"/>
              <w:right w:val="nil"/>
            </w:tcBorders>
            <w:vAlign w:val="bottom"/>
          </w:tcPr>
          <w:p w14:paraId="077EA7FF"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Sample: 2020 2024</w:t>
            </w:r>
          </w:p>
        </w:tc>
        <w:tc>
          <w:tcPr>
            <w:tcW w:w="1417" w:type="dxa"/>
            <w:tcBorders>
              <w:top w:val="nil"/>
              <w:left w:val="nil"/>
              <w:bottom w:val="nil"/>
              <w:right w:val="nil"/>
            </w:tcBorders>
            <w:vAlign w:val="bottom"/>
          </w:tcPr>
          <w:p w14:paraId="5EBA4F7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2C87113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7893F0E" w14:textId="77777777" w:rsidTr="007677F0">
        <w:trPr>
          <w:trHeight w:val="220"/>
        </w:trPr>
        <w:tc>
          <w:tcPr>
            <w:tcW w:w="5357" w:type="dxa"/>
            <w:gridSpan w:val="3"/>
            <w:tcBorders>
              <w:top w:val="nil"/>
              <w:left w:val="nil"/>
              <w:bottom w:val="nil"/>
              <w:right w:val="nil"/>
            </w:tcBorders>
            <w:vAlign w:val="bottom"/>
          </w:tcPr>
          <w:p w14:paraId="7A2D86FA"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Periods included: 5</w:t>
            </w:r>
          </w:p>
        </w:tc>
        <w:tc>
          <w:tcPr>
            <w:tcW w:w="1417" w:type="dxa"/>
            <w:tcBorders>
              <w:top w:val="nil"/>
              <w:left w:val="nil"/>
              <w:bottom w:val="nil"/>
              <w:right w:val="nil"/>
            </w:tcBorders>
            <w:vAlign w:val="bottom"/>
          </w:tcPr>
          <w:p w14:paraId="15F1D77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9E4BF3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1220118" w14:textId="77777777" w:rsidTr="007677F0">
        <w:trPr>
          <w:trHeight w:val="220"/>
        </w:trPr>
        <w:tc>
          <w:tcPr>
            <w:tcW w:w="6774" w:type="dxa"/>
            <w:gridSpan w:val="4"/>
            <w:tcBorders>
              <w:top w:val="nil"/>
              <w:left w:val="nil"/>
              <w:bottom w:val="nil"/>
              <w:right w:val="nil"/>
            </w:tcBorders>
            <w:vAlign w:val="bottom"/>
          </w:tcPr>
          <w:p w14:paraId="4744E968"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Cross-sections included: 75</w:t>
            </w:r>
          </w:p>
        </w:tc>
        <w:tc>
          <w:tcPr>
            <w:tcW w:w="1134" w:type="dxa"/>
            <w:tcBorders>
              <w:top w:val="nil"/>
              <w:left w:val="nil"/>
              <w:bottom w:val="nil"/>
              <w:right w:val="nil"/>
            </w:tcBorders>
            <w:vAlign w:val="bottom"/>
          </w:tcPr>
          <w:p w14:paraId="29140C2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3033338" w14:textId="77777777" w:rsidTr="004B7E0E">
        <w:trPr>
          <w:trHeight w:val="220"/>
        </w:trPr>
        <w:tc>
          <w:tcPr>
            <w:tcW w:w="7908" w:type="dxa"/>
            <w:gridSpan w:val="5"/>
            <w:tcBorders>
              <w:top w:val="nil"/>
              <w:left w:val="nil"/>
              <w:bottom w:val="nil"/>
              <w:right w:val="nil"/>
            </w:tcBorders>
            <w:vAlign w:val="bottom"/>
          </w:tcPr>
          <w:p w14:paraId="1090A48D"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Total panel (unbalanced) observations: 346</w:t>
            </w:r>
          </w:p>
        </w:tc>
      </w:tr>
      <w:tr w:rsidR="004B7E0E" w:rsidRPr="00B12D20" w14:paraId="4594854D" w14:textId="77777777" w:rsidTr="007677F0">
        <w:trPr>
          <w:trHeight w:hRule="exact" w:val="88"/>
        </w:trPr>
        <w:tc>
          <w:tcPr>
            <w:tcW w:w="1920" w:type="dxa"/>
            <w:tcBorders>
              <w:top w:val="nil"/>
              <w:left w:val="nil"/>
              <w:bottom w:val="double" w:sz="6" w:space="2" w:color="auto"/>
              <w:right w:val="nil"/>
            </w:tcBorders>
            <w:vAlign w:val="bottom"/>
          </w:tcPr>
          <w:p w14:paraId="3CD0C7A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3088497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7777B82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46E1243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4636F65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ADCE8F1" w14:textId="77777777" w:rsidTr="007677F0">
        <w:trPr>
          <w:trHeight w:hRule="exact" w:val="132"/>
        </w:trPr>
        <w:tc>
          <w:tcPr>
            <w:tcW w:w="1920" w:type="dxa"/>
            <w:tcBorders>
              <w:top w:val="nil"/>
              <w:left w:val="nil"/>
              <w:bottom w:val="nil"/>
              <w:right w:val="nil"/>
            </w:tcBorders>
            <w:vAlign w:val="bottom"/>
          </w:tcPr>
          <w:p w14:paraId="6DCAA8D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12BB75E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3CA7E5D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1028E2F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B97D54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13C22B9B" w14:textId="77777777" w:rsidTr="007677F0">
        <w:trPr>
          <w:trHeight w:val="220"/>
        </w:trPr>
        <w:tc>
          <w:tcPr>
            <w:tcW w:w="1920" w:type="dxa"/>
            <w:tcBorders>
              <w:top w:val="nil"/>
              <w:left w:val="nil"/>
              <w:bottom w:val="nil"/>
              <w:right w:val="nil"/>
            </w:tcBorders>
            <w:vAlign w:val="bottom"/>
          </w:tcPr>
          <w:p w14:paraId="67E1469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Variable</w:t>
            </w:r>
          </w:p>
        </w:tc>
        <w:tc>
          <w:tcPr>
            <w:tcW w:w="2161" w:type="dxa"/>
            <w:tcBorders>
              <w:top w:val="nil"/>
              <w:left w:val="nil"/>
              <w:bottom w:val="nil"/>
              <w:right w:val="nil"/>
            </w:tcBorders>
            <w:vAlign w:val="bottom"/>
          </w:tcPr>
          <w:p w14:paraId="485DA496"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Coefficient</w:t>
            </w:r>
          </w:p>
        </w:tc>
        <w:tc>
          <w:tcPr>
            <w:tcW w:w="1276" w:type="dxa"/>
            <w:tcBorders>
              <w:top w:val="nil"/>
              <w:left w:val="nil"/>
              <w:bottom w:val="nil"/>
              <w:right w:val="nil"/>
            </w:tcBorders>
            <w:vAlign w:val="bottom"/>
          </w:tcPr>
          <w:p w14:paraId="4B7FDBE5"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Std. Error</w:t>
            </w:r>
          </w:p>
        </w:tc>
        <w:tc>
          <w:tcPr>
            <w:tcW w:w="1417" w:type="dxa"/>
            <w:tcBorders>
              <w:top w:val="nil"/>
              <w:left w:val="nil"/>
              <w:bottom w:val="nil"/>
              <w:right w:val="nil"/>
            </w:tcBorders>
            <w:vAlign w:val="bottom"/>
          </w:tcPr>
          <w:p w14:paraId="0323AC06"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t-Statistic</w:t>
            </w:r>
          </w:p>
        </w:tc>
        <w:tc>
          <w:tcPr>
            <w:tcW w:w="1134" w:type="dxa"/>
            <w:tcBorders>
              <w:top w:val="nil"/>
              <w:left w:val="nil"/>
              <w:bottom w:val="nil"/>
              <w:right w:val="nil"/>
            </w:tcBorders>
            <w:vAlign w:val="bottom"/>
          </w:tcPr>
          <w:p w14:paraId="0A8B0EC4"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Prob.  </w:t>
            </w:r>
          </w:p>
        </w:tc>
      </w:tr>
      <w:tr w:rsidR="004B7E0E" w:rsidRPr="00B12D20" w14:paraId="26F26B0B" w14:textId="77777777" w:rsidTr="007677F0">
        <w:trPr>
          <w:trHeight w:hRule="exact" w:val="88"/>
        </w:trPr>
        <w:tc>
          <w:tcPr>
            <w:tcW w:w="1920" w:type="dxa"/>
            <w:tcBorders>
              <w:top w:val="nil"/>
              <w:left w:val="nil"/>
              <w:bottom w:val="double" w:sz="6" w:space="2" w:color="auto"/>
              <w:right w:val="nil"/>
            </w:tcBorders>
            <w:vAlign w:val="bottom"/>
          </w:tcPr>
          <w:p w14:paraId="1B0F9ED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414D318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972BA1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5159C7A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7C4CBCC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177EA9E" w14:textId="77777777" w:rsidTr="007677F0">
        <w:trPr>
          <w:trHeight w:hRule="exact" w:val="132"/>
        </w:trPr>
        <w:tc>
          <w:tcPr>
            <w:tcW w:w="1920" w:type="dxa"/>
            <w:tcBorders>
              <w:top w:val="nil"/>
              <w:left w:val="nil"/>
              <w:bottom w:val="nil"/>
              <w:right w:val="nil"/>
            </w:tcBorders>
            <w:vAlign w:val="bottom"/>
          </w:tcPr>
          <w:p w14:paraId="3D01558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773B997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447AB67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32B66CB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B75638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5D51C2B" w14:textId="77777777" w:rsidTr="007677F0">
        <w:trPr>
          <w:trHeight w:val="220"/>
        </w:trPr>
        <w:tc>
          <w:tcPr>
            <w:tcW w:w="1920" w:type="dxa"/>
            <w:tcBorders>
              <w:top w:val="nil"/>
              <w:left w:val="nil"/>
              <w:bottom w:val="nil"/>
              <w:right w:val="nil"/>
            </w:tcBorders>
            <w:vAlign w:val="bottom"/>
          </w:tcPr>
          <w:p w14:paraId="7070683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C</w:t>
            </w:r>
          </w:p>
        </w:tc>
        <w:tc>
          <w:tcPr>
            <w:tcW w:w="2161" w:type="dxa"/>
            <w:tcBorders>
              <w:top w:val="nil"/>
              <w:left w:val="nil"/>
              <w:bottom w:val="nil"/>
              <w:right w:val="nil"/>
            </w:tcBorders>
            <w:vAlign w:val="bottom"/>
          </w:tcPr>
          <w:p w14:paraId="235A13DE" w14:textId="27D67EDF"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168.484</w:t>
            </w:r>
            <w:r w:rsidR="00EF616D" w:rsidRPr="00B12D20">
              <w:rPr>
                <w:rFonts w:ascii="Arial" w:hAnsi="Arial" w:cs="Arial"/>
                <w:noProof w:val="0"/>
                <w:color w:val="000000"/>
                <w:sz w:val="20"/>
                <w:szCs w:val="20"/>
              </w:rPr>
              <w:t>7</w:t>
            </w:r>
          </w:p>
        </w:tc>
        <w:tc>
          <w:tcPr>
            <w:tcW w:w="1276" w:type="dxa"/>
            <w:tcBorders>
              <w:top w:val="nil"/>
              <w:left w:val="nil"/>
              <w:bottom w:val="nil"/>
              <w:right w:val="nil"/>
            </w:tcBorders>
            <w:vAlign w:val="bottom"/>
          </w:tcPr>
          <w:p w14:paraId="51B8F899" w14:textId="0631AAD5"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40.93658</w:t>
            </w:r>
          </w:p>
        </w:tc>
        <w:tc>
          <w:tcPr>
            <w:tcW w:w="1417" w:type="dxa"/>
            <w:tcBorders>
              <w:top w:val="nil"/>
              <w:left w:val="nil"/>
              <w:bottom w:val="nil"/>
              <w:right w:val="nil"/>
            </w:tcBorders>
            <w:vAlign w:val="bottom"/>
          </w:tcPr>
          <w:p w14:paraId="4025F454" w14:textId="2F8DDB2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4.115748</w:t>
            </w:r>
          </w:p>
        </w:tc>
        <w:tc>
          <w:tcPr>
            <w:tcW w:w="1134" w:type="dxa"/>
            <w:tcBorders>
              <w:top w:val="nil"/>
              <w:left w:val="nil"/>
              <w:bottom w:val="nil"/>
              <w:right w:val="nil"/>
            </w:tcBorders>
            <w:vAlign w:val="bottom"/>
          </w:tcPr>
          <w:p w14:paraId="0B1AFFD4" w14:textId="64E8ED60" w:rsidR="004B7E0E" w:rsidRPr="00B12D20" w:rsidRDefault="00EF616D">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w:t>
            </w:r>
            <w:r w:rsidR="004B7E0E" w:rsidRPr="00B12D20">
              <w:rPr>
                <w:rFonts w:ascii="Arial" w:hAnsi="Arial" w:cs="Arial"/>
                <w:noProof w:val="0"/>
                <w:color w:val="000000"/>
                <w:sz w:val="20"/>
                <w:szCs w:val="20"/>
              </w:rPr>
              <w:t>.</w:t>
            </w:r>
            <w:r w:rsidRPr="00B12D20">
              <w:rPr>
                <w:rFonts w:ascii="Arial" w:hAnsi="Arial" w:cs="Arial"/>
                <w:noProof w:val="0"/>
                <w:color w:val="000000"/>
                <w:sz w:val="20"/>
                <w:szCs w:val="20"/>
              </w:rPr>
              <w:t>0000</w:t>
            </w:r>
          </w:p>
        </w:tc>
      </w:tr>
      <w:tr w:rsidR="004B7E0E" w:rsidRPr="00B12D20" w14:paraId="0EC2796D" w14:textId="77777777" w:rsidTr="007677F0">
        <w:trPr>
          <w:trHeight w:val="220"/>
        </w:trPr>
        <w:tc>
          <w:tcPr>
            <w:tcW w:w="1920" w:type="dxa"/>
            <w:tcBorders>
              <w:top w:val="nil"/>
              <w:left w:val="nil"/>
              <w:bottom w:val="nil"/>
              <w:right w:val="nil"/>
            </w:tcBorders>
            <w:vAlign w:val="bottom"/>
          </w:tcPr>
          <w:p w14:paraId="7BA6614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X1</w:t>
            </w:r>
          </w:p>
        </w:tc>
        <w:tc>
          <w:tcPr>
            <w:tcW w:w="2161" w:type="dxa"/>
            <w:tcBorders>
              <w:top w:val="nil"/>
              <w:left w:val="nil"/>
              <w:bottom w:val="nil"/>
              <w:right w:val="nil"/>
            </w:tcBorders>
            <w:vAlign w:val="bottom"/>
          </w:tcPr>
          <w:p w14:paraId="38EEE1D2" w14:textId="78CEB50D"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-2.43129</w:t>
            </w:r>
            <w:r w:rsidR="00EF616D" w:rsidRPr="00B12D20">
              <w:rPr>
                <w:rFonts w:ascii="Arial" w:hAnsi="Arial" w:cs="Arial"/>
                <w:noProof w:val="0"/>
                <w:color w:val="000000"/>
                <w:sz w:val="20"/>
                <w:szCs w:val="20"/>
              </w:rPr>
              <w:t>6</w:t>
            </w:r>
          </w:p>
        </w:tc>
        <w:tc>
          <w:tcPr>
            <w:tcW w:w="1276" w:type="dxa"/>
            <w:tcBorders>
              <w:top w:val="nil"/>
              <w:left w:val="nil"/>
              <w:bottom w:val="nil"/>
              <w:right w:val="nil"/>
            </w:tcBorders>
            <w:vAlign w:val="bottom"/>
          </w:tcPr>
          <w:p w14:paraId="3F5A0709" w14:textId="3A73511F"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1.4079889</w:t>
            </w:r>
          </w:p>
        </w:tc>
        <w:tc>
          <w:tcPr>
            <w:tcW w:w="1417" w:type="dxa"/>
            <w:tcBorders>
              <w:top w:val="nil"/>
              <w:left w:val="nil"/>
              <w:bottom w:val="nil"/>
              <w:right w:val="nil"/>
            </w:tcBorders>
            <w:vAlign w:val="bottom"/>
          </w:tcPr>
          <w:p w14:paraId="7BCCC4A0" w14:textId="701D9E4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-1.726786</w:t>
            </w:r>
          </w:p>
        </w:tc>
        <w:tc>
          <w:tcPr>
            <w:tcW w:w="1134" w:type="dxa"/>
            <w:tcBorders>
              <w:top w:val="nil"/>
              <w:left w:val="nil"/>
              <w:bottom w:val="nil"/>
              <w:right w:val="nil"/>
            </w:tcBorders>
            <w:vAlign w:val="bottom"/>
          </w:tcPr>
          <w:p w14:paraId="79A01E97" w14:textId="56E77A5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0.0851</w:t>
            </w:r>
          </w:p>
        </w:tc>
      </w:tr>
      <w:tr w:rsidR="004B7E0E" w:rsidRPr="00B12D20" w14:paraId="10FF0F82" w14:textId="77777777" w:rsidTr="007677F0">
        <w:trPr>
          <w:trHeight w:val="220"/>
        </w:trPr>
        <w:tc>
          <w:tcPr>
            <w:tcW w:w="1920" w:type="dxa"/>
            <w:tcBorders>
              <w:top w:val="nil"/>
              <w:left w:val="nil"/>
              <w:bottom w:val="nil"/>
              <w:right w:val="nil"/>
            </w:tcBorders>
            <w:vAlign w:val="bottom"/>
          </w:tcPr>
          <w:p w14:paraId="55B8F3B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X2</w:t>
            </w:r>
          </w:p>
        </w:tc>
        <w:tc>
          <w:tcPr>
            <w:tcW w:w="2161" w:type="dxa"/>
            <w:tcBorders>
              <w:top w:val="nil"/>
              <w:left w:val="nil"/>
              <w:bottom w:val="nil"/>
              <w:right w:val="nil"/>
            </w:tcBorders>
            <w:vAlign w:val="bottom"/>
          </w:tcPr>
          <w:p w14:paraId="336B426C" w14:textId="2D04B3ED"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0.047632</w:t>
            </w:r>
          </w:p>
        </w:tc>
        <w:tc>
          <w:tcPr>
            <w:tcW w:w="1276" w:type="dxa"/>
            <w:tcBorders>
              <w:top w:val="nil"/>
              <w:left w:val="nil"/>
              <w:bottom w:val="nil"/>
              <w:right w:val="nil"/>
            </w:tcBorders>
            <w:vAlign w:val="bottom"/>
          </w:tcPr>
          <w:p w14:paraId="34DFFBE2" w14:textId="7D8F6AC8"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0.13664</w:t>
            </w:r>
            <w:r w:rsidR="00EF616D" w:rsidRPr="00B12D20">
              <w:rPr>
                <w:rFonts w:ascii="Arial" w:hAnsi="Arial" w:cs="Arial"/>
                <w:noProof w:val="0"/>
                <w:color w:val="000000"/>
                <w:sz w:val="20"/>
                <w:szCs w:val="20"/>
              </w:rPr>
              <w:t>7</w:t>
            </w:r>
          </w:p>
        </w:tc>
        <w:tc>
          <w:tcPr>
            <w:tcW w:w="1417" w:type="dxa"/>
            <w:tcBorders>
              <w:top w:val="nil"/>
              <w:left w:val="nil"/>
              <w:bottom w:val="nil"/>
              <w:right w:val="nil"/>
            </w:tcBorders>
            <w:vAlign w:val="bottom"/>
          </w:tcPr>
          <w:p w14:paraId="0FCECDFE" w14:textId="3B4E7A63"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0.348581</w:t>
            </w:r>
          </w:p>
        </w:tc>
        <w:tc>
          <w:tcPr>
            <w:tcW w:w="1134" w:type="dxa"/>
            <w:tcBorders>
              <w:top w:val="nil"/>
              <w:left w:val="nil"/>
              <w:bottom w:val="nil"/>
              <w:right w:val="nil"/>
            </w:tcBorders>
            <w:vAlign w:val="bottom"/>
          </w:tcPr>
          <w:p w14:paraId="0BC1484B" w14:textId="094DBFE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0.7276</w:t>
            </w:r>
          </w:p>
        </w:tc>
      </w:tr>
      <w:tr w:rsidR="004B7E0E" w:rsidRPr="00B12D20" w14:paraId="39F76F51" w14:textId="77777777" w:rsidTr="007677F0">
        <w:trPr>
          <w:trHeight w:val="220"/>
        </w:trPr>
        <w:tc>
          <w:tcPr>
            <w:tcW w:w="1920" w:type="dxa"/>
            <w:tcBorders>
              <w:top w:val="nil"/>
              <w:left w:val="nil"/>
              <w:bottom w:val="nil"/>
              <w:right w:val="nil"/>
            </w:tcBorders>
            <w:vAlign w:val="bottom"/>
          </w:tcPr>
          <w:p w14:paraId="2402B2C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X3</w:t>
            </w:r>
          </w:p>
        </w:tc>
        <w:tc>
          <w:tcPr>
            <w:tcW w:w="2161" w:type="dxa"/>
            <w:tcBorders>
              <w:top w:val="nil"/>
              <w:left w:val="nil"/>
              <w:bottom w:val="nil"/>
              <w:right w:val="nil"/>
            </w:tcBorders>
            <w:vAlign w:val="bottom"/>
          </w:tcPr>
          <w:p w14:paraId="1691AA94" w14:textId="28775CD9"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1.875534</w:t>
            </w:r>
          </w:p>
        </w:tc>
        <w:tc>
          <w:tcPr>
            <w:tcW w:w="1276" w:type="dxa"/>
            <w:tcBorders>
              <w:top w:val="nil"/>
              <w:left w:val="nil"/>
              <w:bottom w:val="nil"/>
              <w:right w:val="nil"/>
            </w:tcBorders>
            <w:vAlign w:val="bottom"/>
          </w:tcPr>
          <w:p w14:paraId="6D49B645" w14:textId="6570B2F2"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4.87001</w:t>
            </w:r>
            <w:r w:rsidR="00EF616D" w:rsidRPr="00B12D20">
              <w:rPr>
                <w:rFonts w:ascii="Arial" w:hAnsi="Arial" w:cs="Arial"/>
                <w:noProof w:val="0"/>
                <w:color w:val="000000"/>
                <w:sz w:val="20"/>
                <w:szCs w:val="20"/>
              </w:rPr>
              <w:t>8</w:t>
            </w:r>
          </w:p>
        </w:tc>
        <w:tc>
          <w:tcPr>
            <w:tcW w:w="1417" w:type="dxa"/>
            <w:tcBorders>
              <w:top w:val="nil"/>
              <w:left w:val="nil"/>
              <w:bottom w:val="nil"/>
              <w:right w:val="nil"/>
            </w:tcBorders>
            <w:vAlign w:val="bottom"/>
          </w:tcPr>
          <w:p w14:paraId="3FE27259" w14:textId="1853FCF5"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0.38511</w:t>
            </w:r>
            <w:r w:rsidR="00EF616D" w:rsidRPr="00B12D20">
              <w:rPr>
                <w:rFonts w:ascii="Arial" w:hAnsi="Arial" w:cs="Arial"/>
                <w:noProof w:val="0"/>
                <w:color w:val="000000"/>
                <w:sz w:val="20"/>
                <w:szCs w:val="20"/>
              </w:rPr>
              <w:t>9</w:t>
            </w:r>
          </w:p>
        </w:tc>
        <w:tc>
          <w:tcPr>
            <w:tcW w:w="1134" w:type="dxa"/>
            <w:tcBorders>
              <w:top w:val="nil"/>
              <w:left w:val="nil"/>
              <w:bottom w:val="nil"/>
              <w:right w:val="nil"/>
            </w:tcBorders>
            <w:vAlign w:val="bottom"/>
          </w:tcPr>
          <w:p w14:paraId="6D498EC8" w14:textId="4A43135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0.700</w:t>
            </w:r>
            <w:r w:rsidR="00EF616D" w:rsidRPr="00B12D20">
              <w:rPr>
                <w:rFonts w:ascii="Arial" w:hAnsi="Arial" w:cs="Arial"/>
                <w:noProof w:val="0"/>
                <w:color w:val="000000"/>
                <w:sz w:val="20"/>
                <w:szCs w:val="20"/>
              </w:rPr>
              <w:t>4</w:t>
            </w:r>
          </w:p>
        </w:tc>
      </w:tr>
      <w:tr w:rsidR="004B7E0E" w:rsidRPr="00B12D20" w14:paraId="290B4085" w14:textId="77777777" w:rsidTr="007677F0">
        <w:trPr>
          <w:trHeight w:hRule="exact" w:val="88"/>
        </w:trPr>
        <w:tc>
          <w:tcPr>
            <w:tcW w:w="1920" w:type="dxa"/>
            <w:tcBorders>
              <w:top w:val="nil"/>
              <w:left w:val="nil"/>
              <w:bottom w:val="double" w:sz="6" w:space="2" w:color="auto"/>
              <w:right w:val="nil"/>
            </w:tcBorders>
            <w:vAlign w:val="bottom"/>
          </w:tcPr>
          <w:p w14:paraId="6476363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2609BF6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5EFFD45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1780E65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47126DC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11A16E84" w14:textId="77777777" w:rsidTr="007677F0">
        <w:trPr>
          <w:trHeight w:hRule="exact" w:val="132"/>
        </w:trPr>
        <w:tc>
          <w:tcPr>
            <w:tcW w:w="1920" w:type="dxa"/>
            <w:tcBorders>
              <w:top w:val="nil"/>
              <w:left w:val="nil"/>
              <w:bottom w:val="nil"/>
              <w:right w:val="nil"/>
            </w:tcBorders>
            <w:vAlign w:val="bottom"/>
          </w:tcPr>
          <w:p w14:paraId="2FB6E92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171AADB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75883D8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6ADF07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9EDC4B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DA5D1A2" w14:textId="77777777" w:rsidTr="007677F0">
        <w:trPr>
          <w:trHeight w:val="220"/>
        </w:trPr>
        <w:tc>
          <w:tcPr>
            <w:tcW w:w="1920" w:type="dxa"/>
            <w:tcBorders>
              <w:top w:val="nil"/>
              <w:left w:val="nil"/>
              <w:bottom w:val="nil"/>
              <w:right w:val="nil"/>
            </w:tcBorders>
            <w:vAlign w:val="bottom"/>
          </w:tcPr>
          <w:p w14:paraId="791967FC"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R-squared</w:t>
            </w:r>
          </w:p>
        </w:tc>
        <w:tc>
          <w:tcPr>
            <w:tcW w:w="2161" w:type="dxa"/>
            <w:tcBorders>
              <w:top w:val="nil"/>
              <w:left w:val="nil"/>
              <w:bottom w:val="nil"/>
              <w:right w:val="nil"/>
            </w:tcBorders>
            <w:vAlign w:val="bottom"/>
          </w:tcPr>
          <w:p w14:paraId="5EB72AED" w14:textId="393080AC"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0.01325</w:t>
            </w:r>
            <w:r w:rsidR="00EF616D" w:rsidRPr="00B12D20">
              <w:rPr>
                <w:rFonts w:ascii="Arial" w:hAnsi="Arial" w:cs="Arial"/>
                <w:noProof w:val="0"/>
                <w:color w:val="000000"/>
                <w:sz w:val="20"/>
                <w:szCs w:val="20"/>
              </w:rPr>
              <w:t>8</w:t>
            </w:r>
          </w:p>
        </w:tc>
        <w:tc>
          <w:tcPr>
            <w:tcW w:w="2693" w:type="dxa"/>
            <w:gridSpan w:val="2"/>
            <w:tcBorders>
              <w:top w:val="nil"/>
              <w:left w:val="nil"/>
              <w:bottom w:val="nil"/>
              <w:right w:val="nil"/>
            </w:tcBorders>
            <w:vAlign w:val="bottom"/>
          </w:tcPr>
          <w:p w14:paraId="33F6B405"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Mean dependent var</w:t>
            </w:r>
          </w:p>
        </w:tc>
        <w:tc>
          <w:tcPr>
            <w:tcW w:w="1134" w:type="dxa"/>
            <w:tcBorders>
              <w:top w:val="nil"/>
              <w:left w:val="nil"/>
              <w:bottom w:val="nil"/>
              <w:right w:val="nil"/>
            </w:tcBorders>
            <w:vAlign w:val="bottom"/>
          </w:tcPr>
          <w:p w14:paraId="2C532B03" w14:textId="44EC07A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102.592</w:t>
            </w:r>
            <w:r w:rsidR="00EF616D" w:rsidRPr="00B12D20">
              <w:rPr>
                <w:rFonts w:ascii="Arial" w:hAnsi="Arial" w:cs="Arial"/>
                <w:noProof w:val="0"/>
                <w:color w:val="000000"/>
                <w:sz w:val="20"/>
                <w:szCs w:val="20"/>
              </w:rPr>
              <w:t>5</w:t>
            </w:r>
          </w:p>
        </w:tc>
      </w:tr>
      <w:tr w:rsidR="004B7E0E" w:rsidRPr="00B12D20" w14:paraId="49EAFC46" w14:textId="77777777" w:rsidTr="007677F0">
        <w:trPr>
          <w:trHeight w:val="220"/>
        </w:trPr>
        <w:tc>
          <w:tcPr>
            <w:tcW w:w="1920" w:type="dxa"/>
            <w:tcBorders>
              <w:top w:val="nil"/>
              <w:left w:val="nil"/>
              <w:bottom w:val="nil"/>
              <w:right w:val="nil"/>
            </w:tcBorders>
            <w:vAlign w:val="bottom"/>
          </w:tcPr>
          <w:p w14:paraId="2D67E887"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Adjusted R-squared</w:t>
            </w:r>
          </w:p>
        </w:tc>
        <w:tc>
          <w:tcPr>
            <w:tcW w:w="2161" w:type="dxa"/>
            <w:tcBorders>
              <w:top w:val="nil"/>
              <w:left w:val="nil"/>
              <w:bottom w:val="nil"/>
              <w:right w:val="nil"/>
            </w:tcBorders>
            <w:vAlign w:val="bottom"/>
          </w:tcPr>
          <w:p w14:paraId="0650511F" w14:textId="14C522A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0.004602</w:t>
            </w:r>
          </w:p>
        </w:tc>
        <w:tc>
          <w:tcPr>
            <w:tcW w:w="2693" w:type="dxa"/>
            <w:gridSpan w:val="2"/>
            <w:tcBorders>
              <w:top w:val="nil"/>
              <w:left w:val="nil"/>
              <w:bottom w:val="nil"/>
              <w:right w:val="nil"/>
            </w:tcBorders>
            <w:vAlign w:val="bottom"/>
          </w:tcPr>
          <w:p w14:paraId="5244D014"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S.D. dependent var</w:t>
            </w:r>
          </w:p>
        </w:tc>
        <w:tc>
          <w:tcPr>
            <w:tcW w:w="1134" w:type="dxa"/>
            <w:tcBorders>
              <w:top w:val="nil"/>
              <w:left w:val="nil"/>
              <w:bottom w:val="nil"/>
              <w:right w:val="nil"/>
            </w:tcBorders>
            <w:vAlign w:val="bottom"/>
          </w:tcPr>
          <w:p w14:paraId="5EC86C2E" w14:textId="2E9F2BE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29.4695</w:t>
            </w:r>
            <w:r w:rsidR="00EF616D" w:rsidRPr="00B12D20">
              <w:rPr>
                <w:rFonts w:ascii="Arial" w:hAnsi="Arial" w:cs="Arial"/>
                <w:noProof w:val="0"/>
                <w:color w:val="000000"/>
                <w:sz w:val="20"/>
                <w:szCs w:val="20"/>
              </w:rPr>
              <w:t>9</w:t>
            </w:r>
          </w:p>
        </w:tc>
      </w:tr>
      <w:tr w:rsidR="004B7E0E" w:rsidRPr="00B12D20" w14:paraId="53BCBD9B" w14:textId="77777777" w:rsidTr="007677F0">
        <w:trPr>
          <w:trHeight w:val="220"/>
        </w:trPr>
        <w:tc>
          <w:tcPr>
            <w:tcW w:w="1920" w:type="dxa"/>
            <w:tcBorders>
              <w:top w:val="nil"/>
              <w:left w:val="nil"/>
              <w:bottom w:val="nil"/>
              <w:right w:val="nil"/>
            </w:tcBorders>
            <w:vAlign w:val="bottom"/>
          </w:tcPr>
          <w:p w14:paraId="56DCE1EB"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S.E. of regression</w:t>
            </w:r>
          </w:p>
        </w:tc>
        <w:tc>
          <w:tcPr>
            <w:tcW w:w="2161" w:type="dxa"/>
            <w:tcBorders>
              <w:top w:val="nil"/>
              <w:left w:val="nil"/>
              <w:bottom w:val="nil"/>
              <w:right w:val="nil"/>
            </w:tcBorders>
            <w:vAlign w:val="bottom"/>
          </w:tcPr>
          <w:p w14:paraId="72D3E210" w14:textId="6E7B61D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29.401</w:t>
            </w:r>
            <w:r w:rsidR="00EF616D" w:rsidRPr="00B12D20">
              <w:rPr>
                <w:rFonts w:ascii="Arial" w:hAnsi="Arial" w:cs="Arial"/>
                <w:noProof w:val="0"/>
                <w:color w:val="000000"/>
                <w:sz w:val="20"/>
                <w:szCs w:val="20"/>
              </w:rPr>
              <w:t>70</w:t>
            </w:r>
          </w:p>
        </w:tc>
        <w:tc>
          <w:tcPr>
            <w:tcW w:w="2693" w:type="dxa"/>
            <w:gridSpan w:val="2"/>
            <w:tcBorders>
              <w:top w:val="nil"/>
              <w:left w:val="nil"/>
              <w:bottom w:val="nil"/>
              <w:right w:val="nil"/>
            </w:tcBorders>
            <w:vAlign w:val="bottom"/>
          </w:tcPr>
          <w:p w14:paraId="45947D05"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Akaike info criterion</w:t>
            </w:r>
          </w:p>
        </w:tc>
        <w:tc>
          <w:tcPr>
            <w:tcW w:w="1134" w:type="dxa"/>
            <w:tcBorders>
              <w:top w:val="nil"/>
              <w:left w:val="nil"/>
              <w:bottom w:val="nil"/>
              <w:right w:val="nil"/>
            </w:tcBorders>
            <w:vAlign w:val="bottom"/>
          </w:tcPr>
          <w:p w14:paraId="75EE5841" w14:textId="0B6368F5"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9.611475</w:t>
            </w:r>
          </w:p>
        </w:tc>
      </w:tr>
      <w:tr w:rsidR="004B7E0E" w:rsidRPr="00B12D20" w14:paraId="65AA5684" w14:textId="77777777" w:rsidTr="007677F0">
        <w:trPr>
          <w:trHeight w:val="220"/>
        </w:trPr>
        <w:tc>
          <w:tcPr>
            <w:tcW w:w="1920" w:type="dxa"/>
            <w:tcBorders>
              <w:top w:val="nil"/>
              <w:left w:val="nil"/>
              <w:bottom w:val="nil"/>
              <w:right w:val="nil"/>
            </w:tcBorders>
            <w:vAlign w:val="bottom"/>
          </w:tcPr>
          <w:p w14:paraId="0AC2D73A"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Sum squared resid</w:t>
            </w:r>
          </w:p>
        </w:tc>
        <w:tc>
          <w:tcPr>
            <w:tcW w:w="2161" w:type="dxa"/>
            <w:tcBorders>
              <w:top w:val="nil"/>
              <w:left w:val="nil"/>
              <w:bottom w:val="nil"/>
              <w:right w:val="nil"/>
            </w:tcBorders>
            <w:vAlign w:val="bottom"/>
          </w:tcPr>
          <w:p w14:paraId="6FC77F78" w14:textId="0E64F45C"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295645.2</w:t>
            </w:r>
          </w:p>
        </w:tc>
        <w:tc>
          <w:tcPr>
            <w:tcW w:w="2693" w:type="dxa"/>
            <w:gridSpan w:val="2"/>
            <w:tcBorders>
              <w:top w:val="nil"/>
              <w:left w:val="nil"/>
              <w:bottom w:val="nil"/>
              <w:right w:val="nil"/>
            </w:tcBorders>
            <w:vAlign w:val="bottom"/>
          </w:tcPr>
          <w:p w14:paraId="53720FA9"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Schwarz criterion</w:t>
            </w:r>
          </w:p>
        </w:tc>
        <w:tc>
          <w:tcPr>
            <w:tcW w:w="1134" w:type="dxa"/>
            <w:tcBorders>
              <w:top w:val="nil"/>
              <w:left w:val="nil"/>
              <w:bottom w:val="nil"/>
              <w:right w:val="nil"/>
            </w:tcBorders>
            <w:vAlign w:val="bottom"/>
          </w:tcPr>
          <w:p w14:paraId="0DD2A901" w14:textId="3DE5B2E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9.65594</w:t>
            </w:r>
            <w:r w:rsidR="00EF616D" w:rsidRPr="00B12D20">
              <w:rPr>
                <w:rFonts w:ascii="Arial" w:hAnsi="Arial" w:cs="Arial"/>
                <w:noProof w:val="0"/>
                <w:color w:val="000000"/>
                <w:sz w:val="20"/>
                <w:szCs w:val="20"/>
              </w:rPr>
              <w:t>3</w:t>
            </w:r>
          </w:p>
        </w:tc>
      </w:tr>
      <w:tr w:rsidR="004B7E0E" w:rsidRPr="00B12D20" w14:paraId="53D20C0D" w14:textId="77777777" w:rsidTr="007677F0">
        <w:trPr>
          <w:trHeight w:val="220"/>
        </w:trPr>
        <w:tc>
          <w:tcPr>
            <w:tcW w:w="1920" w:type="dxa"/>
            <w:tcBorders>
              <w:top w:val="nil"/>
              <w:left w:val="nil"/>
              <w:bottom w:val="nil"/>
              <w:right w:val="nil"/>
            </w:tcBorders>
            <w:vAlign w:val="bottom"/>
          </w:tcPr>
          <w:p w14:paraId="52C5E6E9"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Log likelihood</w:t>
            </w:r>
          </w:p>
        </w:tc>
        <w:tc>
          <w:tcPr>
            <w:tcW w:w="2161" w:type="dxa"/>
            <w:tcBorders>
              <w:top w:val="nil"/>
              <w:left w:val="nil"/>
              <w:bottom w:val="nil"/>
              <w:right w:val="nil"/>
            </w:tcBorders>
            <w:vAlign w:val="bottom"/>
          </w:tcPr>
          <w:p w14:paraId="0D385423" w14:textId="51FF281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-1658.785</w:t>
            </w:r>
          </w:p>
        </w:tc>
        <w:tc>
          <w:tcPr>
            <w:tcW w:w="2693" w:type="dxa"/>
            <w:gridSpan w:val="2"/>
            <w:tcBorders>
              <w:top w:val="nil"/>
              <w:left w:val="nil"/>
              <w:bottom w:val="nil"/>
              <w:right w:val="nil"/>
            </w:tcBorders>
            <w:vAlign w:val="bottom"/>
          </w:tcPr>
          <w:p w14:paraId="45006DE0"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Hannan-Quinn criter.</w:t>
            </w:r>
          </w:p>
        </w:tc>
        <w:tc>
          <w:tcPr>
            <w:tcW w:w="1134" w:type="dxa"/>
            <w:tcBorders>
              <w:top w:val="nil"/>
              <w:left w:val="nil"/>
              <w:bottom w:val="nil"/>
              <w:right w:val="nil"/>
            </w:tcBorders>
            <w:vAlign w:val="bottom"/>
          </w:tcPr>
          <w:p w14:paraId="2D7A9C7C" w14:textId="300CB1A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9.629182</w:t>
            </w:r>
          </w:p>
        </w:tc>
      </w:tr>
      <w:tr w:rsidR="004B7E0E" w:rsidRPr="00B12D20" w14:paraId="179F4D9D" w14:textId="77777777" w:rsidTr="007677F0">
        <w:trPr>
          <w:trHeight w:val="220"/>
        </w:trPr>
        <w:tc>
          <w:tcPr>
            <w:tcW w:w="1920" w:type="dxa"/>
            <w:tcBorders>
              <w:top w:val="nil"/>
              <w:left w:val="nil"/>
              <w:bottom w:val="nil"/>
              <w:right w:val="nil"/>
            </w:tcBorders>
            <w:vAlign w:val="bottom"/>
          </w:tcPr>
          <w:p w14:paraId="3C2521BE"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F-statistic</w:t>
            </w:r>
          </w:p>
        </w:tc>
        <w:tc>
          <w:tcPr>
            <w:tcW w:w="2161" w:type="dxa"/>
            <w:tcBorders>
              <w:top w:val="nil"/>
              <w:left w:val="nil"/>
              <w:bottom w:val="nil"/>
              <w:right w:val="nil"/>
            </w:tcBorders>
            <w:vAlign w:val="bottom"/>
          </w:tcPr>
          <w:p w14:paraId="778C59C0" w14:textId="7670E4F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1.531712</w:t>
            </w:r>
          </w:p>
        </w:tc>
        <w:tc>
          <w:tcPr>
            <w:tcW w:w="2693" w:type="dxa"/>
            <w:gridSpan w:val="2"/>
            <w:tcBorders>
              <w:top w:val="nil"/>
              <w:left w:val="nil"/>
              <w:bottom w:val="nil"/>
              <w:right w:val="nil"/>
            </w:tcBorders>
            <w:vAlign w:val="bottom"/>
          </w:tcPr>
          <w:p w14:paraId="5E5C11E2"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Durbin-Watson stat</w:t>
            </w:r>
          </w:p>
        </w:tc>
        <w:tc>
          <w:tcPr>
            <w:tcW w:w="1134" w:type="dxa"/>
            <w:tcBorders>
              <w:top w:val="nil"/>
              <w:left w:val="nil"/>
              <w:bottom w:val="nil"/>
              <w:right w:val="nil"/>
            </w:tcBorders>
            <w:vAlign w:val="bottom"/>
          </w:tcPr>
          <w:p w14:paraId="2CD58D6D" w14:textId="2DBFC521"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0.91907</w:t>
            </w:r>
            <w:r w:rsidR="00EF616D" w:rsidRPr="00B12D20">
              <w:rPr>
                <w:rFonts w:ascii="Arial" w:hAnsi="Arial" w:cs="Arial"/>
                <w:noProof w:val="0"/>
                <w:color w:val="000000"/>
                <w:sz w:val="20"/>
                <w:szCs w:val="20"/>
              </w:rPr>
              <w:t>3</w:t>
            </w:r>
          </w:p>
        </w:tc>
      </w:tr>
      <w:tr w:rsidR="004B7E0E" w:rsidRPr="00B12D20" w14:paraId="3EF757AB" w14:textId="77777777" w:rsidTr="007677F0">
        <w:trPr>
          <w:trHeight w:val="220"/>
        </w:trPr>
        <w:tc>
          <w:tcPr>
            <w:tcW w:w="1920" w:type="dxa"/>
            <w:tcBorders>
              <w:top w:val="nil"/>
              <w:left w:val="nil"/>
              <w:bottom w:val="nil"/>
              <w:right w:val="nil"/>
            </w:tcBorders>
            <w:vAlign w:val="bottom"/>
          </w:tcPr>
          <w:p w14:paraId="557150A8"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Prob(F-statistic)</w:t>
            </w:r>
          </w:p>
        </w:tc>
        <w:tc>
          <w:tcPr>
            <w:tcW w:w="2161" w:type="dxa"/>
            <w:tcBorders>
              <w:top w:val="nil"/>
              <w:left w:val="nil"/>
              <w:bottom w:val="nil"/>
              <w:right w:val="nil"/>
            </w:tcBorders>
            <w:vAlign w:val="bottom"/>
          </w:tcPr>
          <w:p w14:paraId="773027F3" w14:textId="53EB77E5"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0.20602</w:t>
            </w:r>
            <w:r w:rsidR="00EF616D" w:rsidRPr="00B12D20">
              <w:rPr>
                <w:rFonts w:ascii="Arial" w:hAnsi="Arial" w:cs="Arial"/>
                <w:noProof w:val="0"/>
                <w:color w:val="000000"/>
                <w:sz w:val="20"/>
                <w:szCs w:val="20"/>
              </w:rPr>
              <w:t>7</w:t>
            </w:r>
          </w:p>
        </w:tc>
        <w:tc>
          <w:tcPr>
            <w:tcW w:w="1276" w:type="dxa"/>
            <w:tcBorders>
              <w:top w:val="nil"/>
              <w:left w:val="nil"/>
              <w:bottom w:val="nil"/>
              <w:right w:val="nil"/>
            </w:tcBorders>
            <w:vAlign w:val="bottom"/>
          </w:tcPr>
          <w:p w14:paraId="0D799D33"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D907430"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9C613ED"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r>
      <w:tr w:rsidR="004B7E0E" w:rsidRPr="00B12D20" w14:paraId="455B6CF2" w14:textId="77777777" w:rsidTr="007677F0">
        <w:trPr>
          <w:trHeight w:hRule="exact" w:val="88"/>
        </w:trPr>
        <w:tc>
          <w:tcPr>
            <w:tcW w:w="1920" w:type="dxa"/>
            <w:tcBorders>
              <w:top w:val="nil"/>
              <w:left w:val="nil"/>
              <w:bottom w:val="double" w:sz="6" w:space="0" w:color="auto"/>
              <w:right w:val="nil"/>
            </w:tcBorders>
            <w:vAlign w:val="bottom"/>
          </w:tcPr>
          <w:p w14:paraId="31EB1C9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0" w:color="auto"/>
              <w:right w:val="nil"/>
            </w:tcBorders>
            <w:vAlign w:val="bottom"/>
          </w:tcPr>
          <w:p w14:paraId="23B525D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0" w:color="auto"/>
              <w:right w:val="nil"/>
            </w:tcBorders>
            <w:vAlign w:val="bottom"/>
          </w:tcPr>
          <w:p w14:paraId="7779D0D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0" w:color="auto"/>
              <w:right w:val="nil"/>
            </w:tcBorders>
            <w:vAlign w:val="bottom"/>
          </w:tcPr>
          <w:p w14:paraId="174EC91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0" w:color="auto"/>
              <w:right w:val="nil"/>
            </w:tcBorders>
            <w:vAlign w:val="bottom"/>
          </w:tcPr>
          <w:p w14:paraId="4485355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527141E" w14:textId="77777777" w:rsidTr="007677F0">
        <w:trPr>
          <w:trHeight w:hRule="exact" w:val="132"/>
        </w:trPr>
        <w:tc>
          <w:tcPr>
            <w:tcW w:w="1920" w:type="dxa"/>
            <w:tcBorders>
              <w:top w:val="nil"/>
              <w:left w:val="nil"/>
              <w:bottom w:val="nil"/>
              <w:right w:val="nil"/>
            </w:tcBorders>
            <w:vAlign w:val="bottom"/>
          </w:tcPr>
          <w:p w14:paraId="5F6F57C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D88562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025DC14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1CB9F1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BA35CA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bl>
    <w:p w14:paraId="54EEE28C" w14:textId="673B905F" w:rsidR="004B7E0E" w:rsidRPr="004B7E0E" w:rsidRDefault="004B7E0E" w:rsidP="004B7E0E">
      <w:r>
        <w:rPr>
          <w:rFonts w:ascii="Arial" w:hAnsi="Arial" w:cs="Arial"/>
          <w:noProof w:val="0"/>
          <w:sz w:val="18"/>
          <w:szCs w:val="18"/>
        </w:rPr>
        <w:br/>
      </w:r>
    </w:p>
    <w:p w14:paraId="52D611DA" w14:textId="77777777" w:rsidR="00325F84" w:rsidRPr="000F017D" w:rsidRDefault="00325F84" w:rsidP="00F75DDC">
      <w:pPr>
        <w:rPr>
          <w:rFonts w:ascii="Times New Roman" w:hAnsi="Times New Roman" w:cs="Times New Roman"/>
          <w:b/>
          <w:bCs/>
          <w:noProof w:val="0"/>
          <w:sz w:val="24"/>
          <w:szCs w:val="24"/>
        </w:rPr>
      </w:pPr>
    </w:p>
    <w:p w14:paraId="02379AF3" w14:textId="77777777" w:rsidR="00325F84" w:rsidRPr="000F017D" w:rsidRDefault="00325F84" w:rsidP="00F75DDC">
      <w:pPr>
        <w:rPr>
          <w:rFonts w:ascii="Times New Roman" w:hAnsi="Times New Roman" w:cs="Times New Roman"/>
          <w:b/>
          <w:bCs/>
          <w:noProof w:val="0"/>
          <w:sz w:val="24"/>
          <w:szCs w:val="24"/>
        </w:rPr>
      </w:pPr>
    </w:p>
    <w:p w14:paraId="78F39667" w14:textId="33DDE11C" w:rsidR="00325F84" w:rsidRPr="000F017D" w:rsidRDefault="00325F84">
      <w:pPr>
        <w:rPr>
          <w:rFonts w:ascii="Times New Roman" w:hAnsi="Times New Roman" w:cs="Times New Roman"/>
          <w:b/>
          <w:bCs/>
          <w:noProof w:val="0"/>
          <w:sz w:val="24"/>
          <w:szCs w:val="24"/>
        </w:rPr>
      </w:pPr>
      <w:r w:rsidRPr="000F017D">
        <w:rPr>
          <w:rFonts w:ascii="Times New Roman" w:hAnsi="Times New Roman" w:cs="Times New Roman"/>
          <w:b/>
          <w:bCs/>
          <w:noProof w:val="0"/>
          <w:sz w:val="24"/>
          <w:szCs w:val="24"/>
        </w:rPr>
        <w:br w:type="page"/>
      </w:r>
    </w:p>
    <w:p w14:paraId="6211B407" w14:textId="77777777" w:rsidR="00325F84" w:rsidRPr="000F017D" w:rsidRDefault="00325F84" w:rsidP="00F75DDC">
      <w:pPr>
        <w:rPr>
          <w:rFonts w:ascii="Times New Roman" w:hAnsi="Times New Roman" w:cs="Times New Roman"/>
          <w:b/>
          <w:bCs/>
          <w:noProof w:val="0"/>
          <w:sz w:val="24"/>
          <w:szCs w:val="24"/>
        </w:rPr>
      </w:pPr>
    </w:p>
    <w:p w14:paraId="36D1ED91" w14:textId="4D6EA63E" w:rsidR="00F75DDC" w:rsidRPr="000F017D" w:rsidRDefault="00D94839" w:rsidP="00D94839">
      <w:pPr>
        <w:pStyle w:val="Caption"/>
        <w:rPr>
          <w:rFonts w:ascii="Times New Roman" w:hAnsi="Times New Roman" w:cs="Times New Roman"/>
          <w:b/>
          <w:bCs/>
          <w:i w:val="0"/>
          <w:iCs w:val="0"/>
          <w:noProof w:val="0"/>
          <w:sz w:val="22"/>
          <w:szCs w:val="22"/>
        </w:rPr>
      </w:pPr>
      <w:bookmarkStart w:id="222" w:name="_Toc225769818"/>
      <w:r w:rsidRPr="000F017D">
        <w:rPr>
          <w:rFonts w:ascii="Times New Roman" w:hAnsi="Times New Roman" w:cs="Times New Roman"/>
          <w:b/>
          <w:bCs/>
          <w:i w:val="0"/>
          <w:iCs w:val="0"/>
          <w:color w:val="auto"/>
          <w:sz w:val="22"/>
          <w:szCs w:val="22"/>
        </w:rPr>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8</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w:t>
      </w:r>
      <w:r w:rsidRPr="000F017D">
        <w:rPr>
          <w:rFonts w:ascii="Times New Roman" w:hAnsi="Times New Roman" w:cs="Times New Roman"/>
          <w:b/>
          <w:bCs/>
          <w:color w:val="auto"/>
          <w:sz w:val="22"/>
          <w:szCs w:val="22"/>
        </w:rPr>
        <w:t>Fixed Effect Model</w:t>
      </w:r>
      <w:r w:rsidRPr="000F017D">
        <w:rPr>
          <w:rFonts w:ascii="Times New Roman" w:hAnsi="Times New Roman" w:cs="Times New Roman"/>
          <w:b/>
          <w:bCs/>
          <w:i w:val="0"/>
          <w:iCs w:val="0"/>
          <w:color w:val="auto"/>
          <w:sz w:val="22"/>
          <w:szCs w:val="22"/>
        </w:rPr>
        <w:t xml:space="preserve"> (FEM)</w:t>
      </w:r>
      <w:bookmarkEnd w:id="222"/>
    </w:p>
    <w:p w14:paraId="3277ACBF" w14:textId="77777777" w:rsidR="004B7E0E" w:rsidRDefault="004B7E0E" w:rsidP="004B7E0E">
      <w:pPr>
        <w:autoSpaceDE w:val="0"/>
        <w:autoSpaceDN w:val="0"/>
        <w:adjustRightInd w:val="0"/>
        <w:spacing w:after="0" w:line="240" w:lineRule="auto"/>
        <w:rPr>
          <w:rFonts w:ascii="Arial" w:hAnsi="Arial" w:cs="Arial"/>
          <w:noProof w:val="0"/>
          <w:sz w:val="18"/>
          <w:szCs w:val="18"/>
        </w:rPr>
      </w:pPr>
    </w:p>
    <w:tbl>
      <w:tblPr>
        <w:tblW w:w="7908" w:type="dxa"/>
        <w:tblInd w:w="30" w:type="dxa"/>
        <w:tblLayout w:type="fixed"/>
        <w:tblCellMar>
          <w:left w:w="0" w:type="dxa"/>
          <w:right w:w="0" w:type="dxa"/>
        </w:tblCellMar>
        <w:tblLook w:val="0000" w:firstRow="0" w:lastRow="0" w:firstColumn="0" w:lastColumn="0" w:noHBand="0" w:noVBand="0"/>
      </w:tblPr>
      <w:tblGrid>
        <w:gridCol w:w="1920"/>
        <w:gridCol w:w="2161"/>
        <w:gridCol w:w="1276"/>
        <w:gridCol w:w="1417"/>
        <w:gridCol w:w="1134"/>
      </w:tblGrid>
      <w:tr w:rsidR="004B7E0E" w:rsidRPr="00B12D20" w14:paraId="1F77B9A9" w14:textId="77777777" w:rsidTr="00414888">
        <w:trPr>
          <w:trHeight w:val="220"/>
        </w:trPr>
        <w:tc>
          <w:tcPr>
            <w:tcW w:w="6774" w:type="dxa"/>
            <w:gridSpan w:val="4"/>
            <w:tcBorders>
              <w:top w:val="nil"/>
              <w:left w:val="nil"/>
              <w:bottom w:val="nil"/>
              <w:right w:val="nil"/>
            </w:tcBorders>
            <w:vAlign w:val="bottom"/>
          </w:tcPr>
          <w:p w14:paraId="342AF141"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Dependent Variable: Y</w:t>
            </w:r>
          </w:p>
        </w:tc>
        <w:tc>
          <w:tcPr>
            <w:tcW w:w="1134" w:type="dxa"/>
            <w:tcBorders>
              <w:top w:val="nil"/>
              <w:left w:val="nil"/>
              <w:bottom w:val="nil"/>
              <w:right w:val="nil"/>
            </w:tcBorders>
            <w:vAlign w:val="bottom"/>
          </w:tcPr>
          <w:p w14:paraId="5504427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6F04DCEA" w14:textId="77777777" w:rsidTr="00414888">
        <w:trPr>
          <w:trHeight w:val="220"/>
        </w:trPr>
        <w:tc>
          <w:tcPr>
            <w:tcW w:w="6774" w:type="dxa"/>
            <w:gridSpan w:val="4"/>
            <w:tcBorders>
              <w:top w:val="nil"/>
              <w:left w:val="nil"/>
              <w:bottom w:val="nil"/>
              <w:right w:val="nil"/>
            </w:tcBorders>
            <w:vAlign w:val="bottom"/>
          </w:tcPr>
          <w:p w14:paraId="4F1A52B9"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Method: Panel Least Squares</w:t>
            </w:r>
          </w:p>
        </w:tc>
        <w:tc>
          <w:tcPr>
            <w:tcW w:w="1134" w:type="dxa"/>
            <w:tcBorders>
              <w:top w:val="nil"/>
              <w:left w:val="nil"/>
              <w:bottom w:val="nil"/>
              <w:right w:val="nil"/>
            </w:tcBorders>
            <w:vAlign w:val="bottom"/>
          </w:tcPr>
          <w:p w14:paraId="7BD6804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B0853A0" w14:textId="77777777" w:rsidTr="00414888">
        <w:trPr>
          <w:trHeight w:val="220"/>
        </w:trPr>
        <w:tc>
          <w:tcPr>
            <w:tcW w:w="6774" w:type="dxa"/>
            <w:gridSpan w:val="4"/>
            <w:tcBorders>
              <w:top w:val="nil"/>
              <w:left w:val="nil"/>
              <w:bottom w:val="nil"/>
              <w:right w:val="nil"/>
            </w:tcBorders>
            <w:vAlign w:val="bottom"/>
          </w:tcPr>
          <w:p w14:paraId="289C0036"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Date: 03/11/26   Time: 10:21</w:t>
            </w:r>
          </w:p>
        </w:tc>
        <w:tc>
          <w:tcPr>
            <w:tcW w:w="1134" w:type="dxa"/>
            <w:tcBorders>
              <w:top w:val="nil"/>
              <w:left w:val="nil"/>
              <w:bottom w:val="nil"/>
              <w:right w:val="nil"/>
            </w:tcBorders>
            <w:vAlign w:val="bottom"/>
          </w:tcPr>
          <w:p w14:paraId="68BCB8B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72A86C0D" w14:textId="77777777" w:rsidTr="00414888">
        <w:trPr>
          <w:trHeight w:val="220"/>
        </w:trPr>
        <w:tc>
          <w:tcPr>
            <w:tcW w:w="5357" w:type="dxa"/>
            <w:gridSpan w:val="3"/>
            <w:tcBorders>
              <w:top w:val="nil"/>
              <w:left w:val="nil"/>
              <w:bottom w:val="nil"/>
              <w:right w:val="nil"/>
            </w:tcBorders>
            <w:vAlign w:val="bottom"/>
          </w:tcPr>
          <w:p w14:paraId="797CEB9A"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Sample: 2020 2024</w:t>
            </w:r>
          </w:p>
        </w:tc>
        <w:tc>
          <w:tcPr>
            <w:tcW w:w="1417" w:type="dxa"/>
            <w:tcBorders>
              <w:top w:val="nil"/>
              <w:left w:val="nil"/>
              <w:bottom w:val="nil"/>
              <w:right w:val="nil"/>
            </w:tcBorders>
            <w:vAlign w:val="bottom"/>
          </w:tcPr>
          <w:p w14:paraId="232AC0B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A30869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3C4C23BA" w14:textId="77777777" w:rsidTr="00414888">
        <w:trPr>
          <w:trHeight w:val="220"/>
        </w:trPr>
        <w:tc>
          <w:tcPr>
            <w:tcW w:w="5357" w:type="dxa"/>
            <w:gridSpan w:val="3"/>
            <w:tcBorders>
              <w:top w:val="nil"/>
              <w:left w:val="nil"/>
              <w:bottom w:val="nil"/>
              <w:right w:val="nil"/>
            </w:tcBorders>
            <w:vAlign w:val="bottom"/>
          </w:tcPr>
          <w:p w14:paraId="42463212"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Periods included: 5</w:t>
            </w:r>
          </w:p>
        </w:tc>
        <w:tc>
          <w:tcPr>
            <w:tcW w:w="1417" w:type="dxa"/>
            <w:tcBorders>
              <w:top w:val="nil"/>
              <w:left w:val="nil"/>
              <w:bottom w:val="nil"/>
              <w:right w:val="nil"/>
            </w:tcBorders>
            <w:vAlign w:val="bottom"/>
          </w:tcPr>
          <w:p w14:paraId="3857E0A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E519EF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3933FF0" w14:textId="77777777" w:rsidTr="00414888">
        <w:trPr>
          <w:trHeight w:val="220"/>
        </w:trPr>
        <w:tc>
          <w:tcPr>
            <w:tcW w:w="6774" w:type="dxa"/>
            <w:gridSpan w:val="4"/>
            <w:tcBorders>
              <w:top w:val="nil"/>
              <w:left w:val="nil"/>
              <w:bottom w:val="nil"/>
              <w:right w:val="nil"/>
            </w:tcBorders>
            <w:vAlign w:val="bottom"/>
          </w:tcPr>
          <w:p w14:paraId="500360AC"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Cross-sections included: 75</w:t>
            </w:r>
          </w:p>
        </w:tc>
        <w:tc>
          <w:tcPr>
            <w:tcW w:w="1134" w:type="dxa"/>
            <w:tcBorders>
              <w:top w:val="nil"/>
              <w:left w:val="nil"/>
              <w:bottom w:val="nil"/>
              <w:right w:val="nil"/>
            </w:tcBorders>
            <w:vAlign w:val="bottom"/>
          </w:tcPr>
          <w:p w14:paraId="7F0CA7E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F071C0A" w14:textId="77777777" w:rsidTr="003E00E5">
        <w:trPr>
          <w:trHeight w:val="220"/>
        </w:trPr>
        <w:tc>
          <w:tcPr>
            <w:tcW w:w="7908" w:type="dxa"/>
            <w:gridSpan w:val="5"/>
            <w:tcBorders>
              <w:top w:val="nil"/>
              <w:left w:val="nil"/>
              <w:bottom w:val="nil"/>
              <w:right w:val="nil"/>
            </w:tcBorders>
            <w:vAlign w:val="bottom"/>
          </w:tcPr>
          <w:p w14:paraId="63089202"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Total panel (unbalanced) observations: 346</w:t>
            </w:r>
          </w:p>
        </w:tc>
      </w:tr>
      <w:tr w:rsidR="004B7E0E" w:rsidRPr="00B12D20" w14:paraId="2ADBF77B" w14:textId="77777777" w:rsidTr="00414888">
        <w:trPr>
          <w:trHeight w:hRule="exact" w:val="88"/>
        </w:trPr>
        <w:tc>
          <w:tcPr>
            <w:tcW w:w="1920" w:type="dxa"/>
            <w:tcBorders>
              <w:top w:val="nil"/>
              <w:left w:val="nil"/>
              <w:bottom w:val="double" w:sz="6" w:space="2" w:color="auto"/>
              <w:right w:val="nil"/>
            </w:tcBorders>
            <w:vAlign w:val="bottom"/>
          </w:tcPr>
          <w:p w14:paraId="3ECB66A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1C2ED9C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C65ACD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73A39BA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669630D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61DF3B71" w14:textId="77777777" w:rsidTr="00414888">
        <w:trPr>
          <w:trHeight w:hRule="exact" w:val="132"/>
        </w:trPr>
        <w:tc>
          <w:tcPr>
            <w:tcW w:w="1920" w:type="dxa"/>
            <w:tcBorders>
              <w:top w:val="nil"/>
              <w:left w:val="nil"/>
              <w:bottom w:val="nil"/>
              <w:right w:val="nil"/>
            </w:tcBorders>
            <w:vAlign w:val="bottom"/>
          </w:tcPr>
          <w:p w14:paraId="53B1E19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6A27D7E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1593DE9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4D0115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D36FEF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3159C2FF" w14:textId="77777777" w:rsidTr="00414888">
        <w:trPr>
          <w:trHeight w:val="220"/>
        </w:trPr>
        <w:tc>
          <w:tcPr>
            <w:tcW w:w="1920" w:type="dxa"/>
            <w:tcBorders>
              <w:top w:val="nil"/>
              <w:left w:val="nil"/>
              <w:bottom w:val="nil"/>
              <w:right w:val="nil"/>
            </w:tcBorders>
            <w:vAlign w:val="bottom"/>
          </w:tcPr>
          <w:p w14:paraId="4BF83A5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Variable</w:t>
            </w:r>
          </w:p>
        </w:tc>
        <w:tc>
          <w:tcPr>
            <w:tcW w:w="2161" w:type="dxa"/>
            <w:tcBorders>
              <w:top w:val="nil"/>
              <w:left w:val="nil"/>
              <w:bottom w:val="nil"/>
              <w:right w:val="nil"/>
            </w:tcBorders>
            <w:vAlign w:val="bottom"/>
          </w:tcPr>
          <w:p w14:paraId="0CE3D33C"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Coefficient</w:t>
            </w:r>
          </w:p>
        </w:tc>
        <w:tc>
          <w:tcPr>
            <w:tcW w:w="1276" w:type="dxa"/>
            <w:tcBorders>
              <w:top w:val="nil"/>
              <w:left w:val="nil"/>
              <w:bottom w:val="nil"/>
              <w:right w:val="nil"/>
            </w:tcBorders>
            <w:vAlign w:val="bottom"/>
          </w:tcPr>
          <w:p w14:paraId="1B2B6949"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Std. Error</w:t>
            </w:r>
          </w:p>
        </w:tc>
        <w:tc>
          <w:tcPr>
            <w:tcW w:w="1417" w:type="dxa"/>
            <w:tcBorders>
              <w:top w:val="nil"/>
              <w:left w:val="nil"/>
              <w:bottom w:val="nil"/>
              <w:right w:val="nil"/>
            </w:tcBorders>
            <w:vAlign w:val="bottom"/>
          </w:tcPr>
          <w:p w14:paraId="6B72C9BE"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t-Statistic</w:t>
            </w:r>
          </w:p>
        </w:tc>
        <w:tc>
          <w:tcPr>
            <w:tcW w:w="1134" w:type="dxa"/>
            <w:tcBorders>
              <w:top w:val="nil"/>
              <w:left w:val="nil"/>
              <w:bottom w:val="nil"/>
              <w:right w:val="nil"/>
            </w:tcBorders>
            <w:vAlign w:val="bottom"/>
          </w:tcPr>
          <w:p w14:paraId="2DB26F04"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Prob.  </w:t>
            </w:r>
          </w:p>
        </w:tc>
      </w:tr>
      <w:tr w:rsidR="004B7E0E" w:rsidRPr="00B12D20" w14:paraId="101A4EC7" w14:textId="77777777" w:rsidTr="00414888">
        <w:trPr>
          <w:trHeight w:hRule="exact" w:val="88"/>
        </w:trPr>
        <w:tc>
          <w:tcPr>
            <w:tcW w:w="1920" w:type="dxa"/>
            <w:tcBorders>
              <w:top w:val="nil"/>
              <w:left w:val="nil"/>
              <w:bottom w:val="double" w:sz="6" w:space="2" w:color="auto"/>
              <w:right w:val="nil"/>
            </w:tcBorders>
            <w:vAlign w:val="bottom"/>
          </w:tcPr>
          <w:p w14:paraId="5B9A829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5191699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528BEA2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5CA25AB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5B7E1C8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A63AAAB" w14:textId="77777777" w:rsidTr="00414888">
        <w:trPr>
          <w:trHeight w:hRule="exact" w:val="132"/>
        </w:trPr>
        <w:tc>
          <w:tcPr>
            <w:tcW w:w="1920" w:type="dxa"/>
            <w:tcBorders>
              <w:top w:val="nil"/>
              <w:left w:val="nil"/>
              <w:bottom w:val="nil"/>
              <w:right w:val="nil"/>
            </w:tcBorders>
            <w:vAlign w:val="bottom"/>
          </w:tcPr>
          <w:p w14:paraId="5C4CDDF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0BEB427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5B628A6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E63845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AD8633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7A39EEE" w14:textId="77777777" w:rsidTr="00414888">
        <w:trPr>
          <w:trHeight w:val="220"/>
        </w:trPr>
        <w:tc>
          <w:tcPr>
            <w:tcW w:w="1920" w:type="dxa"/>
            <w:tcBorders>
              <w:top w:val="nil"/>
              <w:left w:val="nil"/>
              <w:bottom w:val="nil"/>
              <w:right w:val="nil"/>
            </w:tcBorders>
            <w:vAlign w:val="bottom"/>
          </w:tcPr>
          <w:p w14:paraId="3C97530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C</w:t>
            </w:r>
          </w:p>
        </w:tc>
        <w:tc>
          <w:tcPr>
            <w:tcW w:w="2161" w:type="dxa"/>
            <w:tcBorders>
              <w:top w:val="nil"/>
              <w:left w:val="nil"/>
              <w:bottom w:val="nil"/>
              <w:right w:val="nil"/>
            </w:tcBorders>
            <w:vAlign w:val="bottom"/>
          </w:tcPr>
          <w:p w14:paraId="14597636" w14:textId="5D86F3D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329.4589</w:t>
            </w:r>
          </w:p>
        </w:tc>
        <w:tc>
          <w:tcPr>
            <w:tcW w:w="1276" w:type="dxa"/>
            <w:tcBorders>
              <w:top w:val="nil"/>
              <w:left w:val="nil"/>
              <w:bottom w:val="nil"/>
              <w:right w:val="nil"/>
            </w:tcBorders>
            <w:vAlign w:val="bottom"/>
          </w:tcPr>
          <w:p w14:paraId="4718A559" w14:textId="4D4034BB"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122.224</w:t>
            </w:r>
            <w:r w:rsidR="00F3624D" w:rsidRPr="00B12D20">
              <w:rPr>
                <w:rFonts w:ascii="Arial" w:hAnsi="Arial" w:cs="Arial"/>
                <w:noProof w:val="0"/>
                <w:color w:val="000000"/>
                <w:sz w:val="20"/>
                <w:szCs w:val="20"/>
              </w:rPr>
              <w:t>4</w:t>
            </w:r>
          </w:p>
        </w:tc>
        <w:tc>
          <w:tcPr>
            <w:tcW w:w="1417" w:type="dxa"/>
            <w:tcBorders>
              <w:top w:val="nil"/>
              <w:left w:val="nil"/>
              <w:bottom w:val="nil"/>
              <w:right w:val="nil"/>
            </w:tcBorders>
            <w:vAlign w:val="bottom"/>
          </w:tcPr>
          <w:p w14:paraId="178C15DC" w14:textId="2DCDA7E2"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2.69552</w:t>
            </w:r>
            <w:r w:rsidR="00F3624D" w:rsidRPr="00B12D20">
              <w:rPr>
                <w:rFonts w:ascii="Arial" w:hAnsi="Arial" w:cs="Arial"/>
                <w:noProof w:val="0"/>
                <w:color w:val="000000"/>
                <w:sz w:val="20"/>
                <w:szCs w:val="20"/>
              </w:rPr>
              <w:t>6</w:t>
            </w:r>
          </w:p>
        </w:tc>
        <w:tc>
          <w:tcPr>
            <w:tcW w:w="1134" w:type="dxa"/>
            <w:tcBorders>
              <w:top w:val="nil"/>
              <w:left w:val="nil"/>
              <w:bottom w:val="nil"/>
              <w:right w:val="nil"/>
            </w:tcBorders>
            <w:vAlign w:val="bottom"/>
          </w:tcPr>
          <w:p w14:paraId="742F5A2E" w14:textId="1FE2F3EB"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0.007</w:t>
            </w:r>
            <w:r w:rsidR="00F3624D" w:rsidRPr="00B12D20">
              <w:rPr>
                <w:rFonts w:ascii="Arial" w:hAnsi="Arial" w:cs="Arial"/>
                <w:noProof w:val="0"/>
                <w:color w:val="000000"/>
                <w:sz w:val="20"/>
                <w:szCs w:val="20"/>
              </w:rPr>
              <w:t>5</w:t>
            </w:r>
          </w:p>
        </w:tc>
      </w:tr>
      <w:tr w:rsidR="004B7E0E" w:rsidRPr="00B12D20" w14:paraId="0775BB71" w14:textId="77777777" w:rsidTr="00414888">
        <w:trPr>
          <w:trHeight w:val="220"/>
        </w:trPr>
        <w:tc>
          <w:tcPr>
            <w:tcW w:w="1920" w:type="dxa"/>
            <w:tcBorders>
              <w:top w:val="nil"/>
              <w:left w:val="nil"/>
              <w:bottom w:val="nil"/>
              <w:right w:val="nil"/>
            </w:tcBorders>
            <w:vAlign w:val="bottom"/>
          </w:tcPr>
          <w:p w14:paraId="3B14F2F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X1</w:t>
            </w:r>
          </w:p>
        </w:tc>
        <w:tc>
          <w:tcPr>
            <w:tcW w:w="2161" w:type="dxa"/>
            <w:tcBorders>
              <w:top w:val="nil"/>
              <w:left w:val="nil"/>
              <w:bottom w:val="nil"/>
              <w:right w:val="nil"/>
            </w:tcBorders>
            <w:vAlign w:val="bottom"/>
          </w:tcPr>
          <w:p w14:paraId="2DBACEA5" w14:textId="7BFB5D22"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-7.43103</w:t>
            </w:r>
            <w:r w:rsidR="00F3624D" w:rsidRPr="00B12D20">
              <w:rPr>
                <w:rFonts w:ascii="Arial" w:hAnsi="Arial" w:cs="Arial"/>
                <w:noProof w:val="0"/>
                <w:color w:val="000000"/>
                <w:sz w:val="20"/>
                <w:szCs w:val="20"/>
              </w:rPr>
              <w:t>6</w:t>
            </w:r>
          </w:p>
        </w:tc>
        <w:tc>
          <w:tcPr>
            <w:tcW w:w="1276" w:type="dxa"/>
            <w:tcBorders>
              <w:top w:val="nil"/>
              <w:left w:val="nil"/>
              <w:bottom w:val="nil"/>
              <w:right w:val="nil"/>
            </w:tcBorders>
            <w:vAlign w:val="bottom"/>
          </w:tcPr>
          <w:p w14:paraId="729657A5" w14:textId="6451CFF2"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4.38689</w:t>
            </w:r>
            <w:r w:rsidR="00F3624D" w:rsidRPr="00B12D20">
              <w:rPr>
                <w:rFonts w:ascii="Arial" w:hAnsi="Arial" w:cs="Arial"/>
                <w:noProof w:val="0"/>
                <w:color w:val="000000"/>
                <w:sz w:val="20"/>
                <w:szCs w:val="20"/>
              </w:rPr>
              <w:t>9</w:t>
            </w:r>
          </w:p>
        </w:tc>
        <w:tc>
          <w:tcPr>
            <w:tcW w:w="1417" w:type="dxa"/>
            <w:tcBorders>
              <w:top w:val="nil"/>
              <w:left w:val="nil"/>
              <w:bottom w:val="nil"/>
              <w:right w:val="nil"/>
            </w:tcBorders>
            <w:vAlign w:val="bottom"/>
          </w:tcPr>
          <w:p w14:paraId="0CAD4EA1" w14:textId="45AE44AB"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-1.693915</w:t>
            </w:r>
          </w:p>
        </w:tc>
        <w:tc>
          <w:tcPr>
            <w:tcW w:w="1134" w:type="dxa"/>
            <w:tcBorders>
              <w:top w:val="nil"/>
              <w:left w:val="nil"/>
              <w:bottom w:val="nil"/>
              <w:right w:val="nil"/>
            </w:tcBorders>
            <w:vAlign w:val="bottom"/>
          </w:tcPr>
          <w:p w14:paraId="6FAE295D" w14:textId="60B44361"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0.0914</w:t>
            </w:r>
          </w:p>
        </w:tc>
      </w:tr>
      <w:tr w:rsidR="004B7E0E" w:rsidRPr="00B12D20" w14:paraId="04FBF619" w14:textId="77777777" w:rsidTr="00414888">
        <w:trPr>
          <w:trHeight w:val="220"/>
        </w:trPr>
        <w:tc>
          <w:tcPr>
            <w:tcW w:w="1920" w:type="dxa"/>
            <w:tcBorders>
              <w:top w:val="nil"/>
              <w:left w:val="nil"/>
              <w:bottom w:val="nil"/>
              <w:right w:val="nil"/>
            </w:tcBorders>
            <w:vAlign w:val="bottom"/>
          </w:tcPr>
          <w:p w14:paraId="4AA48BD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X2</w:t>
            </w:r>
          </w:p>
        </w:tc>
        <w:tc>
          <w:tcPr>
            <w:tcW w:w="2161" w:type="dxa"/>
            <w:tcBorders>
              <w:top w:val="nil"/>
              <w:left w:val="nil"/>
              <w:bottom w:val="nil"/>
              <w:right w:val="nil"/>
            </w:tcBorders>
            <w:vAlign w:val="bottom"/>
          </w:tcPr>
          <w:p w14:paraId="2595438C" w14:textId="7530EA3E"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-0.807366</w:t>
            </w:r>
          </w:p>
        </w:tc>
        <w:tc>
          <w:tcPr>
            <w:tcW w:w="1276" w:type="dxa"/>
            <w:tcBorders>
              <w:top w:val="nil"/>
              <w:left w:val="nil"/>
              <w:bottom w:val="nil"/>
              <w:right w:val="nil"/>
            </w:tcBorders>
            <w:vAlign w:val="bottom"/>
          </w:tcPr>
          <w:p w14:paraId="6A4D0B2D" w14:textId="31A3556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1.100616</w:t>
            </w:r>
          </w:p>
        </w:tc>
        <w:tc>
          <w:tcPr>
            <w:tcW w:w="1417" w:type="dxa"/>
            <w:tcBorders>
              <w:top w:val="nil"/>
              <w:left w:val="nil"/>
              <w:bottom w:val="nil"/>
              <w:right w:val="nil"/>
            </w:tcBorders>
            <w:vAlign w:val="bottom"/>
          </w:tcPr>
          <w:p w14:paraId="28B2BBD4" w14:textId="498D3D78"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-0.733558</w:t>
            </w:r>
          </w:p>
        </w:tc>
        <w:tc>
          <w:tcPr>
            <w:tcW w:w="1134" w:type="dxa"/>
            <w:tcBorders>
              <w:top w:val="nil"/>
              <w:left w:val="nil"/>
              <w:bottom w:val="nil"/>
              <w:right w:val="nil"/>
            </w:tcBorders>
            <w:vAlign w:val="bottom"/>
          </w:tcPr>
          <w:p w14:paraId="6BDC7EDE" w14:textId="0660AFAC"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0.463</w:t>
            </w:r>
            <w:r w:rsidR="00F3624D" w:rsidRPr="00B12D20">
              <w:rPr>
                <w:rFonts w:ascii="Arial" w:hAnsi="Arial" w:cs="Arial"/>
                <w:noProof w:val="0"/>
                <w:color w:val="000000"/>
                <w:sz w:val="20"/>
                <w:szCs w:val="20"/>
              </w:rPr>
              <w:t>9</w:t>
            </w:r>
          </w:p>
        </w:tc>
      </w:tr>
      <w:tr w:rsidR="004B7E0E" w:rsidRPr="00B12D20" w14:paraId="2FDBD290" w14:textId="77777777" w:rsidTr="00414888">
        <w:trPr>
          <w:trHeight w:val="220"/>
        </w:trPr>
        <w:tc>
          <w:tcPr>
            <w:tcW w:w="1920" w:type="dxa"/>
            <w:tcBorders>
              <w:top w:val="nil"/>
              <w:left w:val="nil"/>
              <w:bottom w:val="nil"/>
              <w:right w:val="nil"/>
            </w:tcBorders>
            <w:vAlign w:val="bottom"/>
          </w:tcPr>
          <w:p w14:paraId="511CE2D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X3</w:t>
            </w:r>
          </w:p>
        </w:tc>
        <w:tc>
          <w:tcPr>
            <w:tcW w:w="2161" w:type="dxa"/>
            <w:tcBorders>
              <w:top w:val="nil"/>
              <w:left w:val="nil"/>
              <w:bottom w:val="nil"/>
              <w:right w:val="nil"/>
            </w:tcBorders>
            <w:vAlign w:val="bottom"/>
          </w:tcPr>
          <w:p w14:paraId="5C373010" w14:textId="7097475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-13.00696</w:t>
            </w:r>
          </w:p>
        </w:tc>
        <w:tc>
          <w:tcPr>
            <w:tcW w:w="1276" w:type="dxa"/>
            <w:tcBorders>
              <w:top w:val="nil"/>
              <w:left w:val="nil"/>
              <w:bottom w:val="nil"/>
              <w:right w:val="nil"/>
            </w:tcBorders>
            <w:vAlign w:val="bottom"/>
          </w:tcPr>
          <w:p w14:paraId="4C3BCD79" w14:textId="1BBA16A2"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10.4251</w:t>
            </w:r>
            <w:r w:rsidR="00F3624D" w:rsidRPr="00B12D20">
              <w:rPr>
                <w:rFonts w:ascii="Arial" w:hAnsi="Arial" w:cs="Arial"/>
                <w:noProof w:val="0"/>
                <w:color w:val="000000"/>
                <w:sz w:val="20"/>
                <w:szCs w:val="20"/>
              </w:rPr>
              <w:t>8</w:t>
            </w:r>
          </w:p>
        </w:tc>
        <w:tc>
          <w:tcPr>
            <w:tcW w:w="1417" w:type="dxa"/>
            <w:tcBorders>
              <w:top w:val="nil"/>
              <w:left w:val="nil"/>
              <w:bottom w:val="nil"/>
              <w:right w:val="nil"/>
            </w:tcBorders>
            <w:vAlign w:val="bottom"/>
          </w:tcPr>
          <w:p w14:paraId="2D4677DF" w14:textId="1415E06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-1.24764</w:t>
            </w:r>
            <w:r w:rsidR="00F3624D" w:rsidRPr="00B12D20">
              <w:rPr>
                <w:rFonts w:ascii="Arial" w:hAnsi="Arial" w:cs="Arial"/>
                <w:noProof w:val="0"/>
                <w:color w:val="000000"/>
                <w:sz w:val="20"/>
                <w:szCs w:val="20"/>
              </w:rPr>
              <w:t>9</w:t>
            </w:r>
          </w:p>
        </w:tc>
        <w:tc>
          <w:tcPr>
            <w:tcW w:w="1134" w:type="dxa"/>
            <w:tcBorders>
              <w:top w:val="nil"/>
              <w:left w:val="nil"/>
              <w:bottom w:val="nil"/>
              <w:right w:val="nil"/>
            </w:tcBorders>
            <w:vAlign w:val="bottom"/>
          </w:tcPr>
          <w:p w14:paraId="0371627C" w14:textId="46400C5C"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0.2132</w:t>
            </w:r>
          </w:p>
        </w:tc>
      </w:tr>
      <w:tr w:rsidR="004B7E0E" w:rsidRPr="00B12D20" w14:paraId="0FB3266F" w14:textId="77777777" w:rsidTr="00414888">
        <w:trPr>
          <w:trHeight w:hRule="exact" w:val="88"/>
        </w:trPr>
        <w:tc>
          <w:tcPr>
            <w:tcW w:w="1920" w:type="dxa"/>
            <w:tcBorders>
              <w:top w:val="nil"/>
              <w:left w:val="nil"/>
              <w:bottom w:val="double" w:sz="6" w:space="2" w:color="auto"/>
              <w:right w:val="nil"/>
            </w:tcBorders>
            <w:vAlign w:val="bottom"/>
          </w:tcPr>
          <w:p w14:paraId="1F29BBE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1F1A3B6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C649D0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4AE8F68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664567F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360F47DA" w14:textId="77777777" w:rsidTr="00414888">
        <w:trPr>
          <w:trHeight w:hRule="exact" w:val="132"/>
        </w:trPr>
        <w:tc>
          <w:tcPr>
            <w:tcW w:w="1920" w:type="dxa"/>
            <w:tcBorders>
              <w:top w:val="nil"/>
              <w:left w:val="nil"/>
              <w:bottom w:val="nil"/>
              <w:right w:val="nil"/>
            </w:tcBorders>
            <w:vAlign w:val="bottom"/>
          </w:tcPr>
          <w:p w14:paraId="66D63BC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3C017C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3B5C5ED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61AF577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EBC3A2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4CA1FF1" w14:textId="77777777" w:rsidTr="00414888">
        <w:trPr>
          <w:trHeight w:val="220"/>
        </w:trPr>
        <w:tc>
          <w:tcPr>
            <w:tcW w:w="1920" w:type="dxa"/>
            <w:tcBorders>
              <w:top w:val="nil"/>
              <w:left w:val="nil"/>
              <w:bottom w:val="nil"/>
              <w:right w:val="nil"/>
            </w:tcBorders>
            <w:vAlign w:val="bottom"/>
          </w:tcPr>
          <w:p w14:paraId="034448B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6DA5879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Effects Specification</w:t>
            </w:r>
          </w:p>
        </w:tc>
        <w:tc>
          <w:tcPr>
            <w:tcW w:w="1417" w:type="dxa"/>
            <w:tcBorders>
              <w:top w:val="nil"/>
              <w:left w:val="nil"/>
              <w:bottom w:val="nil"/>
              <w:right w:val="nil"/>
            </w:tcBorders>
            <w:vAlign w:val="bottom"/>
          </w:tcPr>
          <w:p w14:paraId="653E36E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ECD4B3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60AA1A7" w14:textId="77777777" w:rsidTr="00414888">
        <w:trPr>
          <w:trHeight w:hRule="exact" w:val="88"/>
        </w:trPr>
        <w:tc>
          <w:tcPr>
            <w:tcW w:w="1920" w:type="dxa"/>
            <w:tcBorders>
              <w:top w:val="nil"/>
              <w:left w:val="nil"/>
              <w:bottom w:val="double" w:sz="6" w:space="2" w:color="auto"/>
              <w:right w:val="nil"/>
            </w:tcBorders>
            <w:vAlign w:val="bottom"/>
          </w:tcPr>
          <w:p w14:paraId="1938408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1E10956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7D40246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20C2302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54BF32B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13F0157C" w14:textId="77777777" w:rsidTr="00414888">
        <w:trPr>
          <w:trHeight w:hRule="exact" w:val="132"/>
        </w:trPr>
        <w:tc>
          <w:tcPr>
            <w:tcW w:w="1920" w:type="dxa"/>
            <w:tcBorders>
              <w:top w:val="nil"/>
              <w:left w:val="nil"/>
              <w:bottom w:val="nil"/>
              <w:right w:val="nil"/>
            </w:tcBorders>
            <w:vAlign w:val="bottom"/>
          </w:tcPr>
          <w:p w14:paraId="20E85C7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0D2FD7B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7F73277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7FBE3C4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401C2CD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AEF54FA" w14:textId="77777777" w:rsidTr="003E00E5">
        <w:trPr>
          <w:trHeight w:val="220"/>
        </w:trPr>
        <w:tc>
          <w:tcPr>
            <w:tcW w:w="7908" w:type="dxa"/>
            <w:gridSpan w:val="5"/>
            <w:tcBorders>
              <w:top w:val="nil"/>
              <w:left w:val="nil"/>
              <w:bottom w:val="nil"/>
              <w:right w:val="nil"/>
            </w:tcBorders>
            <w:vAlign w:val="bottom"/>
          </w:tcPr>
          <w:p w14:paraId="7C74FB6D"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Cross-section fixed (dummy variables)</w:t>
            </w:r>
          </w:p>
        </w:tc>
      </w:tr>
      <w:tr w:rsidR="004B7E0E" w:rsidRPr="00B12D20" w14:paraId="70173D0B" w14:textId="77777777" w:rsidTr="00414888">
        <w:trPr>
          <w:trHeight w:hRule="exact" w:val="88"/>
        </w:trPr>
        <w:tc>
          <w:tcPr>
            <w:tcW w:w="1920" w:type="dxa"/>
            <w:tcBorders>
              <w:top w:val="nil"/>
              <w:left w:val="nil"/>
              <w:bottom w:val="double" w:sz="6" w:space="2" w:color="auto"/>
              <w:right w:val="nil"/>
            </w:tcBorders>
            <w:vAlign w:val="bottom"/>
          </w:tcPr>
          <w:p w14:paraId="5A9BD27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26E6CCD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7F4C4BB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2D02550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4D84860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6B9798DE" w14:textId="77777777" w:rsidTr="00414888">
        <w:trPr>
          <w:trHeight w:hRule="exact" w:val="132"/>
        </w:trPr>
        <w:tc>
          <w:tcPr>
            <w:tcW w:w="1920" w:type="dxa"/>
            <w:tcBorders>
              <w:top w:val="nil"/>
              <w:left w:val="nil"/>
              <w:bottom w:val="nil"/>
              <w:right w:val="nil"/>
            </w:tcBorders>
            <w:vAlign w:val="bottom"/>
          </w:tcPr>
          <w:p w14:paraId="468DC22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475E7FC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0F58C9D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5C43063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251EA5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777F286" w14:textId="77777777" w:rsidTr="00414888">
        <w:trPr>
          <w:trHeight w:val="220"/>
        </w:trPr>
        <w:tc>
          <w:tcPr>
            <w:tcW w:w="1920" w:type="dxa"/>
            <w:tcBorders>
              <w:top w:val="nil"/>
              <w:left w:val="nil"/>
              <w:bottom w:val="nil"/>
              <w:right w:val="nil"/>
            </w:tcBorders>
            <w:vAlign w:val="bottom"/>
          </w:tcPr>
          <w:p w14:paraId="31D05C42"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R-squared</w:t>
            </w:r>
          </w:p>
        </w:tc>
        <w:tc>
          <w:tcPr>
            <w:tcW w:w="2161" w:type="dxa"/>
            <w:tcBorders>
              <w:top w:val="nil"/>
              <w:left w:val="nil"/>
              <w:bottom w:val="nil"/>
              <w:right w:val="nil"/>
            </w:tcBorders>
            <w:vAlign w:val="bottom"/>
          </w:tcPr>
          <w:p w14:paraId="21702120" w14:textId="4F0708E5"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0.44039</w:t>
            </w:r>
            <w:r w:rsidR="00F3624D" w:rsidRPr="00B12D20">
              <w:rPr>
                <w:rFonts w:ascii="Arial" w:hAnsi="Arial" w:cs="Arial"/>
                <w:noProof w:val="0"/>
                <w:color w:val="000000"/>
                <w:sz w:val="20"/>
                <w:szCs w:val="20"/>
              </w:rPr>
              <w:t>6</w:t>
            </w:r>
          </w:p>
        </w:tc>
        <w:tc>
          <w:tcPr>
            <w:tcW w:w="2693" w:type="dxa"/>
            <w:gridSpan w:val="2"/>
            <w:tcBorders>
              <w:top w:val="nil"/>
              <w:left w:val="nil"/>
              <w:bottom w:val="nil"/>
              <w:right w:val="nil"/>
            </w:tcBorders>
            <w:vAlign w:val="bottom"/>
          </w:tcPr>
          <w:p w14:paraId="65B39799"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Mean dependent var</w:t>
            </w:r>
          </w:p>
        </w:tc>
        <w:tc>
          <w:tcPr>
            <w:tcW w:w="1134" w:type="dxa"/>
            <w:tcBorders>
              <w:top w:val="nil"/>
              <w:left w:val="nil"/>
              <w:bottom w:val="nil"/>
              <w:right w:val="nil"/>
            </w:tcBorders>
            <w:vAlign w:val="bottom"/>
          </w:tcPr>
          <w:p w14:paraId="62B7FD29" w14:textId="714D3A59"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102.592</w:t>
            </w:r>
            <w:r w:rsidR="00F3624D" w:rsidRPr="00B12D20">
              <w:rPr>
                <w:rFonts w:ascii="Arial" w:hAnsi="Arial" w:cs="Arial"/>
                <w:noProof w:val="0"/>
                <w:color w:val="000000"/>
                <w:sz w:val="20"/>
                <w:szCs w:val="20"/>
              </w:rPr>
              <w:t>5</w:t>
            </w:r>
          </w:p>
        </w:tc>
      </w:tr>
      <w:tr w:rsidR="004B7E0E" w:rsidRPr="00B12D20" w14:paraId="03297FDA" w14:textId="77777777" w:rsidTr="00414888">
        <w:trPr>
          <w:trHeight w:val="220"/>
        </w:trPr>
        <w:tc>
          <w:tcPr>
            <w:tcW w:w="1920" w:type="dxa"/>
            <w:tcBorders>
              <w:top w:val="nil"/>
              <w:left w:val="nil"/>
              <w:bottom w:val="nil"/>
              <w:right w:val="nil"/>
            </w:tcBorders>
            <w:vAlign w:val="bottom"/>
          </w:tcPr>
          <w:p w14:paraId="5F9FD658"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Adjusted R-squared</w:t>
            </w:r>
          </w:p>
        </w:tc>
        <w:tc>
          <w:tcPr>
            <w:tcW w:w="2161" w:type="dxa"/>
            <w:tcBorders>
              <w:top w:val="nil"/>
              <w:left w:val="nil"/>
              <w:bottom w:val="nil"/>
              <w:right w:val="nil"/>
            </w:tcBorders>
            <w:vAlign w:val="bottom"/>
          </w:tcPr>
          <w:p w14:paraId="11EEDBBE" w14:textId="348F2295"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0.27961</w:t>
            </w:r>
            <w:r w:rsidR="00F3624D" w:rsidRPr="00B12D20">
              <w:rPr>
                <w:rFonts w:ascii="Arial" w:hAnsi="Arial" w:cs="Arial"/>
                <w:noProof w:val="0"/>
                <w:color w:val="000000"/>
                <w:sz w:val="20"/>
                <w:szCs w:val="20"/>
              </w:rPr>
              <w:t>4</w:t>
            </w:r>
          </w:p>
        </w:tc>
        <w:tc>
          <w:tcPr>
            <w:tcW w:w="2693" w:type="dxa"/>
            <w:gridSpan w:val="2"/>
            <w:tcBorders>
              <w:top w:val="nil"/>
              <w:left w:val="nil"/>
              <w:bottom w:val="nil"/>
              <w:right w:val="nil"/>
            </w:tcBorders>
            <w:vAlign w:val="bottom"/>
          </w:tcPr>
          <w:p w14:paraId="1370BF79"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S.D. dependent var</w:t>
            </w:r>
          </w:p>
        </w:tc>
        <w:tc>
          <w:tcPr>
            <w:tcW w:w="1134" w:type="dxa"/>
            <w:tcBorders>
              <w:top w:val="nil"/>
              <w:left w:val="nil"/>
              <w:bottom w:val="nil"/>
              <w:right w:val="nil"/>
            </w:tcBorders>
            <w:vAlign w:val="bottom"/>
          </w:tcPr>
          <w:p w14:paraId="0CD93095" w14:textId="177314FE"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29.4695</w:t>
            </w:r>
            <w:r w:rsidR="00F3624D" w:rsidRPr="00B12D20">
              <w:rPr>
                <w:rFonts w:ascii="Arial" w:hAnsi="Arial" w:cs="Arial"/>
                <w:noProof w:val="0"/>
                <w:color w:val="000000"/>
                <w:sz w:val="20"/>
                <w:szCs w:val="20"/>
              </w:rPr>
              <w:t>9</w:t>
            </w:r>
          </w:p>
        </w:tc>
      </w:tr>
      <w:tr w:rsidR="004B7E0E" w:rsidRPr="00B12D20" w14:paraId="2B0365A0" w14:textId="77777777" w:rsidTr="00414888">
        <w:trPr>
          <w:trHeight w:val="220"/>
        </w:trPr>
        <w:tc>
          <w:tcPr>
            <w:tcW w:w="1920" w:type="dxa"/>
            <w:tcBorders>
              <w:top w:val="nil"/>
              <w:left w:val="nil"/>
              <w:bottom w:val="nil"/>
              <w:right w:val="nil"/>
            </w:tcBorders>
            <w:vAlign w:val="bottom"/>
          </w:tcPr>
          <w:p w14:paraId="6A1A78C1"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S.E. of regression</w:t>
            </w:r>
          </w:p>
        </w:tc>
        <w:tc>
          <w:tcPr>
            <w:tcW w:w="2161" w:type="dxa"/>
            <w:tcBorders>
              <w:top w:val="nil"/>
              <w:left w:val="nil"/>
              <w:bottom w:val="nil"/>
              <w:right w:val="nil"/>
            </w:tcBorders>
            <w:vAlign w:val="bottom"/>
          </w:tcPr>
          <w:p w14:paraId="1497648D" w14:textId="722E857E"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25.01248</w:t>
            </w:r>
          </w:p>
        </w:tc>
        <w:tc>
          <w:tcPr>
            <w:tcW w:w="2693" w:type="dxa"/>
            <w:gridSpan w:val="2"/>
            <w:tcBorders>
              <w:top w:val="nil"/>
              <w:left w:val="nil"/>
              <w:bottom w:val="nil"/>
              <w:right w:val="nil"/>
            </w:tcBorders>
            <w:vAlign w:val="bottom"/>
          </w:tcPr>
          <w:p w14:paraId="0EF936F0"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Akaike info criterion</w:t>
            </w:r>
          </w:p>
        </w:tc>
        <w:tc>
          <w:tcPr>
            <w:tcW w:w="1134" w:type="dxa"/>
            <w:tcBorders>
              <w:top w:val="nil"/>
              <w:left w:val="nil"/>
              <w:bottom w:val="nil"/>
              <w:right w:val="nil"/>
            </w:tcBorders>
            <w:vAlign w:val="bottom"/>
          </w:tcPr>
          <w:p w14:paraId="3F513FA5" w14:textId="34F904D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9.472042</w:t>
            </w:r>
          </w:p>
        </w:tc>
      </w:tr>
      <w:tr w:rsidR="004B7E0E" w:rsidRPr="00B12D20" w14:paraId="2C043E68" w14:textId="77777777" w:rsidTr="00414888">
        <w:trPr>
          <w:trHeight w:val="220"/>
        </w:trPr>
        <w:tc>
          <w:tcPr>
            <w:tcW w:w="1920" w:type="dxa"/>
            <w:tcBorders>
              <w:top w:val="nil"/>
              <w:left w:val="nil"/>
              <w:bottom w:val="nil"/>
              <w:right w:val="nil"/>
            </w:tcBorders>
            <w:vAlign w:val="bottom"/>
          </w:tcPr>
          <w:p w14:paraId="3C5E65F2"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Sum squared resid</w:t>
            </w:r>
          </w:p>
        </w:tc>
        <w:tc>
          <w:tcPr>
            <w:tcW w:w="2161" w:type="dxa"/>
            <w:tcBorders>
              <w:top w:val="nil"/>
              <w:left w:val="nil"/>
              <w:bottom w:val="nil"/>
              <w:right w:val="nil"/>
            </w:tcBorders>
            <w:vAlign w:val="bottom"/>
          </w:tcPr>
          <w:p w14:paraId="0C79BEF2" w14:textId="69B3C04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167667.</w:t>
            </w:r>
            <w:r w:rsidR="00F3624D" w:rsidRPr="00B12D20">
              <w:rPr>
                <w:rFonts w:ascii="Arial" w:hAnsi="Arial" w:cs="Arial"/>
                <w:noProof w:val="0"/>
                <w:color w:val="000000"/>
                <w:sz w:val="20"/>
                <w:szCs w:val="20"/>
              </w:rPr>
              <w:t>3</w:t>
            </w:r>
          </w:p>
        </w:tc>
        <w:tc>
          <w:tcPr>
            <w:tcW w:w="2693" w:type="dxa"/>
            <w:gridSpan w:val="2"/>
            <w:tcBorders>
              <w:top w:val="nil"/>
              <w:left w:val="nil"/>
              <w:bottom w:val="nil"/>
              <w:right w:val="nil"/>
            </w:tcBorders>
            <w:vAlign w:val="bottom"/>
          </w:tcPr>
          <w:p w14:paraId="359F0F13"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Schwarz criterion</w:t>
            </w:r>
          </w:p>
        </w:tc>
        <w:tc>
          <w:tcPr>
            <w:tcW w:w="1134" w:type="dxa"/>
            <w:tcBorders>
              <w:top w:val="nil"/>
              <w:left w:val="nil"/>
              <w:bottom w:val="nil"/>
              <w:right w:val="nil"/>
            </w:tcBorders>
            <w:vAlign w:val="bottom"/>
          </w:tcPr>
          <w:p w14:paraId="7B41F295" w14:textId="039A40E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10.3391</w:t>
            </w:r>
            <w:r w:rsidR="00F3624D" w:rsidRPr="00B12D20">
              <w:rPr>
                <w:rFonts w:ascii="Arial" w:hAnsi="Arial" w:cs="Arial"/>
                <w:noProof w:val="0"/>
                <w:color w:val="000000"/>
                <w:sz w:val="20"/>
                <w:szCs w:val="20"/>
              </w:rPr>
              <w:t>6</w:t>
            </w:r>
          </w:p>
        </w:tc>
      </w:tr>
      <w:tr w:rsidR="004B7E0E" w:rsidRPr="00B12D20" w14:paraId="041FEEB4" w14:textId="77777777" w:rsidTr="00414888">
        <w:trPr>
          <w:trHeight w:val="220"/>
        </w:trPr>
        <w:tc>
          <w:tcPr>
            <w:tcW w:w="1920" w:type="dxa"/>
            <w:tcBorders>
              <w:top w:val="nil"/>
              <w:left w:val="nil"/>
              <w:bottom w:val="nil"/>
              <w:right w:val="nil"/>
            </w:tcBorders>
            <w:vAlign w:val="bottom"/>
          </w:tcPr>
          <w:p w14:paraId="39DAF46C"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Log likelihood</w:t>
            </w:r>
          </w:p>
        </w:tc>
        <w:tc>
          <w:tcPr>
            <w:tcW w:w="2161" w:type="dxa"/>
            <w:tcBorders>
              <w:top w:val="nil"/>
              <w:left w:val="nil"/>
              <w:bottom w:val="nil"/>
              <w:right w:val="nil"/>
            </w:tcBorders>
            <w:vAlign w:val="bottom"/>
          </w:tcPr>
          <w:p w14:paraId="1FDFA881" w14:textId="2FE42CB3"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-1560.663</w:t>
            </w:r>
          </w:p>
        </w:tc>
        <w:tc>
          <w:tcPr>
            <w:tcW w:w="2693" w:type="dxa"/>
            <w:gridSpan w:val="2"/>
            <w:tcBorders>
              <w:top w:val="nil"/>
              <w:left w:val="nil"/>
              <w:bottom w:val="nil"/>
              <w:right w:val="nil"/>
            </w:tcBorders>
            <w:vAlign w:val="bottom"/>
          </w:tcPr>
          <w:p w14:paraId="62502B76"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Hannan-Quinn criter.</w:t>
            </w:r>
          </w:p>
        </w:tc>
        <w:tc>
          <w:tcPr>
            <w:tcW w:w="1134" w:type="dxa"/>
            <w:tcBorders>
              <w:top w:val="nil"/>
              <w:left w:val="nil"/>
              <w:bottom w:val="nil"/>
              <w:right w:val="nil"/>
            </w:tcBorders>
            <w:vAlign w:val="bottom"/>
          </w:tcPr>
          <w:p w14:paraId="763C5899" w14:textId="6741130E"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9.81733</w:t>
            </w:r>
            <w:r w:rsidR="00F3624D" w:rsidRPr="00B12D20">
              <w:rPr>
                <w:rFonts w:ascii="Arial" w:hAnsi="Arial" w:cs="Arial"/>
                <w:noProof w:val="0"/>
                <w:color w:val="000000"/>
                <w:sz w:val="20"/>
                <w:szCs w:val="20"/>
              </w:rPr>
              <w:t>1</w:t>
            </w:r>
          </w:p>
        </w:tc>
      </w:tr>
      <w:tr w:rsidR="004B7E0E" w:rsidRPr="00B12D20" w14:paraId="5282A111" w14:textId="77777777" w:rsidTr="00414888">
        <w:trPr>
          <w:trHeight w:val="220"/>
        </w:trPr>
        <w:tc>
          <w:tcPr>
            <w:tcW w:w="1920" w:type="dxa"/>
            <w:tcBorders>
              <w:top w:val="nil"/>
              <w:left w:val="nil"/>
              <w:bottom w:val="nil"/>
              <w:right w:val="nil"/>
            </w:tcBorders>
            <w:vAlign w:val="bottom"/>
          </w:tcPr>
          <w:p w14:paraId="58153273"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F-statistic</w:t>
            </w:r>
          </w:p>
        </w:tc>
        <w:tc>
          <w:tcPr>
            <w:tcW w:w="2161" w:type="dxa"/>
            <w:tcBorders>
              <w:top w:val="nil"/>
              <w:left w:val="nil"/>
              <w:bottom w:val="nil"/>
              <w:right w:val="nil"/>
            </w:tcBorders>
            <w:vAlign w:val="bottom"/>
          </w:tcPr>
          <w:p w14:paraId="403D556C" w14:textId="3D3E0FC8"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2.73908</w:t>
            </w:r>
            <w:r w:rsidR="00F3624D" w:rsidRPr="00B12D20">
              <w:rPr>
                <w:rFonts w:ascii="Arial" w:hAnsi="Arial" w:cs="Arial"/>
                <w:noProof w:val="0"/>
                <w:color w:val="000000"/>
                <w:sz w:val="20"/>
                <w:szCs w:val="20"/>
              </w:rPr>
              <w:t>8</w:t>
            </w:r>
          </w:p>
        </w:tc>
        <w:tc>
          <w:tcPr>
            <w:tcW w:w="2693" w:type="dxa"/>
            <w:gridSpan w:val="2"/>
            <w:tcBorders>
              <w:top w:val="nil"/>
              <w:left w:val="nil"/>
              <w:bottom w:val="nil"/>
              <w:right w:val="nil"/>
            </w:tcBorders>
            <w:vAlign w:val="bottom"/>
          </w:tcPr>
          <w:p w14:paraId="0C02DC71"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Durbin-Watson stat</w:t>
            </w:r>
          </w:p>
        </w:tc>
        <w:tc>
          <w:tcPr>
            <w:tcW w:w="1134" w:type="dxa"/>
            <w:tcBorders>
              <w:top w:val="nil"/>
              <w:left w:val="nil"/>
              <w:bottom w:val="nil"/>
              <w:right w:val="nil"/>
            </w:tcBorders>
            <w:vAlign w:val="bottom"/>
          </w:tcPr>
          <w:p w14:paraId="080C14B2" w14:textId="4684F06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1.616054</w:t>
            </w:r>
          </w:p>
        </w:tc>
      </w:tr>
      <w:tr w:rsidR="004B7E0E" w:rsidRPr="00B12D20" w14:paraId="2059493F" w14:textId="77777777" w:rsidTr="00414888">
        <w:trPr>
          <w:trHeight w:val="220"/>
        </w:trPr>
        <w:tc>
          <w:tcPr>
            <w:tcW w:w="1920" w:type="dxa"/>
            <w:tcBorders>
              <w:top w:val="nil"/>
              <w:left w:val="nil"/>
              <w:bottom w:val="nil"/>
              <w:right w:val="nil"/>
            </w:tcBorders>
            <w:vAlign w:val="bottom"/>
          </w:tcPr>
          <w:p w14:paraId="7869F00D"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Prob(F-statistic)</w:t>
            </w:r>
          </w:p>
        </w:tc>
        <w:tc>
          <w:tcPr>
            <w:tcW w:w="2161" w:type="dxa"/>
            <w:tcBorders>
              <w:top w:val="nil"/>
              <w:left w:val="nil"/>
              <w:bottom w:val="nil"/>
              <w:right w:val="nil"/>
            </w:tcBorders>
            <w:vAlign w:val="bottom"/>
          </w:tcPr>
          <w:p w14:paraId="132B0BA0" w14:textId="09DB2F6F" w:rsidR="004B7E0E" w:rsidRPr="00B12D20" w:rsidRDefault="00F3624D">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w:t>
            </w:r>
            <w:r w:rsidR="004B7E0E" w:rsidRPr="00B12D20">
              <w:rPr>
                <w:rFonts w:ascii="Arial" w:hAnsi="Arial" w:cs="Arial"/>
                <w:noProof w:val="0"/>
                <w:color w:val="000000"/>
                <w:sz w:val="20"/>
                <w:szCs w:val="20"/>
              </w:rPr>
              <w:t>.</w:t>
            </w:r>
            <w:r w:rsidRPr="00B12D20">
              <w:rPr>
                <w:rFonts w:ascii="Arial" w:hAnsi="Arial" w:cs="Arial"/>
                <w:noProof w:val="0"/>
                <w:color w:val="000000"/>
                <w:sz w:val="20"/>
                <w:szCs w:val="20"/>
              </w:rPr>
              <w:t>000000</w:t>
            </w:r>
          </w:p>
        </w:tc>
        <w:tc>
          <w:tcPr>
            <w:tcW w:w="1276" w:type="dxa"/>
            <w:tcBorders>
              <w:top w:val="nil"/>
              <w:left w:val="nil"/>
              <w:bottom w:val="nil"/>
              <w:right w:val="nil"/>
            </w:tcBorders>
            <w:vAlign w:val="bottom"/>
          </w:tcPr>
          <w:p w14:paraId="7569B7FD"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73C44DF5"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4CEFA351"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r>
      <w:tr w:rsidR="004B7E0E" w:rsidRPr="00B12D20" w14:paraId="45068E22" w14:textId="77777777" w:rsidTr="00414888">
        <w:trPr>
          <w:trHeight w:hRule="exact" w:val="88"/>
        </w:trPr>
        <w:tc>
          <w:tcPr>
            <w:tcW w:w="1920" w:type="dxa"/>
            <w:tcBorders>
              <w:top w:val="nil"/>
              <w:left w:val="nil"/>
              <w:bottom w:val="double" w:sz="6" w:space="0" w:color="auto"/>
              <w:right w:val="nil"/>
            </w:tcBorders>
            <w:vAlign w:val="bottom"/>
          </w:tcPr>
          <w:p w14:paraId="1C5BC22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0" w:color="auto"/>
              <w:right w:val="nil"/>
            </w:tcBorders>
            <w:vAlign w:val="bottom"/>
          </w:tcPr>
          <w:p w14:paraId="07349BA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0" w:color="auto"/>
              <w:right w:val="nil"/>
            </w:tcBorders>
            <w:vAlign w:val="bottom"/>
          </w:tcPr>
          <w:p w14:paraId="084419B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0" w:color="auto"/>
              <w:right w:val="nil"/>
            </w:tcBorders>
            <w:vAlign w:val="bottom"/>
          </w:tcPr>
          <w:p w14:paraId="379AE58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0" w:color="auto"/>
              <w:right w:val="nil"/>
            </w:tcBorders>
            <w:vAlign w:val="bottom"/>
          </w:tcPr>
          <w:p w14:paraId="4C6475C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EDB48D0" w14:textId="77777777" w:rsidTr="00414888">
        <w:trPr>
          <w:trHeight w:hRule="exact" w:val="132"/>
        </w:trPr>
        <w:tc>
          <w:tcPr>
            <w:tcW w:w="1920" w:type="dxa"/>
            <w:tcBorders>
              <w:top w:val="nil"/>
              <w:left w:val="nil"/>
              <w:bottom w:val="nil"/>
              <w:right w:val="nil"/>
            </w:tcBorders>
            <w:vAlign w:val="bottom"/>
          </w:tcPr>
          <w:p w14:paraId="2787957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177D5A9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3F08DEF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525FA07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99B1E0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bl>
    <w:p w14:paraId="5E9439EF" w14:textId="0D85005F" w:rsidR="008F5C30" w:rsidRPr="000F017D" w:rsidRDefault="004B7E0E">
      <w:pPr>
        <w:rPr>
          <w:rFonts w:ascii="Times New Roman" w:hAnsi="Times New Roman" w:cs="Times New Roman"/>
          <w:b/>
          <w:bCs/>
          <w:noProof w:val="0"/>
          <w:sz w:val="24"/>
          <w:szCs w:val="24"/>
        </w:rPr>
      </w:pPr>
      <w:r>
        <w:rPr>
          <w:rFonts w:ascii="Arial" w:hAnsi="Arial" w:cs="Arial"/>
          <w:noProof w:val="0"/>
          <w:sz w:val="18"/>
          <w:szCs w:val="18"/>
        </w:rPr>
        <w:br/>
      </w:r>
    </w:p>
    <w:p w14:paraId="162A2973" w14:textId="77777777" w:rsidR="009405CB" w:rsidRPr="000F017D" w:rsidRDefault="009405CB">
      <w:pPr>
        <w:rPr>
          <w:rFonts w:ascii="Times New Roman" w:hAnsi="Times New Roman" w:cs="Times New Roman"/>
        </w:rPr>
      </w:pPr>
      <w:r w:rsidRPr="000F017D">
        <w:rPr>
          <w:rFonts w:ascii="Times New Roman" w:hAnsi="Times New Roman" w:cs="Times New Roman"/>
        </w:rPr>
        <w:br w:type="page"/>
      </w:r>
    </w:p>
    <w:p w14:paraId="68DA1B25" w14:textId="5EFCF550" w:rsidR="00387431" w:rsidRPr="000F017D" w:rsidRDefault="00D94839" w:rsidP="00D94839">
      <w:pPr>
        <w:pStyle w:val="Caption"/>
        <w:rPr>
          <w:rFonts w:ascii="Times New Roman" w:hAnsi="Times New Roman" w:cs="Times New Roman"/>
          <w:b/>
          <w:bCs/>
          <w:i w:val="0"/>
          <w:iCs w:val="0"/>
          <w:noProof w:val="0"/>
          <w:sz w:val="22"/>
          <w:szCs w:val="22"/>
        </w:rPr>
      </w:pPr>
      <w:bookmarkStart w:id="223" w:name="_Toc225769819"/>
      <w:r w:rsidRPr="000F017D">
        <w:rPr>
          <w:rFonts w:ascii="Times New Roman" w:hAnsi="Times New Roman" w:cs="Times New Roman"/>
          <w:b/>
          <w:bCs/>
          <w:i w:val="0"/>
          <w:iCs w:val="0"/>
          <w:color w:val="auto"/>
          <w:sz w:val="22"/>
          <w:szCs w:val="22"/>
        </w:rPr>
        <w:lastRenderedPageBreak/>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9</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w:t>
      </w:r>
      <w:r w:rsidRPr="000F017D">
        <w:rPr>
          <w:rFonts w:ascii="Times New Roman" w:hAnsi="Times New Roman" w:cs="Times New Roman"/>
          <w:b/>
          <w:bCs/>
          <w:color w:val="auto"/>
          <w:sz w:val="22"/>
          <w:szCs w:val="22"/>
        </w:rPr>
        <w:t>Random Effect Model</w:t>
      </w:r>
      <w:r w:rsidRPr="000F017D">
        <w:rPr>
          <w:rFonts w:ascii="Times New Roman" w:hAnsi="Times New Roman" w:cs="Times New Roman"/>
          <w:b/>
          <w:bCs/>
          <w:i w:val="0"/>
          <w:iCs w:val="0"/>
          <w:color w:val="auto"/>
          <w:sz w:val="22"/>
          <w:szCs w:val="22"/>
        </w:rPr>
        <w:t xml:space="preserve"> (REM)</w:t>
      </w:r>
      <w:bookmarkEnd w:id="223"/>
    </w:p>
    <w:p w14:paraId="3AA5BCD3" w14:textId="77777777" w:rsidR="004B7E0E" w:rsidRDefault="004B7E0E" w:rsidP="004B7E0E">
      <w:pPr>
        <w:autoSpaceDE w:val="0"/>
        <w:autoSpaceDN w:val="0"/>
        <w:adjustRightInd w:val="0"/>
        <w:spacing w:after="0" w:line="240" w:lineRule="auto"/>
        <w:rPr>
          <w:rFonts w:ascii="Arial" w:hAnsi="Arial" w:cs="Arial"/>
          <w:noProof w:val="0"/>
          <w:sz w:val="18"/>
          <w:szCs w:val="18"/>
        </w:rPr>
      </w:pPr>
    </w:p>
    <w:tbl>
      <w:tblPr>
        <w:tblW w:w="7908" w:type="dxa"/>
        <w:tblInd w:w="30" w:type="dxa"/>
        <w:tblLayout w:type="fixed"/>
        <w:tblCellMar>
          <w:left w:w="0" w:type="dxa"/>
          <w:right w:w="0" w:type="dxa"/>
        </w:tblCellMar>
        <w:tblLook w:val="0000" w:firstRow="0" w:lastRow="0" w:firstColumn="0" w:lastColumn="0" w:noHBand="0" w:noVBand="0"/>
      </w:tblPr>
      <w:tblGrid>
        <w:gridCol w:w="1920"/>
        <w:gridCol w:w="2161"/>
        <w:gridCol w:w="1276"/>
        <w:gridCol w:w="1417"/>
        <w:gridCol w:w="1134"/>
      </w:tblGrid>
      <w:tr w:rsidR="004B7E0E" w:rsidRPr="00B12D20" w14:paraId="78C57A09" w14:textId="77777777" w:rsidTr="005F162E">
        <w:trPr>
          <w:trHeight w:val="220"/>
        </w:trPr>
        <w:tc>
          <w:tcPr>
            <w:tcW w:w="6774" w:type="dxa"/>
            <w:gridSpan w:val="4"/>
            <w:tcBorders>
              <w:top w:val="nil"/>
              <w:left w:val="nil"/>
              <w:bottom w:val="nil"/>
              <w:right w:val="nil"/>
            </w:tcBorders>
            <w:vAlign w:val="bottom"/>
          </w:tcPr>
          <w:p w14:paraId="0349B150"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Dependent Variable: Y</w:t>
            </w:r>
          </w:p>
        </w:tc>
        <w:tc>
          <w:tcPr>
            <w:tcW w:w="1134" w:type="dxa"/>
            <w:tcBorders>
              <w:top w:val="nil"/>
              <w:left w:val="nil"/>
              <w:bottom w:val="nil"/>
              <w:right w:val="nil"/>
            </w:tcBorders>
            <w:vAlign w:val="bottom"/>
          </w:tcPr>
          <w:p w14:paraId="7EF7856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2EB108D" w14:textId="77777777" w:rsidTr="003C4CB0">
        <w:trPr>
          <w:trHeight w:val="220"/>
        </w:trPr>
        <w:tc>
          <w:tcPr>
            <w:tcW w:w="7908" w:type="dxa"/>
            <w:gridSpan w:val="5"/>
            <w:tcBorders>
              <w:top w:val="nil"/>
              <w:left w:val="nil"/>
              <w:bottom w:val="nil"/>
              <w:right w:val="nil"/>
            </w:tcBorders>
            <w:vAlign w:val="bottom"/>
          </w:tcPr>
          <w:p w14:paraId="4AE79F55"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Method: Panel EGLS (Cross-section random effects)</w:t>
            </w:r>
          </w:p>
        </w:tc>
      </w:tr>
      <w:tr w:rsidR="004B7E0E" w:rsidRPr="00B12D20" w14:paraId="5D186A72" w14:textId="77777777" w:rsidTr="005F162E">
        <w:trPr>
          <w:trHeight w:val="220"/>
        </w:trPr>
        <w:tc>
          <w:tcPr>
            <w:tcW w:w="6774" w:type="dxa"/>
            <w:gridSpan w:val="4"/>
            <w:tcBorders>
              <w:top w:val="nil"/>
              <w:left w:val="nil"/>
              <w:bottom w:val="nil"/>
              <w:right w:val="nil"/>
            </w:tcBorders>
            <w:vAlign w:val="bottom"/>
          </w:tcPr>
          <w:p w14:paraId="1EE6C0F3"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Date: 03/11/26   Time: 10:22</w:t>
            </w:r>
          </w:p>
        </w:tc>
        <w:tc>
          <w:tcPr>
            <w:tcW w:w="1134" w:type="dxa"/>
            <w:tcBorders>
              <w:top w:val="nil"/>
              <w:left w:val="nil"/>
              <w:bottom w:val="nil"/>
              <w:right w:val="nil"/>
            </w:tcBorders>
            <w:vAlign w:val="bottom"/>
          </w:tcPr>
          <w:p w14:paraId="21A1F3F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37FBAFB" w14:textId="77777777" w:rsidTr="005F162E">
        <w:trPr>
          <w:trHeight w:val="220"/>
        </w:trPr>
        <w:tc>
          <w:tcPr>
            <w:tcW w:w="5357" w:type="dxa"/>
            <w:gridSpan w:val="3"/>
            <w:tcBorders>
              <w:top w:val="nil"/>
              <w:left w:val="nil"/>
              <w:bottom w:val="nil"/>
              <w:right w:val="nil"/>
            </w:tcBorders>
            <w:vAlign w:val="bottom"/>
          </w:tcPr>
          <w:p w14:paraId="0CB887F6"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Sample: 2020 2024</w:t>
            </w:r>
          </w:p>
        </w:tc>
        <w:tc>
          <w:tcPr>
            <w:tcW w:w="1417" w:type="dxa"/>
            <w:tcBorders>
              <w:top w:val="nil"/>
              <w:left w:val="nil"/>
              <w:bottom w:val="nil"/>
              <w:right w:val="nil"/>
            </w:tcBorders>
            <w:vAlign w:val="bottom"/>
          </w:tcPr>
          <w:p w14:paraId="7A28274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178D49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D77B718" w14:textId="77777777" w:rsidTr="005F162E">
        <w:trPr>
          <w:trHeight w:val="220"/>
        </w:trPr>
        <w:tc>
          <w:tcPr>
            <w:tcW w:w="5357" w:type="dxa"/>
            <w:gridSpan w:val="3"/>
            <w:tcBorders>
              <w:top w:val="nil"/>
              <w:left w:val="nil"/>
              <w:bottom w:val="nil"/>
              <w:right w:val="nil"/>
            </w:tcBorders>
            <w:vAlign w:val="bottom"/>
          </w:tcPr>
          <w:p w14:paraId="16351636"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Periods included: 5</w:t>
            </w:r>
          </w:p>
        </w:tc>
        <w:tc>
          <w:tcPr>
            <w:tcW w:w="1417" w:type="dxa"/>
            <w:tcBorders>
              <w:top w:val="nil"/>
              <w:left w:val="nil"/>
              <w:bottom w:val="nil"/>
              <w:right w:val="nil"/>
            </w:tcBorders>
            <w:vAlign w:val="bottom"/>
          </w:tcPr>
          <w:p w14:paraId="30AC3C6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A96278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6C01B0E" w14:textId="77777777" w:rsidTr="005F162E">
        <w:trPr>
          <w:trHeight w:val="220"/>
        </w:trPr>
        <w:tc>
          <w:tcPr>
            <w:tcW w:w="6774" w:type="dxa"/>
            <w:gridSpan w:val="4"/>
            <w:tcBorders>
              <w:top w:val="nil"/>
              <w:left w:val="nil"/>
              <w:bottom w:val="nil"/>
              <w:right w:val="nil"/>
            </w:tcBorders>
            <w:vAlign w:val="bottom"/>
          </w:tcPr>
          <w:p w14:paraId="04B7E505"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Cross-sections included: 75</w:t>
            </w:r>
          </w:p>
        </w:tc>
        <w:tc>
          <w:tcPr>
            <w:tcW w:w="1134" w:type="dxa"/>
            <w:tcBorders>
              <w:top w:val="nil"/>
              <w:left w:val="nil"/>
              <w:bottom w:val="nil"/>
              <w:right w:val="nil"/>
            </w:tcBorders>
            <w:vAlign w:val="bottom"/>
          </w:tcPr>
          <w:p w14:paraId="68D1E16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29C1FED" w14:textId="77777777" w:rsidTr="003C4CB0">
        <w:trPr>
          <w:trHeight w:val="220"/>
        </w:trPr>
        <w:tc>
          <w:tcPr>
            <w:tcW w:w="7908" w:type="dxa"/>
            <w:gridSpan w:val="5"/>
            <w:tcBorders>
              <w:top w:val="nil"/>
              <w:left w:val="nil"/>
              <w:bottom w:val="nil"/>
              <w:right w:val="nil"/>
            </w:tcBorders>
            <w:vAlign w:val="bottom"/>
          </w:tcPr>
          <w:p w14:paraId="22DAD99B"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Total panel (unbalanced) observations: 346</w:t>
            </w:r>
          </w:p>
        </w:tc>
      </w:tr>
      <w:tr w:rsidR="004B7E0E" w:rsidRPr="00B12D20" w14:paraId="7ABCC22A" w14:textId="77777777" w:rsidTr="003C4CB0">
        <w:trPr>
          <w:trHeight w:val="220"/>
        </w:trPr>
        <w:tc>
          <w:tcPr>
            <w:tcW w:w="7908" w:type="dxa"/>
            <w:gridSpan w:val="5"/>
            <w:tcBorders>
              <w:top w:val="nil"/>
              <w:left w:val="nil"/>
              <w:bottom w:val="nil"/>
              <w:right w:val="nil"/>
            </w:tcBorders>
            <w:vAlign w:val="bottom"/>
          </w:tcPr>
          <w:p w14:paraId="5A819911"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Swamy and Arora estimator of component variances</w:t>
            </w:r>
          </w:p>
        </w:tc>
      </w:tr>
      <w:tr w:rsidR="004B7E0E" w:rsidRPr="00B12D20" w14:paraId="0C847AC6" w14:textId="77777777" w:rsidTr="005F162E">
        <w:trPr>
          <w:trHeight w:hRule="exact" w:val="88"/>
        </w:trPr>
        <w:tc>
          <w:tcPr>
            <w:tcW w:w="1920" w:type="dxa"/>
            <w:tcBorders>
              <w:top w:val="nil"/>
              <w:left w:val="nil"/>
              <w:bottom w:val="double" w:sz="6" w:space="2" w:color="auto"/>
              <w:right w:val="nil"/>
            </w:tcBorders>
            <w:vAlign w:val="bottom"/>
          </w:tcPr>
          <w:p w14:paraId="3671AF3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425B581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54F9AB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19F00E7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2967C1D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14A4BA10" w14:textId="77777777" w:rsidTr="005F162E">
        <w:trPr>
          <w:trHeight w:hRule="exact" w:val="132"/>
        </w:trPr>
        <w:tc>
          <w:tcPr>
            <w:tcW w:w="1920" w:type="dxa"/>
            <w:tcBorders>
              <w:top w:val="nil"/>
              <w:left w:val="nil"/>
              <w:bottom w:val="nil"/>
              <w:right w:val="nil"/>
            </w:tcBorders>
            <w:vAlign w:val="bottom"/>
          </w:tcPr>
          <w:p w14:paraId="5166C8B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6F2EAC3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6C92438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423561B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14F1A07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DF1E5F9" w14:textId="77777777" w:rsidTr="005F162E">
        <w:trPr>
          <w:trHeight w:val="220"/>
        </w:trPr>
        <w:tc>
          <w:tcPr>
            <w:tcW w:w="1920" w:type="dxa"/>
            <w:tcBorders>
              <w:top w:val="nil"/>
              <w:left w:val="nil"/>
              <w:bottom w:val="nil"/>
              <w:right w:val="nil"/>
            </w:tcBorders>
            <w:vAlign w:val="bottom"/>
          </w:tcPr>
          <w:p w14:paraId="0E82B55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Variable</w:t>
            </w:r>
          </w:p>
        </w:tc>
        <w:tc>
          <w:tcPr>
            <w:tcW w:w="2161" w:type="dxa"/>
            <w:tcBorders>
              <w:top w:val="nil"/>
              <w:left w:val="nil"/>
              <w:bottom w:val="nil"/>
              <w:right w:val="nil"/>
            </w:tcBorders>
            <w:vAlign w:val="bottom"/>
          </w:tcPr>
          <w:p w14:paraId="4773363A"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Coefficient</w:t>
            </w:r>
          </w:p>
        </w:tc>
        <w:tc>
          <w:tcPr>
            <w:tcW w:w="1276" w:type="dxa"/>
            <w:tcBorders>
              <w:top w:val="nil"/>
              <w:left w:val="nil"/>
              <w:bottom w:val="nil"/>
              <w:right w:val="nil"/>
            </w:tcBorders>
            <w:vAlign w:val="bottom"/>
          </w:tcPr>
          <w:p w14:paraId="29F41953"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Std. Error</w:t>
            </w:r>
          </w:p>
        </w:tc>
        <w:tc>
          <w:tcPr>
            <w:tcW w:w="1417" w:type="dxa"/>
            <w:tcBorders>
              <w:top w:val="nil"/>
              <w:left w:val="nil"/>
              <w:bottom w:val="nil"/>
              <w:right w:val="nil"/>
            </w:tcBorders>
            <w:vAlign w:val="bottom"/>
          </w:tcPr>
          <w:p w14:paraId="147C5F38"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t-Statistic</w:t>
            </w:r>
          </w:p>
        </w:tc>
        <w:tc>
          <w:tcPr>
            <w:tcW w:w="1134" w:type="dxa"/>
            <w:tcBorders>
              <w:top w:val="nil"/>
              <w:left w:val="nil"/>
              <w:bottom w:val="nil"/>
              <w:right w:val="nil"/>
            </w:tcBorders>
            <w:vAlign w:val="bottom"/>
          </w:tcPr>
          <w:p w14:paraId="025DA790"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Prob.  </w:t>
            </w:r>
          </w:p>
        </w:tc>
      </w:tr>
      <w:tr w:rsidR="004B7E0E" w:rsidRPr="00B12D20" w14:paraId="44AFC9D7" w14:textId="77777777" w:rsidTr="005F162E">
        <w:trPr>
          <w:trHeight w:hRule="exact" w:val="88"/>
        </w:trPr>
        <w:tc>
          <w:tcPr>
            <w:tcW w:w="1920" w:type="dxa"/>
            <w:tcBorders>
              <w:top w:val="nil"/>
              <w:left w:val="nil"/>
              <w:bottom w:val="double" w:sz="6" w:space="2" w:color="auto"/>
              <w:right w:val="nil"/>
            </w:tcBorders>
            <w:vAlign w:val="bottom"/>
          </w:tcPr>
          <w:p w14:paraId="2410772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26B8AB2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158BAF2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2ACBEBF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6C278F4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66B31326" w14:textId="77777777" w:rsidTr="005F162E">
        <w:trPr>
          <w:trHeight w:hRule="exact" w:val="132"/>
        </w:trPr>
        <w:tc>
          <w:tcPr>
            <w:tcW w:w="1920" w:type="dxa"/>
            <w:tcBorders>
              <w:top w:val="nil"/>
              <w:left w:val="nil"/>
              <w:bottom w:val="nil"/>
              <w:right w:val="nil"/>
            </w:tcBorders>
            <w:vAlign w:val="bottom"/>
          </w:tcPr>
          <w:p w14:paraId="26DF287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5A20B55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33D9054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27AD0DC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4F6449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4616F0D" w14:textId="77777777" w:rsidTr="005F162E">
        <w:trPr>
          <w:trHeight w:val="220"/>
        </w:trPr>
        <w:tc>
          <w:tcPr>
            <w:tcW w:w="1920" w:type="dxa"/>
            <w:tcBorders>
              <w:top w:val="nil"/>
              <w:left w:val="nil"/>
              <w:bottom w:val="nil"/>
              <w:right w:val="nil"/>
            </w:tcBorders>
            <w:vAlign w:val="bottom"/>
          </w:tcPr>
          <w:p w14:paraId="7EF28A0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C</w:t>
            </w:r>
          </w:p>
        </w:tc>
        <w:tc>
          <w:tcPr>
            <w:tcW w:w="2161" w:type="dxa"/>
            <w:tcBorders>
              <w:top w:val="nil"/>
              <w:left w:val="nil"/>
              <w:bottom w:val="nil"/>
              <w:right w:val="nil"/>
            </w:tcBorders>
            <w:vAlign w:val="bottom"/>
          </w:tcPr>
          <w:p w14:paraId="39A5CD44" w14:textId="38FBB998"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206.9895</w:t>
            </w:r>
          </w:p>
        </w:tc>
        <w:tc>
          <w:tcPr>
            <w:tcW w:w="1276" w:type="dxa"/>
            <w:tcBorders>
              <w:top w:val="nil"/>
              <w:left w:val="nil"/>
              <w:bottom w:val="nil"/>
              <w:right w:val="nil"/>
            </w:tcBorders>
            <w:vAlign w:val="bottom"/>
          </w:tcPr>
          <w:p w14:paraId="28C06F77" w14:textId="60F5E01F"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53.47371</w:t>
            </w:r>
          </w:p>
        </w:tc>
        <w:tc>
          <w:tcPr>
            <w:tcW w:w="1417" w:type="dxa"/>
            <w:tcBorders>
              <w:top w:val="nil"/>
              <w:left w:val="nil"/>
              <w:bottom w:val="nil"/>
              <w:right w:val="nil"/>
            </w:tcBorders>
            <w:vAlign w:val="bottom"/>
          </w:tcPr>
          <w:p w14:paraId="7980DFD3" w14:textId="3EB5B260"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3.87086</w:t>
            </w:r>
            <w:r w:rsidR="005704D6" w:rsidRPr="00B12D20">
              <w:rPr>
                <w:rFonts w:ascii="Arial" w:hAnsi="Arial" w:cs="Arial"/>
                <w:noProof w:val="0"/>
                <w:color w:val="000000"/>
                <w:sz w:val="20"/>
                <w:szCs w:val="20"/>
              </w:rPr>
              <w:t>5</w:t>
            </w:r>
          </w:p>
        </w:tc>
        <w:tc>
          <w:tcPr>
            <w:tcW w:w="1134" w:type="dxa"/>
            <w:tcBorders>
              <w:top w:val="nil"/>
              <w:left w:val="nil"/>
              <w:bottom w:val="nil"/>
              <w:right w:val="nil"/>
            </w:tcBorders>
            <w:vAlign w:val="bottom"/>
          </w:tcPr>
          <w:p w14:paraId="60179950" w14:textId="128FBFD0"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0.0001</w:t>
            </w:r>
          </w:p>
        </w:tc>
      </w:tr>
      <w:tr w:rsidR="004B7E0E" w:rsidRPr="00B12D20" w14:paraId="156CC84B" w14:textId="77777777" w:rsidTr="005F162E">
        <w:trPr>
          <w:trHeight w:val="220"/>
        </w:trPr>
        <w:tc>
          <w:tcPr>
            <w:tcW w:w="1920" w:type="dxa"/>
            <w:tcBorders>
              <w:top w:val="nil"/>
              <w:left w:val="nil"/>
              <w:bottom w:val="nil"/>
              <w:right w:val="nil"/>
            </w:tcBorders>
            <w:vAlign w:val="bottom"/>
          </w:tcPr>
          <w:p w14:paraId="28EE092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X1</w:t>
            </w:r>
          </w:p>
        </w:tc>
        <w:tc>
          <w:tcPr>
            <w:tcW w:w="2161" w:type="dxa"/>
            <w:tcBorders>
              <w:top w:val="nil"/>
              <w:left w:val="nil"/>
              <w:bottom w:val="nil"/>
              <w:right w:val="nil"/>
            </w:tcBorders>
            <w:vAlign w:val="bottom"/>
          </w:tcPr>
          <w:p w14:paraId="4EE22FA7" w14:textId="5A73ADE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-3.66139</w:t>
            </w:r>
            <w:r w:rsidR="003C4CB0" w:rsidRPr="00B12D20">
              <w:rPr>
                <w:rFonts w:ascii="Arial" w:hAnsi="Arial" w:cs="Arial"/>
                <w:noProof w:val="0"/>
                <w:color w:val="000000"/>
                <w:sz w:val="20"/>
                <w:szCs w:val="20"/>
              </w:rPr>
              <w:t>4</w:t>
            </w:r>
          </w:p>
        </w:tc>
        <w:tc>
          <w:tcPr>
            <w:tcW w:w="1276" w:type="dxa"/>
            <w:tcBorders>
              <w:top w:val="nil"/>
              <w:left w:val="nil"/>
              <w:bottom w:val="nil"/>
              <w:right w:val="nil"/>
            </w:tcBorders>
            <w:vAlign w:val="bottom"/>
          </w:tcPr>
          <w:p w14:paraId="564AF7A1" w14:textId="2E0175D0"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1.847813</w:t>
            </w:r>
          </w:p>
        </w:tc>
        <w:tc>
          <w:tcPr>
            <w:tcW w:w="1417" w:type="dxa"/>
            <w:tcBorders>
              <w:top w:val="nil"/>
              <w:left w:val="nil"/>
              <w:bottom w:val="nil"/>
              <w:right w:val="nil"/>
            </w:tcBorders>
            <w:vAlign w:val="bottom"/>
          </w:tcPr>
          <w:p w14:paraId="150AACCA" w14:textId="2E020C6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-1.98147</w:t>
            </w:r>
            <w:r w:rsidR="005704D6" w:rsidRPr="00B12D20">
              <w:rPr>
                <w:rFonts w:ascii="Arial" w:hAnsi="Arial" w:cs="Arial"/>
                <w:noProof w:val="0"/>
                <w:color w:val="000000"/>
                <w:sz w:val="20"/>
                <w:szCs w:val="20"/>
              </w:rPr>
              <w:t>4</w:t>
            </w:r>
          </w:p>
        </w:tc>
        <w:tc>
          <w:tcPr>
            <w:tcW w:w="1134" w:type="dxa"/>
            <w:tcBorders>
              <w:top w:val="nil"/>
              <w:left w:val="nil"/>
              <w:bottom w:val="nil"/>
              <w:right w:val="nil"/>
            </w:tcBorders>
            <w:vAlign w:val="bottom"/>
          </w:tcPr>
          <w:p w14:paraId="559377EE" w14:textId="45F385B1"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0.0483</w:t>
            </w:r>
          </w:p>
        </w:tc>
      </w:tr>
      <w:tr w:rsidR="004B7E0E" w:rsidRPr="00B12D20" w14:paraId="0F9B594E" w14:textId="77777777" w:rsidTr="005F162E">
        <w:trPr>
          <w:trHeight w:val="220"/>
        </w:trPr>
        <w:tc>
          <w:tcPr>
            <w:tcW w:w="1920" w:type="dxa"/>
            <w:tcBorders>
              <w:top w:val="nil"/>
              <w:left w:val="nil"/>
              <w:bottom w:val="nil"/>
              <w:right w:val="nil"/>
            </w:tcBorders>
            <w:vAlign w:val="bottom"/>
          </w:tcPr>
          <w:p w14:paraId="094CAF2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X2</w:t>
            </w:r>
          </w:p>
        </w:tc>
        <w:tc>
          <w:tcPr>
            <w:tcW w:w="2161" w:type="dxa"/>
            <w:tcBorders>
              <w:top w:val="nil"/>
              <w:left w:val="nil"/>
              <w:bottom w:val="nil"/>
              <w:right w:val="nil"/>
            </w:tcBorders>
            <w:vAlign w:val="bottom"/>
          </w:tcPr>
          <w:p w14:paraId="5DE73C35" w14:textId="22E33FAD"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0.047618</w:t>
            </w:r>
          </w:p>
        </w:tc>
        <w:tc>
          <w:tcPr>
            <w:tcW w:w="1276" w:type="dxa"/>
            <w:tcBorders>
              <w:top w:val="nil"/>
              <w:left w:val="nil"/>
              <w:bottom w:val="nil"/>
              <w:right w:val="nil"/>
            </w:tcBorders>
            <w:vAlign w:val="bottom"/>
          </w:tcPr>
          <w:p w14:paraId="0AFDB871" w14:textId="7F80990B"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0.19522</w:t>
            </w:r>
            <w:r w:rsidR="005704D6" w:rsidRPr="00B12D20">
              <w:rPr>
                <w:rFonts w:ascii="Arial" w:hAnsi="Arial" w:cs="Arial"/>
                <w:noProof w:val="0"/>
                <w:color w:val="000000"/>
                <w:sz w:val="20"/>
                <w:szCs w:val="20"/>
              </w:rPr>
              <w:t>7</w:t>
            </w:r>
          </w:p>
        </w:tc>
        <w:tc>
          <w:tcPr>
            <w:tcW w:w="1417" w:type="dxa"/>
            <w:tcBorders>
              <w:top w:val="nil"/>
              <w:left w:val="nil"/>
              <w:bottom w:val="nil"/>
              <w:right w:val="nil"/>
            </w:tcBorders>
            <w:vAlign w:val="bottom"/>
          </w:tcPr>
          <w:p w14:paraId="42996BD7" w14:textId="1FA2F9C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0.243913</w:t>
            </w:r>
          </w:p>
        </w:tc>
        <w:tc>
          <w:tcPr>
            <w:tcW w:w="1134" w:type="dxa"/>
            <w:tcBorders>
              <w:top w:val="nil"/>
              <w:left w:val="nil"/>
              <w:bottom w:val="nil"/>
              <w:right w:val="nil"/>
            </w:tcBorders>
            <w:vAlign w:val="bottom"/>
          </w:tcPr>
          <w:p w14:paraId="12CAF811" w14:textId="2A5CB19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0.8074</w:t>
            </w:r>
          </w:p>
        </w:tc>
      </w:tr>
      <w:tr w:rsidR="004B7E0E" w:rsidRPr="00B12D20" w14:paraId="1AC1CAF4" w14:textId="77777777" w:rsidTr="005F162E">
        <w:trPr>
          <w:trHeight w:val="220"/>
        </w:trPr>
        <w:tc>
          <w:tcPr>
            <w:tcW w:w="1920" w:type="dxa"/>
            <w:tcBorders>
              <w:top w:val="nil"/>
              <w:left w:val="nil"/>
              <w:bottom w:val="nil"/>
              <w:right w:val="nil"/>
            </w:tcBorders>
            <w:vAlign w:val="bottom"/>
          </w:tcPr>
          <w:p w14:paraId="55BDB07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X3</w:t>
            </w:r>
          </w:p>
        </w:tc>
        <w:tc>
          <w:tcPr>
            <w:tcW w:w="2161" w:type="dxa"/>
            <w:tcBorders>
              <w:top w:val="nil"/>
              <w:left w:val="nil"/>
              <w:bottom w:val="nil"/>
              <w:right w:val="nil"/>
            </w:tcBorders>
            <w:vAlign w:val="bottom"/>
          </w:tcPr>
          <w:p w14:paraId="6928C396" w14:textId="030E91A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-1.033732</w:t>
            </w:r>
          </w:p>
        </w:tc>
        <w:tc>
          <w:tcPr>
            <w:tcW w:w="1276" w:type="dxa"/>
            <w:tcBorders>
              <w:top w:val="nil"/>
              <w:left w:val="nil"/>
              <w:bottom w:val="nil"/>
              <w:right w:val="nil"/>
            </w:tcBorders>
            <w:vAlign w:val="bottom"/>
          </w:tcPr>
          <w:p w14:paraId="5BE44E52" w14:textId="037C452B"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6.149998</w:t>
            </w:r>
          </w:p>
        </w:tc>
        <w:tc>
          <w:tcPr>
            <w:tcW w:w="1417" w:type="dxa"/>
            <w:tcBorders>
              <w:top w:val="nil"/>
              <w:left w:val="nil"/>
              <w:bottom w:val="nil"/>
              <w:right w:val="nil"/>
            </w:tcBorders>
            <w:vAlign w:val="bottom"/>
          </w:tcPr>
          <w:p w14:paraId="609D9127" w14:textId="5B1D6A9C"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-0.16808</w:t>
            </w:r>
            <w:r w:rsidR="005704D6" w:rsidRPr="00B12D20">
              <w:rPr>
                <w:rFonts w:ascii="Arial" w:hAnsi="Arial" w:cs="Arial"/>
                <w:noProof w:val="0"/>
                <w:color w:val="000000"/>
                <w:sz w:val="20"/>
                <w:szCs w:val="20"/>
              </w:rPr>
              <w:t>7</w:t>
            </w:r>
          </w:p>
        </w:tc>
        <w:tc>
          <w:tcPr>
            <w:tcW w:w="1134" w:type="dxa"/>
            <w:tcBorders>
              <w:top w:val="nil"/>
              <w:left w:val="nil"/>
              <w:bottom w:val="nil"/>
              <w:right w:val="nil"/>
            </w:tcBorders>
            <w:vAlign w:val="bottom"/>
          </w:tcPr>
          <w:p w14:paraId="17D67E8E" w14:textId="4115C2F9"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0.8666</w:t>
            </w:r>
          </w:p>
        </w:tc>
      </w:tr>
      <w:tr w:rsidR="004B7E0E" w:rsidRPr="00B12D20" w14:paraId="399EF733" w14:textId="77777777" w:rsidTr="005F162E">
        <w:trPr>
          <w:trHeight w:hRule="exact" w:val="88"/>
        </w:trPr>
        <w:tc>
          <w:tcPr>
            <w:tcW w:w="1920" w:type="dxa"/>
            <w:tcBorders>
              <w:top w:val="nil"/>
              <w:left w:val="nil"/>
              <w:bottom w:val="double" w:sz="6" w:space="2" w:color="auto"/>
              <w:right w:val="nil"/>
            </w:tcBorders>
            <w:vAlign w:val="bottom"/>
          </w:tcPr>
          <w:p w14:paraId="1793C36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1ABC8C0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E53DBA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021F697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0A1DF07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752245E3" w14:textId="77777777" w:rsidTr="005F162E">
        <w:trPr>
          <w:trHeight w:hRule="exact" w:val="132"/>
        </w:trPr>
        <w:tc>
          <w:tcPr>
            <w:tcW w:w="1920" w:type="dxa"/>
            <w:tcBorders>
              <w:top w:val="nil"/>
              <w:left w:val="nil"/>
              <w:bottom w:val="nil"/>
              <w:right w:val="nil"/>
            </w:tcBorders>
            <w:vAlign w:val="bottom"/>
          </w:tcPr>
          <w:p w14:paraId="227E349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5EB3491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1F07A37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317CBB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42EF65D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EB02C5E" w14:textId="77777777" w:rsidTr="005F162E">
        <w:trPr>
          <w:trHeight w:val="220"/>
        </w:trPr>
        <w:tc>
          <w:tcPr>
            <w:tcW w:w="1920" w:type="dxa"/>
            <w:tcBorders>
              <w:top w:val="nil"/>
              <w:left w:val="nil"/>
              <w:bottom w:val="nil"/>
              <w:right w:val="nil"/>
            </w:tcBorders>
            <w:vAlign w:val="bottom"/>
          </w:tcPr>
          <w:p w14:paraId="3EE01E6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36FC63A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Effects Specification</w:t>
            </w:r>
          </w:p>
        </w:tc>
        <w:tc>
          <w:tcPr>
            <w:tcW w:w="1417" w:type="dxa"/>
            <w:tcBorders>
              <w:top w:val="nil"/>
              <w:left w:val="nil"/>
              <w:bottom w:val="nil"/>
              <w:right w:val="nil"/>
            </w:tcBorders>
            <w:vAlign w:val="bottom"/>
          </w:tcPr>
          <w:p w14:paraId="034CE7A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38603A7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CEA9C77" w14:textId="77777777" w:rsidTr="005F162E">
        <w:trPr>
          <w:trHeight w:val="220"/>
        </w:trPr>
        <w:tc>
          <w:tcPr>
            <w:tcW w:w="1920" w:type="dxa"/>
            <w:tcBorders>
              <w:top w:val="nil"/>
              <w:left w:val="nil"/>
              <w:bottom w:val="nil"/>
              <w:right w:val="nil"/>
            </w:tcBorders>
            <w:vAlign w:val="bottom"/>
          </w:tcPr>
          <w:p w14:paraId="27A2FF0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331E39B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2999AFC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7F8130C"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S.D.  </w:t>
            </w:r>
          </w:p>
        </w:tc>
        <w:tc>
          <w:tcPr>
            <w:tcW w:w="1134" w:type="dxa"/>
            <w:tcBorders>
              <w:top w:val="nil"/>
              <w:left w:val="nil"/>
              <w:bottom w:val="nil"/>
              <w:right w:val="nil"/>
            </w:tcBorders>
            <w:vAlign w:val="bottom"/>
          </w:tcPr>
          <w:p w14:paraId="52FF72F9" w14:textId="777777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Rho  </w:t>
            </w:r>
          </w:p>
        </w:tc>
      </w:tr>
      <w:tr w:rsidR="004B7E0E" w:rsidRPr="00B12D20" w14:paraId="2A8B1481" w14:textId="77777777" w:rsidTr="005F162E">
        <w:trPr>
          <w:trHeight w:hRule="exact" w:val="88"/>
        </w:trPr>
        <w:tc>
          <w:tcPr>
            <w:tcW w:w="1920" w:type="dxa"/>
            <w:tcBorders>
              <w:top w:val="nil"/>
              <w:left w:val="nil"/>
              <w:bottom w:val="double" w:sz="6" w:space="2" w:color="auto"/>
              <w:right w:val="nil"/>
            </w:tcBorders>
            <w:vAlign w:val="bottom"/>
          </w:tcPr>
          <w:p w14:paraId="3F814B2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5E2E2EA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2CBFA73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4F7DA7F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22A18C2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845DBB1" w14:textId="77777777" w:rsidTr="005F162E">
        <w:trPr>
          <w:trHeight w:hRule="exact" w:val="132"/>
        </w:trPr>
        <w:tc>
          <w:tcPr>
            <w:tcW w:w="1920" w:type="dxa"/>
            <w:tcBorders>
              <w:top w:val="nil"/>
              <w:left w:val="nil"/>
              <w:bottom w:val="nil"/>
              <w:right w:val="nil"/>
            </w:tcBorders>
            <w:vAlign w:val="bottom"/>
          </w:tcPr>
          <w:p w14:paraId="349E6C4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3CAC002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2D8FED9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59B27A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2C4E05E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3C72B228" w14:textId="77777777" w:rsidTr="005F162E">
        <w:trPr>
          <w:trHeight w:val="220"/>
        </w:trPr>
        <w:tc>
          <w:tcPr>
            <w:tcW w:w="5357" w:type="dxa"/>
            <w:gridSpan w:val="3"/>
            <w:tcBorders>
              <w:top w:val="nil"/>
              <w:left w:val="nil"/>
              <w:bottom w:val="nil"/>
              <w:right w:val="nil"/>
            </w:tcBorders>
            <w:vAlign w:val="bottom"/>
          </w:tcPr>
          <w:p w14:paraId="3B09EE8A"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Cross-section random</w:t>
            </w:r>
          </w:p>
        </w:tc>
        <w:tc>
          <w:tcPr>
            <w:tcW w:w="1417" w:type="dxa"/>
            <w:tcBorders>
              <w:top w:val="nil"/>
              <w:left w:val="nil"/>
              <w:bottom w:val="nil"/>
              <w:right w:val="nil"/>
            </w:tcBorders>
            <w:vAlign w:val="bottom"/>
          </w:tcPr>
          <w:p w14:paraId="707C85AE" w14:textId="776D55B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15.6113</w:t>
            </w:r>
            <w:r w:rsidR="00C733EC" w:rsidRPr="00B12D20">
              <w:rPr>
                <w:rFonts w:ascii="Arial" w:hAnsi="Arial" w:cs="Arial"/>
                <w:noProof w:val="0"/>
                <w:color w:val="000000"/>
                <w:sz w:val="20"/>
                <w:szCs w:val="20"/>
              </w:rPr>
              <w:t>6</w:t>
            </w:r>
          </w:p>
        </w:tc>
        <w:tc>
          <w:tcPr>
            <w:tcW w:w="1134" w:type="dxa"/>
            <w:tcBorders>
              <w:top w:val="nil"/>
              <w:left w:val="nil"/>
              <w:bottom w:val="nil"/>
              <w:right w:val="nil"/>
            </w:tcBorders>
            <w:vAlign w:val="bottom"/>
          </w:tcPr>
          <w:p w14:paraId="74214C22" w14:textId="576FEC4C"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0.2803</w:t>
            </w:r>
          </w:p>
        </w:tc>
      </w:tr>
      <w:tr w:rsidR="004B7E0E" w:rsidRPr="00B12D20" w14:paraId="214E4827" w14:textId="77777777" w:rsidTr="005F162E">
        <w:trPr>
          <w:trHeight w:val="220"/>
        </w:trPr>
        <w:tc>
          <w:tcPr>
            <w:tcW w:w="5357" w:type="dxa"/>
            <w:gridSpan w:val="3"/>
            <w:tcBorders>
              <w:top w:val="nil"/>
              <w:left w:val="nil"/>
              <w:bottom w:val="nil"/>
              <w:right w:val="nil"/>
            </w:tcBorders>
            <w:vAlign w:val="bottom"/>
          </w:tcPr>
          <w:p w14:paraId="17298179"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Idiosyncratic random</w:t>
            </w:r>
          </w:p>
        </w:tc>
        <w:tc>
          <w:tcPr>
            <w:tcW w:w="1417" w:type="dxa"/>
            <w:tcBorders>
              <w:top w:val="nil"/>
              <w:left w:val="nil"/>
              <w:bottom w:val="nil"/>
              <w:right w:val="nil"/>
            </w:tcBorders>
            <w:vAlign w:val="bottom"/>
          </w:tcPr>
          <w:p w14:paraId="78903D05" w14:textId="387E1171"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25.01248</w:t>
            </w:r>
          </w:p>
        </w:tc>
        <w:tc>
          <w:tcPr>
            <w:tcW w:w="1134" w:type="dxa"/>
            <w:tcBorders>
              <w:top w:val="nil"/>
              <w:left w:val="nil"/>
              <w:bottom w:val="nil"/>
              <w:right w:val="nil"/>
            </w:tcBorders>
            <w:vAlign w:val="bottom"/>
          </w:tcPr>
          <w:p w14:paraId="5081DED4" w14:textId="6B2CFEE2"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0.719</w:t>
            </w:r>
            <w:r w:rsidR="00C733EC" w:rsidRPr="00B12D20">
              <w:rPr>
                <w:rFonts w:ascii="Arial" w:hAnsi="Arial" w:cs="Arial"/>
                <w:noProof w:val="0"/>
                <w:color w:val="000000"/>
                <w:sz w:val="20"/>
                <w:szCs w:val="20"/>
              </w:rPr>
              <w:t>7</w:t>
            </w:r>
          </w:p>
        </w:tc>
      </w:tr>
      <w:tr w:rsidR="004B7E0E" w:rsidRPr="00B12D20" w14:paraId="75C1B86D" w14:textId="77777777" w:rsidTr="005F162E">
        <w:trPr>
          <w:trHeight w:hRule="exact" w:val="88"/>
        </w:trPr>
        <w:tc>
          <w:tcPr>
            <w:tcW w:w="1920" w:type="dxa"/>
            <w:tcBorders>
              <w:top w:val="nil"/>
              <w:left w:val="nil"/>
              <w:bottom w:val="double" w:sz="6" w:space="2" w:color="auto"/>
              <w:right w:val="nil"/>
            </w:tcBorders>
            <w:vAlign w:val="bottom"/>
          </w:tcPr>
          <w:p w14:paraId="5332D18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5F9D7F0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381E74C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0373A6B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06D007A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1FC16BD" w14:textId="77777777" w:rsidTr="005F162E">
        <w:trPr>
          <w:trHeight w:hRule="exact" w:val="132"/>
        </w:trPr>
        <w:tc>
          <w:tcPr>
            <w:tcW w:w="1920" w:type="dxa"/>
            <w:tcBorders>
              <w:top w:val="nil"/>
              <w:left w:val="nil"/>
              <w:bottom w:val="nil"/>
              <w:right w:val="nil"/>
            </w:tcBorders>
            <w:vAlign w:val="bottom"/>
          </w:tcPr>
          <w:p w14:paraId="23CD20F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0F77594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70A82086"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7CF4B5E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2F4520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4CDE630E" w14:textId="77777777" w:rsidTr="005F162E">
        <w:trPr>
          <w:trHeight w:val="220"/>
        </w:trPr>
        <w:tc>
          <w:tcPr>
            <w:tcW w:w="1920" w:type="dxa"/>
            <w:tcBorders>
              <w:top w:val="nil"/>
              <w:left w:val="nil"/>
              <w:bottom w:val="nil"/>
              <w:right w:val="nil"/>
            </w:tcBorders>
            <w:vAlign w:val="bottom"/>
          </w:tcPr>
          <w:p w14:paraId="3F01009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24816A7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Weighted Statistics</w:t>
            </w:r>
          </w:p>
        </w:tc>
        <w:tc>
          <w:tcPr>
            <w:tcW w:w="1417" w:type="dxa"/>
            <w:tcBorders>
              <w:top w:val="nil"/>
              <w:left w:val="nil"/>
              <w:bottom w:val="nil"/>
              <w:right w:val="nil"/>
            </w:tcBorders>
            <w:vAlign w:val="bottom"/>
          </w:tcPr>
          <w:p w14:paraId="51B6670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5D9C365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63EB5D72" w14:textId="77777777" w:rsidTr="005F162E">
        <w:trPr>
          <w:trHeight w:hRule="exact" w:val="88"/>
        </w:trPr>
        <w:tc>
          <w:tcPr>
            <w:tcW w:w="1920" w:type="dxa"/>
            <w:tcBorders>
              <w:top w:val="nil"/>
              <w:left w:val="nil"/>
              <w:bottom w:val="double" w:sz="6" w:space="2" w:color="auto"/>
              <w:right w:val="nil"/>
            </w:tcBorders>
            <w:vAlign w:val="bottom"/>
          </w:tcPr>
          <w:p w14:paraId="0A8ADEB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0C8DCE2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372B255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0D44F6D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29BD72D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1434403" w14:textId="77777777" w:rsidTr="005F162E">
        <w:trPr>
          <w:trHeight w:hRule="exact" w:val="132"/>
        </w:trPr>
        <w:tc>
          <w:tcPr>
            <w:tcW w:w="1920" w:type="dxa"/>
            <w:tcBorders>
              <w:top w:val="nil"/>
              <w:left w:val="nil"/>
              <w:bottom w:val="nil"/>
              <w:right w:val="nil"/>
            </w:tcBorders>
            <w:vAlign w:val="bottom"/>
          </w:tcPr>
          <w:p w14:paraId="576CD93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05D62E6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04BE34C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0FFC761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634B0D1F"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863BB17" w14:textId="77777777" w:rsidTr="005F162E">
        <w:trPr>
          <w:trHeight w:val="220"/>
        </w:trPr>
        <w:tc>
          <w:tcPr>
            <w:tcW w:w="1920" w:type="dxa"/>
            <w:tcBorders>
              <w:top w:val="nil"/>
              <w:left w:val="nil"/>
              <w:bottom w:val="nil"/>
              <w:right w:val="nil"/>
            </w:tcBorders>
            <w:vAlign w:val="bottom"/>
          </w:tcPr>
          <w:p w14:paraId="1C951A8F"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R-squared</w:t>
            </w:r>
          </w:p>
        </w:tc>
        <w:tc>
          <w:tcPr>
            <w:tcW w:w="2161" w:type="dxa"/>
            <w:tcBorders>
              <w:top w:val="nil"/>
              <w:left w:val="nil"/>
              <w:bottom w:val="nil"/>
              <w:right w:val="nil"/>
            </w:tcBorders>
            <w:vAlign w:val="bottom"/>
          </w:tcPr>
          <w:p w14:paraId="1F288FE8" w14:textId="383B0F2D"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0.013445</w:t>
            </w:r>
          </w:p>
        </w:tc>
        <w:tc>
          <w:tcPr>
            <w:tcW w:w="2693" w:type="dxa"/>
            <w:gridSpan w:val="2"/>
            <w:tcBorders>
              <w:top w:val="nil"/>
              <w:left w:val="nil"/>
              <w:bottom w:val="nil"/>
              <w:right w:val="nil"/>
            </w:tcBorders>
            <w:vAlign w:val="bottom"/>
          </w:tcPr>
          <w:p w14:paraId="72257458"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Mean dependent var</w:t>
            </w:r>
          </w:p>
        </w:tc>
        <w:tc>
          <w:tcPr>
            <w:tcW w:w="1134" w:type="dxa"/>
            <w:tcBorders>
              <w:top w:val="nil"/>
              <w:left w:val="nil"/>
              <w:bottom w:val="nil"/>
              <w:right w:val="nil"/>
            </w:tcBorders>
            <w:vAlign w:val="bottom"/>
          </w:tcPr>
          <w:p w14:paraId="28F98B5A" w14:textId="27CE7DA5"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61.09493</w:t>
            </w:r>
          </w:p>
        </w:tc>
      </w:tr>
      <w:tr w:rsidR="004B7E0E" w:rsidRPr="00B12D20" w14:paraId="7FA23C19" w14:textId="77777777" w:rsidTr="005F162E">
        <w:trPr>
          <w:trHeight w:val="220"/>
        </w:trPr>
        <w:tc>
          <w:tcPr>
            <w:tcW w:w="1920" w:type="dxa"/>
            <w:tcBorders>
              <w:top w:val="nil"/>
              <w:left w:val="nil"/>
              <w:bottom w:val="nil"/>
              <w:right w:val="nil"/>
            </w:tcBorders>
            <w:vAlign w:val="bottom"/>
          </w:tcPr>
          <w:p w14:paraId="750D0817"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Adjusted R-squared</w:t>
            </w:r>
          </w:p>
        </w:tc>
        <w:tc>
          <w:tcPr>
            <w:tcW w:w="2161" w:type="dxa"/>
            <w:tcBorders>
              <w:top w:val="nil"/>
              <w:left w:val="nil"/>
              <w:bottom w:val="nil"/>
              <w:right w:val="nil"/>
            </w:tcBorders>
            <w:vAlign w:val="bottom"/>
          </w:tcPr>
          <w:p w14:paraId="0FFC570A" w14:textId="4CC1FA8D"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0.004791</w:t>
            </w:r>
          </w:p>
        </w:tc>
        <w:tc>
          <w:tcPr>
            <w:tcW w:w="2693" w:type="dxa"/>
            <w:gridSpan w:val="2"/>
            <w:tcBorders>
              <w:top w:val="nil"/>
              <w:left w:val="nil"/>
              <w:bottom w:val="nil"/>
              <w:right w:val="nil"/>
            </w:tcBorders>
            <w:vAlign w:val="bottom"/>
          </w:tcPr>
          <w:p w14:paraId="5EA3D7B3"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S.D. dependent var</w:t>
            </w:r>
          </w:p>
        </w:tc>
        <w:tc>
          <w:tcPr>
            <w:tcW w:w="1134" w:type="dxa"/>
            <w:tcBorders>
              <w:top w:val="nil"/>
              <w:left w:val="nil"/>
              <w:bottom w:val="nil"/>
              <w:right w:val="nil"/>
            </w:tcBorders>
            <w:vAlign w:val="bottom"/>
          </w:tcPr>
          <w:p w14:paraId="09B4FEDE" w14:textId="443D637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27.200</w:t>
            </w:r>
            <w:r w:rsidR="00C733EC" w:rsidRPr="00B12D20">
              <w:rPr>
                <w:rFonts w:ascii="Arial" w:hAnsi="Arial" w:cs="Arial"/>
                <w:noProof w:val="0"/>
                <w:color w:val="000000"/>
                <w:sz w:val="20"/>
                <w:szCs w:val="20"/>
              </w:rPr>
              <w:t>70</w:t>
            </w:r>
          </w:p>
        </w:tc>
      </w:tr>
      <w:tr w:rsidR="004B7E0E" w:rsidRPr="00B12D20" w14:paraId="47388C71" w14:textId="77777777" w:rsidTr="005F162E">
        <w:trPr>
          <w:trHeight w:val="220"/>
        </w:trPr>
        <w:tc>
          <w:tcPr>
            <w:tcW w:w="1920" w:type="dxa"/>
            <w:tcBorders>
              <w:top w:val="nil"/>
              <w:left w:val="nil"/>
              <w:bottom w:val="nil"/>
              <w:right w:val="nil"/>
            </w:tcBorders>
            <w:vAlign w:val="bottom"/>
          </w:tcPr>
          <w:p w14:paraId="0DE886CB"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S.E. of regression</w:t>
            </w:r>
          </w:p>
        </w:tc>
        <w:tc>
          <w:tcPr>
            <w:tcW w:w="2161" w:type="dxa"/>
            <w:tcBorders>
              <w:top w:val="nil"/>
              <w:left w:val="nil"/>
              <w:bottom w:val="nil"/>
              <w:right w:val="nil"/>
            </w:tcBorders>
            <w:vAlign w:val="bottom"/>
          </w:tcPr>
          <w:p w14:paraId="2C87C907" w14:textId="0431F1D7"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25.9463</w:t>
            </w:r>
            <w:r w:rsidR="00C733EC" w:rsidRPr="00B12D20">
              <w:rPr>
                <w:rFonts w:ascii="Arial" w:hAnsi="Arial" w:cs="Arial"/>
                <w:noProof w:val="0"/>
                <w:color w:val="000000"/>
                <w:sz w:val="20"/>
                <w:szCs w:val="20"/>
              </w:rPr>
              <w:t>1</w:t>
            </w:r>
          </w:p>
        </w:tc>
        <w:tc>
          <w:tcPr>
            <w:tcW w:w="2693" w:type="dxa"/>
            <w:gridSpan w:val="2"/>
            <w:tcBorders>
              <w:top w:val="nil"/>
              <w:left w:val="nil"/>
              <w:bottom w:val="nil"/>
              <w:right w:val="nil"/>
            </w:tcBorders>
            <w:vAlign w:val="bottom"/>
          </w:tcPr>
          <w:p w14:paraId="7037DC9E"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Sum squared resid</w:t>
            </w:r>
          </w:p>
        </w:tc>
        <w:tc>
          <w:tcPr>
            <w:tcW w:w="1134" w:type="dxa"/>
            <w:tcBorders>
              <w:top w:val="nil"/>
              <w:left w:val="nil"/>
              <w:bottom w:val="nil"/>
              <w:right w:val="nil"/>
            </w:tcBorders>
            <w:vAlign w:val="bottom"/>
          </w:tcPr>
          <w:p w14:paraId="66723A6E" w14:textId="021D925E"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230238.1</w:t>
            </w:r>
          </w:p>
        </w:tc>
      </w:tr>
      <w:tr w:rsidR="004B7E0E" w:rsidRPr="00B12D20" w14:paraId="471630AF" w14:textId="77777777" w:rsidTr="005F162E">
        <w:trPr>
          <w:trHeight w:val="220"/>
        </w:trPr>
        <w:tc>
          <w:tcPr>
            <w:tcW w:w="1920" w:type="dxa"/>
            <w:tcBorders>
              <w:top w:val="nil"/>
              <w:left w:val="nil"/>
              <w:bottom w:val="nil"/>
              <w:right w:val="nil"/>
            </w:tcBorders>
            <w:vAlign w:val="bottom"/>
          </w:tcPr>
          <w:p w14:paraId="5F7095E7"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F-statistic</w:t>
            </w:r>
          </w:p>
        </w:tc>
        <w:tc>
          <w:tcPr>
            <w:tcW w:w="2161" w:type="dxa"/>
            <w:tcBorders>
              <w:top w:val="nil"/>
              <w:left w:val="nil"/>
              <w:bottom w:val="nil"/>
              <w:right w:val="nil"/>
            </w:tcBorders>
            <w:vAlign w:val="bottom"/>
          </w:tcPr>
          <w:p w14:paraId="7D33AA5D" w14:textId="1BC4FCF9"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1.55364</w:t>
            </w:r>
            <w:r w:rsidR="00C733EC" w:rsidRPr="00B12D20">
              <w:rPr>
                <w:rFonts w:ascii="Arial" w:hAnsi="Arial" w:cs="Arial"/>
                <w:noProof w:val="0"/>
                <w:color w:val="000000"/>
                <w:sz w:val="20"/>
                <w:szCs w:val="20"/>
              </w:rPr>
              <w:t>7</w:t>
            </w:r>
          </w:p>
        </w:tc>
        <w:tc>
          <w:tcPr>
            <w:tcW w:w="2693" w:type="dxa"/>
            <w:gridSpan w:val="2"/>
            <w:tcBorders>
              <w:top w:val="nil"/>
              <w:left w:val="nil"/>
              <w:bottom w:val="nil"/>
              <w:right w:val="nil"/>
            </w:tcBorders>
            <w:vAlign w:val="bottom"/>
          </w:tcPr>
          <w:p w14:paraId="421B9DC2"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Durbin-Watson stat</w:t>
            </w:r>
          </w:p>
        </w:tc>
        <w:tc>
          <w:tcPr>
            <w:tcW w:w="1134" w:type="dxa"/>
            <w:tcBorders>
              <w:top w:val="nil"/>
              <w:left w:val="nil"/>
              <w:bottom w:val="nil"/>
              <w:right w:val="nil"/>
            </w:tcBorders>
            <w:vAlign w:val="bottom"/>
          </w:tcPr>
          <w:p w14:paraId="1E7D46EA" w14:textId="5B863DF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1.17541</w:t>
            </w:r>
            <w:r w:rsidR="00C733EC" w:rsidRPr="00B12D20">
              <w:rPr>
                <w:rFonts w:ascii="Arial" w:hAnsi="Arial" w:cs="Arial"/>
                <w:noProof w:val="0"/>
                <w:color w:val="000000"/>
                <w:sz w:val="20"/>
                <w:szCs w:val="20"/>
              </w:rPr>
              <w:t>4</w:t>
            </w:r>
          </w:p>
        </w:tc>
      </w:tr>
      <w:tr w:rsidR="004B7E0E" w:rsidRPr="00B12D20" w14:paraId="267CB2A6" w14:textId="77777777" w:rsidTr="005F162E">
        <w:trPr>
          <w:trHeight w:val="220"/>
        </w:trPr>
        <w:tc>
          <w:tcPr>
            <w:tcW w:w="1920" w:type="dxa"/>
            <w:tcBorders>
              <w:top w:val="nil"/>
              <w:left w:val="nil"/>
              <w:bottom w:val="nil"/>
              <w:right w:val="nil"/>
            </w:tcBorders>
            <w:vAlign w:val="bottom"/>
          </w:tcPr>
          <w:p w14:paraId="395693D3"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Prob(F-statistic)</w:t>
            </w:r>
          </w:p>
        </w:tc>
        <w:tc>
          <w:tcPr>
            <w:tcW w:w="2161" w:type="dxa"/>
            <w:tcBorders>
              <w:top w:val="nil"/>
              <w:left w:val="nil"/>
              <w:bottom w:val="nil"/>
              <w:right w:val="nil"/>
            </w:tcBorders>
            <w:vAlign w:val="bottom"/>
          </w:tcPr>
          <w:p w14:paraId="4971CEDB" w14:textId="6F298B36"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0.200457</w:t>
            </w:r>
          </w:p>
        </w:tc>
        <w:tc>
          <w:tcPr>
            <w:tcW w:w="1276" w:type="dxa"/>
            <w:tcBorders>
              <w:top w:val="nil"/>
              <w:left w:val="nil"/>
              <w:bottom w:val="nil"/>
              <w:right w:val="nil"/>
            </w:tcBorders>
            <w:vAlign w:val="bottom"/>
          </w:tcPr>
          <w:p w14:paraId="2E199328"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262F3914"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7CAD7C0B" w14:textId="77777777" w:rsidR="004B7E0E" w:rsidRPr="00B12D20" w:rsidRDefault="004B7E0E">
            <w:pPr>
              <w:autoSpaceDE w:val="0"/>
              <w:autoSpaceDN w:val="0"/>
              <w:adjustRightInd w:val="0"/>
              <w:spacing w:after="0" w:line="240" w:lineRule="auto"/>
              <w:ind w:right="20"/>
              <w:jc w:val="center"/>
              <w:rPr>
                <w:rFonts w:ascii="Arial" w:hAnsi="Arial" w:cs="Arial"/>
                <w:noProof w:val="0"/>
                <w:color w:val="000000"/>
                <w:sz w:val="20"/>
                <w:szCs w:val="20"/>
              </w:rPr>
            </w:pPr>
          </w:p>
        </w:tc>
      </w:tr>
      <w:tr w:rsidR="004B7E0E" w:rsidRPr="00B12D20" w14:paraId="222BA310" w14:textId="77777777" w:rsidTr="005F162E">
        <w:trPr>
          <w:trHeight w:hRule="exact" w:val="88"/>
        </w:trPr>
        <w:tc>
          <w:tcPr>
            <w:tcW w:w="1920" w:type="dxa"/>
            <w:tcBorders>
              <w:top w:val="nil"/>
              <w:left w:val="nil"/>
              <w:bottom w:val="double" w:sz="6" w:space="2" w:color="auto"/>
              <w:right w:val="nil"/>
            </w:tcBorders>
            <w:vAlign w:val="bottom"/>
          </w:tcPr>
          <w:p w14:paraId="18DE5F8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2602792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7EDD9B4"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0AC5ABC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5C5ACB0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1B752A70" w14:textId="77777777" w:rsidTr="005F162E">
        <w:trPr>
          <w:trHeight w:hRule="exact" w:val="132"/>
        </w:trPr>
        <w:tc>
          <w:tcPr>
            <w:tcW w:w="1920" w:type="dxa"/>
            <w:tcBorders>
              <w:top w:val="nil"/>
              <w:left w:val="nil"/>
              <w:bottom w:val="nil"/>
              <w:right w:val="nil"/>
            </w:tcBorders>
            <w:vAlign w:val="bottom"/>
          </w:tcPr>
          <w:p w14:paraId="7F1B564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56C9EE35"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1BC45061"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554C6D02"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6FFEC269"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535FEEC8" w14:textId="77777777" w:rsidTr="005F162E">
        <w:trPr>
          <w:trHeight w:val="220"/>
        </w:trPr>
        <w:tc>
          <w:tcPr>
            <w:tcW w:w="1920" w:type="dxa"/>
            <w:tcBorders>
              <w:top w:val="nil"/>
              <w:left w:val="nil"/>
              <w:bottom w:val="nil"/>
              <w:right w:val="nil"/>
            </w:tcBorders>
            <w:vAlign w:val="bottom"/>
          </w:tcPr>
          <w:p w14:paraId="78E9BA90"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3437" w:type="dxa"/>
            <w:gridSpan w:val="2"/>
            <w:tcBorders>
              <w:top w:val="nil"/>
              <w:left w:val="nil"/>
              <w:bottom w:val="nil"/>
              <w:right w:val="nil"/>
            </w:tcBorders>
            <w:vAlign w:val="bottom"/>
          </w:tcPr>
          <w:p w14:paraId="39A7292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r w:rsidRPr="00B12D20">
              <w:rPr>
                <w:rFonts w:ascii="Arial" w:hAnsi="Arial" w:cs="Arial"/>
                <w:noProof w:val="0"/>
                <w:color w:val="000000"/>
                <w:sz w:val="20"/>
                <w:szCs w:val="20"/>
              </w:rPr>
              <w:t>Unweighted Statistics</w:t>
            </w:r>
          </w:p>
        </w:tc>
        <w:tc>
          <w:tcPr>
            <w:tcW w:w="1417" w:type="dxa"/>
            <w:tcBorders>
              <w:top w:val="nil"/>
              <w:left w:val="nil"/>
              <w:bottom w:val="nil"/>
              <w:right w:val="nil"/>
            </w:tcBorders>
            <w:vAlign w:val="bottom"/>
          </w:tcPr>
          <w:p w14:paraId="65A3786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4B4FE70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09DE2726" w14:textId="77777777" w:rsidTr="005F162E">
        <w:trPr>
          <w:trHeight w:hRule="exact" w:val="88"/>
        </w:trPr>
        <w:tc>
          <w:tcPr>
            <w:tcW w:w="1920" w:type="dxa"/>
            <w:tcBorders>
              <w:top w:val="nil"/>
              <w:left w:val="nil"/>
              <w:bottom w:val="double" w:sz="6" w:space="2" w:color="auto"/>
              <w:right w:val="nil"/>
            </w:tcBorders>
            <w:vAlign w:val="bottom"/>
          </w:tcPr>
          <w:p w14:paraId="225861A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2" w:color="auto"/>
              <w:right w:val="nil"/>
            </w:tcBorders>
            <w:vAlign w:val="bottom"/>
          </w:tcPr>
          <w:p w14:paraId="33A7D65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2" w:color="auto"/>
              <w:right w:val="nil"/>
            </w:tcBorders>
            <w:vAlign w:val="bottom"/>
          </w:tcPr>
          <w:p w14:paraId="48D736D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2" w:color="auto"/>
              <w:right w:val="nil"/>
            </w:tcBorders>
            <w:vAlign w:val="bottom"/>
          </w:tcPr>
          <w:p w14:paraId="0360223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2" w:color="auto"/>
              <w:right w:val="nil"/>
            </w:tcBorders>
            <w:vAlign w:val="bottom"/>
          </w:tcPr>
          <w:p w14:paraId="1A0D435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6433854E" w14:textId="77777777" w:rsidTr="005F162E">
        <w:trPr>
          <w:trHeight w:hRule="exact" w:val="132"/>
        </w:trPr>
        <w:tc>
          <w:tcPr>
            <w:tcW w:w="1920" w:type="dxa"/>
            <w:tcBorders>
              <w:top w:val="nil"/>
              <w:left w:val="nil"/>
              <w:bottom w:val="nil"/>
              <w:right w:val="nil"/>
            </w:tcBorders>
            <w:vAlign w:val="bottom"/>
          </w:tcPr>
          <w:p w14:paraId="2A90808C"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04A046F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13D0205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3276826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077665F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C5F5122" w14:textId="77777777" w:rsidTr="005F162E">
        <w:trPr>
          <w:trHeight w:val="220"/>
        </w:trPr>
        <w:tc>
          <w:tcPr>
            <w:tcW w:w="1920" w:type="dxa"/>
            <w:tcBorders>
              <w:top w:val="nil"/>
              <w:left w:val="nil"/>
              <w:bottom w:val="nil"/>
              <w:right w:val="nil"/>
            </w:tcBorders>
            <w:vAlign w:val="bottom"/>
          </w:tcPr>
          <w:p w14:paraId="278DFED8"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R-squared</w:t>
            </w:r>
          </w:p>
        </w:tc>
        <w:tc>
          <w:tcPr>
            <w:tcW w:w="2161" w:type="dxa"/>
            <w:tcBorders>
              <w:top w:val="nil"/>
              <w:left w:val="nil"/>
              <w:bottom w:val="nil"/>
              <w:right w:val="nil"/>
            </w:tcBorders>
            <w:vAlign w:val="bottom"/>
          </w:tcPr>
          <w:p w14:paraId="0D766177" w14:textId="5E51A264"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0.0086</w:t>
            </w:r>
            <w:r w:rsidR="00C733EC" w:rsidRPr="00B12D20">
              <w:rPr>
                <w:rFonts w:ascii="Arial" w:hAnsi="Arial" w:cs="Arial"/>
                <w:noProof w:val="0"/>
                <w:color w:val="000000"/>
                <w:sz w:val="20"/>
                <w:szCs w:val="20"/>
              </w:rPr>
              <w:t>92</w:t>
            </w:r>
          </w:p>
        </w:tc>
        <w:tc>
          <w:tcPr>
            <w:tcW w:w="2693" w:type="dxa"/>
            <w:gridSpan w:val="2"/>
            <w:tcBorders>
              <w:top w:val="nil"/>
              <w:left w:val="nil"/>
              <w:bottom w:val="nil"/>
              <w:right w:val="nil"/>
            </w:tcBorders>
            <w:vAlign w:val="bottom"/>
          </w:tcPr>
          <w:p w14:paraId="1185C02A"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Mean dependent var</w:t>
            </w:r>
          </w:p>
        </w:tc>
        <w:tc>
          <w:tcPr>
            <w:tcW w:w="1134" w:type="dxa"/>
            <w:tcBorders>
              <w:top w:val="nil"/>
              <w:left w:val="nil"/>
              <w:bottom w:val="nil"/>
              <w:right w:val="nil"/>
            </w:tcBorders>
            <w:vAlign w:val="bottom"/>
          </w:tcPr>
          <w:p w14:paraId="0583CD15" w14:textId="46E85051"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102.592</w:t>
            </w:r>
            <w:r w:rsidR="00C733EC" w:rsidRPr="00B12D20">
              <w:rPr>
                <w:rFonts w:ascii="Arial" w:hAnsi="Arial" w:cs="Arial"/>
                <w:noProof w:val="0"/>
                <w:color w:val="000000"/>
                <w:sz w:val="20"/>
                <w:szCs w:val="20"/>
              </w:rPr>
              <w:t>5</w:t>
            </w:r>
          </w:p>
        </w:tc>
      </w:tr>
      <w:tr w:rsidR="004B7E0E" w:rsidRPr="00B12D20" w14:paraId="5FD6FA9D" w14:textId="77777777" w:rsidTr="005F162E">
        <w:trPr>
          <w:trHeight w:val="220"/>
        </w:trPr>
        <w:tc>
          <w:tcPr>
            <w:tcW w:w="1920" w:type="dxa"/>
            <w:tcBorders>
              <w:top w:val="nil"/>
              <w:left w:val="nil"/>
              <w:bottom w:val="nil"/>
              <w:right w:val="nil"/>
            </w:tcBorders>
            <w:vAlign w:val="bottom"/>
          </w:tcPr>
          <w:p w14:paraId="5FB84929" w14:textId="77777777" w:rsidR="004B7E0E" w:rsidRPr="00B12D20" w:rsidRDefault="004B7E0E">
            <w:pPr>
              <w:autoSpaceDE w:val="0"/>
              <w:autoSpaceDN w:val="0"/>
              <w:adjustRightInd w:val="0"/>
              <w:spacing w:after="0" w:line="240" w:lineRule="auto"/>
              <w:rPr>
                <w:rFonts w:ascii="Arial" w:hAnsi="Arial" w:cs="Arial"/>
                <w:noProof w:val="0"/>
                <w:color w:val="000000"/>
                <w:sz w:val="20"/>
                <w:szCs w:val="20"/>
              </w:rPr>
            </w:pPr>
            <w:r w:rsidRPr="00B12D20">
              <w:rPr>
                <w:rFonts w:ascii="Arial" w:hAnsi="Arial" w:cs="Arial"/>
                <w:noProof w:val="0"/>
                <w:color w:val="000000"/>
                <w:sz w:val="20"/>
                <w:szCs w:val="20"/>
              </w:rPr>
              <w:t>Sum squared resid</w:t>
            </w:r>
          </w:p>
        </w:tc>
        <w:tc>
          <w:tcPr>
            <w:tcW w:w="2161" w:type="dxa"/>
            <w:tcBorders>
              <w:top w:val="nil"/>
              <w:left w:val="nil"/>
              <w:bottom w:val="nil"/>
              <w:right w:val="nil"/>
            </w:tcBorders>
            <w:vAlign w:val="bottom"/>
          </w:tcPr>
          <w:p w14:paraId="3BDB927F" w14:textId="706B46A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297013.2</w:t>
            </w:r>
          </w:p>
        </w:tc>
        <w:tc>
          <w:tcPr>
            <w:tcW w:w="2693" w:type="dxa"/>
            <w:gridSpan w:val="2"/>
            <w:tcBorders>
              <w:top w:val="nil"/>
              <w:left w:val="nil"/>
              <w:bottom w:val="nil"/>
              <w:right w:val="nil"/>
            </w:tcBorders>
            <w:vAlign w:val="bottom"/>
          </w:tcPr>
          <w:p w14:paraId="718FDB7D" w14:textId="77777777" w:rsidR="004B7E0E" w:rsidRPr="00B12D20" w:rsidRDefault="004B7E0E">
            <w:pPr>
              <w:autoSpaceDE w:val="0"/>
              <w:autoSpaceDN w:val="0"/>
              <w:adjustRightInd w:val="0"/>
              <w:spacing w:after="0" w:line="240" w:lineRule="auto"/>
              <w:ind w:right="20"/>
              <w:rPr>
                <w:rFonts w:ascii="Arial" w:hAnsi="Arial" w:cs="Arial"/>
                <w:noProof w:val="0"/>
                <w:color w:val="000000"/>
                <w:sz w:val="20"/>
                <w:szCs w:val="20"/>
              </w:rPr>
            </w:pPr>
            <w:r w:rsidRPr="00B12D20">
              <w:rPr>
                <w:rFonts w:ascii="Arial" w:hAnsi="Arial" w:cs="Arial"/>
                <w:noProof w:val="0"/>
                <w:color w:val="000000"/>
                <w:sz w:val="20"/>
                <w:szCs w:val="20"/>
              </w:rPr>
              <w:t>    Durbin-Watson stat</w:t>
            </w:r>
          </w:p>
        </w:tc>
        <w:tc>
          <w:tcPr>
            <w:tcW w:w="1134" w:type="dxa"/>
            <w:tcBorders>
              <w:top w:val="nil"/>
              <w:left w:val="nil"/>
              <w:bottom w:val="nil"/>
              <w:right w:val="nil"/>
            </w:tcBorders>
            <w:vAlign w:val="bottom"/>
          </w:tcPr>
          <w:p w14:paraId="6E0F665D" w14:textId="0B2C58FA" w:rsidR="004B7E0E" w:rsidRPr="00B12D20" w:rsidRDefault="004B7E0E">
            <w:pPr>
              <w:autoSpaceDE w:val="0"/>
              <w:autoSpaceDN w:val="0"/>
              <w:adjustRightInd w:val="0"/>
              <w:spacing w:after="0" w:line="240" w:lineRule="auto"/>
              <w:ind w:right="20"/>
              <w:jc w:val="right"/>
              <w:rPr>
                <w:rFonts w:ascii="Arial" w:hAnsi="Arial" w:cs="Arial"/>
                <w:noProof w:val="0"/>
                <w:color w:val="000000"/>
                <w:sz w:val="20"/>
                <w:szCs w:val="20"/>
              </w:rPr>
            </w:pPr>
            <w:r w:rsidRPr="00B12D20">
              <w:rPr>
                <w:rFonts w:ascii="Arial" w:hAnsi="Arial" w:cs="Arial"/>
                <w:noProof w:val="0"/>
                <w:color w:val="000000"/>
                <w:sz w:val="20"/>
                <w:szCs w:val="20"/>
              </w:rPr>
              <w:t>0.91115</w:t>
            </w:r>
            <w:r w:rsidR="00C733EC" w:rsidRPr="00B12D20">
              <w:rPr>
                <w:rFonts w:ascii="Arial" w:hAnsi="Arial" w:cs="Arial"/>
                <w:noProof w:val="0"/>
                <w:color w:val="000000"/>
                <w:sz w:val="20"/>
                <w:szCs w:val="20"/>
              </w:rPr>
              <w:t>5</w:t>
            </w:r>
          </w:p>
        </w:tc>
      </w:tr>
      <w:tr w:rsidR="004B7E0E" w:rsidRPr="00B12D20" w14:paraId="34C724D1" w14:textId="77777777" w:rsidTr="005F162E">
        <w:trPr>
          <w:trHeight w:hRule="exact" w:val="88"/>
        </w:trPr>
        <w:tc>
          <w:tcPr>
            <w:tcW w:w="1920" w:type="dxa"/>
            <w:tcBorders>
              <w:top w:val="nil"/>
              <w:left w:val="nil"/>
              <w:bottom w:val="double" w:sz="6" w:space="0" w:color="auto"/>
              <w:right w:val="nil"/>
            </w:tcBorders>
            <w:vAlign w:val="bottom"/>
          </w:tcPr>
          <w:p w14:paraId="55594A8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double" w:sz="6" w:space="0" w:color="auto"/>
              <w:right w:val="nil"/>
            </w:tcBorders>
            <w:vAlign w:val="bottom"/>
          </w:tcPr>
          <w:p w14:paraId="5D8DE42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double" w:sz="6" w:space="0" w:color="auto"/>
              <w:right w:val="nil"/>
            </w:tcBorders>
            <w:vAlign w:val="bottom"/>
          </w:tcPr>
          <w:p w14:paraId="27779433"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double" w:sz="6" w:space="0" w:color="auto"/>
              <w:right w:val="nil"/>
            </w:tcBorders>
            <w:vAlign w:val="bottom"/>
          </w:tcPr>
          <w:p w14:paraId="317D3A0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double" w:sz="6" w:space="0" w:color="auto"/>
              <w:right w:val="nil"/>
            </w:tcBorders>
            <w:vAlign w:val="bottom"/>
          </w:tcPr>
          <w:p w14:paraId="2C28D02D"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r w:rsidR="004B7E0E" w:rsidRPr="00B12D20" w14:paraId="22372DFC" w14:textId="77777777" w:rsidTr="005F162E">
        <w:trPr>
          <w:trHeight w:hRule="exact" w:val="132"/>
        </w:trPr>
        <w:tc>
          <w:tcPr>
            <w:tcW w:w="1920" w:type="dxa"/>
            <w:tcBorders>
              <w:top w:val="nil"/>
              <w:left w:val="nil"/>
              <w:bottom w:val="nil"/>
              <w:right w:val="nil"/>
            </w:tcBorders>
            <w:vAlign w:val="bottom"/>
          </w:tcPr>
          <w:p w14:paraId="56DC30EE"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2161" w:type="dxa"/>
            <w:tcBorders>
              <w:top w:val="nil"/>
              <w:left w:val="nil"/>
              <w:bottom w:val="nil"/>
              <w:right w:val="nil"/>
            </w:tcBorders>
            <w:vAlign w:val="bottom"/>
          </w:tcPr>
          <w:p w14:paraId="584DED7B"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276" w:type="dxa"/>
            <w:tcBorders>
              <w:top w:val="nil"/>
              <w:left w:val="nil"/>
              <w:bottom w:val="nil"/>
              <w:right w:val="nil"/>
            </w:tcBorders>
            <w:vAlign w:val="bottom"/>
          </w:tcPr>
          <w:p w14:paraId="409C6B6A"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417" w:type="dxa"/>
            <w:tcBorders>
              <w:top w:val="nil"/>
              <w:left w:val="nil"/>
              <w:bottom w:val="nil"/>
              <w:right w:val="nil"/>
            </w:tcBorders>
            <w:vAlign w:val="bottom"/>
          </w:tcPr>
          <w:p w14:paraId="4BD19248"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c>
          <w:tcPr>
            <w:tcW w:w="1134" w:type="dxa"/>
            <w:tcBorders>
              <w:top w:val="nil"/>
              <w:left w:val="nil"/>
              <w:bottom w:val="nil"/>
              <w:right w:val="nil"/>
            </w:tcBorders>
            <w:vAlign w:val="bottom"/>
          </w:tcPr>
          <w:p w14:paraId="41E5A6A7" w14:textId="77777777" w:rsidR="004B7E0E" w:rsidRPr="00B12D20" w:rsidRDefault="004B7E0E">
            <w:pPr>
              <w:autoSpaceDE w:val="0"/>
              <w:autoSpaceDN w:val="0"/>
              <w:adjustRightInd w:val="0"/>
              <w:spacing w:after="0" w:line="240" w:lineRule="auto"/>
              <w:jc w:val="center"/>
              <w:rPr>
                <w:rFonts w:ascii="Arial" w:hAnsi="Arial" w:cs="Arial"/>
                <w:noProof w:val="0"/>
                <w:color w:val="000000"/>
                <w:sz w:val="20"/>
                <w:szCs w:val="20"/>
              </w:rPr>
            </w:pPr>
          </w:p>
        </w:tc>
      </w:tr>
    </w:tbl>
    <w:p w14:paraId="06CF06B0" w14:textId="39EBE3CE" w:rsidR="009A6D60" w:rsidRPr="000F017D" w:rsidRDefault="004B7E0E" w:rsidP="009A6D60">
      <w:pPr>
        <w:autoSpaceDE w:val="0"/>
        <w:autoSpaceDN w:val="0"/>
        <w:spacing w:after="0" w:line="480" w:lineRule="auto"/>
        <w:rPr>
          <w:rFonts w:ascii="Times New Roman" w:hAnsi="Times New Roman" w:cs="Times New Roman"/>
          <w:b/>
          <w:bCs/>
          <w:noProof w:val="0"/>
          <w:sz w:val="24"/>
          <w:szCs w:val="24"/>
        </w:rPr>
      </w:pPr>
      <w:r>
        <w:rPr>
          <w:rFonts w:ascii="Arial" w:hAnsi="Arial" w:cs="Arial"/>
          <w:noProof w:val="0"/>
          <w:sz w:val="18"/>
          <w:szCs w:val="18"/>
        </w:rPr>
        <w:br/>
      </w:r>
    </w:p>
    <w:tbl>
      <w:tblPr>
        <w:tblpPr w:leftFromText="180" w:rightFromText="180" w:vertAnchor="text" w:horzAnchor="margin" w:tblpY="424"/>
        <w:tblW w:w="7908" w:type="dxa"/>
        <w:tblLayout w:type="fixed"/>
        <w:tblCellMar>
          <w:left w:w="0" w:type="dxa"/>
          <w:right w:w="0" w:type="dxa"/>
        </w:tblCellMar>
        <w:tblLook w:val="0000" w:firstRow="0" w:lastRow="0" w:firstColumn="0" w:lastColumn="0" w:noHBand="0" w:noVBand="0"/>
      </w:tblPr>
      <w:tblGrid>
        <w:gridCol w:w="1920"/>
        <w:gridCol w:w="1050"/>
        <w:gridCol w:w="1536"/>
        <w:gridCol w:w="1701"/>
        <w:gridCol w:w="1701"/>
      </w:tblGrid>
      <w:tr w:rsidR="009A6D60" w:rsidRPr="00B12D20" w14:paraId="4956B960" w14:textId="77777777" w:rsidTr="009A6D60">
        <w:trPr>
          <w:trHeight w:val="220"/>
        </w:trPr>
        <w:tc>
          <w:tcPr>
            <w:tcW w:w="6207" w:type="dxa"/>
            <w:gridSpan w:val="4"/>
            <w:tcBorders>
              <w:top w:val="nil"/>
              <w:left w:val="nil"/>
              <w:bottom w:val="nil"/>
              <w:right w:val="nil"/>
            </w:tcBorders>
            <w:vAlign w:val="bottom"/>
          </w:tcPr>
          <w:p w14:paraId="2A544C7C"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Redundant Fixed Effects Tests</w:t>
            </w:r>
          </w:p>
        </w:tc>
        <w:tc>
          <w:tcPr>
            <w:tcW w:w="1701" w:type="dxa"/>
            <w:tcBorders>
              <w:top w:val="nil"/>
              <w:left w:val="nil"/>
              <w:bottom w:val="nil"/>
              <w:right w:val="nil"/>
            </w:tcBorders>
            <w:vAlign w:val="bottom"/>
          </w:tcPr>
          <w:p w14:paraId="7F06F7A0"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00CCE269" w14:textId="77777777" w:rsidTr="009A6D60">
        <w:trPr>
          <w:trHeight w:val="220"/>
        </w:trPr>
        <w:tc>
          <w:tcPr>
            <w:tcW w:w="4506" w:type="dxa"/>
            <w:gridSpan w:val="3"/>
            <w:tcBorders>
              <w:top w:val="nil"/>
              <w:left w:val="nil"/>
              <w:bottom w:val="nil"/>
              <w:right w:val="nil"/>
            </w:tcBorders>
            <w:vAlign w:val="bottom"/>
          </w:tcPr>
          <w:p w14:paraId="1F126248"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Equation: MODEL_FEM</w:t>
            </w:r>
          </w:p>
        </w:tc>
        <w:tc>
          <w:tcPr>
            <w:tcW w:w="1701" w:type="dxa"/>
            <w:tcBorders>
              <w:top w:val="nil"/>
              <w:left w:val="nil"/>
              <w:bottom w:val="nil"/>
              <w:right w:val="nil"/>
            </w:tcBorders>
            <w:vAlign w:val="bottom"/>
          </w:tcPr>
          <w:p w14:paraId="1F5125C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nil"/>
              <w:right w:val="nil"/>
            </w:tcBorders>
            <w:vAlign w:val="bottom"/>
          </w:tcPr>
          <w:p w14:paraId="0723BB1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2C09C8B3" w14:textId="77777777" w:rsidTr="009A6D60">
        <w:trPr>
          <w:trHeight w:val="220"/>
        </w:trPr>
        <w:tc>
          <w:tcPr>
            <w:tcW w:w="7908" w:type="dxa"/>
            <w:gridSpan w:val="5"/>
            <w:tcBorders>
              <w:top w:val="nil"/>
              <w:left w:val="nil"/>
              <w:bottom w:val="nil"/>
              <w:right w:val="nil"/>
            </w:tcBorders>
            <w:vAlign w:val="bottom"/>
          </w:tcPr>
          <w:p w14:paraId="4F167816"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Test cross-section fixed effects</w:t>
            </w:r>
          </w:p>
        </w:tc>
      </w:tr>
      <w:tr w:rsidR="009A6D60" w:rsidRPr="00B12D20" w14:paraId="3A8B7521" w14:textId="77777777" w:rsidTr="009A6D60">
        <w:trPr>
          <w:trHeight w:hRule="exact" w:val="88"/>
        </w:trPr>
        <w:tc>
          <w:tcPr>
            <w:tcW w:w="1920" w:type="dxa"/>
            <w:tcBorders>
              <w:top w:val="nil"/>
              <w:left w:val="nil"/>
              <w:bottom w:val="double" w:sz="6" w:space="2" w:color="auto"/>
              <w:right w:val="nil"/>
            </w:tcBorders>
            <w:vAlign w:val="bottom"/>
          </w:tcPr>
          <w:p w14:paraId="0E653EC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double" w:sz="6" w:space="2" w:color="auto"/>
              <w:right w:val="nil"/>
            </w:tcBorders>
            <w:vAlign w:val="bottom"/>
          </w:tcPr>
          <w:p w14:paraId="5D25A07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double" w:sz="6" w:space="2" w:color="auto"/>
              <w:right w:val="nil"/>
            </w:tcBorders>
            <w:vAlign w:val="bottom"/>
          </w:tcPr>
          <w:p w14:paraId="078A0F70"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double" w:sz="6" w:space="2" w:color="auto"/>
              <w:right w:val="nil"/>
            </w:tcBorders>
            <w:vAlign w:val="bottom"/>
          </w:tcPr>
          <w:p w14:paraId="567EE81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double" w:sz="6" w:space="2" w:color="auto"/>
              <w:right w:val="nil"/>
            </w:tcBorders>
            <w:vAlign w:val="bottom"/>
          </w:tcPr>
          <w:p w14:paraId="5D9BBC1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37283CD8" w14:textId="77777777" w:rsidTr="009A6D60">
        <w:trPr>
          <w:trHeight w:hRule="exact" w:val="132"/>
        </w:trPr>
        <w:tc>
          <w:tcPr>
            <w:tcW w:w="1920" w:type="dxa"/>
            <w:tcBorders>
              <w:top w:val="nil"/>
              <w:left w:val="nil"/>
              <w:bottom w:val="nil"/>
              <w:right w:val="nil"/>
            </w:tcBorders>
            <w:vAlign w:val="bottom"/>
          </w:tcPr>
          <w:p w14:paraId="1319445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nil"/>
              <w:right w:val="nil"/>
            </w:tcBorders>
            <w:vAlign w:val="bottom"/>
          </w:tcPr>
          <w:p w14:paraId="4B60614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nil"/>
              <w:right w:val="nil"/>
            </w:tcBorders>
            <w:vAlign w:val="bottom"/>
          </w:tcPr>
          <w:p w14:paraId="4B81A5A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nil"/>
              <w:right w:val="nil"/>
            </w:tcBorders>
            <w:vAlign w:val="bottom"/>
          </w:tcPr>
          <w:p w14:paraId="47BDF4D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nil"/>
              <w:right w:val="nil"/>
            </w:tcBorders>
            <w:vAlign w:val="bottom"/>
          </w:tcPr>
          <w:p w14:paraId="5D66431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122C7FD7" w14:textId="77777777" w:rsidTr="009A6D60">
        <w:trPr>
          <w:trHeight w:val="220"/>
        </w:trPr>
        <w:tc>
          <w:tcPr>
            <w:tcW w:w="2970" w:type="dxa"/>
            <w:gridSpan w:val="2"/>
            <w:tcBorders>
              <w:top w:val="nil"/>
              <w:left w:val="nil"/>
              <w:bottom w:val="nil"/>
              <w:right w:val="nil"/>
            </w:tcBorders>
            <w:vAlign w:val="bottom"/>
          </w:tcPr>
          <w:p w14:paraId="1DB2F77F"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Effects Test</w:t>
            </w:r>
          </w:p>
        </w:tc>
        <w:tc>
          <w:tcPr>
            <w:tcW w:w="1536" w:type="dxa"/>
            <w:tcBorders>
              <w:top w:val="nil"/>
              <w:left w:val="nil"/>
              <w:bottom w:val="nil"/>
              <w:right w:val="nil"/>
            </w:tcBorders>
            <w:vAlign w:val="bottom"/>
          </w:tcPr>
          <w:p w14:paraId="75CD927C" w14:textId="7777777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Statistic  </w:t>
            </w:r>
          </w:p>
        </w:tc>
        <w:tc>
          <w:tcPr>
            <w:tcW w:w="1701" w:type="dxa"/>
            <w:tcBorders>
              <w:top w:val="nil"/>
              <w:left w:val="nil"/>
              <w:bottom w:val="nil"/>
              <w:right w:val="nil"/>
            </w:tcBorders>
            <w:vAlign w:val="bottom"/>
          </w:tcPr>
          <w:p w14:paraId="6A798698" w14:textId="7777777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 xml:space="preserve">   d.f. </w:t>
            </w:r>
          </w:p>
        </w:tc>
        <w:tc>
          <w:tcPr>
            <w:tcW w:w="1701" w:type="dxa"/>
            <w:tcBorders>
              <w:top w:val="nil"/>
              <w:left w:val="nil"/>
              <w:bottom w:val="nil"/>
              <w:right w:val="nil"/>
            </w:tcBorders>
            <w:vAlign w:val="bottom"/>
          </w:tcPr>
          <w:p w14:paraId="532D769E" w14:textId="7777777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Prob. </w:t>
            </w:r>
          </w:p>
        </w:tc>
      </w:tr>
      <w:tr w:rsidR="009A6D60" w:rsidRPr="00B12D20" w14:paraId="66E1F209" w14:textId="77777777" w:rsidTr="009A6D60">
        <w:trPr>
          <w:trHeight w:hRule="exact" w:val="88"/>
        </w:trPr>
        <w:tc>
          <w:tcPr>
            <w:tcW w:w="1920" w:type="dxa"/>
            <w:tcBorders>
              <w:top w:val="nil"/>
              <w:left w:val="nil"/>
              <w:bottom w:val="double" w:sz="6" w:space="2" w:color="auto"/>
              <w:right w:val="nil"/>
            </w:tcBorders>
            <w:vAlign w:val="bottom"/>
          </w:tcPr>
          <w:p w14:paraId="503118E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double" w:sz="6" w:space="2" w:color="auto"/>
              <w:right w:val="nil"/>
            </w:tcBorders>
            <w:vAlign w:val="bottom"/>
          </w:tcPr>
          <w:p w14:paraId="0695E9F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double" w:sz="6" w:space="2" w:color="auto"/>
              <w:right w:val="nil"/>
            </w:tcBorders>
            <w:vAlign w:val="bottom"/>
          </w:tcPr>
          <w:p w14:paraId="403D15C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double" w:sz="6" w:space="2" w:color="auto"/>
              <w:right w:val="nil"/>
            </w:tcBorders>
            <w:vAlign w:val="bottom"/>
          </w:tcPr>
          <w:p w14:paraId="0279287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double" w:sz="6" w:space="2" w:color="auto"/>
              <w:right w:val="nil"/>
            </w:tcBorders>
            <w:vAlign w:val="bottom"/>
          </w:tcPr>
          <w:p w14:paraId="7D13424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55D082DA" w14:textId="77777777" w:rsidTr="009A6D60">
        <w:trPr>
          <w:trHeight w:hRule="exact" w:val="132"/>
        </w:trPr>
        <w:tc>
          <w:tcPr>
            <w:tcW w:w="1920" w:type="dxa"/>
            <w:tcBorders>
              <w:top w:val="nil"/>
              <w:left w:val="nil"/>
              <w:bottom w:val="nil"/>
              <w:right w:val="nil"/>
            </w:tcBorders>
            <w:vAlign w:val="bottom"/>
          </w:tcPr>
          <w:p w14:paraId="050F313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nil"/>
              <w:right w:val="nil"/>
            </w:tcBorders>
            <w:vAlign w:val="bottom"/>
          </w:tcPr>
          <w:p w14:paraId="32DEEA2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nil"/>
              <w:right w:val="nil"/>
            </w:tcBorders>
            <w:vAlign w:val="bottom"/>
          </w:tcPr>
          <w:p w14:paraId="2CCAEE8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nil"/>
              <w:right w:val="nil"/>
            </w:tcBorders>
            <w:vAlign w:val="bottom"/>
          </w:tcPr>
          <w:p w14:paraId="002EA37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nil"/>
              <w:right w:val="nil"/>
            </w:tcBorders>
            <w:vAlign w:val="bottom"/>
          </w:tcPr>
          <w:p w14:paraId="1842CD7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76A56218" w14:textId="77777777" w:rsidTr="009A6D60">
        <w:trPr>
          <w:trHeight w:val="220"/>
        </w:trPr>
        <w:tc>
          <w:tcPr>
            <w:tcW w:w="2970" w:type="dxa"/>
            <w:gridSpan w:val="2"/>
            <w:tcBorders>
              <w:top w:val="nil"/>
              <w:left w:val="nil"/>
              <w:bottom w:val="nil"/>
              <w:right w:val="nil"/>
            </w:tcBorders>
            <w:vAlign w:val="bottom"/>
          </w:tcPr>
          <w:p w14:paraId="3B38D7BE"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Cross-section F</w:t>
            </w:r>
          </w:p>
        </w:tc>
        <w:tc>
          <w:tcPr>
            <w:tcW w:w="1536" w:type="dxa"/>
            <w:tcBorders>
              <w:top w:val="nil"/>
              <w:left w:val="nil"/>
              <w:bottom w:val="nil"/>
              <w:right w:val="nil"/>
            </w:tcBorders>
            <w:vAlign w:val="bottom"/>
          </w:tcPr>
          <w:p w14:paraId="0EB96B51" w14:textId="0E8F6A24" w:rsidR="009A6D60" w:rsidRPr="00B12D20" w:rsidRDefault="009F71A8"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2</w:t>
            </w:r>
            <w:r w:rsidR="009A6D60" w:rsidRPr="00B12D20">
              <w:rPr>
                <w:rFonts w:ascii="Arial" w:hAnsi="Arial" w:cs="Arial"/>
                <w:color w:val="000000"/>
                <w:sz w:val="20"/>
                <w:szCs w:val="20"/>
              </w:rPr>
              <w:t>.</w:t>
            </w:r>
            <w:r w:rsidRPr="00B12D20">
              <w:rPr>
                <w:rFonts w:ascii="Arial" w:hAnsi="Arial" w:cs="Arial"/>
                <w:color w:val="000000"/>
                <w:sz w:val="20"/>
                <w:szCs w:val="20"/>
              </w:rPr>
              <w:t>764330</w:t>
            </w:r>
          </w:p>
        </w:tc>
        <w:tc>
          <w:tcPr>
            <w:tcW w:w="1701" w:type="dxa"/>
            <w:tcBorders>
              <w:top w:val="nil"/>
              <w:left w:val="nil"/>
              <w:bottom w:val="nil"/>
              <w:right w:val="nil"/>
            </w:tcBorders>
            <w:vAlign w:val="bottom"/>
          </w:tcPr>
          <w:p w14:paraId="7A56CD5A" w14:textId="1DE3C65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w:t>
            </w:r>
            <w:r w:rsidR="009F71A8" w:rsidRPr="00B12D20">
              <w:rPr>
                <w:rFonts w:ascii="Arial" w:hAnsi="Arial" w:cs="Arial"/>
                <w:color w:val="000000"/>
                <w:sz w:val="20"/>
                <w:szCs w:val="20"/>
              </w:rPr>
              <w:t>74</w:t>
            </w:r>
            <w:r w:rsidRPr="00B12D20">
              <w:rPr>
                <w:rFonts w:ascii="Arial" w:hAnsi="Arial" w:cs="Arial"/>
                <w:color w:val="000000"/>
                <w:sz w:val="20"/>
                <w:szCs w:val="20"/>
              </w:rPr>
              <w:t>,</w:t>
            </w:r>
            <w:r w:rsidR="009F71A8" w:rsidRPr="00B12D20">
              <w:rPr>
                <w:rFonts w:ascii="Arial" w:hAnsi="Arial" w:cs="Arial"/>
                <w:color w:val="000000"/>
                <w:sz w:val="20"/>
                <w:szCs w:val="20"/>
              </w:rPr>
              <w:t>268</w:t>
            </w:r>
            <w:r w:rsidRPr="00B12D20">
              <w:rPr>
                <w:rFonts w:ascii="Arial" w:hAnsi="Arial" w:cs="Arial"/>
                <w:color w:val="000000"/>
                <w:sz w:val="20"/>
                <w:szCs w:val="20"/>
              </w:rPr>
              <w:t>)</w:t>
            </w:r>
          </w:p>
        </w:tc>
        <w:tc>
          <w:tcPr>
            <w:tcW w:w="1701" w:type="dxa"/>
            <w:tcBorders>
              <w:top w:val="nil"/>
              <w:left w:val="nil"/>
              <w:bottom w:val="nil"/>
              <w:right w:val="nil"/>
            </w:tcBorders>
            <w:vAlign w:val="bottom"/>
          </w:tcPr>
          <w:p w14:paraId="6F10E81C" w14:textId="77A8B60D"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0.</w:t>
            </w:r>
            <w:r w:rsidR="009F71A8" w:rsidRPr="00B12D20">
              <w:rPr>
                <w:rFonts w:ascii="Arial" w:hAnsi="Arial" w:cs="Arial"/>
                <w:color w:val="000000"/>
                <w:sz w:val="20"/>
                <w:szCs w:val="20"/>
              </w:rPr>
              <w:t>0000</w:t>
            </w:r>
          </w:p>
        </w:tc>
      </w:tr>
      <w:tr w:rsidR="009A6D60" w:rsidRPr="00B12D20" w14:paraId="302D39C4" w14:textId="77777777" w:rsidTr="009A6D60">
        <w:trPr>
          <w:trHeight w:val="220"/>
        </w:trPr>
        <w:tc>
          <w:tcPr>
            <w:tcW w:w="2970" w:type="dxa"/>
            <w:gridSpan w:val="2"/>
            <w:tcBorders>
              <w:top w:val="nil"/>
              <w:left w:val="nil"/>
              <w:bottom w:val="nil"/>
              <w:right w:val="nil"/>
            </w:tcBorders>
            <w:vAlign w:val="bottom"/>
          </w:tcPr>
          <w:p w14:paraId="41B13086"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Cross-section Chi-square</w:t>
            </w:r>
          </w:p>
        </w:tc>
        <w:tc>
          <w:tcPr>
            <w:tcW w:w="1536" w:type="dxa"/>
            <w:tcBorders>
              <w:top w:val="nil"/>
              <w:left w:val="nil"/>
              <w:bottom w:val="nil"/>
              <w:right w:val="nil"/>
            </w:tcBorders>
            <w:vAlign w:val="bottom"/>
          </w:tcPr>
          <w:p w14:paraId="459F5D9F" w14:textId="2966187D" w:rsidR="009A6D60" w:rsidRPr="00B12D20" w:rsidRDefault="009F71A8"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196</w:t>
            </w:r>
            <w:r w:rsidR="009A6D60" w:rsidRPr="00B12D20">
              <w:rPr>
                <w:rFonts w:ascii="Arial" w:hAnsi="Arial" w:cs="Arial"/>
                <w:color w:val="000000"/>
                <w:sz w:val="20"/>
                <w:szCs w:val="20"/>
              </w:rPr>
              <w:t>.</w:t>
            </w:r>
            <w:r w:rsidRPr="00B12D20">
              <w:rPr>
                <w:rFonts w:ascii="Arial" w:hAnsi="Arial" w:cs="Arial"/>
                <w:color w:val="000000"/>
                <w:sz w:val="20"/>
                <w:szCs w:val="20"/>
              </w:rPr>
              <w:t>243780</w:t>
            </w:r>
          </w:p>
        </w:tc>
        <w:tc>
          <w:tcPr>
            <w:tcW w:w="1701" w:type="dxa"/>
            <w:tcBorders>
              <w:top w:val="nil"/>
              <w:left w:val="nil"/>
              <w:bottom w:val="nil"/>
              <w:right w:val="nil"/>
            </w:tcBorders>
            <w:vAlign w:val="bottom"/>
          </w:tcPr>
          <w:p w14:paraId="0DD7678B" w14:textId="0E70ECFE" w:rsidR="009A6D60" w:rsidRPr="00B12D20" w:rsidRDefault="009F71A8"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74</w:t>
            </w:r>
          </w:p>
        </w:tc>
        <w:tc>
          <w:tcPr>
            <w:tcW w:w="1701" w:type="dxa"/>
            <w:tcBorders>
              <w:top w:val="nil"/>
              <w:left w:val="nil"/>
              <w:bottom w:val="nil"/>
              <w:right w:val="nil"/>
            </w:tcBorders>
            <w:vAlign w:val="bottom"/>
          </w:tcPr>
          <w:p w14:paraId="1BABFD9D" w14:textId="20ABB6D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0.</w:t>
            </w:r>
            <w:r w:rsidR="009F71A8" w:rsidRPr="00B12D20">
              <w:rPr>
                <w:rFonts w:ascii="Arial" w:hAnsi="Arial" w:cs="Arial"/>
                <w:color w:val="000000"/>
                <w:sz w:val="20"/>
                <w:szCs w:val="20"/>
              </w:rPr>
              <w:t>0000</w:t>
            </w:r>
          </w:p>
        </w:tc>
      </w:tr>
      <w:tr w:rsidR="009A6D60" w:rsidRPr="00B12D20" w14:paraId="1D7E47CE" w14:textId="77777777" w:rsidTr="009A6D60">
        <w:trPr>
          <w:trHeight w:hRule="exact" w:val="88"/>
        </w:trPr>
        <w:tc>
          <w:tcPr>
            <w:tcW w:w="1920" w:type="dxa"/>
            <w:tcBorders>
              <w:top w:val="nil"/>
              <w:left w:val="nil"/>
              <w:bottom w:val="double" w:sz="6" w:space="0" w:color="auto"/>
              <w:right w:val="nil"/>
            </w:tcBorders>
            <w:vAlign w:val="bottom"/>
          </w:tcPr>
          <w:p w14:paraId="520DE3D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double" w:sz="6" w:space="0" w:color="auto"/>
              <w:right w:val="nil"/>
            </w:tcBorders>
            <w:vAlign w:val="bottom"/>
          </w:tcPr>
          <w:p w14:paraId="79EAFF4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double" w:sz="6" w:space="0" w:color="auto"/>
              <w:right w:val="nil"/>
            </w:tcBorders>
            <w:vAlign w:val="bottom"/>
          </w:tcPr>
          <w:p w14:paraId="474F516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double" w:sz="6" w:space="0" w:color="auto"/>
              <w:right w:val="nil"/>
            </w:tcBorders>
            <w:vAlign w:val="bottom"/>
          </w:tcPr>
          <w:p w14:paraId="48F1DE50"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double" w:sz="6" w:space="0" w:color="auto"/>
              <w:right w:val="nil"/>
            </w:tcBorders>
            <w:vAlign w:val="bottom"/>
          </w:tcPr>
          <w:p w14:paraId="01EA885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207854E0" w14:textId="77777777" w:rsidTr="009A6D60">
        <w:trPr>
          <w:trHeight w:hRule="exact" w:val="132"/>
        </w:trPr>
        <w:tc>
          <w:tcPr>
            <w:tcW w:w="1920" w:type="dxa"/>
            <w:tcBorders>
              <w:top w:val="nil"/>
              <w:left w:val="nil"/>
              <w:bottom w:val="nil"/>
              <w:right w:val="nil"/>
            </w:tcBorders>
            <w:vAlign w:val="bottom"/>
          </w:tcPr>
          <w:p w14:paraId="1095728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nil"/>
              <w:right w:val="nil"/>
            </w:tcBorders>
            <w:vAlign w:val="bottom"/>
          </w:tcPr>
          <w:p w14:paraId="50572A2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nil"/>
              <w:right w:val="nil"/>
            </w:tcBorders>
            <w:vAlign w:val="bottom"/>
          </w:tcPr>
          <w:p w14:paraId="3AF8680B"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nil"/>
              <w:right w:val="nil"/>
            </w:tcBorders>
            <w:vAlign w:val="bottom"/>
          </w:tcPr>
          <w:p w14:paraId="66BC33F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701" w:type="dxa"/>
            <w:tcBorders>
              <w:top w:val="nil"/>
              <w:left w:val="nil"/>
              <w:bottom w:val="nil"/>
              <w:right w:val="nil"/>
            </w:tcBorders>
            <w:vAlign w:val="bottom"/>
          </w:tcPr>
          <w:p w14:paraId="5D22F0A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bl>
    <w:p w14:paraId="6A3011DE" w14:textId="6ABD35BA" w:rsidR="00387431" w:rsidRPr="000F017D" w:rsidRDefault="00CB309F" w:rsidP="00CB309F">
      <w:pPr>
        <w:pStyle w:val="Caption"/>
        <w:rPr>
          <w:rFonts w:ascii="Times New Roman" w:hAnsi="Times New Roman" w:cs="Times New Roman"/>
          <w:b/>
          <w:bCs/>
          <w:i w:val="0"/>
          <w:iCs w:val="0"/>
          <w:noProof w:val="0"/>
          <w:sz w:val="22"/>
          <w:szCs w:val="22"/>
        </w:rPr>
      </w:pPr>
      <w:bookmarkStart w:id="224" w:name="_Toc225769820"/>
      <w:r w:rsidRPr="000F017D">
        <w:rPr>
          <w:rFonts w:ascii="Times New Roman" w:hAnsi="Times New Roman" w:cs="Times New Roman"/>
          <w:b/>
          <w:bCs/>
          <w:i w:val="0"/>
          <w:iCs w:val="0"/>
          <w:color w:val="auto"/>
          <w:sz w:val="22"/>
          <w:szCs w:val="22"/>
        </w:rPr>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10</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Uji </w:t>
      </w:r>
      <w:r w:rsidRPr="000F017D">
        <w:rPr>
          <w:rFonts w:ascii="Times New Roman" w:hAnsi="Times New Roman" w:cs="Times New Roman"/>
          <w:b/>
          <w:bCs/>
          <w:color w:val="auto"/>
          <w:sz w:val="22"/>
          <w:szCs w:val="22"/>
        </w:rPr>
        <w:t>Chow</w:t>
      </w:r>
      <w:bookmarkEnd w:id="224"/>
    </w:p>
    <w:p w14:paraId="4F44118C" w14:textId="56ECAFEF" w:rsidR="009A6D60" w:rsidRPr="000F017D" w:rsidRDefault="009A6D60">
      <w:pPr>
        <w:rPr>
          <w:rFonts w:ascii="Times New Roman" w:hAnsi="Times New Roman" w:cs="Times New Roman"/>
          <w:b/>
          <w:bCs/>
          <w:noProof w:val="0"/>
          <w:sz w:val="24"/>
          <w:szCs w:val="24"/>
        </w:rPr>
      </w:pPr>
    </w:p>
    <w:tbl>
      <w:tblPr>
        <w:tblpPr w:leftFromText="180" w:rightFromText="180" w:vertAnchor="text" w:horzAnchor="margin" w:tblpY="404"/>
        <w:tblW w:w="7908" w:type="dxa"/>
        <w:tblLayout w:type="fixed"/>
        <w:tblCellMar>
          <w:left w:w="0" w:type="dxa"/>
          <w:right w:w="0" w:type="dxa"/>
        </w:tblCellMar>
        <w:tblLook w:val="0000" w:firstRow="0" w:lastRow="0" w:firstColumn="0" w:lastColumn="0" w:noHBand="0" w:noVBand="0"/>
      </w:tblPr>
      <w:tblGrid>
        <w:gridCol w:w="1920"/>
        <w:gridCol w:w="1050"/>
        <w:gridCol w:w="1536"/>
        <w:gridCol w:w="1985"/>
        <w:gridCol w:w="1417"/>
      </w:tblGrid>
      <w:tr w:rsidR="009A6D60" w:rsidRPr="00B12D20" w14:paraId="644BE2D9" w14:textId="77777777" w:rsidTr="009A6D60">
        <w:trPr>
          <w:trHeight w:val="220"/>
        </w:trPr>
        <w:tc>
          <w:tcPr>
            <w:tcW w:w="7908" w:type="dxa"/>
            <w:gridSpan w:val="5"/>
            <w:tcBorders>
              <w:top w:val="nil"/>
              <w:left w:val="nil"/>
              <w:bottom w:val="nil"/>
              <w:right w:val="nil"/>
            </w:tcBorders>
            <w:vAlign w:val="bottom"/>
          </w:tcPr>
          <w:p w14:paraId="22990B1B"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lastRenderedPageBreak/>
              <w:t>Correlated Random Effects - Hausman Test</w:t>
            </w:r>
          </w:p>
        </w:tc>
      </w:tr>
      <w:tr w:rsidR="009A6D60" w:rsidRPr="00B12D20" w14:paraId="63F4935D" w14:textId="77777777" w:rsidTr="009A6D60">
        <w:trPr>
          <w:trHeight w:val="220"/>
        </w:trPr>
        <w:tc>
          <w:tcPr>
            <w:tcW w:w="4506" w:type="dxa"/>
            <w:gridSpan w:val="3"/>
            <w:tcBorders>
              <w:top w:val="nil"/>
              <w:left w:val="nil"/>
              <w:bottom w:val="nil"/>
              <w:right w:val="nil"/>
            </w:tcBorders>
            <w:vAlign w:val="bottom"/>
          </w:tcPr>
          <w:p w14:paraId="4E4A8914"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Equation: MODEL_REM</w:t>
            </w:r>
          </w:p>
        </w:tc>
        <w:tc>
          <w:tcPr>
            <w:tcW w:w="1985" w:type="dxa"/>
            <w:tcBorders>
              <w:top w:val="nil"/>
              <w:left w:val="nil"/>
              <w:bottom w:val="nil"/>
              <w:right w:val="nil"/>
            </w:tcBorders>
            <w:vAlign w:val="bottom"/>
          </w:tcPr>
          <w:p w14:paraId="1C79B3D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417" w:type="dxa"/>
            <w:tcBorders>
              <w:top w:val="nil"/>
              <w:left w:val="nil"/>
              <w:bottom w:val="nil"/>
              <w:right w:val="nil"/>
            </w:tcBorders>
            <w:vAlign w:val="bottom"/>
          </w:tcPr>
          <w:p w14:paraId="03F4DDFB"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294F38C0" w14:textId="77777777" w:rsidTr="009A6D60">
        <w:trPr>
          <w:trHeight w:val="220"/>
        </w:trPr>
        <w:tc>
          <w:tcPr>
            <w:tcW w:w="7908" w:type="dxa"/>
            <w:gridSpan w:val="5"/>
            <w:tcBorders>
              <w:top w:val="nil"/>
              <w:left w:val="nil"/>
              <w:bottom w:val="nil"/>
              <w:right w:val="nil"/>
            </w:tcBorders>
            <w:vAlign w:val="bottom"/>
          </w:tcPr>
          <w:p w14:paraId="38C644EE"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Test cross-section random effects</w:t>
            </w:r>
          </w:p>
        </w:tc>
      </w:tr>
      <w:tr w:rsidR="009A6D60" w:rsidRPr="00B12D20" w14:paraId="10CB98B2" w14:textId="77777777" w:rsidTr="009A6D60">
        <w:trPr>
          <w:trHeight w:hRule="exact" w:val="88"/>
        </w:trPr>
        <w:tc>
          <w:tcPr>
            <w:tcW w:w="1920" w:type="dxa"/>
            <w:tcBorders>
              <w:top w:val="nil"/>
              <w:left w:val="nil"/>
              <w:bottom w:val="double" w:sz="6" w:space="2" w:color="auto"/>
              <w:right w:val="nil"/>
            </w:tcBorders>
            <w:vAlign w:val="bottom"/>
          </w:tcPr>
          <w:p w14:paraId="5F40F2D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double" w:sz="6" w:space="2" w:color="auto"/>
              <w:right w:val="nil"/>
            </w:tcBorders>
            <w:vAlign w:val="bottom"/>
          </w:tcPr>
          <w:p w14:paraId="59B215A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double" w:sz="6" w:space="2" w:color="auto"/>
              <w:right w:val="nil"/>
            </w:tcBorders>
            <w:vAlign w:val="bottom"/>
          </w:tcPr>
          <w:p w14:paraId="1FF65E5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985" w:type="dxa"/>
            <w:tcBorders>
              <w:top w:val="nil"/>
              <w:left w:val="nil"/>
              <w:bottom w:val="double" w:sz="6" w:space="2" w:color="auto"/>
              <w:right w:val="nil"/>
            </w:tcBorders>
            <w:vAlign w:val="bottom"/>
          </w:tcPr>
          <w:p w14:paraId="498D4CC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417" w:type="dxa"/>
            <w:tcBorders>
              <w:top w:val="nil"/>
              <w:left w:val="nil"/>
              <w:bottom w:val="double" w:sz="6" w:space="2" w:color="auto"/>
              <w:right w:val="nil"/>
            </w:tcBorders>
            <w:vAlign w:val="bottom"/>
          </w:tcPr>
          <w:p w14:paraId="4CC731B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0088EE65" w14:textId="77777777" w:rsidTr="009A6D60">
        <w:trPr>
          <w:trHeight w:hRule="exact" w:val="132"/>
        </w:trPr>
        <w:tc>
          <w:tcPr>
            <w:tcW w:w="1920" w:type="dxa"/>
            <w:tcBorders>
              <w:top w:val="nil"/>
              <w:left w:val="nil"/>
              <w:bottom w:val="nil"/>
              <w:right w:val="nil"/>
            </w:tcBorders>
            <w:vAlign w:val="bottom"/>
          </w:tcPr>
          <w:p w14:paraId="6DAD9C42"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nil"/>
              <w:right w:val="nil"/>
            </w:tcBorders>
            <w:vAlign w:val="bottom"/>
          </w:tcPr>
          <w:p w14:paraId="385087A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nil"/>
              <w:right w:val="nil"/>
            </w:tcBorders>
            <w:vAlign w:val="bottom"/>
          </w:tcPr>
          <w:p w14:paraId="0470553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985" w:type="dxa"/>
            <w:tcBorders>
              <w:top w:val="nil"/>
              <w:left w:val="nil"/>
              <w:bottom w:val="nil"/>
              <w:right w:val="nil"/>
            </w:tcBorders>
            <w:vAlign w:val="bottom"/>
          </w:tcPr>
          <w:p w14:paraId="64816F5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417" w:type="dxa"/>
            <w:tcBorders>
              <w:top w:val="nil"/>
              <w:left w:val="nil"/>
              <w:bottom w:val="nil"/>
              <w:right w:val="nil"/>
            </w:tcBorders>
            <w:vAlign w:val="bottom"/>
          </w:tcPr>
          <w:p w14:paraId="5498AF4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553E60EB" w14:textId="77777777" w:rsidTr="009A6D60">
        <w:trPr>
          <w:trHeight w:val="220"/>
        </w:trPr>
        <w:tc>
          <w:tcPr>
            <w:tcW w:w="2970" w:type="dxa"/>
            <w:gridSpan w:val="2"/>
            <w:tcBorders>
              <w:top w:val="nil"/>
              <w:left w:val="nil"/>
              <w:bottom w:val="nil"/>
              <w:right w:val="nil"/>
            </w:tcBorders>
            <w:vAlign w:val="bottom"/>
          </w:tcPr>
          <w:p w14:paraId="202E43A1"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Test Summary</w:t>
            </w:r>
          </w:p>
        </w:tc>
        <w:tc>
          <w:tcPr>
            <w:tcW w:w="1536" w:type="dxa"/>
            <w:tcBorders>
              <w:top w:val="nil"/>
              <w:left w:val="nil"/>
              <w:bottom w:val="nil"/>
              <w:right w:val="nil"/>
            </w:tcBorders>
            <w:vAlign w:val="bottom"/>
          </w:tcPr>
          <w:p w14:paraId="29E52E0A" w14:textId="7777777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Chi-Sq. Statistic</w:t>
            </w:r>
          </w:p>
        </w:tc>
        <w:tc>
          <w:tcPr>
            <w:tcW w:w="1985" w:type="dxa"/>
            <w:tcBorders>
              <w:top w:val="nil"/>
              <w:left w:val="nil"/>
              <w:bottom w:val="nil"/>
              <w:right w:val="nil"/>
            </w:tcBorders>
            <w:vAlign w:val="bottom"/>
          </w:tcPr>
          <w:p w14:paraId="5823FD9A" w14:textId="7777777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Chi-Sq. d.f.</w:t>
            </w:r>
          </w:p>
        </w:tc>
        <w:tc>
          <w:tcPr>
            <w:tcW w:w="1417" w:type="dxa"/>
            <w:tcBorders>
              <w:top w:val="nil"/>
              <w:left w:val="nil"/>
              <w:bottom w:val="nil"/>
              <w:right w:val="nil"/>
            </w:tcBorders>
            <w:vAlign w:val="bottom"/>
          </w:tcPr>
          <w:p w14:paraId="77C4D578" w14:textId="7777777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Prob. </w:t>
            </w:r>
          </w:p>
        </w:tc>
      </w:tr>
      <w:tr w:rsidR="009A6D60" w:rsidRPr="00B12D20" w14:paraId="728DA679" w14:textId="77777777" w:rsidTr="009A6D60">
        <w:trPr>
          <w:trHeight w:hRule="exact" w:val="88"/>
        </w:trPr>
        <w:tc>
          <w:tcPr>
            <w:tcW w:w="1920" w:type="dxa"/>
            <w:tcBorders>
              <w:top w:val="nil"/>
              <w:left w:val="nil"/>
              <w:bottom w:val="double" w:sz="6" w:space="2" w:color="auto"/>
              <w:right w:val="nil"/>
            </w:tcBorders>
            <w:vAlign w:val="bottom"/>
          </w:tcPr>
          <w:p w14:paraId="5518E8D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double" w:sz="6" w:space="2" w:color="auto"/>
              <w:right w:val="nil"/>
            </w:tcBorders>
            <w:vAlign w:val="bottom"/>
          </w:tcPr>
          <w:p w14:paraId="37A884C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double" w:sz="6" w:space="2" w:color="auto"/>
              <w:right w:val="nil"/>
            </w:tcBorders>
            <w:vAlign w:val="bottom"/>
          </w:tcPr>
          <w:p w14:paraId="56FA7A8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985" w:type="dxa"/>
            <w:tcBorders>
              <w:top w:val="nil"/>
              <w:left w:val="nil"/>
              <w:bottom w:val="double" w:sz="6" w:space="2" w:color="auto"/>
              <w:right w:val="nil"/>
            </w:tcBorders>
            <w:vAlign w:val="bottom"/>
          </w:tcPr>
          <w:p w14:paraId="623B0AF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417" w:type="dxa"/>
            <w:tcBorders>
              <w:top w:val="nil"/>
              <w:left w:val="nil"/>
              <w:bottom w:val="double" w:sz="6" w:space="2" w:color="auto"/>
              <w:right w:val="nil"/>
            </w:tcBorders>
            <w:vAlign w:val="bottom"/>
          </w:tcPr>
          <w:p w14:paraId="0E1FBC7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382695FE" w14:textId="77777777" w:rsidTr="009A6D60">
        <w:trPr>
          <w:trHeight w:hRule="exact" w:val="132"/>
        </w:trPr>
        <w:tc>
          <w:tcPr>
            <w:tcW w:w="1920" w:type="dxa"/>
            <w:tcBorders>
              <w:top w:val="nil"/>
              <w:left w:val="nil"/>
              <w:bottom w:val="nil"/>
              <w:right w:val="nil"/>
            </w:tcBorders>
            <w:vAlign w:val="bottom"/>
          </w:tcPr>
          <w:p w14:paraId="3F38653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nil"/>
              <w:right w:val="nil"/>
            </w:tcBorders>
            <w:vAlign w:val="bottom"/>
          </w:tcPr>
          <w:p w14:paraId="718FF98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nil"/>
              <w:right w:val="nil"/>
            </w:tcBorders>
            <w:vAlign w:val="bottom"/>
          </w:tcPr>
          <w:p w14:paraId="3B645DE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985" w:type="dxa"/>
            <w:tcBorders>
              <w:top w:val="nil"/>
              <w:left w:val="nil"/>
              <w:bottom w:val="nil"/>
              <w:right w:val="nil"/>
            </w:tcBorders>
            <w:vAlign w:val="bottom"/>
          </w:tcPr>
          <w:p w14:paraId="147320B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417" w:type="dxa"/>
            <w:tcBorders>
              <w:top w:val="nil"/>
              <w:left w:val="nil"/>
              <w:bottom w:val="nil"/>
              <w:right w:val="nil"/>
            </w:tcBorders>
            <w:vAlign w:val="bottom"/>
          </w:tcPr>
          <w:p w14:paraId="1FB9DB8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0D2B403C" w14:textId="77777777" w:rsidTr="009A6D60">
        <w:trPr>
          <w:trHeight w:val="220"/>
        </w:trPr>
        <w:tc>
          <w:tcPr>
            <w:tcW w:w="2970" w:type="dxa"/>
            <w:gridSpan w:val="2"/>
            <w:tcBorders>
              <w:top w:val="nil"/>
              <w:left w:val="nil"/>
              <w:bottom w:val="nil"/>
              <w:right w:val="nil"/>
            </w:tcBorders>
            <w:vAlign w:val="bottom"/>
          </w:tcPr>
          <w:p w14:paraId="3B54F89B"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Cross-section random</w:t>
            </w:r>
          </w:p>
        </w:tc>
        <w:tc>
          <w:tcPr>
            <w:tcW w:w="1536" w:type="dxa"/>
            <w:tcBorders>
              <w:top w:val="nil"/>
              <w:left w:val="nil"/>
              <w:bottom w:val="nil"/>
              <w:right w:val="nil"/>
            </w:tcBorders>
            <w:vAlign w:val="bottom"/>
          </w:tcPr>
          <w:p w14:paraId="45D22927" w14:textId="1FA8E88E" w:rsidR="009A6D60" w:rsidRPr="00B12D20" w:rsidRDefault="004C62C4"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5</w:t>
            </w:r>
            <w:r w:rsidR="009A6D60" w:rsidRPr="00B12D20">
              <w:rPr>
                <w:rFonts w:ascii="Arial" w:hAnsi="Arial" w:cs="Arial"/>
                <w:color w:val="000000"/>
                <w:sz w:val="20"/>
                <w:szCs w:val="20"/>
              </w:rPr>
              <w:t>.</w:t>
            </w:r>
            <w:r w:rsidRPr="00B12D20">
              <w:rPr>
                <w:rFonts w:ascii="Arial" w:hAnsi="Arial" w:cs="Arial"/>
                <w:color w:val="000000"/>
                <w:sz w:val="20"/>
                <w:szCs w:val="20"/>
              </w:rPr>
              <w:t>263373</w:t>
            </w:r>
          </w:p>
        </w:tc>
        <w:tc>
          <w:tcPr>
            <w:tcW w:w="1985" w:type="dxa"/>
            <w:tcBorders>
              <w:top w:val="nil"/>
              <w:left w:val="nil"/>
              <w:bottom w:val="nil"/>
              <w:right w:val="nil"/>
            </w:tcBorders>
            <w:vAlign w:val="bottom"/>
          </w:tcPr>
          <w:p w14:paraId="2A8184A7" w14:textId="77777777"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3</w:t>
            </w:r>
          </w:p>
        </w:tc>
        <w:tc>
          <w:tcPr>
            <w:tcW w:w="1417" w:type="dxa"/>
            <w:tcBorders>
              <w:top w:val="nil"/>
              <w:left w:val="nil"/>
              <w:bottom w:val="nil"/>
              <w:right w:val="nil"/>
            </w:tcBorders>
            <w:vAlign w:val="bottom"/>
          </w:tcPr>
          <w:p w14:paraId="45CAB915" w14:textId="37B0F965" w:rsidR="009A6D60" w:rsidRPr="00B12D20" w:rsidRDefault="009A6D60" w:rsidP="009A6D60">
            <w:pPr>
              <w:autoSpaceDE w:val="0"/>
              <w:autoSpaceDN w:val="0"/>
              <w:adjustRightInd w:val="0"/>
              <w:spacing w:after="0" w:line="240" w:lineRule="auto"/>
              <w:ind w:right="20"/>
              <w:jc w:val="right"/>
              <w:rPr>
                <w:rFonts w:ascii="Arial" w:hAnsi="Arial" w:cs="Arial"/>
                <w:color w:val="000000"/>
                <w:sz w:val="20"/>
                <w:szCs w:val="20"/>
              </w:rPr>
            </w:pPr>
            <w:r w:rsidRPr="00B12D20">
              <w:rPr>
                <w:rFonts w:ascii="Arial" w:hAnsi="Arial" w:cs="Arial"/>
                <w:color w:val="000000"/>
                <w:sz w:val="20"/>
                <w:szCs w:val="20"/>
              </w:rPr>
              <w:t>0.</w:t>
            </w:r>
            <w:r w:rsidR="004C62C4" w:rsidRPr="00B12D20">
              <w:rPr>
                <w:rFonts w:ascii="Arial" w:hAnsi="Arial" w:cs="Arial"/>
                <w:color w:val="000000"/>
                <w:sz w:val="20"/>
                <w:szCs w:val="20"/>
              </w:rPr>
              <w:t>1535</w:t>
            </w:r>
          </w:p>
        </w:tc>
      </w:tr>
      <w:tr w:rsidR="009A6D60" w:rsidRPr="00B12D20" w14:paraId="6DBE8036" w14:textId="77777777" w:rsidTr="009A6D60">
        <w:trPr>
          <w:trHeight w:hRule="exact" w:val="88"/>
        </w:trPr>
        <w:tc>
          <w:tcPr>
            <w:tcW w:w="1920" w:type="dxa"/>
            <w:tcBorders>
              <w:top w:val="nil"/>
              <w:left w:val="nil"/>
              <w:bottom w:val="double" w:sz="6" w:space="0" w:color="auto"/>
              <w:right w:val="nil"/>
            </w:tcBorders>
            <w:vAlign w:val="bottom"/>
          </w:tcPr>
          <w:p w14:paraId="4F4BFCF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double" w:sz="6" w:space="0" w:color="auto"/>
              <w:right w:val="nil"/>
            </w:tcBorders>
            <w:vAlign w:val="bottom"/>
          </w:tcPr>
          <w:p w14:paraId="313447E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double" w:sz="6" w:space="0" w:color="auto"/>
              <w:right w:val="nil"/>
            </w:tcBorders>
            <w:vAlign w:val="bottom"/>
          </w:tcPr>
          <w:p w14:paraId="3DB831C7"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985" w:type="dxa"/>
            <w:tcBorders>
              <w:top w:val="nil"/>
              <w:left w:val="nil"/>
              <w:bottom w:val="double" w:sz="6" w:space="0" w:color="auto"/>
              <w:right w:val="nil"/>
            </w:tcBorders>
            <w:vAlign w:val="bottom"/>
          </w:tcPr>
          <w:p w14:paraId="5E5A819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417" w:type="dxa"/>
            <w:tcBorders>
              <w:top w:val="nil"/>
              <w:left w:val="nil"/>
              <w:bottom w:val="double" w:sz="6" w:space="0" w:color="auto"/>
              <w:right w:val="nil"/>
            </w:tcBorders>
            <w:vAlign w:val="bottom"/>
          </w:tcPr>
          <w:p w14:paraId="512AB06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1D99E955" w14:textId="77777777" w:rsidTr="009A6D60">
        <w:trPr>
          <w:trHeight w:hRule="exact" w:val="132"/>
        </w:trPr>
        <w:tc>
          <w:tcPr>
            <w:tcW w:w="1920" w:type="dxa"/>
            <w:tcBorders>
              <w:top w:val="nil"/>
              <w:left w:val="nil"/>
              <w:bottom w:val="nil"/>
              <w:right w:val="nil"/>
            </w:tcBorders>
            <w:vAlign w:val="bottom"/>
          </w:tcPr>
          <w:p w14:paraId="4049902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50" w:type="dxa"/>
            <w:tcBorders>
              <w:top w:val="nil"/>
              <w:left w:val="nil"/>
              <w:bottom w:val="nil"/>
              <w:right w:val="nil"/>
            </w:tcBorders>
            <w:vAlign w:val="bottom"/>
          </w:tcPr>
          <w:p w14:paraId="612CF23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536" w:type="dxa"/>
            <w:tcBorders>
              <w:top w:val="nil"/>
              <w:left w:val="nil"/>
              <w:bottom w:val="nil"/>
              <w:right w:val="nil"/>
            </w:tcBorders>
            <w:vAlign w:val="bottom"/>
          </w:tcPr>
          <w:p w14:paraId="145579C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985" w:type="dxa"/>
            <w:tcBorders>
              <w:top w:val="nil"/>
              <w:left w:val="nil"/>
              <w:bottom w:val="nil"/>
              <w:right w:val="nil"/>
            </w:tcBorders>
            <w:vAlign w:val="bottom"/>
          </w:tcPr>
          <w:p w14:paraId="2E2DB7E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417" w:type="dxa"/>
            <w:tcBorders>
              <w:top w:val="nil"/>
              <w:left w:val="nil"/>
              <w:bottom w:val="nil"/>
              <w:right w:val="nil"/>
            </w:tcBorders>
            <w:vAlign w:val="bottom"/>
          </w:tcPr>
          <w:p w14:paraId="2AF53FB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bl>
    <w:p w14:paraId="16F25234" w14:textId="6F277FCC" w:rsidR="009A6D60" w:rsidRPr="000F017D" w:rsidRDefault="0022525B" w:rsidP="0022525B">
      <w:pPr>
        <w:pStyle w:val="Caption"/>
        <w:rPr>
          <w:rFonts w:ascii="Times New Roman" w:hAnsi="Times New Roman" w:cs="Times New Roman"/>
          <w:b/>
          <w:bCs/>
          <w:i w:val="0"/>
          <w:iCs w:val="0"/>
          <w:noProof w:val="0"/>
          <w:color w:val="auto"/>
          <w:sz w:val="22"/>
          <w:szCs w:val="22"/>
        </w:rPr>
      </w:pPr>
      <w:bookmarkStart w:id="225" w:name="_Toc225769821"/>
      <w:r w:rsidRPr="000F017D">
        <w:rPr>
          <w:rFonts w:ascii="Times New Roman" w:hAnsi="Times New Roman" w:cs="Times New Roman"/>
          <w:b/>
          <w:bCs/>
          <w:i w:val="0"/>
          <w:iCs w:val="0"/>
          <w:color w:val="auto"/>
          <w:sz w:val="22"/>
          <w:szCs w:val="22"/>
        </w:rPr>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11</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Uji </w:t>
      </w:r>
      <w:r w:rsidRPr="000F017D">
        <w:rPr>
          <w:rFonts w:ascii="Times New Roman" w:hAnsi="Times New Roman" w:cs="Times New Roman"/>
          <w:b/>
          <w:bCs/>
          <w:color w:val="auto"/>
          <w:sz w:val="22"/>
          <w:szCs w:val="22"/>
        </w:rPr>
        <w:t>Hausman</w:t>
      </w:r>
      <w:bookmarkEnd w:id="225"/>
    </w:p>
    <w:p w14:paraId="73A949A1" w14:textId="77777777" w:rsidR="009A6D60" w:rsidRPr="000F017D" w:rsidRDefault="009A6D60" w:rsidP="009A6D60">
      <w:pPr>
        <w:autoSpaceDE w:val="0"/>
        <w:autoSpaceDN w:val="0"/>
        <w:spacing w:after="0" w:line="480" w:lineRule="auto"/>
        <w:ind w:left="-851" w:firstLine="851"/>
        <w:rPr>
          <w:rFonts w:ascii="Times New Roman" w:hAnsi="Times New Roman" w:cs="Times New Roman"/>
          <w:b/>
          <w:bCs/>
          <w:i/>
          <w:iCs/>
          <w:noProof w:val="0"/>
          <w:sz w:val="24"/>
          <w:szCs w:val="24"/>
        </w:rPr>
      </w:pPr>
    </w:p>
    <w:tbl>
      <w:tblPr>
        <w:tblpPr w:leftFromText="180" w:rightFromText="180" w:vertAnchor="text" w:horzAnchor="margin" w:tblpY="459"/>
        <w:tblW w:w="7908" w:type="dxa"/>
        <w:tblLayout w:type="fixed"/>
        <w:tblCellMar>
          <w:left w:w="0" w:type="dxa"/>
          <w:right w:w="0" w:type="dxa"/>
        </w:tblCellMar>
        <w:tblLook w:val="0000" w:firstRow="0" w:lastRow="0" w:firstColumn="0" w:lastColumn="0" w:noHBand="0" w:noVBand="0"/>
      </w:tblPr>
      <w:tblGrid>
        <w:gridCol w:w="2380"/>
        <w:gridCol w:w="2268"/>
        <w:gridCol w:w="1073"/>
        <w:gridCol w:w="2187"/>
      </w:tblGrid>
      <w:tr w:rsidR="009A6D60" w:rsidRPr="00B12D20" w14:paraId="59773777" w14:textId="77777777" w:rsidTr="009A6D60">
        <w:trPr>
          <w:trHeight w:val="220"/>
        </w:trPr>
        <w:tc>
          <w:tcPr>
            <w:tcW w:w="7908" w:type="dxa"/>
            <w:gridSpan w:val="4"/>
            <w:tcBorders>
              <w:top w:val="nil"/>
              <w:left w:val="nil"/>
              <w:bottom w:val="nil"/>
              <w:right w:val="nil"/>
            </w:tcBorders>
            <w:vAlign w:val="bottom"/>
          </w:tcPr>
          <w:p w14:paraId="09C80512"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Lagrange Multiplier Tests for Random Effects</w:t>
            </w:r>
          </w:p>
        </w:tc>
      </w:tr>
      <w:tr w:rsidR="009A6D60" w:rsidRPr="00B12D20" w14:paraId="4DAF2E5C" w14:textId="77777777" w:rsidTr="009A6D60">
        <w:trPr>
          <w:trHeight w:val="220"/>
        </w:trPr>
        <w:tc>
          <w:tcPr>
            <w:tcW w:w="7908" w:type="dxa"/>
            <w:gridSpan w:val="4"/>
            <w:tcBorders>
              <w:top w:val="nil"/>
              <w:left w:val="nil"/>
              <w:bottom w:val="nil"/>
              <w:right w:val="nil"/>
            </w:tcBorders>
            <w:vAlign w:val="bottom"/>
          </w:tcPr>
          <w:p w14:paraId="4D97A559"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Null hypotheses: No effects</w:t>
            </w:r>
          </w:p>
        </w:tc>
      </w:tr>
      <w:tr w:rsidR="009A6D60" w:rsidRPr="00B12D20" w14:paraId="0C0FE12E" w14:textId="77777777" w:rsidTr="009A6D60">
        <w:trPr>
          <w:trHeight w:val="220"/>
        </w:trPr>
        <w:tc>
          <w:tcPr>
            <w:tcW w:w="7908" w:type="dxa"/>
            <w:gridSpan w:val="4"/>
            <w:tcBorders>
              <w:top w:val="nil"/>
              <w:left w:val="nil"/>
              <w:bottom w:val="nil"/>
              <w:right w:val="nil"/>
            </w:tcBorders>
            <w:vAlign w:val="bottom"/>
          </w:tcPr>
          <w:p w14:paraId="54924FE5"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Alternative hypotheses: Two-sided (Breusch-Pagan) and one-sided</w:t>
            </w:r>
          </w:p>
        </w:tc>
      </w:tr>
      <w:tr w:rsidR="009A6D60" w:rsidRPr="00B12D20" w14:paraId="6CBB288F" w14:textId="77777777" w:rsidTr="009A6D60">
        <w:trPr>
          <w:trHeight w:val="220"/>
        </w:trPr>
        <w:tc>
          <w:tcPr>
            <w:tcW w:w="7908" w:type="dxa"/>
            <w:gridSpan w:val="4"/>
            <w:tcBorders>
              <w:top w:val="nil"/>
              <w:left w:val="nil"/>
              <w:bottom w:val="nil"/>
              <w:right w:val="nil"/>
            </w:tcBorders>
            <w:vAlign w:val="bottom"/>
          </w:tcPr>
          <w:p w14:paraId="583E6525"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        (all others) alternatives</w:t>
            </w:r>
          </w:p>
        </w:tc>
      </w:tr>
      <w:tr w:rsidR="009A6D60" w:rsidRPr="00B12D20" w14:paraId="5FF29AFB" w14:textId="77777777" w:rsidTr="009A6D60">
        <w:trPr>
          <w:trHeight w:hRule="exact" w:val="88"/>
        </w:trPr>
        <w:tc>
          <w:tcPr>
            <w:tcW w:w="2380" w:type="dxa"/>
            <w:tcBorders>
              <w:top w:val="nil"/>
              <w:left w:val="nil"/>
              <w:bottom w:val="double" w:sz="6" w:space="2" w:color="auto"/>
              <w:right w:val="nil"/>
            </w:tcBorders>
            <w:vAlign w:val="bottom"/>
          </w:tcPr>
          <w:p w14:paraId="630FFA4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double" w:sz="6" w:space="2" w:color="auto"/>
              <w:right w:val="nil"/>
            </w:tcBorders>
            <w:vAlign w:val="bottom"/>
          </w:tcPr>
          <w:p w14:paraId="770120E0"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double" w:sz="6" w:space="2" w:color="auto"/>
              <w:right w:val="nil"/>
            </w:tcBorders>
            <w:vAlign w:val="bottom"/>
          </w:tcPr>
          <w:p w14:paraId="01571C3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double" w:sz="6" w:space="2" w:color="auto"/>
              <w:right w:val="nil"/>
            </w:tcBorders>
            <w:vAlign w:val="bottom"/>
          </w:tcPr>
          <w:p w14:paraId="05E2917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70B5AA71" w14:textId="77777777" w:rsidTr="009A6D60">
        <w:trPr>
          <w:trHeight w:hRule="exact" w:val="132"/>
        </w:trPr>
        <w:tc>
          <w:tcPr>
            <w:tcW w:w="2380" w:type="dxa"/>
            <w:tcBorders>
              <w:top w:val="nil"/>
              <w:left w:val="nil"/>
              <w:bottom w:val="nil"/>
              <w:right w:val="nil"/>
            </w:tcBorders>
            <w:vAlign w:val="bottom"/>
          </w:tcPr>
          <w:p w14:paraId="793068F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51383EF2"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75D3BB2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56BECC6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6FFA35A2" w14:textId="77777777" w:rsidTr="009A6D60">
        <w:trPr>
          <w:trHeight w:val="220"/>
        </w:trPr>
        <w:tc>
          <w:tcPr>
            <w:tcW w:w="2380" w:type="dxa"/>
            <w:tcBorders>
              <w:top w:val="nil"/>
              <w:left w:val="nil"/>
              <w:bottom w:val="nil"/>
              <w:right w:val="nil"/>
            </w:tcBorders>
            <w:vAlign w:val="bottom"/>
          </w:tcPr>
          <w:p w14:paraId="0458B56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5528" w:type="dxa"/>
            <w:gridSpan w:val="3"/>
            <w:tcBorders>
              <w:top w:val="nil"/>
              <w:left w:val="nil"/>
              <w:bottom w:val="nil"/>
              <w:right w:val="nil"/>
            </w:tcBorders>
            <w:vAlign w:val="bottom"/>
          </w:tcPr>
          <w:p w14:paraId="5A32F552"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Test Hypothesis</w:t>
            </w:r>
          </w:p>
        </w:tc>
      </w:tr>
      <w:tr w:rsidR="009A6D60" w:rsidRPr="00B12D20" w14:paraId="258427EA" w14:textId="77777777" w:rsidTr="009A6D60">
        <w:trPr>
          <w:trHeight w:val="220"/>
        </w:trPr>
        <w:tc>
          <w:tcPr>
            <w:tcW w:w="2380" w:type="dxa"/>
            <w:tcBorders>
              <w:top w:val="nil"/>
              <w:left w:val="nil"/>
              <w:bottom w:val="nil"/>
              <w:right w:val="nil"/>
            </w:tcBorders>
            <w:vAlign w:val="bottom"/>
          </w:tcPr>
          <w:p w14:paraId="6CE888C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2FD5118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Cross-section</w:t>
            </w:r>
          </w:p>
        </w:tc>
        <w:tc>
          <w:tcPr>
            <w:tcW w:w="1073" w:type="dxa"/>
            <w:tcBorders>
              <w:top w:val="nil"/>
              <w:left w:val="nil"/>
              <w:bottom w:val="nil"/>
              <w:right w:val="nil"/>
            </w:tcBorders>
            <w:vAlign w:val="bottom"/>
          </w:tcPr>
          <w:p w14:paraId="1C0EB8B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Time</w:t>
            </w:r>
          </w:p>
        </w:tc>
        <w:tc>
          <w:tcPr>
            <w:tcW w:w="2187" w:type="dxa"/>
            <w:tcBorders>
              <w:top w:val="nil"/>
              <w:left w:val="nil"/>
              <w:bottom w:val="nil"/>
              <w:right w:val="nil"/>
            </w:tcBorders>
            <w:vAlign w:val="bottom"/>
          </w:tcPr>
          <w:p w14:paraId="7BD13FA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Both</w:t>
            </w:r>
          </w:p>
        </w:tc>
      </w:tr>
      <w:tr w:rsidR="009A6D60" w:rsidRPr="00B12D20" w14:paraId="3E2E7A5B" w14:textId="77777777" w:rsidTr="009A6D60">
        <w:trPr>
          <w:trHeight w:hRule="exact" w:val="88"/>
        </w:trPr>
        <w:tc>
          <w:tcPr>
            <w:tcW w:w="2380" w:type="dxa"/>
            <w:tcBorders>
              <w:top w:val="nil"/>
              <w:left w:val="nil"/>
              <w:bottom w:val="double" w:sz="6" w:space="2" w:color="auto"/>
              <w:right w:val="nil"/>
            </w:tcBorders>
            <w:vAlign w:val="bottom"/>
          </w:tcPr>
          <w:p w14:paraId="59FBF6A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double" w:sz="6" w:space="2" w:color="auto"/>
              <w:right w:val="nil"/>
            </w:tcBorders>
            <w:vAlign w:val="bottom"/>
          </w:tcPr>
          <w:p w14:paraId="32332D4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double" w:sz="6" w:space="2" w:color="auto"/>
              <w:right w:val="nil"/>
            </w:tcBorders>
            <w:vAlign w:val="bottom"/>
          </w:tcPr>
          <w:p w14:paraId="705DD6B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double" w:sz="6" w:space="2" w:color="auto"/>
              <w:right w:val="nil"/>
            </w:tcBorders>
            <w:vAlign w:val="bottom"/>
          </w:tcPr>
          <w:p w14:paraId="5B03DC7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2A1491DD" w14:textId="77777777" w:rsidTr="009A6D60">
        <w:trPr>
          <w:trHeight w:hRule="exact" w:val="132"/>
        </w:trPr>
        <w:tc>
          <w:tcPr>
            <w:tcW w:w="2380" w:type="dxa"/>
            <w:tcBorders>
              <w:top w:val="nil"/>
              <w:left w:val="nil"/>
              <w:bottom w:val="nil"/>
              <w:right w:val="nil"/>
            </w:tcBorders>
            <w:vAlign w:val="bottom"/>
          </w:tcPr>
          <w:p w14:paraId="1818D1D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0B363A30"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3A62EF32"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007F2E0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5B575D97" w14:textId="77777777" w:rsidTr="009A6D60">
        <w:trPr>
          <w:trHeight w:val="220"/>
        </w:trPr>
        <w:tc>
          <w:tcPr>
            <w:tcW w:w="2380" w:type="dxa"/>
            <w:tcBorders>
              <w:top w:val="nil"/>
              <w:left w:val="nil"/>
              <w:bottom w:val="nil"/>
              <w:right w:val="nil"/>
            </w:tcBorders>
            <w:vAlign w:val="bottom"/>
          </w:tcPr>
          <w:p w14:paraId="722C9949"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Breusch-Pagan</w:t>
            </w:r>
          </w:p>
        </w:tc>
        <w:tc>
          <w:tcPr>
            <w:tcW w:w="2268" w:type="dxa"/>
            <w:tcBorders>
              <w:top w:val="nil"/>
              <w:left w:val="nil"/>
              <w:bottom w:val="nil"/>
              <w:right w:val="nil"/>
            </w:tcBorders>
            <w:vAlign w:val="bottom"/>
          </w:tcPr>
          <w:p w14:paraId="34016E3C" w14:textId="3BCE01AA"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7</w:t>
            </w:r>
            <w:r w:rsidR="009A6D60" w:rsidRPr="00B12D20">
              <w:rPr>
                <w:rFonts w:ascii="Arial" w:hAnsi="Arial" w:cs="Arial"/>
                <w:color w:val="000000"/>
                <w:sz w:val="20"/>
                <w:szCs w:val="20"/>
              </w:rPr>
              <w:t>.</w:t>
            </w:r>
            <w:r w:rsidRPr="00B12D20">
              <w:rPr>
                <w:rFonts w:ascii="Arial" w:hAnsi="Arial" w:cs="Arial"/>
                <w:color w:val="000000"/>
                <w:sz w:val="20"/>
                <w:szCs w:val="20"/>
              </w:rPr>
              <w:t>634182</w:t>
            </w:r>
          </w:p>
        </w:tc>
        <w:tc>
          <w:tcPr>
            <w:tcW w:w="1073" w:type="dxa"/>
            <w:tcBorders>
              <w:top w:val="nil"/>
              <w:left w:val="nil"/>
              <w:bottom w:val="nil"/>
              <w:right w:val="nil"/>
            </w:tcBorders>
            <w:vAlign w:val="bottom"/>
          </w:tcPr>
          <w:p w14:paraId="35EEB476" w14:textId="2E9D4FDD"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172</w:t>
            </w:r>
            <w:r w:rsidR="009A6D60" w:rsidRPr="00B12D20">
              <w:rPr>
                <w:rFonts w:ascii="Arial" w:hAnsi="Arial" w:cs="Arial"/>
                <w:color w:val="000000"/>
                <w:sz w:val="20"/>
                <w:szCs w:val="20"/>
              </w:rPr>
              <w:t>.</w:t>
            </w:r>
            <w:r w:rsidRPr="00B12D20">
              <w:rPr>
                <w:rFonts w:ascii="Arial" w:hAnsi="Arial" w:cs="Arial"/>
                <w:color w:val="000000"/>
                <w:sz w:val="20"/>
                <w:szCs w:val="20"/>
              </w:rPr>
              <w:t>0398</w:t>
            </w:r>
          </w:p>
        </w:tc>
        <w:tc>
          <w:tcPr>
            <w:tcW w:w="2187" w:type="dxa"/>
            <w:tcBorders>
              <w:top w:val="nil"/>
              <w:left w:val="nil"/>
              <w:bottom w:val="nil"/>
              <w:right w:val="nil"/>
            </w:tcBorders>
            <w:vAlign w:val="bottom"/>
          </w:tcPr>
          <w:p w14:paraId="218DE358" w14:textId="23E920A3"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179</w:t>
            </w:r>
            <w:r w:rsidR="009A6D60" w:rsidRPr="00B12D20">
              <w:rPr>
                <w:rFonts w:ascii="Arial" w:hAnsi="Arial" w:cs="Arial"/>
                <w:color w:val="000000"/>
                <w:sz w:val="20"/>
                <w:szCs w:val="20"/>
              </w:rPr>
              <w:t>.</w:t>
            </w:r>
            <w:r w:rsidRPr="00B12D20">
              <w:rPr>
                <w:rFonts w:ascii="Arial" w:hAnsi="Arial" w:cs="Arial"/>
                <w:color w:val="000000"/>
                <w:sz w:val="20"/>
                <w:szCs w:val="20"/>
              </w:rPr>
              <w:t>5740</w:t>
            </w:r>
          </w:p>
        </w:tc>
      </w:tr>
      <w:tr w:rsidR="009A6D60" w:rsidRPr="00B12D20" w14:paraId="5FE9629D" w14:textId="77777777" w:rsidTr="009A6D60">
        <w:trPr>
          <w:trHeight w:val="220"/>
        </w:trPr>
        <w:tc>
          <w:tcPr>
            <w:tcW w:w="2380" w:type="dxa"/>
            <w:tcBorders>
              <w:top w:val="nil"/>
              <w:left w:val="nil"/>
              <w:bottom w:val="nil"/>
              <w:right w:val="nil"/>
            </w:tcBorders>
            <w:vAlign w:val="bottom"/>
          </w:tcPr>
          <w:p w14:paraId="41AE53A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57CC19CA" w14:textId="1DC6171A"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w:t>
            </w:r>
            <w:r w:rsidR="001A4FF6" w:rsidRPr="00B12D20">
              <w:rPr>
                <w:rFonts w:ascii="Arial" w:hAnsi="Arial" w:cs="Arial"/>
                <w:color w:val="000000"/>
                <w:sz w:val="20"/>
                <w:szCs w:val="20"/>
              </w:rPr>
              <w:t>0061</w:t>
            </w:r>
            <w:r w:rsidRPr="00B12D20">
              <w:rPr>
                <w:rFonts w:ascii="Arial" w:hAnsi="Arial" w:cs="Arial"/>
                <w:color w:val="000000"/>
                <w:sz w:val="20"/>
                <w:szCs w:val="20"/>
              </w:rPr>
              <w:t>)</w:t>
            </w:r>
          </w:p>
        </w:tc>
        <w:tc>
          <w:tcPr>
            <w:tcW w:w="1073" w:type="dxa"/>
            <w:tcBorders>
              <w:top w:val="nil"/>
              <w:left w:val="nil"/>
              <w:bottom w:val="nil"/>
              <w:right w:val="nil"/>
            </w:tcBorders>
            <w:vAlign w:val="bottom"/>
          </w:tcPr>
          <w:p w14:paraId="4C06385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c>
          <w:tcPr>
            <w:tcW w:w="2187" w:type="dxa"/>
            <w:tcBorders>
              <w:top w:val="nil"/>
              <w:left w:val="nil"/>
              <w:bottom w:val="nil"/>
              <w:right w:val="nil"/>
            </w:tcBorders>
            <w:vAlign w:val="bottom"/>
          </w:tcPr>
          <w:p w14:paraId="25AC594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r>
      <w:tr w:rsidR="009A6D60" w:rsidRPr="00B12D20" w14:paraId="5E6E33DA" w14:textId="77777777" w:rsidTr="009A6D60">
        <w:trPr>
          <w:trHeight w:val="220"/>
        </w:trPr>
        <w:tc>
          <w:tcPr>
            <w:tcW w:w="2380" w:type="dxa"/>
            <w:tcBorders>
              <w:top w:val="nil"/>
              <w:left w:val="nil"/>
              <w:bottom w:val="nil"/>
              <w:right w:val="nil"/>
            </w:tcBorders>
            <w:vAlign w:val="bottom"/>
          </w:tcPr>
          <w:p w14:paraId="177903D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1896258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532A89A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21EEBA4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17CDAD1A" w14:textId="77777777" w:rsidTr="009A6D60">
        <w:trPr>
          <w:trHeight w:val="220"/>
        </w:trPr>
        <w:tc>
          <w:tcPr>
            <w:tcW w:w="2380" w:type="dxa"/>
            <w:tcBorders>
              <w:top w:val="nil"/>
              <w:left w:val="nil"/>
              <w:bottom w:val="nil"/>
              <w:right w:val="nil"/>
            </w:tcBorders>
            <w:vAlign w:val="bottom"/>
          </w:tcPr>
          <w:p w14:paraId="44C81327"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Honda</w:t>
            </w:r>
          </w:p>
        </w:tc>
        <w:tc>
          <w:tcPr>
            <w:tcW w:w="2268" w:type="dxa"/>
            <w:tcBorders>
              <w:top w:val="nil"/>
              <w:left w:val="nil"/>
              <w:bottom w:val="nil"/>
              <w:right w:val="nil"/>
            </w:tcBorders>
            <w:vAlign w:val="bottom"/>
          </w:tcPr>
          <w:p w14:paraId="4A939AA8" w14:textId="69BCF78A"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2</w:t>
            </w:r>
            <w:r w:rsidR="009A6D60" w:rsidRPr="00B12D20">
              <w:rPr>
                <w:rFonts w:ascii="Arial" w:hAnsi="Arial" w:cs="Arial"/>
                <w:color w:val="000000"/>
                <w:sz w:val="20"/>
                <w:szCs w:val="20"/>
              </w:rPr>
              <w:t>.</w:t>
            </w:r>
            <w:r w:rsidRPr="00B12D20">
              <w:rPr>
                <w:rFonts w:ascii="Arial" w:hAnsi="Arial" w:cs="Arial"/>
                <w:color w:val="000000"/>
                <w:sz w:val="20"/>
                <w:szCs w:val="20"/>
              </w:rPr>
              <w:t>744847</w:t>
            </w:r>
          </w:p>
        </w:tc>
        <w:tc>
          <w:tcPr>
            <w:tcW w:w="1073" w:type="dxa"/>
            <w:tcBorders>
              <w:top w:val="nil"/>
              <w:left w:val="nil"/>
              <w:bottom w:val="nil"/>
              <w:right w:val="nil"/>
            </w:tcBorders>
            <w:vAlign w:val="bottom"/>
          </w:tcPr>
          <w:p w14:paraId="1BA0F08E" w14:textId="513D17FC"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13</w:t>
            </w:r>
            <w:r w:rsidR="009A6D60" w:rsidRPr="00B12D20">
              <w:rPr>
                <w:rFonts w:ascii="Arial" w:hAnsi="Arial" w:cs="Arial"/>
                <w:color w:val="000000"/>
                <w:sz w:val="20"/>
                <w:szCs w:val="20"/>
              </w:rPr>
              <w:t>.</w:t>
            </w:r>
            <w:r w:rsidRPr="00B12D20">
              <w:rPr>
                <w:rFonts w:ascii="Arial" w:hAnsi="Arial" w:cs="Arial"/>
                <w:color w:val="000000"/>
                <w:sz w:val="20"/>
                <w:szCs w:val="20"/>
              </w:rPr>
              <w:t>11639</w:t>
            </w:r>
          </w:p>
        </w:tc>
        <w:tc>
          <w:tcPr>
            <w:tcW w:w="2187" w:type="dxa"/>
            <w:tcBorders>
              <w:top w:val="nil"/>
              <w:left w:val="nil"/>
              <w:bottom w:val="nil"/>
              <w:right w:val="nil"/>
            </w:tcBorders>
            <w:vAlign w:val="bottom"/>
          </w:tcPr>
          <w:p w14:paraId="0839430B" w14:textId="77E53E39"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11</w:t>
            </w:r>
            <w:r w:rsidR="009A6D60" w:rsidRPr="00B12D20">
              <w:rPr>
                <w:rFonts w:ascii="Arial" w:hAnsi="Arial" w:cs="Arial"/>
                <w:color w:val="000000"/>
                <w:sz w:val="20"/>
                <w:szCs w:val="20"/>
              </w:rPr>
              <w:t>.</w:t>
            </w:r>
            <w:r w:rsidRPr="00B12D20">
              <w:rPr>
                <w:rFonts w:ascii="Arial" w:hAnsi="Arial" w:cs="Arial"/>
                <w:color w:val="000000"/>
                <w:sz w:val="20"/>
                <w:szCs w:val="20"/>
              </w:rPr>
              <w:t>21559</w:t>
            </w:r>
          </w:p>
        </w:tc>
      </w:tr>
      <w:tr w:rsidR="009A6D60" w:rsidRPr="00B12D20" w14:paraId="65A56E3B" w14:textId="77777777" w:rsidTr="009A6D60">
        <w:trPr>
          <w:trHeight w:val="220"/>
        </w:trPr>
        <w:tc>
          <w:tcPr>
            <w:tcW w:w="2380" w:type="dxa"/>
            <w:tcBorders>
              <w:top w:val="nil"/>
              <w:left w:val="nil"/>
              <w:bottom w:val="nil"/>
              <w:right w:val="nil"/>
            </w:tcBorders>
            <w:vAlign w:val="bottom"/>
          </w:tcPr>
          <w:p w14:paraId="4876897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0683D3CD" w14:textId="2D14922A"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w:t>
            </w:r>
            <w:r w:rsidR="001A4FF6" w:rsidRPr="00B12D20">
              <w:rPr>
                <w:rFonts w:ascii="Arial" w:hAnsi="Arial" w:cs="Arial"/>
                <w:color w:val="000000"/>
                <w:sz w:val="20"/>
                <w:szCs w:val="20"/>
              </w:rPr>
              <w:t>0030</w:t>
            </w:r>
            <w:r w:rsidRPr="00B12D20">
              <w:rPr>
                <w:rFonts w:ascii="Arial" w:hAnsi="Arial" w:cs="Arial"/>
                <w:color w:val="000000"/>
                <w:sz w:val="20"/>
                <w:szCs w:val="20"/>
              </w:rPr>
              <w:t>)</w:t>
            </w:r>
          </w:p>
        </w:tc>
        <w:tc>
          <w:tcPr>
            <w:tcW w:w="1073" w:type="dxa"/>
            <w:tcBorders>
              <w:top w:val="nil"/>
              <w:left w:val="nil"/>
              <w:bottom w:val="nil"/>
              <w:right w:val="nil"/>
            </w:tcBorders>
            <w:vAlign w:val="bottom"/>
          </w:tcPr>
          <w:p w14:paraId="0A611CD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c>
          <w:tcPr>
            <w:tcW w:w="2187" w:type="dxa"/>
            <w:tcBorders>
              <w:top w:val="nil"/>
              <w:left w:val="nil"/>
              <w:bottom w:val="nil"/>
              <w:right w:val="nil"/>
            </w:tcBorders>
            <w:vAlign w:val="bottom"/>
          </w:tcPr>
          <w:p w14:paraId="4A9C34E1"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r>
      <w:tr w:rsidR="009A6D60" w:rsidRPr="00B12D20" w14:paraId="4154E230" w14:textId="77777777" w:rsidTr="009A6D60">
        <w:trPr>
          <w:trHeight w:val="220"/>
        </w:trPr>
        <w:tc>
          <w:tcPr>
            <w:tcW w:w="2380" w:type="dxa"/>
            <w:tcBorders>
              <w:top w:val="nil"/>
              <w:left w:val="nil"/>
              <w:bottom w:val="nil"/>
              <w:right w:val="nil"/>
            </w:tcBorders>
            <w:vAlign w:val="bottom"/>
          </w:tcPr>
          <w:p w14:paraId="1682CD1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330398CB"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2C09739F"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01A5665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1D365DEF" w14:textId="77777777" w:rsidTr="009A6D60">
        <w:trPr>
          <w:trHeight w:val="220"/>
        </w:trPr>
        <w:tc>
          <w:tcPr>
            <w:tcW w:w="2380" w:type="dxa"/>
            <w:tcBorders>
              <w:top w:val="nil"/>
              <w:left w:val="nil"/>
              <w:bottom w:val="nil"/>
              <w:right w:val="nil"/>
            </w:tcBorders>
            <w:vAlign w:val="bottom"/>
          </w:tcPr>
          <w:p w14:paraId="7076348F"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King-Wu</w:t>
            </w:r>
          </w:p>
        </w:tc>
        <w:tc>
          <w:tcPr>
            <w:tcW w:w="2268" w:type="dxa"/>
            <w:tcBorders>
              <w:top w:val="nil"/>
              <w:left w:val="nil"/>
              <w:bottom w:val="nil"/>
              <w:right w:val="nil"/>
            </w:tcBorders>
            <w:vAlign w:val="bottom"/>
          </w:tcPr>
          <w:p w14:paraId="01CB578D" w14:textId="4E518E65"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2</w:t>
            </w:r>
            <w:r w:rsidR="009A6D60" w:rsidRPr="00B12D20">
              <w:rPr>
                <w:rFonts w:ascii="Arial" w:hAnsi="Arial" w:cs="Arial"/>
                <w:color w:val="000000"/>
                <w:sz w:val="20"/>
                <w:szCs w:val="20"/>
              </w:rPr>
              <w:t>.</w:t>
            </w:r>
            <w:r w:rsidRPr="00B12D20">
              <w:rPr>
                <w:rFonts w:ascii="Arial" w:hAnsi="Arial" w:cs="Arial"/>
                <w:color w:val="000000"/>
                <w:sz w:val="20"/>
                <w:szCs w:val="20"/>
              </w:rPr>
              <w:t>744847</w:t>
            </w:r>
          </w:p>
        </w:tc>
        <w:tc>
          <w:tcPr>
            <w:tcW w:w="1073" w:type="dxa"/>
            <w:tcBorders>
              <w:top w:val="nil"/>
              <w:left w:val="nil"/>
              <w:bottom w:val="nil"/>
              <w:right w:val="nil"/>
            </w:tcBorders>
            <w:vAlign w:val="bottom"/>
          </w:tcPr>
          <w:p w14:paraId="70EA6A9A" w14:textId="3CFB78D5"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13</w:t>
            </w:r>
            <w:r w:rsidR="009A6D60" w:rsidRPr="00B12D20">
              <w:rPr>
                <w:rFonts w:ascii="Arial" w:hAnsi="Arial" w:cs="Arial"/>
                <w:color w:val="000000"/>
                <w:sz w:val="20"/>
                <w:szCs w:val="20"/>
              </w:rPr>
              <w:t>.</w:t>
            </w:r>
            <w:r w:rsidRPr="00B12D20">
              <w:rPr>
                <w:rFonts w:ascii="Arial" w:hAnsi="Arial" w:cs="Arial"/>
                <w:color w:val="000000"/>
                <w:sz w:val="20"/>
                <w:szCs w:val="20"/>
              </w:rPr>
              <w:t>11639</w:t>
            </w:r>
          </w:p>
        </w:tc>
        <w:tc>
          <w:tcPr>
            <w:tcW w:w="2187" w:type="dxa"/>
            <w:tcBorders>
              <w:top w:val="nil"/>
              <w:left w:val="nil"/>
              <w:bottom w:val="nil"/>
              <w:right w:val="nil"/>
            </w:tcBorders>
            <w:vAlign w:val="bottom"/>
          </w:tcPr>
          <w:p w14:paraId="6C08807E" w14:textId="404A4DC3"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13</w:t>
            </w:r>
            <w:r w:rsidR="009A6D60" w:rsidRPr="00B12D20">
              <w:rPr>
                <w:rFonts w:ascii="Arial" w:hAnsi="Arial" w:cs="Arial"/>
                <w:color w:val="000000"/>
                <w:sz w:val="20"/>
                <w:szCs w:val="20"/>
              </w:rPr>
              <w:t>.</w:t>
            </w:r>
            <w:r w:rsidRPr="00B12D20">
              <w:rPr>
                <w:rFonts w:ascii="Arial" w:hAnsi="Arial" w:cs="Arial"/>
                <w:color w:val="000000"/>
                <w:sz w:val="20"/>
                <w:szCs w:val="20"/>
              </w:rPr>
              <w:t>39616</w:t>
            </w:r>
          </w:p>
        </w:tc>
      </w:tr>
      <w:tr w:rsidR="009A6D60" w:rsidRPr="00B12D20" w14:paraId="2BA2FBDF" w14:textId="77777777" w:rsidTr="009A6D60">
        <w:trPr>
          <w:trHeight w:val="220"/>
        </w:trPr>
        <w:tc>
          <w:tcPr>
            <w:tcW w:w="2380" w:type="dxa"/>
            <w:tcBorders>
              <w:top w:val="nil"/>
              <w:left w:val="nil"/>
              <w:bottom w:val="nil"/>
              <w:right w:val="nil"/>
            </w:tcBorders>
            <w:vAlign w:val="bottom"/>
          </w:tcPr>
          <w:p w14:paraId="49BE4C8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248B95F1" w14:textId="5099F0C4"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w:t>
            </w:r>
            <w:r w:rsidR="001A4FF6" w:rsidRPr="00B12D20">
              <w:rPr>
                <w:rFonts w:ascii="Arial" w:hAnsi="Arial" w:cs="Arial"/>
                <w:color w:val="000000"/>
                <w:sz w:val="20"/>
                <w:szCs w:val="20"/>
              </w:rPr>
              <w:t>0030</w:t>
            </w:r>
            <w:r w:rsidRPr="00B12D20">
              <w:rPr>
                <w:rFonts w:ascii="Arial" w:hAnsi="Arial" w:cs="Arial"/>
                <w:color w:val="000000"/>
                <w:sz w:val="20"/>
                <w:szCs w:val="20"/>
              </w:rPr>
              <w:t>)</w:t>
            </w:r>
          </w:p>
        </w:tc>
        <w:tc>
          <w:tcPr>
            <w:tcW w:w="1073" w:type="dxa"/>
            <w:tcBorders>
              <w:top w:val="nil"/>
              <w:left w:val="nil"/>
              <w:bottom w:val="nil"/>
              <w:right w:val="nil"/>
            </w:tcBorders>
            <w:vAlign w:val="bottom"/>
          </w:tcPr>
          <w:p w14:paraId="1A03F46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c>
          <w:tcPr>
            <w:tcW w:w="2187" w:type="dxa"/>
            <w:tcBorders>
              <w:top w:val="nil"/>
              <w:left w:val="nil"/>
              <w:bottom w:val="nil"/>
              <w:right w:val="nil"/>
            </w:tcBorders>
            <w:vAlign w:val="bottom"/>
          </w:tcPr>
          <w:p w14:paraId="24C4C41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r>
      <w:tr w:rsidR="009A6D60" w:rsidRPr="00B12D20" w14:paraId="3868CE85" w14:textId="77777777" w:rsidTr="009A6D60">
        <w:trPr>
          <w:trHeight w:val="220"/>
        </w:trPr>
        <w:tc>
          <w:tcPr>
            <w:tcW w:w="2380" w:type="dxa"/>
            <w:tcBorders>
              <w:top w:val="nil"/>
              <w:left w:val="nil"/>
              <w:bottom w:val="nil"/>
              <w:right w:val="nil"/>
            </w:tcBorders>
            <w:vAlign w:val="bottom"/>
          </w:tcPr>
          <w:p w14:paraId="26A5743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3468A33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2D4A867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1F165FE0"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64DA547F" w14:textId="77777777" w:rsidTr="009A6D60">
        <w:trPr>
          <w:trHeight w:val="220"/>
        </w:trPr>
        <w:tc>
          <w:tcPr>
            <w:tcW w:w="2380" w:type="dxa"/>
            <w:tcBorders>
              <w:top w:val="nil"/>
              <w:left w:val="nil"/>
              <w:bottom w:val="nil"/>
              <w:right w:val="nil"/>
            </w:tcBorders>
            <w:vAlign w:val="bottom"/>
          </w:tcPr>
          <w:p w14:paraId="27C79C5C"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Standardized Honda</w:t>
            </w:r>
          </w:p>
        </w:tc>
        <w:tc>
          <w:tcPr>
            <w:tcW w:w="2268" w:type="dxa"/>
            <w:tcBorders>
              <w:top w:val="nil"/>
              <w:left w:val="nil"/>
              <w:bottom w:val="nil"/>
              <w:right w:val="nil"/>
            </w:tcBorders>
            <w:vAlign w:val="bottom"/>
          </w:tcPr>
          <w:p w14:paraId="2FC6394F" w14:textId="48DD14DA"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3</w:t>
            </w:r>
            <w:r w:rsidR="009A6D60" w:rsidRPr="00B12D20">
              <w:rPr>
                <w:rFonts w:ascii="Arial" w:hAnsi="Arial" w:cs="Arial"/>
                <w:color w:val="000000"/>
                <w:sz w:val="20"/>
                <w:szCs w:val="20"/>
              </w:rPr>
              <w:t>.</w:t>
            </w:r>
            <w:r w:rsidRPr="00B12D20">
              <w:rPr>
                <w:rFonts w:ascii="Arial" w:hAnsi="Arial" w:cs="Arial"/>
                <w:color w:val="000000"/>
                <w:sz w:val="20"/>
                <w:szCs w:val="20"/>
              </w:rPr>
              <w:t>069513</w:t>
            </w:r>
          </w:p>
        </w:tc>
        <w:tc>
          <w:tcPr>
            <w:tcW w:w="1073" w:type="dxa"/>
            <w:tcBorders>
              <w:top w:val="nil"/>
              <w:left w:val="nil"/>
              <w:bottom w:val="nil"/>
              <w:right w:val="nil"/>
            </w:tcBorders>
            <w:vAlign w:val="bottom"/>
          </w:tcPr>
          <w:p w14:paraId="629154E7" w14:textId="2F7C19D2"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14</w:t>
            </w:r>
            <w:r w:rsidR="009A6D60" w:rsidRPr="00B12D20">
              <w:rPr>
                <w:rFonts w:ascii="Arial" w:hAnsi="Arial" w:cs="Arial"/>
                <w:color w:val="000000"/>
                <w:sz w:val="20"/>
                <w:szCs w:val="20"/>
              </w:rPr>
              <w:t>.</w:t>
            </w:r>
            <w:r w:rsidRPr="00B12D20">
              <w:rPr>
                <w:rFonts w:ascii="Arial" w:hAnsi="Arial" w:cs="Arial"/>
                <w:color w:val="000000"/>
                <w:sz w:val="20"/>
                <w:szCs w:val="20"/>
              </w:rPr>
              <w:t>86739</w:t>
            </w:r>
          </w:p>
        </w:tc>
        <w:tc>
          <w:tcPr>
            <w:tcW w:w="2187" w:type="dxa"/>
            <w:tcBorders>
              <w:top w:val="nil"/>
              <w:left w:val="nil"/>
              <w:bottom w:val="nil"/>
              <w:right w:val="nil"/>
            </w:tcBorders>
            <w:vAlign w:val="bottom"/>
          </w:tcPr>
          <w:p w14:paraId="7C730D83" w14:textId="73724FB3"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6</w:t>
            </w:r>
            <w:r w:rsidR="009A6D60" w:rsidRPr="00B12D20">
              <w:rPr>
                <w:rFonts w:ascii="Arial" w:hAnsi="Arial" w:cs="Arial"/>
                <w:color w:val="000000"/>
                <w:sz w:val="20"/>
                <w:szCs w:val="20"/>
              </w:rPr>
              <w:t>.</w:t>
            </w:r>
            <w:r w:rsidRPr="00B12D20">
              <w:rPr>
                <w:rFonts w:ascii="Arial" w:hAnsi="Arial" w:cs="Arial"/>
                <w:color w:val="000000"/>
                <w:sz w:val="20"/>
                <w:szCs w:val="20"/>
              </w:rPr>
              <w:t>231474</w:t>
            </w:r>
          </w:p>
        </w:tc>
      </w:tr>
      <w:tr w:rsidR="009A6D60" w:rsidRPr="00B12D20" w14:paraId="1C3BFA2B" w14:textId="77777777" w:rsidTr="009A6D60">
        <w:trPr>
          <w:trHeight w:val="220"/>
        </w:trPr>
        <w:tc>
          <w:tcPr>
            <w:tcW w:w="2380" w:type="dxa"/>
            <w:tcBorders>
              <w:top w:val="nil"/>
              <w:left w:val="nil"/>
              <w:bottom w:val="nil"/>
              <w:right w:val="nil"/>
            </w:tcBorders>
            <w:vAlign w:val="bottom"/>
          </w:tcPr>
          <w:p w14:paraId="26E87A5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3FAAD651" w14:textId="45EB9D5D"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w:t>
            </w:r>
            <w:r w:rsidR="001A4FF6" w:rsidRPr="00B12D20">
              <w:rPr>
                <w:rFonts w:ascii="Arial" w:hAnsi="Arial" w:cs="Arial"/>
                <w:color w:val="000000"/>
                <w:sz w:val="20"/>
                <w:szCs w:val="20"/>
              </w:rPr>
              <w:t>0011</w:t>
            </w:r>
            <w:r w:rsidRPr="00B12D20">
              <w:rPr>
                <w:rFonts w:ascii="Arial" w:hAnsi="Arial" w:cs="Arial"/>
                <w:color w:val="000000"/>
                <w:sz w:val="20"/>
                <w:szCs w:val="20"/>
              </w:rPr>
              <w:t>)</w:t>
            </w:r>
          </w:p>
        </w:tc>
        <w:tc>
          <w:tcPr>
            <w:tcW w:w="1073" w:type="dxa"/>
            <w:tcBorders>
              <w:top w:val="nil"/>
              <w:left w:val="nil"/>
              <w:bottom w:val="nil"/>
              <w:right w:val="nil"/>
            </w:tcBorders>
            <w:vAlign w:val="bottom"/>
          </w:tcPr>
          <w:p w14:paraId="17ECB26D"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c>
          <w:tcPr>
            <w:tcW w:w="2187" w:type="dxa"/>
            <w:tcBorders>
              <w:top w:val="nil"/>
              <w:left w:val="nil"/>
              <w:bottom w:val="nil"/>
              <w:right w:val="nil"/>
            </w:tcBorders>
            <w:vAlign w:val="bottom"/>
          </w:tcPr>
          <w:p w14:paraId="6E85C0A2"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r>
      <w:tr w:rsidR="009A6D60" w:rsidRPr="00B12D20" w14:paraId="518CA86D" w14:textId="77777777" w:rsidTr="009A6D60">
        <w:trPr>
          <w:trHeight w:val="220"/>
        </w:trPr>
        <w:tc>
          <w:tcPr>
            <w:tcW w:w="2380" w:type="dxa"/>
            <w:tcBorders>
              <w:top w:val="nil"/>
              <w:left w:val="nil"/>
              <w:bottom w:val="nil"/>
              <w:right w:val="nil"/>
            </w:tcBorders>
            <w:vAlign w:val="bottom"/>
          </w:tcPr>
          <w:p w14:paraId="43F90C1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4451278B"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7866D5E3"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1C284FD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6BA09000" w14:textId="77777777" w:rsidTr="009A6D60">
        <w:trPr>
          <w:trHeight w:val="220"/>
        </w:trPr>
        <w:tc>
          <w:tcPr>
            <w:tcW w:w="2380" w:type="dxa"/>
            <w:tcBorders>
              <w:top w:val="nil"/>
              <w:left w:val="nil"/>
              <w:bottom w:val="nil"/>
              <w:right w:val="nil"/>
            </w:tcBorders>
            <w:vAlign w:val="bottom"/>
          </w:tcPr>
          <w:p w14:paraId="1C2640F5"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Standardized King-Wu</w:t>
            </w:r>
          </w:p>
        </w:tc>
        <w:tc>
          <w:tcPr>
            <w:tcW w:w="2268" w:type="dxa"/>
            <w:tcBorders>
              <w:top w:val="nil"/>
              <w:left w:val="nil"/>
              <w:bottom w:val="nil"/>
              <w:right w:val="nil"/>
            </w:tcBorders>
            <w:vAlign w:val="bottom"/>
          </w:tcPr>
          <w:p w14:paraId="0296A4F0" w14:textId="751AF5AC"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3</w:t>
            </w:r>
            <w:r w:rsidR="009A6D60" w:rsidRPr="00B12D20">
              <w:rPr>
                <w:rFonts w:ascii="Arial" w:hAnsi="Arial" w:cs="Arial"/>
                <w:color w:val="000000"/>
                <w:sz w:val="20"/>
                <w:szCs w:val="20"/>
              </w:rPr>
              <w:t>.</w:t>
            </w:r>
            <w:r w:rsidRPr="00B12D20">
              <w:rPr>
                <w:rFonts w:ascii="Arial" w:hAnsi="Arial" w:cs="Arial"/>
                <w:color w:val="000000"/>
                <w:sz w:val="20"/>
                <w:szCs w:val="20"/>
              </w:rPr>
              <w:t>069513</w:t>
            </w:r>
          </w:p>
        </w:tc>
        <w:tc>
          <w:tcPr>
            <w:tcW w:w="1073" w:type="dxa"/>
            <w:tcBorders>
              <w:top w:val="nil"/>
              <w:left w:val="nil"/>
              <w:bottom w:val="nil"/>
              <w:right w:val="nil"/>
            </w:tcBorders>
            <w:vAlign w:val="bottom"/>
          </w:tcPr>
          <w:p w14:paraId="68424BEC" w14:textId="6D3ADBAF"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14</w:t>
            </w:r>
            <w:r w:rsidR="009A6D60" w:rsidRPr="00B12D20">
              <w:rPr>
                <w:rFonts w:ascii="Arial" w:hAnsi="Arial" w:cs="Arial"/>
                <w:color w:val="000000"/>
                <w:sz w:val="20"/>
                <w:szCs w:val="20"/>
              </w:rPr>
              <w:t>.</w:t>
            </w:r>
            <w:r w:rsidRPr="00B12D20">
              <w:rPr>
                <w:rFonts w:ascii="Arial" w:hAnsi="Arial" w:cs="Arial"/>
                <w:color w:val="000000"/>
                <w:sz w:val="20"/>
                <w:szCs w:val="20"/>
              </w:rPr>
              <w:t>86739</w:t>
            </w:r>
          </w:p>
        </w:tc>
        <w:tc>
          <w:tcPr>
            <w:tcW w:w="2187" w:type="dxa"/>
            <w:tcBorders>
              <w:top w:val="nil"/>
              <w:left w:val="nil"/>
              <w:bottom w:val="nil"/>
              <w:right w:val="nil"/>
            </w:tcBorders>
            <w:vAlign w:val="bottom"/>
          </w:tcPr>
          <w:p w14:paraId="52679A8A" w14:textId="4767F122"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11</w:t>
            </w:r>
            <w:r w:rsidR="009A6D60" w:rsidRPr="00B12D20">
              <w:rPr>
                <w:rFonts w:ascii="Arial" w:hAnsi="Arial" w:cs="Arial"/>
                <w:color w:val="000000"/>
                <w:sz w:val="20"/>
                <w:szCs w:val="20"/>
              </w:rPr>
              <w:t>.</w:t>
            </w:r>
            <w:r w:rsidRPr="00B12D20">
              <w:rPr>
                <w:rFonts w:ascii="Arial" w:hAnsi="Arial" w:cs="Arial"/>
                <w:color w:val="000000"/>
                <w:sz w:val="20"/>
                <w:szCs w:val="20"/>
              </w:rPr>
              <w:t>89640</w:t>
            </w:r>
          </w:p>
        </w:tc>
      </w:tr>
      <w:tr w:rsidR="009A6D60" w:rsidRPr="00B12D20" w14:paraId="202E9305" w14:textId="77777777" w:rsidTr="009A6D60">
        <w:trPr>
          <w:trHeight w:val="220"/>
        </w:trPr>
        <w:tc>
          <w:tcPr>
            <w:tcW w:w="2380" w:type="dxa"/>
            <w:tcBorders>
              <w:top w:val="nil"/>
              <w:left w:val="nil"/>
              <w:bottom w:val="nil"/>
              <w:right w:val="nil"/>
            </w:tcBorders>
            <w:vAlign w:val="bottom"/>
          </w:tcPr>
          <w:p w14:paraId="09C1311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5385C23B" w14:textId="129FB1AD"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w:t>
            </w:r>
            <w:r w:rsidR="001A4FF6" w:rsidRPr="00B12D20">
              <w:rPr>
                <w:rFonts w:ascii="Arial" w:hAnsi="Arial" w:cs="Arial"/>
                <w:color w:val="000000"/>
                <w:sz w:val="20"/>
                <w:szCs w:val="20"/>
              </w:rPr>
              <w:t>0011</w:t>
            </w:r>
            <w:r w:rsidRPr="00B12D20">
              <w:rPr>
                <w:rFonts w:ascii="Arial" w:hAnsi="Arial" w:cs="Arial"/>
                <w:color w:val="000000"/>
                <w:sz w:val="20"/>
                <w:szCs w:val="20"/>
              </w:rPr>
              <w:t>)</w:t>
            </w:r>
          </w:p>
        </w:tc>
        <w:tc>
          <w:tcPr>
            <w:tcW w:w="1073" w:type="dxa"/>
            <w:tcBorders>
              <w:top w:val="nil"/>
              <w:left w:val="nil"/>
              <w:bottom w:val="nil"/>
              <w:right w:val="nil"/>
            </w:tcBorders>
            <w:vAlign w:val="bottom"/>
          </w:tcPr>
          <w:p w14:paraId="4D79411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c>
          <w:tcPr>
            <w:tcW w:w="2187" w:type="dxa"/>
            <w:tcBorders>
              <w:top w:val="nil"/>
              <w:left w:val="nil"/>
              <w:bottom w:val="nil"/>
              <w:right w:val="nil"/>
            </w:tcBorders>
            <w:vAlign w:val="bottom"/>
          </w:tcPr>
          <w:p w14:paraId="3FC2687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r>
      <w:tr w:rsidR="009A6D60" w:rsidRPr="00B12D20" w14:paraId="450CE4C5" w14:textId="77777777" w:rsidTr="009A6D60">
        <w:trPr>
          <w:trHeight w:val="220"/>
        </w:trPr>
        <w:tc>
          <w:tcPr>
            <w:tcW w:w="2380" w:type="dxa"/>
            <w:tcBorders>
              <w:top w:val="nil"/>
              <w:left w:val="nil"/>
              <w:bottom w:val="nil"/>
              <w:right w:val="nil"/>
            </w:tcBorders>
            <w:vAlign w:val="bottom"/>
          </w:tcPr>
          <w:p w14:paraId="35CAEEF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453E9D3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0E227A96"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5BC58F07"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5938E695" w14:textId="77777777" w:rsidTr="009A6D60">
        <w:trPr>
          <w:trHeight w:val="220"/>
        </w:trPr>
        <w:tc>
          <w:tcPr>
            <w:tcW w:w="2380" w:type="dxa"/>
            <w:tcBorders>
              <w:top w:val="nil"/>
              <w:left w:val="nil"/>
              <w:bottom w:val="nil"/>
              <w:right w:val="nil"/>
            </w:tcBorders>
            <w:vAlign w:val="bottom"/>
          </w:tcPr>
          <w:p w14:paraId="1AB1429E" w14:textId="77777777" w:rsidR="009A6D60" w:rsidRPr="00B12D20" w:rsidRDefault="009A6D60" w:rsidP="009A6D60">
            <w:pPr>
              <w:autoSpaceDE w:val="0"/>
              <w:autoSpaceDN w:val="0"/>
              <w:adjustRightInd w:val="0"/>
              <w:spacing w:after="0" w:line="240" w:lineRule="auto"/>
              <w:rPr>
                <w:rFonts w:ascii="Arial" w:hAnsi="Arial" w:cs="Arial"/>
                <w:color w:val="000000"/>
                <w:sz w:val="20"/>
                <w:szCs w:val="20"/>
              </w:rPr>
            </w:pPr>
            <w:r w:rsidRPr="00B12D20">
              <w:rPr>
                <w:rFonts w:ascii="Arial" w:hAnsi="Arial" w:cs="Arial"/>
                <w:color w:val="000000"/>
                <w:sz w:val="20"/>
                <w:szCs w:val="20"/>
              </w:rPr>
              <w:t>Gourieroux, et al.</w:t>
            </w:r>
          </w:p>
        </w:tc>
        <w:tc>
          <w:tcPr>
            <w:tcW w:w="2268" w:type="dxa"/>
            <w:tcBorders>
              <w:top w:val="nil"/>
              <w:left w:val="nil"/>
              <w:bottom w:val="nil"/>
              <w:right w:val="nil"/>
            </w:tcBorders>
            <w:vAlign w:val="bottom"/>
          </w:tcPr>
          <w:p w14:paraId="1D557434"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w:t>
            </w:r>
          </w:p>
        </w:tc>
        <w:tc>
          <w:tcPr>
            <w:tcW w:w="1073" w:type="dxa"/>
            <w:tcBorders>
              <w:top w:val="nil"/>
              <w:left w:val="nil"/>
              <w:bottom w:val="nil"/>
              <w:right w:val="nil"/>
            </w:tcBorders>
            <w:vAlign w:val="bottom"/>
          </w:tcPr>
          <w:p w14:paraId="7257A95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w:t>
            </w:r>
          </w:p>
        </w:tc>
        <w:tc>
          <w:tcPr>
            <w:tcW w:w="2187" w:type="dxa"/>
            <w:tcBorders>
              <w:top w:val="nil"/>
              <w:left w:val="nil"/>
              <w:bottom w:val="nil"/>
              <w:right w:val="nil"/>
            </w:tcBorders>
            <w:vAlign w:val="bottom"/>
          </w:tcPr>
          <w:p w14:paraId="280815CB" w14:textId="4B4064F1" w:rsidR="009A6D60" w:rsidRPr="00B12D20" w:rsidRDefault="001A4FF6"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179</w:t>
            </w:r>
            <w:r w:rsidR="009A6D60" w:rsidRPr="00B12D20">
              <w:rPr>
                <w:rFonts w:ascii="Arial" w:hAnsi="Arial" w:cs="Arial"/>
                <w:color w:val="000000"/>
                <w:sz w:val="20"/>
                <w:szCs w:val="20"/>
              </w:rPr>
              <w:t>.</w:t>
            </w:r>
            <w:r w:rsidRPr="00B12D20">
              <w:rPr>
                <w:rFonts w:ascii="Arial" w:hAnsi="Arial" w:cs="Arial"/>
                <w:color w:val="000000"/>
                <w:sz w:val="20"/>
                <w:szCs w:val="20"/>
              </w:rPr>
              <w:t>5740</w:t>
            </w:r>
          </w:p>
        </w:tc>
      </w:tr>
      <w:tr w:rsidR="009A6D60" w:rsidRPr="00B12D20" w14:paraId="7E99FFC2" w14:textId="77777777" w:rsidTr="009A6D60">
        <w:trPr>
          <w:trHeight w:val="220"/>
        </w:trPr>
        <w:tc>
          <w:tcPr>
            <w:tcW w:w="2380" w:type="dxa"/>
            <w:tcBorders>
              <w:top w:val="nil"/>
              <w:left w:val="nil"/>
              <w:bottom w:val="nil"/>
              <w:right w:val="nil"/>
            </w:tcBorders>
            <w:vAlign w:val="bottom"/>
          </w:tcPr>
          <w:p w14:paraId="76F2DA29"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5DA856A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1E10EC9B"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0A51C90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r w:rsidRPr="00B12D20">
              <w:rPr>
                <w:rFonts w:ascii="Arial" w:hAnsi="Arial" w:cs="Arial"/>
                <w:color w:val="000000"/>
                <w:sz w:val="20"/>
                <w:szCs w:val="20"/>
              </w:rPr>
              <w:t>(0.0000)</w:t>
            </w:r>
          </w:p>
        </w:tc>
      </w:tr>
      <w:tr w:rsidR="009A6D60" w:rsidRPr="00B12D20" w14:paraId="5AD8F794" w14:textId="77777777" w:rsidTr="009A6D60">
        <w:trPr>
          <w:trHeight w:hRule="exact" w:val="88"/>
        </w:trPr>
        <w:tc>
          <w:tcPr>
            <w:tcW w:w="2380" w:type="dxa"/>
            <w:tcBorders>
              <w:top w:val="nil"/>
              <w:left w:val="nil"/>
              <w:bottom w:val="double" w:sz="6" w:space="0" w:color="auto"/>
              <w:right w:val="nil"/>
            </w:tcBorders>
            <w:vAlign w:val="bottom"/>
          </w:tcPr>
          <w:p w14:paraId="74F5BD1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double" w:sz="6" w:space="0" w:color="auto"/>
              <w:right w:val="nil"/>
            </w:tcBorders>
            <w:vAlign w:val="bottom"/>
          </w:tcPr>
          <w:p w14:paraId="1264393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double" w:sz="6" w:space="0" w:color="auto"/>
              <w:right w:val="nil"/>
            </w:tcBorders>
            <w:vAlign w:val="bottom"/>
          </w:tcPr>
          <w:p w14:paraId="29F45B7C"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double" w:sz="6" w:space="0" w:color="auto"/>
              <w:right w:val="nil"/>
            </w:tcBorders>
            <w:vAlign w:val="bottom"/>
          </w:tcPr>
          <w:p w14:paraId="1E666FBA"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r w:rsidR="009A6D60" w:rsidRPr="00B12D20" w14:paraId="56C0A5F6" w14:textId="77777777" w:rsidTr="009A6D60">
        <w:trPr>
          <w:trHeight w:hRule="exact" w:val="132"/>
        </w:trPr>
        <w:tc>
          <w:tcPr>
            <w:tcW w:w="2380" w:type="dxa"/>
            <w:tcBorders>
              <w:top w:val="nil"/>
              <w:left w:val="nil"/>
              <w:bottom w:val="nil"/>
              <w:right w:val="nil"/>
            </w:tcBorders>
            <w:vAlign w:val="bottom"/>
          </w:tcPr>
          <w:p w14:paraId="509ECDC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268" w:type="dxa"/>
            <w:tcBorders>
              <w:top w:val="nil"/>
              <w:left w:val="nil"/>
              <w:bottom w:val="nil"/>
              <w:right w:val="nil"/>
            </w:tcBorders>
            <w:vAlign w:val="bottom"/>
          </w:tcPr>
          <w:p w14:paraId="7748D2B5"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1073" w:type="dxa"/>
            <w:tcBorders>
              <w:top w:val="nil"/>
              <w:left w:val="nil"/>
              <w:bottom w:val="nil"/>
              <w:right w:val="nil"/>
            </w:tcBorders>
            <w:vAlign w:val="bottom"/>
          </w:tcPr>
          <w:p w14:paraId="3FC86948"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c>
          <w:tcPr>
            <w:tcW w:w="2187" w:type="dxa"/>
            <w:tcBorders>
              <w:top w:val="nil"/>
              <w:left w:val="nil"/>
              <w:bottom w:val="nil"/>
              <w:right w:val="nil"/>
            </w:tcBorders>
            <w:vAlign w:val="bottom"/>
          </w:tcPr>
          <w:p w14:paraId="067BCEFE" w14:textId="77777777" w:rsidR="009A6D60" w:rsidRPr="00B12D20" w:rsidRDefault="009A6D60" w:rsidP="009A6D60">
            <w:pPr>
              <w:autoSpaceDE w:val="0"/>
              <w:autoSpaceDN w:val="0"/>
              <w:adjustRightInd w:val="0"/>
              <w:spacing w:after="0" w:line="240" w:lineRule="auto"/>
              <w:jc w:val="center"/>
              <w:rPr>
                <w:rFonts w:ascii="Arial" w:hAnsi="Arial" w:cs="Arial"/>
                <w:color w:val="000000"/>
                <w:sz w:val="20"/>
                <w:szCs w:val="20"/>
              </w:rPr>
            </w:pPr>
          </w:p>
        </w:tc>
      </w:tr>
    </w:tbl>
    <w:p w14:paraId="388193AC" w14:textId="03A523BE" w:rsidR="009A6D60" w:rsidRPr="000F017D" w:rsidRDefault="0022525B" w:rsidP="0022525B">
      <w:pPr>
        <w:pStyle w:val="Caption"/>
        <w:rPr>
          <w:rFonts w:ascii="Times New Roman" w:hAnsi="Times New Roman" w:cs="Times New Roman"/>
          <w:b/>
          <w:bCs/>
          <w:i w:val="0"/>
          <w:iCs w:val="0"/>
          <w:noProof w:val="0"/>
          <w:sz w:val="22"/>
          <w:szCs w:val="22"/>
        </w:rPr>
      </w:pPr>
      <w:bookmarkStart w:id="226" w:name="_Toc225769822"/>
      <w:r w:rsidRPr="000F017D">
        <w:rPr>
          <w:rFonts w:ascii="Times New Roman" w:hAnsi="Times New Roman" w:cs="Times New Roman"/>
          <w:b/>
          <w:bCs/>
          <w:i w:val="0"/>
          <w:iCs w:val="0"/>
          <w:color w:val="auto"/>
          <w:sz w:val="22"/>
          <w:szCs w:val="22"/>
        </w:rPr>
        <w:t xml:space="preserve">Lampiran </w:t>
      </w:r>
      <w:r w:rsidRPr="000F017D">
        <w:rPr>
          <w:rFonts w:ascii="Times New Roman" w:hAnsi="Times New Roman" w:cs="Times New Roman"/>
          <w:b/>
          <w:bCs/>
          <w:i w:val="0"/>
          <w:iCs w:val="0"/>
          <w:color w:val="auto"/>
          <w:sz w:val="22"/>
          <w:szCs w:val="22"/>
        </w:rPr>
        <w:fldChar w:fldCharType="begin"/>
      </w:r>
      <w:r w:rsidRPr="000F017D">
        <w:rPr>
          <w:rFonts w:ascii="Times New Roman" w:hAnsi="Times New Roman" w:cs="Times New Roman"/>
          <w:b/>
          <w:bCs/>
          <w:i w:val="0"/>
          <w:iCs w:val="0"/>
          <w:color w:val="auto"/>
          <w:sz w:val="22"/>
          <w:szCs w:val="22"/>
        </w:rPr>
        <w:instrText xml:space="preserve"> SEQ Lampiran \* ARABIC </w:instrText>
      </w:r>
      <w:r w:rsidRPr="000F017D">
        <w:rPr>
          <w:rFonts w:ascii="Times New Roman" w:hAnsi="Times New Roman" w:cs="Times New Roman"/>
          <w:b/>
          <w:bCs/>
          <w:i w:val="0"/>
          <w:iCs w:val="0"/>
          <w:color w:val="auto"/>
          <w:sz w:val="22"/>
          <w:szCs w:val="22"/>
        </w:rPr>
        <w:fldChar w:fldCharType="separate"/>
      </w:r>
      <w:r w:rsidR="00A574DE">
        <w:rPr>
          <w:rFonts w:ascii="Times New Roman" w:hAnsi="Times New Roman" w:cs="Times New Roman"/>
          <w:b/>
          <w:bCs/>
          <w:i w:val="0"/>
          <w:iCs w:val="0"/>
          <w:color w:val="auto"/>
          <w:sz w:val="22"/>
          <w:szCs w:val="22"/>
        </w:rPr>
        <w:t>12</w:t>
      </w:r>
      <w:r w:rsidRPr="000F017D">
        <w:rPr>
          <w:rFonts w:ascii="Times New Roman" w:hAnsi="Times New Roman" w:cs="Times New Roman"/>
          <w:b/>
          <w:bCs/>
          <w:i w:val="0"/>
          <w:iCs w:val="0"/>
          <w:color w:val="auto"/>
          <w:sz w:val="22"/>
          <w:szCs w:val="22"/>
        </w:rPr>
        <w:fldChar w:fldCharType="end"/>
      </w:r>
      <w:r w:rsidRPr="000F017D">
        <w:rPr>
          <w:rFonts w:ascii="Times New Roman" w:hAnsi="Times New Roman" w:cs="Times New Roman"/>
          <w:b/>
          <w:bCs/>
          <w:i w:val="0"/>
          <w:iCs w:val="0"/>
          <w:color w:val="auto"/>
          <w:sz w:val="22"/>
          <w:szCs w:val="22"/>
        </w:rPr>
        <w:t xml:space="preserve">.  Uji </w:t>
      </w:r>
      <w:r w:rsidRPr="000F017D">
        <w:rPr>
          <w:rFonts w:ascii="Times New Roman" w:hAnsi="Times New Roman" w:cs="Times New Roman"/>
          <w:b/>
          <w:bCs/>
          <w:color w:val="auto"/>
          <w:sz w:val="22"/>
          <w:szCs w:val="22"/>
        </w:rPr>
        <w:t>Lagrange Multiplier</w:t>
      </w:r>
      <w:r w:rsidRPr="000F017D">
        <w:rPr>
          <w:rFonts w:ascii="Times New Roman" w:hAnsi="Times New Roman" w:cs="Times New Roman"/>
          <w:b/>
          <w:bCs/>
          <w:i w:val="0"/>
          <w:iCs w:val="0"/>
          <w:color w:val="auto"/>
          <w:sz w:val="22"/>
          <w:szCs w:val="22"/>
        </w:rPr>
        <w:t xml:space="preserve"> (LM)</w:t>
      </w:r>
      <w:bookmarkEnd w:id="226"/>
    </w:p>
    <w:p w14:paraId="69B48422" w14:textId="77777777" w:rsidR="009A6D60" w:rsidRPr="000F017D" w:rsidRDefault="009A6D60" w:rsidP="009A6D60">
      <w:pPr>
        <w:autoSpaceDE w:val="0"/>
        <w:autoSpaceDN w:val="0"/>
        <w:spacing w:after="0" w:line="480" w:lineRule="auto"/>
        <w:ind w:left="-851" w:firstLine="851"/>
        <w:rPr>
          <w:rFonts w:ascii="Times New Roman" w:hAnsi="Times New Roman" w:cs="Times New Roman"/>
          <w:b/>
          <w:bCs/>
          <w:noProof w:val="0"/>
          <w:sz w:val="24"/>
          <w:szCs w:val="24"/>
        </w:rPr>
      </w:pPr>
    </w:p>
    <w:p w14:paraId="0D05458D" w14:textId="77777777" w:rsidR="009A6D60" w:rsidRPr="000F017D" w:rsidRDefault="009A6D60" w:rsidP="009A6D60">
      <w:pPr>
        <w:autoSpaceDE w:val="0"/>
        <w:autoSpaceDN w:val="0"/>
        <w:spacing w:after="0" w:line="480" w:lineRule="auto"/>
        <w:ind w:left="-851" w:firstLine="851"/>
        <w:rPr>
          <w:rFonts w:ascii="Times New Roman" w:hAnsi="Times New Roman" w:cs="Times New Roman"/>
          <w:b/>
          <w:bCs/>
          <w:noProof w:val="0"/>
          <w:sz w:val="24"/>
          <w:szCs w:val="24"/>
        </w:rPr>
      </w:pPr>
    </w:p>
    <w:p w14:paraId="217A538F" w14:textId="77777777" w:rsidR="009A6D60" w:rsidRPr="000F017D" w:rsidRDefault="009A6D60" w:rsidP="009A6D60">
      <w:pPr>
        <w:autoSpaceDE w:val="0"/>
        <w:autoSpaceDN w:val="0"/>
        <w:spacing w:after="0" w:line="480" w:lineRule="auto"/>
        <w:ind w:left="-851" w:firstLine="851"/>
        <w:rPr>
          <w:rFonts w:ascii="Times New Roman" w:hAnsi="Times New Roman" w:cs="Times New Roman"/>
          <w:b/>
          <w:bCs/>
          <w:noProof w:val="0"/>
          <w:sz w:val="24"/>
          <w:szCs w:val="24"/>
        </w:rPr>
      </w:pPr>
    </w:p>
    <w:p w14:paraId="11522216" w14:textId="77777777" w:rsidR="009A6D60" w:rsidRPr="000F017D" w:rsidRDefault="009A6D60" w:rsidP="009A6D60">
      <w:pPr>
        <w:autoSpaceDE w:val="0"/>
        <w:autoSpaceDN w:val="0"/>
        <w:spacing w:after="0" w:line="480" w:lineRule="auto"/>
        <w:ind w:left="-426" w:firstLine="426"/>
        <w:rPr>
          <w:rFonts w:ascii="Times New Roman" w:hAnsi="Times New Roman" w:cs="Times New Roman"/>
          <w:b/>
          <w:bCs/>
          <w:i/>
          <w:iCs/>
          <w:noProof w:val="0"/>
          <w:sz w:val="24"/>
          <w:szCs w:val="24"/>
        </w:rPr>
      </w:pPr>
    </w:p>
    <w:p w14:paraId="217D674D" w14:textId="51A570CD" w:rsidR="00387431" w:rsidRPr="000F017D" w:rsidRDefault="00387431" w:rsidP="009A6D60">
      <w:pPr>
        <w:rPr>
          <w:rFonts w:ascii="Times New Roman" w:hAnsi="Times New Roman" w:cs="Times New Roman"/>
          <w:b/>
          <w:bCs/>
          <w:noProof w:val="0"/>
          <w:sz w:val="24"/>
          <w:szCs w:val="24"/>
        </w:rPr>
      </w:pPr>
    </w:p>
    <w:sectPr w:rsidR="00387431" w:rsidRPr="000F017D" w:rsidSect="003E5C04">
      <w:headerReference w:type="first" r:id="rId24"/>
      <w:footerReference w:type="first" r:id="rId25"/>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B807" w14:textId="77777777" w:rsidR="0054282C" w:rsidRPr="00C9081C" w:rsidRDefault="0054282C" w:rsidP="00CF1C25">
      <w:pPr>
        <w:spacing w:after="0" w:line="240" w:lineRule="auto"/>
      </w:pPr>
      <w:r w:rsidRPr="00C9081C">
        <w:separator/>
      </w:r>
    </w:p>
  </w:endnote>
  <w:endnote w:type="continuationSeparator" w:id="0">
    <w:p w14:paraId="2F19A52B" w14:textId="77777777" w:rsidR="0054282C" w:rsidRPr="00C9081C" w:rsidRDefault="0054282C" w:rsidP="00CF1C25">
      <w:pPr>
        <w:spacing w:after="0" w:line="240" w:lineRule="auto"/>
      </w:pPr>
      <w:r w:rsidRPr="00C90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70166"/>
      <w:docPartObj>
        <w:docPartGallery w:val="Page Numbers (Bottom of Page)"/>
        <w:docPartUnique/>
      </w:docPartObj>
    </w:sdtPr>
    <w:sdtContent>
      <w:p w14:paraId="3D9F57D7" w14:textId="45A264A1" w:rsidR="00CF1C25" w:rsidRPr="00C9081C" w:rsidRDefault="00CF1C25">
        <w:pPr>
          <w:pStyle w:val="Footer"/>
          <w:jc w:val="center"/>
        </w:pPr>
        <w:r w:rsidRPr="00C9081C">
          <w:fldChar w:fldCharType="begin"/>
        </w:r>
        <w:r w:rsidRPr="00C9081C">
          <w:instrText xml:space="preserve"> PAGE   \* MERGEFORMAT </w:instrText>
        </w:r>
        <w:r w:rsidRPr="00C9081C">
          <w:fldChar w:fldCharType="separate"/>
        </w:r>
        <w:r w:rsidRPr="00C9081C">
          <w:t>2</w:t>
        </w:r>
        <w:r w:rsidRPr="00C9081C">
          <w:fldChar w:fldCharType="end"/>
        </w:r>
      </w:p>
    </w:sdtContent>
  </w:sdt>
  <w:p w14:paraId="7B18888D" w14:textId="77777777" w:rsidR="00CF1C25" w:rsidRPr="00C9081C" w:rsidRDefault="00CF1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9756535"/>
      <w:docPartObj>
        <w:docPartGallery w:val="Page Numbers (Bottom of Page)"/>
        <w:docPartUnique/>
      </w:docPartObj>
    </w:sdtPr>
    <w:sdtEndPr>
      <w:rPr>
        <w:noProof/>
      </w:rPr>
    </w:sdtEndPr>
    <w:sdtContent>
      <w:p w14:paraId="56E118AF" w14:textId="11DA6EEC" w:rsidR="00B52341" w:rsidRDefault="00B52341">
        <w:pPr>
          <w:pStyle w:val="Footer"/>
          <w:jc w:val="center"/>
        </w:pPr>
        <w:r w:rsidRPr="00B52341">
          <w:rPr>
            <w:rFonts w:ascii="Times New Roman" w:hAnsi="Times New Roman" w:cs="Times New Roman"/>
            <w:noProof w:val="0"/>
            <w:sz w:val="24"/>
            <w:szCs w:val="24"/>
          </w:rPr>
          <w:fldChar w:fldCharType="begin"/>
        </w:r>
        <w:r w:rsidRPr="00B52341">
          <w:rPr>
            <w:rFonts w:ascii="Times New Roman" w:hAnsi="Times New Roman" w:cs="Times New Roman"/>
            <w:sz w:val="24"/>
            <w:szCs w:val="24"/>
          </w:rPr>
          <w:instrText xml:space="preserve"> PAGE   \* MERGEFORMAT </w:instrText>
        </w:r>
        <w:r w:rsidRPr="00B52341">
          <w:rPr>
            <w:rFonts w:ascii="Times New Roman" w:hAnsi="Times New Roman" w:cs="Times New Roman"/>
            <w:noProof w:val="0"/>
            <w:sz w:val="24"/>
            <w:szCs w:val="24"/>
          </w:rPr>
          <w:fldChar w:fldCharType="separate"/>
        </w:r>
        <w:r w:rsidRPr="00B52341">
          <w:rPr>
            <w:rFonts w:ascii="Times New Roman" w:hAnsi="Times New Roman" w:cs="Times New Roman"/>
            <w:sz w:val="24"/>
            <w:szCs w:val="24"/>
          </w:rPr>
          <w:t>2</w:t>
        </w:r>
        <w:r w:rsidRPr="00B52341">
          <w:rPr>
            <w:rFonts w:ascii="Times New Roman" w:hAnsi="Times New Roman" w:cs="Times New Roman"/>
            <w:sz w:val="24"/>
            <w:szCs w:val="24"/>
          </w:rPr>
          <w:fldChar w:fldCharType="end"/>
        </w:r>
      </w:p>
    </w:sdtContent>
  </w:sdt>
  <w:p w14:paraId="10FFF47C" w14:textId="77777777" w:rsidR="003C635A" w:rsidRPr="00C9081C" w:rsidRDefault="003C6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37A6" w14:textId="6A2078F8" w:rsidR="00B93B3A" w:rsidRPr="00C9081C" w:rsidRDefault="00B93B3A">
    <w:pPr>
      <w:pStyle w:val="Footer"/>
      <w:jc w:val="center"/>
    </w:pPr>
  </w:p>
  <w:p w14:paraId="7B6ABF68" w14:textId="77777777" w:rsidR="00B93B3A" w:rsidRPr="00C9081C" w:rsidRDefault="00B93B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88A0" w14:textId="2D06070B" w:rsidR="003A384B" w:rsidRDefault="003A384B">
    <w:pPr>
      <w:pStyle w:val="Footer"/>
      <w:jc w:val="center"/>
    </w:pPr>
  </w:p>
  <w:p w14:paraId="704A2CC0" w14:textId="77777777" w:rsidR="003A384B" w:rsidRPr="00C9081C" w:rsidRDefault="003A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BBC9" w14:textId="77777777" w:rsidR="0054282C" w:rsidRPr="00C9081C" w:rsidRDefault="0054282C" w:rsidP="00CF1C25">
      <w:pPr>
        <w:spacing w:after="0" w:line="240" w:lineRule="auto"/>
      </w:pPr>
      <w:r w:rsidRPr="00C9081C">
        <w:separator/>
      </w:r>
    </w:p>
  </w:footnote>
  <w:footnote w:type="continuationSeparator" w:id="0">
    <w:p w14:paraId="115DD2B7" w14:textId="77777777" w:rsidR="0054282C" w:rsidRPr="00C9081C" w:rsidRDefault="0054282C" w:rsidP="00CF1C25">
      <w:pPr>
        <w:spacing w:after="0" w:line="240" w:lineRule="auto"/>
      </w:pPr>
      <w:r w:rsidRPr="00C90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46888"/>
      <w:docPartObj>
        <w:docPartGallery w:val="Page Numbers (Top of Page)"/>
        <w:docPartUnique/>
      </w:docPartObj>
    </w:sdtPr>
    <w:sdtContent>
      <w:p w14:paraId="0EAE47A9" w14:textId="3D719829" w:rsidR="00B93B3A" w:rsidRPr="00C9081C" w:rsidRDefault="00B93B3A">
        <w:pPr>
          <w:pStyle w:val="Header"/>
          <w:jc w:val="right"/>
        </w:pPr>
        <w:r w:rsidRPr="00C9081C">
          <w:rPr>
            <w:rFonts w:ascii="Times New Roman" w:hAnsi="Times New Roman" w:cs="Times New Roman"/>
            <w:sz w:val="24"/>
            <w:szCs w:val="24"/>
          </w:rPr>
          <w:fldChar w:fldCharType="begin"/>
        </w:r>
        <w:r w:rsidRPr="00C9081C">
          <w:rPr>
            <w:rFonts w:ascii="Times New Roman" w:hAnsi="Times New Roman" w:cs="Times New Roman"/>
            <w:sz w:val="24"/>
            <w:szCs w:val="24"/>
          </w:rPr>
          <w:instrText xml:space="preserve"> PAGE   \* MERGEFORMAT </w:instrText>
        </w:r>
        <w:r w:rsidRPr="00C9081C">
          <w:rPr>
            <w:rFonts w:ascii="Times New Roman" w:hAnsi="Times New Roman" w:cs="Times New Roman"/>
            <w:sz w:val="24"/>
            <w:szCs w:val="24"/>
          </w:rPr>
          <w:fldChar w:fldCharType="separate"/>
        </w:r>
        <w:r w:rsidRPr="00C9081C">
          <w:rPr>
            <w:rFonts w:ascii="Times New Roman" w:hAnsi="Times New Roman" w:cs="Times New Roman"/>
            <w:sz w:val="24"/>
            <w:szCs w:val="24"/>
          </w:rPr>
          <w:t>2</w:t>
        </w:r>
        <w:r w:rsidRPr="00C9081C">
          <w:rPr>
            <w:rFonts w:ascii="Times New Roman" w:hAnsi="Times New Roman" w:cs="Times New Roman"/>
            <w:sz w:val="24"/>
            <w:szCs w:val="24"/>
          </w:rPr>
          <w:fldChar w:fldCharType="end"/>
        </w:r>
      </w:p>
    </w:sdtContent>
  </w:sdt>
  <w:p w14:paraId="782E21F2" w14:textId="77777777" w:rsidR="00B93B3A" w:rsidRPr="00C9081C" w:rsidRDefault="00B9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FB85" w14:textId="4E45D68C" w:rsidR="00F27FA6" w:rsidRDefault="00F27FA6">
    <w:pPr>
      <w:pStyle w:val="Header"/>
      <w:jc w:val="right"/>
    </w:pPr>
  </w:p>
  <w:p w14:paraId="7CEB654A" w14:textId="77777777" w:rsidR="00340B1F" w:rsidRDefault="00340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8850" w14:textId="05C1B161" w:rsidR="00B93B3A" w:rsidRPr="00C9081C" w:rsidRDefault="00B93B3A">
    <w:pPr>
      <w:pStyle w:val="Header"/>
      <w:jc w:val="right"/>
    </w:pPr>
  </w:p>
  <w:p w14:paraId="2B584605" w14:textId="77777777" w:rsidR="00B93B3A" w:rsidRPr="00C9081C" w:rsidRDefault="00B93B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40252"/>
      <w:docPartObj>
        <w:docPartGallery w:val="Page Numbers (Top of Page)"/>
        <w:docPartUnique/>
      </w:docPartObj>
    </w:sdtPr>
    <w:sdtContent>
      <w:p w14:paraId="5F9864E9" w14:textId="36EBFB72" w:rsidR="00B93B3A" w:rsidRPr="00C9081C" w:rsidRDefault="00B93B3A">
        <w:pPr>
          <w:pStyle w:val="Header"/>
          <w:jc w:val="right"/>
        </w:pPr>
        <w:r w:rsidRPr="00C9081C">
          <w:rPr>
            <w:rFonts w:ascii="Times New Roman" w:hAnsi="Times New Roman" w:cs="Times New Roman"/>
            <w:sz w:val="24"/>
            <w:szCs w:val="24"/>
          </w:rPr>
          <w:fldChar w:fldCharType="begin"/>
        </w:r>
        <w:r w:rsidRPr="00C9081C">
          <w:rPr>
            <w:rFonts w:ascii="Times New Roman" w:hAnsi="Times New Roman" w:cs="Times New Roman"/>
            <w:sz w:val="24"/>
            <w:szCs w:val="24"/>
          </w:rPr>
          <w:instrText xml:space="preserve"> PAGE   \* MERGEFORMAT </w:instrText>
        </w:r>
        <w:r w:rsidRPr="00C9081C">
          <w:rPr>
            <w:rFonts w:ascii="Times New Roman" w:hAnsi="Times New Roman" w:cs="Times New Roman"/>
            <w:sz w:val="24"/>
            <w:szCs w:val="24"/>
          </w:rPr>
          <w:fldChar w:fldCharType="separate"/>
        </w:r>
        <w:r w:rsidRPr="00C9081C">
          <w:rPr>
            <w:rFonts w:ascii="Times New Roman" w:hAnsi="Times New Roman" w:cs="Times New Roman"/>
            <w:sz w:val="24"/>
            <w:szCs w:val="24"/>
          </w:rPr>
          <w:t>2</w:t>
        </w:r>
        <w:r w:rsidRPr="00C9081C">
          <w:rPr>
            <w:rFonts w:ascii="Times New Roman" w:hAnsi="Times New Roman" w:cs="Times New Roman"/>
            <w:sz w:val="24"/>
            <w:szCs w:val="24"/>
          </w:rPr>
          <w:fldChar w:fldCharType="end"/>
        </w:r>
      </w:p>
    </w:sdtContent>
  </w:sdt>
  <w:p w14:paraId="75ABEC62" w14:textId="77777777" w:rsidR="00B93B3A" w:rsidRPr="00C9081C" w:rsidRDefault="00B93B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56207621"/>
      <w:docPartObj>
        <w:docPartGallery w:val="Page Numbers (Top of Page)"/>
        <w:docPartUnique/>
      </w:docPartObj>
    </w:sdtPr>
    <w:sdtEndPr>
      <w:rPr>
        <w:noProof/>
      </w:rPr>
    </w:sdtEndPr>
    <w:sdtContent>
      <w:p w14:paraId="68A3BEA7" w14:textId="74779A42" w:rsidR="003A384B" w:rsidRDefault="003A384B">
        <w:pPr>
          <w:pStyle w:val="Header"/>
          <w:jc w:val="right"/>
        </w:pPr>
        <w:r w:rsidRPr="003A384B">
          <w:rPr>
            <w:rFonts w:ascii="Times New Roman" w:hAnsi="Times New Roman" w:cs="Times New Roman"/>
            <w:noProof w:val="0"/>
            <w:sz w:val="24"/>
            <w:szCs w:val="24"/>
          </w:rPr>
          <w:fldChar w:fldCharType="begin"/>
        </w:r>
        <w:r w:rsidRPr="003A384B">
          <w:rPr>
            <w:rFonts w:ascii="Times New Roman" w:hAnsi="Times New Roman" w:cs="Times New Roman"/>
            <w:sz w:val="24"/>
            <w:szCs w:val="24"/>
          </w:rPr>
          <w:instrText xml:space="preserve"> PAGE   \* MERGEFORMAT </w:instrText>
        </w:r>
        <w:r w:rsidRPr="003A384B">
          <w:rPr>
            <w:rFonts w:ascii="Times New Roman" w:hAnsi="Times New Roman" w:cs="Times New Roman"/>
            <w:noProof w:val="0"/>
            <w:sz w:val="24"/>
            <w:szCs w:val="24"/>
          </w:rPr>
          <w:fldChar w:fldCharType="separate"/>
        </w:r>
        <w:r w:rsidRPr="003A384B">
          <w:rPr>
            <w:rFonts w:ascii="Times New Roman" w:hAnsi="Times New Roman" w:cs="Times New Roman"/>
            <w:sz w:val="24"/>
            <w:szCs w:val="24"/>
          </w:rPr>
          <w:t>2</w:t>
        </w:r>
        <w:r w:rsidRPr="003A384B">
          <w:rPr>
            <w:rFonts w:ascii="Times New Roman" w:hAnsi="Times New Roman" w:cs="Times New Roman"/>
            <w:sz w:val="24"/>
            <w:szCs w:val="24"/>
          </w:rPr>
          <w:fldChar w:fldCharType="end"/>
        </w:r>
      </w:p>
    </w:sdtContent>
  </w:sdt>
  <w:p w14:paraId="517EAF66" w14:textId="77777777" w:rsidR="003A384B" w:rsidRDefault="003A3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497"/>
    <w:multiLevelType w:val="hybridMultilevel"/>
    <w:tmpl w:val="5F70BDC8"/>
    <w:lvl w:ilvl="0" w:tplc="C958ABE4">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085F7A"/>
    <w:multiLevelType w:val="hybridMultilevel"/>
    <w:tmpl w:val="05FE6524"/>
    <w:lvl w:ilvl="0" w:tplc="16E2395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9C25C3"/>
    <w:multiLevelType w:val="hybridMultilevel"/>
    <w:tmpl w:val="D52CA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146DF"/>
    <w:multiLevelType w:val="hybridMultilevel"/>
    <w:tmpl w:val="781C56E6"/>
    <w:lvl w:ilvl="0" w:tplc="49021EFA">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A5FD1"/>
    <w:multiLevelType w:val="hybridMultilevel"/>
    <w:tmpl w:val="2C6207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3F654A"/>
    <w:multiLevelType w:val="hybridMultilevel"/>
    <w:tmpl w:val="E996D1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666C44"/>
    <w:multiLevelType w:val="hybridMultilevel"/>
    <w:tmpl w:val="2CF62C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1F1AE0"/>
    <w:multiLevelType w:val="hybridMultilevel"/>
    <w:tmpl w:val="C3226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84296"/>
    <w:multiLevelType w:val="hybridMultilevel"/>
    <w:tmpl w:val="0C14AF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D634D5"/>
    <w:multiLevelType w:val="hybridMultilevel"/>
    <w:tmpl w:val="7A3CCA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5A467F"/>
    <w:multiLevelType w:val="hybridMultilevel"/>
    <w:tmpl w:val="734212E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760527"/>
    <w:multiLevelType w:val="hybridMultilevel"/>
    <w:tmpl w:val="D660C7C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FE6963"/>
    <w:multiLevelType w:val="hybridMultilevel"/>
    <w:tmpl w:val="786C66F4"/>
    <w:lvl w:ilvl="0" w:tplc="6210902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9416476"/>
    <w:multiLevelType w:val="hybridMultilevel"/>
    <w:tmpl w:val="D5523D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0104C2"/>
    <w:multiLevelType w:val="hybridMultilevel"/>
    <w:tmpl w:val="2CF62C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D941FC"/>
    <w:multiLevelType w:val="hybridMultilevel"/>
    <w:tmpl w:val="E4B69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3B70CF"/>
    <w:multiLevelType w:val="hybridMultilevel"/>
    <w:tmpl w:val="F2565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54505"/>
    <w:multiLevelType w:val="hybridMultilevel"/>
    <w:tmpl w:val="30BE5FD6"/>
    <w:lvl w:ilvl="0" w:tplc="E0DCDC08">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3CB769C"/>
    <w:multiLevelType w:val="hybridMultilevel"/>
    <w:tmpl w:val="1F10F5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3D51776"/>
    <w:multiLevelType w:val="hybridMultilevel"/>
    <w:tmpl w:val="74D0ACC2"/>
    <w:lvl w:ilvl="0" w:tplc="30464ED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61D15F4"/>
    <w:multiLevelType w:val="hybridMultilevel"/>
    <w:tmpl w:val="373206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6E64E5"/>
    <w:multiLevelType w:val="hybridMultilevel"/>
    <w:tmpl w:val="5D3C4C1A"/>
    <w:lvl w:ilvl="0" w:tplc="3AA0651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FF7E2A"/>
    <w:multiLevelType w:val="hybridMultilevel"/>
    <w:tmpl w:val="3DBCDF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467625"/>
    <w:multiLevelType w:val="hybridMultilevel"/>
    <w:tmpl w:val="9246F380"/>
    <w:lvl w:ilvl="0" w:tplc="6B4A82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25F487F"/>
    <w:multiLevelType w:val="hybridMultilevel"/>
    <w:tmpl w:val="FB20BEBA"/>
    <w:lvl w:ilvl="0" w:tplc="30464ED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3AF1947"/>
    <w:multiLevelType w:val="hybridMultilevel"/>
    <w:tmpl w:val="7A1CEF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53613"/>
    <w:multiLevelType w:val="hybridMultilevel"/>
    <w:tmpl w:val="D62E27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870249"/>
    <w:multiLevelType w:val="hybridMultilevel"/>
    <w:tmpl w:val="7070EA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3064A"/>
    <w:multiLevelType w:val="hybridMultilevel"/>
    <w:tmpl w:val="3D0ECE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1BC2E49"/>
    <w:multiLevelType w:val="hybridMultilevel"/>
    <w:tmpl w:val="E2102B6A"/>
    <w:lvl w:ilvl="0" w:tplc="30464ED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923324"/>
    <w:multiLevelType w:val="hybridMultilevel"/>
    <w:tmpl w:val="652EFA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39A4F6C"/>
    <w:multiLevelType w:val="hybridMultilevel"/>
    <w:tmpl w:val="29D8BC34"/>
    <w:lvl w:ilvl="0" w:tplc="A42A9300">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51663"/>
    <w:multiLevelType w:val="hybridMultilevel"/>
    <w:tmpl w:val="6F581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A011E1"/>
    <w:multiLevelType w:val="hybridMultilevel"/>
    <w:tmpl w:val="106A3464"/>
    <w:lvl w:ilvl="0" w:tplc="1F7403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AA86D4A"/>
    <w:multiLevelType w:val="hybridMultilevel"/>
    <w:tmpl w:val="94308D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AFB740D"/>
    <w:multiLevelType w:val="hybridMultilevel"/>
    <w:tmpl w:val="CAA258BC"/>
    <w:lvl w:ilvl="0" w:tplc="5F50F7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D6C17C3"/>
    <w:multiLevelType w:val="hybridMultilevel"/>
    <w:tmpl w:val="8B3AC1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E58637E"/>
    <w:multiLevelType w:val="hybridMultilevel"/>
    <w:tmpl w:val="0DC215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8F329A"/>
    <w:multiLevelType w:val="multilevel"/>
    <w:tmpl w:val="3C2000B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28B2092"/>
    <w:multiLevelType w:val="hybridMultilevel"/>
    <w:tmpl w:val="DE48035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4C92655"/>
    <w:multiLevelType w:val="hybridMultilevel"/>
    <w:tmpl w:val="2B56E2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2342AD"/>
    <w:multiLevelType w:val="hybridMultilevel"/>
    <w:tmpl w:val="418ADF52"/>
    <w:lvl w:ilvl="0" w:tplc="400A0E6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766618F"/>
    <w:multiLevelType w:val="hybridMultilevel"/>
    <w:tmpl w:val="DFB237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C387A"/>
    <w:multiLevelType w:val="hybridMultilevel"/>
    <w:tmpl w:val="DF08D4A8"/>
    <w:lvl w:ilvl="0" w:tplc="C0143AC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F0952F9"/>
    <w:multiLevelType w:val="multilevel"/>
    <w:tmpl w:val="729C3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6199298">
    <w:abstractNumId w:val="38"/>
  </w:num>
  <w:num w:numId="2" w16cid:durableId="1914268115">
    <w:abstractNumId w:val="4"/>
  </w:num>
  <w:num w:numId="3" w16cid:durableId="1337533670">
    <w:abstractNumId w:val="44"/>
  </w:num>
  <w:num w:numId="4" w16cid:durableId="1830705089">
    <w:abstractNumId w:val="18"/>
  </w:num>
  <w:num w:numId="5" w16cid:durableId="803279943">
    <w:abstractNumId w:val="11"/>
  </w:num>
  <w:num w:numId="6" w16cid:durableId="1744376808">
    <w:abstractNumId w:val="28"/>
  </w:num>
  <w:num w:numId="7" w16cid:durableId="1742436093">
    <w:abstractNumId w:val="12"/>
  </w:num>
  <w:num w:numId="8" w16cid:durableId="2073389302">
    <w:abstractNumId w:val="41"/>
  </w:num>
  <w:num w:numId="9" w16cid:durableId="1596744965">
    <w:abstractNumId w:val="14"/>
  </w:num>
  <w:num w:numId="10" w16cid:durableId="1936596156">
    <w:abstractNumId w:val="2"/>
  </w:num>
  <w:num w:numId="11" w16cid:durableId="27411411">
    <w:abstractNumId w:val="9"/>
  </w:num>
  <w:num w:numId="12" w16cid:durableId="1579171172">
    <w:abstractNumId w:val="27"/>
  </w:num>
  <w:num w:numId="13" w16cid:durableId="1561554392">
    <w:abstractNumId w:val="17"/>
  </w:num>
  <w:num w:numId="14" w16cid:durableId="1646004538">
    <w:abstractNumId w:val="21"/>
  </w:num>
  <w:num w:numId="15" w16cid:durableId="695930020">
    <w:abstractNumId w:val="26"/>
  </w:num>
  <w:num w:numId="16" w16cid:durableId="1798453123">
    <w:abstractNumId w:val="33"/>
  </w:num>
  <w:num w:numId="17" w16cid:durableId="1064645309">
    <w:abstractNumId w:val="40"/>
  </w:num>
  <w:num w:numId="18" w16cid:durableId="1003821310">
    <w:abstractNumId w:val="1"/>
  </w:num>
  <w:num w:numId="19" w16cid:durableId="62221231">
    <w:abstractNumId w:val="34"/>
  </w:num>
  <w:num w:numId="20" w16cid:durableId="410393467">
    <w:abstractNumId w:val="32"/>
  </w:num>
  <w:num w:numId="21" w16cid:durableId="671299257">
    <w:abstractNumId w:val="5"/>
  </w:num>
  <w:num w:numId="22" w16cid:durableId="561453539">
    <w:abstractNumId w:val="3"/>
  </w:num>
  <w:num w:numId="23" w16cid:durableId="1601833134">
    <w:abstractNumId w:val="22"/>
  </w:num>
  <w:num w:numId="24" w16cid:durableId="771782682">
    <w:abstractNumId w:val="19"/>
  </w:num>
  <w:num w:numId="25" w16cid:durableId="901257869">
    <w:abstractNumId w:val="24"/>
  </w:num>
  <w:num w:numId="26" w16cid:durableId="445121324">
    <w:abstractNumId w:val="29"/>
  </w:num>
  <w:num w:numId="27" w16cid:durableId="222763248">
    <w:abstractNumId w:val="35"/>
  </w:num>
  <w:num w:numId="28" w16cid:durableId="668413529">
    <w:abstractNumId w:val="15"/>
  </w:num>
  <w:num w:numId="29" w16cid:durableId="1489247577">
    <w:abstractNumId w:val="10"/>
  </w:num>
  <w:num w:numId="30" w16cid:durableId="1608778743">
    <w:abstractNumId w:val="25"/>
  </w:num>
  <w:num w:numId="31" w16cid:durableId="151916154">
    <w:abstractNumId w:val="0"/>
  </w:num>
  <w:num w:numId="32" w16cid:durableId="362829982">
    <w:abstractNumId w:val="43"/>
  </w:num>
  <w:num w:numId="33" w16cid:durableId="1243179231">
    <w:abstractNumId w:val="7"/>
  </w:num>
  <w:num w:numId="34" w16cid:durableId="487021282">
    <w:abstractNumId w:val="23"/>
  </w:num>
  <w:num w:numId="35" w16cid:durableId="944652226">
    <w:abstractNumId w:val="6"/>
  </w:num>
  <w:num w:numId="36" w16cid:durableId="896160504">
    <w:abstractNumId w:val="31"/>
  </w:num>
  <w:num w:numId="37" w16cid:durableId="1697732193">
    <w:abstractNumId w:val="20"/>
  </w:num>
  <w:num w:numId="38" w16cid:durableId="1750343035">
    <w:abstractNumId w:val="42"/>
  </w:num>
  <w:num w:numId="39" w16cid:durableId="911040101">
    <w:abstractNumId w:val="37"/>
  </w:num>
  <w:num w:numId="40" w16cid:durableId="710612880">
    <w:abstractNumId w:val="34"/>
  </w:num>
  <w:num w:numId="41" w16cid:durableId="1269704086">
    <w:abstractNumId w:val="13"/>
  </w:num>
  <w:num w:numId="42" w16cid:durableId="2054109857">
    <w:abstractNumId w:val="16"/>
  </w:num>
  <w:num w:numId="43" w16cid:durableId="1197693116">
    <w:abstractNumId w:val="8"/>
  </w:num>
  <w:num w:numId="44" w16cid:durableId="786972495">
    <w:abstractNumId w:val="39"/>
  </w:num>
  <w:num w:numId="45" w16cid:durableId="1166743173">
    <w:abstractNumId w:val="36"/>
  </w:num>
  <w:num w:numId="46" w16cid:durableId="8603572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9E"/>
    <w:rsid w:val="0000004C"/>
    <w:rsid w:val="00000247"/>
    <w:rsid w:val="00000F04"/>
    <w:rsid w:val="00001FDC"/>
    <w:rsid w:val="0000287F"/>
    <w:rsid w:val="00002C72"/>
    <w:rsid w:val="000057A7"/>
    <w:rsid w:val="00007B4D"/>
    <w:rsid w:val="0001229A"/>
    <w:rsid w:val="00012CE8"/>
    <w:rsid w:val="00012F72"/>
    <w:rsid w:val="00013980"/>
    <w:rsid w:val="000154BB"/>
    <w:rsid w:val="00016F4A"/>
    <w:rsid w:val="0002147C"/>
    <w:rsid w:val="0002150D"/>
    <w:rsid w:val="00022375"/>
    <w:rsid w:val="00023B58"/>
    <w:rsid w:val="00025A1C"/>
    <w:rsid w:val="0002687A"/>
    <w:rsid w:val="00027124"/>
    <w:rsid w:val="00030136"/>
    <w:rsid w:val="0003182B"/>
    <w:rsid w:val="00034FD3"/>
    <w:rsid w:val="00035D10"/>
    <w:rsid w:val="00035F0A"/>
    <w:rsid w:val="000409DD"/>
    <w:rsid w:val="00042454"/>
    <w:rsid w:val="000424D1"/>
    <w:rsid w:val="0004318A"/>
    <w:rsid w:val="00043E70"/>
    <w:rsid w:val="00044FFF"/>
    <w:rsid w:val="00045481"/>
    <w:rsid w:val="00050E65"/>
    <w:rsid w:val="00052C55"/>
    <w:rsid w:val="000535D9"/>
    <w:rsid w:val="00055EF5"/>
    <w:rsid w:val="00061555"/>
    <w:rsid w:val="00063D70"/>
    <w:rsid w:val="00065E9A"/>
    <w:rsid w:val="000670E9"/>
    <w:rsid w:val="00070239"/>
    <w:rsid w:val="00071047"/>
    <w:rsid w:val="00071A36"/>
    <w:rsid w:val="00071E33"/>
    <w:rsid w:val="000735FE"/>
    <w:rsid w:val="00077635"/>
    <w:rsid w:val="0008005F"/>
    <w:rsid w:val="00080600"/>
    <w:rsid w:val="00082380"/>
    <w:rsid w:val="00082739"/>
    <w:rsid w:val="00082F1B"/>
    <w:rsid w:val="0008304D"/>
    <w:rsid w:val="000847AA"/>
    <w:rsid w:val="00084811"/>
    <w:rsid w:val="000877D6"/>
    <w:rsid w:val="0009036B"/>
    <w:rsid w:val="00092168"/>
    <w:rsid w:val="000938A5"/>
    <w:rsid w:val="00093BFD"/>
    <w:rsid w:val="00093D1C"/>
    <w:rsid w:val="00094CC7"/>
    <w:rsid w:val="00096415"/>
    <w:rsid w:val="00096B96"/>
    <w:rsid w:val="00096DCB"/>
    <w:rsid w:val="00097AFB"/>
    <w:rsid w:val="000A0B0E"/>
    <w:rsid w:val="000A2863"/>
    <w:rsid w:val="000A334C"/>
    <w:rsid w:val="000A3362"/>
    <w:rsid w:val="000A3548"/>
    <w:rsid w:val="000A63BF"/>
    <w:rsid w:val="000A6A84"/>
    <w:rsid w:val="000A70BC"/>
    <w:rsid w:val="000A7138"/>
    <w:rsid w:val="000A71A0"/>
    <w:rsid w:val="000B367D"/>
    <w:rsid w:val="000B37FE"/>
    <w:rsid w:val="000B5257"/>
    <w:rsid w:val="000B53C6"/>
    <w:rsid w:val="000B598B"/>
    <w:rsid w:val="000B7E95"/>
    <w:rsid w:val="000C0C90"/>
    <w:rsid w:val="000C0F0D"/>
    <w:rsid w:val="000C0F69"/>
    <w:rsid w:val="000C11F9"/>
    <w:rsid w:val="000C1B45"/>
    <w:rsid w:val="000C226E"/>
    <w:rsid w:val="000C2838"/>
    <w:rsid w:val="000C2B4E"/>
    <w:rsid w:val="000C32C1"/>
    <w:rsid w:val="000C5EFB"/>
    <w:rsid w:val="000C6814"/>
    <w:rsid w:val="000D091F"/>
    <w:rsid w:val="000D31BF"/>
    <w:rsid w:val="000D3DDB"/>
    <w:rsid w:val="000D3F7A"/>
    <w:rsid w:val="000D4F63"/>
    <w:rsid w:val="000D52CB"/>
    <w:rsid w:val="000D698F"/>
    <w:rsid w:val="000E0B63"/>
    <w:rsid w:val="000E2863"/>
    <w:rsid w:val="000E432A"/>
    <w:rsid w:val="000E4767"/>
    <w:rsid w:val="000E5404"/>
    <w:rsid w:val="000E78A4"/>
    <w:rsid w:val="000E7F5D"/>
    <w:rsid w:val="000F017D"/>
    <w:rsid w:val="000F0BB9"/>
    <w:rsid w:val="000F1D65"/>
    <w:rsid w:val="000F4161"/>
    <w:rsid w:val="000F5355"/>
    <w:rsid w:val="000F6FCF"/>
    <w:rsid w:val="000F7B85"/>
    <w:rsid w:val="00100D92"/>
    <w:rsid w:val="0010134F"/>
    <w:rsid w:val="001014BE"/>
    <w:rsid w:val="001018BB"/>
    <w:rsid w:val="00101A99"/>
    <w:rsid w:val="00101AE8"/>
    <w:rsid w:val="0010477F"/>
    <w:rsid w:val="00104B90"/>
    <w:rsid w:val="00105B03"/>
    <w:rsid w:val="00106A8C"/>
    <w:rsid w:val="001070E4"/>
    <w:rsid w:val="0011174D"/>
    <w:rsid w:val="00112023"/>
    <w:rsid w:val="00114DA9"/>
    <w:rsid w:val="00115913"/>
    <w:rsid w:val="00116833"/>
    <w:rsid w:val="00117777"/>
    <w:rsid w:val="0012042B"/>
    <w:rsid w:val="0012101C"/>
    <w:rsid w:val="001221E7"/>
    <w:rsid w:val="001244F5"/>
    <w:rsid w:val="00124693"/>
    <w:rsid w:val="00124DFA"/>
    <w:rsid w:val="00130D57"/>
    <w:rsid w:val="00131D01"/>
    <w:rsid w:val="00135A2E"/>
    <w:rsid w:val="00137243"/>
    <w:rsid w:val="001378A4"/>
    <w:rsid w:val="00141DD3"/>
    <w:rsid w:val="001433F8"/>
    <w:rsid w:val="00143592"/>
    <w:rsid w:val="00143CFF"/>
    <w:rsid w:val="001441B3"/>
    <w:rsid w:val="001442F6"/>
    <w:rsid w:val="001502F3"/>
    <w:rsid w:val="00150457"/>
    <w:rsid w:val="0015063C"/>
    <w:rsid w:val="00151D1E"/>
    <w:rsid w:val="00152ACC"/>
    <w:rsid w:val="001546B6"/>
    <w:rsid w:val="00154D52"/>
    <w:rsid w:val="00154F1E"/>
    <w:rsid w:val="00155D2F"/>
    <w:rsid w:val="00155E8F"/>
    <w:rsid w:val="001632DC"/>
    <w:rsid w:val="0016441C"/>
    <w:rsid w:val="00164FF8"/>
    <w:rsid w:val="001652EF"/>
    <w:rsid w:val="001653C1"/>
    <w:rsid w:val="00167B2F"/>
    <w:rsid w:val="00170767"/>
    <w:rsid w:val="00170995"/>
    <w:rsid w:val="0017139F"/>
    <w:rsid w:val="00173A87"/>
    <w:rsid w:val="00174A10"/>
    <w:rsid w:val="00175391"/>
    <w:rsid w:val="001759CD"/>
    <w:rsid w:val="001767D9"/>
    <w:rsid w:val="00176FC7"/>
    <w:rsid w:val="00180205"/>
    <w:rsid w:val="001817DA"/>
    <w:rsid w:val="001829BA"/>
    <w:rsid w:val="001838B6"/>
    <w:rsid w:val="0018561B"/>
    <w:rsid w:val="00185909"/>
    <w:rsid w:val="00185A59"/>
    <w:rsid w:val="00185D24"/>
    <w:rsid w:val="00186D00"/>
    <w:rsid w:val="00186F2A"/>
    <w:rsid w:val="001915F1"/>
    <w:rsid w:val="00192582"/>
    <w:rsid w:val="00192A10"/>
    <w:rsid w:val="00194467"/>
    <w:rsid w:val="00195C17"/>
    <w:rsid w:val="001964B6"/>
    <w:rsid w:val="00197CB9"/>
    <w:rsid w:val="001A0486"/>
    <w:rsid w:val="001A1087"/>
    <w:rsid w:val="001A1118"/>
    <w:rsid w:val="001A1463"/>
    <w:rsid w:val="001A23DC"/>
    <w:rsid w:val="001A2715"/>
    <w:rsid w:val="001A36ED"/>
    <w:rsid w:val="001A4FF6"/>
    <w:rsid w:val="001A6235"/>
    <w:rsid w:val="001B0778"/>
    <w:rsid w:val="001B1ED3"/>
    <w:rsid w:val="001B257A"/>
    <w:rsid w:val="001B375D"/>
    <w:rsid w:val="001B4920"/>
    <w:rsid w:val="001B6AF2"/>
    <w:rsid w:val="001C4274"/>
    <w:rsid w:val="001C4CA3"/>
    <w:rsid w:val="001C6F2E"/>
    <w:rsid w:val="001D183B"/>
    <w:rsid w:val="001D608F"/>
    <w:rsid w:val="001D6D93"/>
    <w:rsid w:val="001D6FEA"/>
    <w:rsid w:val="001D7CBF"/>
    <w:rsid w:val="001E26B7"/>
    <w:rsid w:val="001E27EC"/>
    <w:rsid w:val="001E4D17"/>
    <w:rsid w:val="001E4EFB"/>
    <w:rsid w:val="001E6E7E"/>
    <w:rsid w:val="001E7D33"/>
    <w:rsid w:val="001F0B8E"/>
    <w:rsid w:val="001F1DAB"/>
    <w:rsid w:val="001F3A1F"/>
    <w:rsid w:val="001F4E76"/>
    <w:rsid w:val="001F4F2F"/>
    <w:rsid w:val="001F5AB6"/>
    <w:rsid w:val="002004DA"/>
    <w:rsid w:val="00202D1B"/>
    <w:rsid w:val="0020438E"/>
    <w:rsid w:val="00205F10"/>
    <w:rsid w:val="002064C8"/>
    <w:rsid w:val="00207F8F"/>
    <w:rsid w:val="00211AFD"/>
    <w:rsid w:val="00212408"/>
    <w:rsid w:val="00214B41"/>
    <w:rsid w:val="00214BAF"/>
    <w:rsid w:val="00216621"/>
    <w:rsid w:val="002166E2"/>
    <w:rsid w:val="00216E11"/>
    <w:rsid w:val="00217030"/>
    <w:rsid w:val="00217067"/>
    <w:rsid w:val="00217FA6"/>
    <w:rsid w:val="00221B72"/>
    <w:rsid w:val="00224106"/>
    <w:rsid w:val="00224D61"/>
    <w:rsid w:val="0022525B"/>
    <w:rsid w:val="002256CB"/>
    <w:rsid w:val="00227072"/>
    <w:rsid w:val="00227892"/>
    <w:rsid w:val="00230197"/>
    <w:rsid w:val="00230492"/>
    <w:rsid w:val="00230701"/>
    <w:rsid w:val="00231DC9"/>
    <w:rsid w:val="00233108"/>
    <w:rsid w:val="00234220"/>
    <w:rsid w:val="00234923"/>
    <w:rsid w:val="00235617"/>
    <w:rsid w:val="00235F1F"/>
    <w:rsid w:val="002376AB"/>
    <w:rsid w:val="002377CC"/>
    <w:rsid w:val="00237DFE"/>
    <w:rsid w:val="00242FF6"/>
    <w:rsid w:val="00243CBE"/>
    <w:rsid w:val="00246814"/>
    <w:rsid w:val="0025071D"/>
    <w:rsid w:val="002524A1"/>
    <w:rsid w:val="002526F2"/>
    <w:rsid w:val="00254B37"/>
    <w:rsid w:val="00254F06"/>
    <w:rsid w:val="00255766"/>
    <w:rsid w:val="002565EF"/>
    <w:rsid w:val="00256CB0"/>
    <w:rsid w:val="0025782B"/>
    <w:rsid w:val="00262D0E"/>
    <w:rsid w:val="00265BDC"/>
    <w:rsid w:val="00265F91"/>
    <w:rsid w:val="002665FB"/>
    <w:rsid w:val="00267569"/>
    <w:rsid w:val="002730A4"/>
    <w:rsid w:val="00273EE0"/>
    <w:rsid w:val="00275A5F"/>
    <w:rsid w:val="00283C5B"/>
    <w:rsid w:val="00285AB8"/>
    <w:rsid w:val="00285C07"/>
    <w:rsid w:val="00286536"/>
    <w:rsid w:val="0028751B"/>
    <w:rsid w:val="00293A53"/>
    <w:rsid w:val="00295E87"/>
    <w:rsid w:val="002A0BC2"/>
    <w:rsid w:val="002A38C2"/>
    <w:rsid w:val="002A4B4E"/>
    <w:rsid w:val="002A587B"/>
    <w:rsid w:val="002B281A"/>
    <w:rsid w:val="002B4046"/>
    <w:rsid w:val="002B416A"/>
    <w:rsid w:val="002B5C3C"/>
    <w:rsid w:val="002B7A3B"/>
    <w:rsid w:val="002C372E"/>
    <w:rsid w:val="002C3D9F"/>
    <w:rsid w:val="002C4B62"/>
    <w:rsid w:val="002C6D50"/>
    <w:rsid w:val="002C6F08"/>
    <w:rsid w:val="002C7537"/>
    <w:rsid w:val="002D0B93"/>
    <w:rsid w:val="002D1A9E"/>
    <w:rsid w:val="002D3155"/>
    <w:rsid w:val="002D3807"/>
    <w:rsid w:val="002D4617"/>
    <w:rsid w:val="002D4F00"/>
    <w:rsid w:val="002D5676"/>
    <w:rsid w:val="002D6CA7"/>
    <w:rsid w:val="002D718C"/>
    <w:rsid w:val="002D7B60"/>
    <w:rsid w:val="002E0BB4"/>
    <w:rsid w:val="002E0C3F"/>
    <w:rsid w:val="002E2122"/>
    <w:rsid w:val="002E3D5A"/>
    <w:rsid w:val="002E3FB3"/>
    <w:rsid w:val="002F1C50"/>
    <w:rsid w:val="002F258C"/>
    <w:rsid w:val="002F3367"/>
    <w:rsid w:val="002F403F"/>
    <w:rsid w:val="002F67E5"/>
    <w:rsid w:val="002F73E6"/>
    <w:rsid w:val="002F7497"/>
    <w:rsid w:val="002F7558"/>
    <w:rsid w:val="002F7CB7"/>
    <w:rsid w:val="003001E5"/>
    <w:rsid w:val="00302670"/>
    <w:rsid w:val="00302F4E"/>
    <w:rsid w:val="003034D3"/>
    <w:rsid w:val="00303736"/>
    <w:rsid w:val="00305200"/>
    <w:rsid w:val="0030533C"/>
    <w:rsid w:val="003054E8"/>
    <w:rsid w:val="0030552D"/>
    <w:rsid w:val="00305AEE"/>
    <w:rsid w:val="00310E9C"/>
    <w:rsid w:val="00313B24"/>
    <w:rsid w:val="00313B88"/>
    <w:rsid w:val="003144E3"/>
    <w:rsid w:val="00314F1A"/>
    <w:rsid w:val="00315E04"/>
    <w:rsid w:val="00316B19"/>
    <w:rsid w:val="003204BA"/>
    <w:rsid w:val="00320B42"/>
    <w:rsid w:val="00320D14"/>
    <w:rsid w:val="003215C0"/>
    <w:rsid w:val="003232F2"/>
    <w:rsid w:val="003242AC"/>
    <w:rsid w:val="00324460"/>
    <w:rsid w:val="003249AF"/>
    <w:rsid w:val="00325120"/>
    <w:rsid w:val="00325F84"/>
    <w:rsid w:val="00326298"/>
    <w:rsid w:val="003265DE"/>
    <w:rsid w:val="003309A4"/>
    <w:rsid w:val="00331B23"/>
    <w:rsid w:val="003336A1"/>
    <w:rsid w:val="003338E2"/>
    <w:rsid w:val="00336BAB"/>
    <w:rsid w:val="003403DC"/>
    <w:rsid w:val="00340B1F"/>
    <w:rsid w:val="00341346"/>
    <w:rsid w:val="00346030"/>
    <w:rsid w:val="00346F92"/>
    <w:rsid w:val="00347ECD"/>
    <w:rsid w:val="00347F8C"/>
    <w:rsid w:val="00352735"/>
    <w:rsid w:val="003528AA"/>
    <w:rsid w:val="0035399A"/>
    <w:rsid w:val="00357126"/>
    <w:rsid w:val="003572B5"/>
    <w:rsid w:val="00361027"/>
    <w:rsid w:val="0036243B"/>
    <w:rsid w:val="00366AC4"/>
    <w:rsid w:val="00367022"/>
    <w:rsid w:val="003714FE"/>
    <w:rsid w:val="003754BD"/>
    <w:rsid w:val="00381F7D"/>
    <w:rsid w:val="00382318"/>
    <w:rsid w:val="003835E5"/>
    <w:rsid w:val="003860D3"/>
    <w:rsid w:val="00386379"/>
    <w:rsid w:val="00387431"/>
    <w:rsid w:val="00390379"/>
    <w:rsid w:val="00392074"/>
    <w:rsid w:val="00392668"/>
    <w:rsid w:val="0039346E"/>
    <w:rsid w:val="0039352C"/>
    <w:rsid w:val="00393EE9"/>
    <w:rsid w:val="00394B02"/>
    <w:rsid w:val="00395458"/>
    <w:rsid w:val="00395B52"/>
    <w:rsid w:val="00397AAA"/>
    <w:rsid w:val="003A00F7"/>
    <w:rsid w:val="003A0629"/>
    <w:rsid w:val="003A1FB8"/>
    <w:rsid w:val="003A384B"/>
    <w:rsid w:val="003A515B"/>
    <w:rsid w:val="003A5738"/>
    <w:rsid w:val="003A6609"/>
    <w:rsid w:val="003B24CF"/>
    <w:rsid w:val="003B2FE2"/>
    <w:rsid w:val="003B35C9"/>
    <w:rsid w:val="003B3F6C"/>
    <w:rsid w:val="003B4016"/>
    <w:rsid w:val="003B4D8F"/>
    <w:rsid w:val="003B553A"/>
    <w:rsid w:val="003B5FC8"/>
    <w:rsid w:val="003B610B"/>
    <w:rsid w:val="003B79DD"/>
    <w:rsid w:val="003C211B"/>
    <w:rsid w:val="003C2282"/>
    <w:rsid w:val="003C2892"/>
    <w:rsid w:val="003C2E10"/>
    <w:rsid w:val="003C4CB0"/>
    <w:rsid w:val="003C635A"/>
    <w:rsid w:val="003C679D"/>
    <w:rsid w:val="003C77F4"/>
    <w:rsid w:val="003C797A"/>
    <w:rsid w:val="003D0068"/>
    <w:rsid w:val="003D18AF"/>
    <w:rsid w:val="003D2211"/>
    <w:rsid w:val="003D4ACE"/>
    <w:rsid w:val="003D7A34"/>
    <w:rsid w:val="003E00E5"/>
    <w:rsid w:val="003E01DA"/>
    <w:rsid w:val="003E03D4"/>
    <w:rsid w:val="003E1746"/>
    <w:rsid w:val="003E186F"/>
    <w:rsid w:val="003E4042"/>
    <w:rsid w:val="003E4FAF"/>
    <w:rsid w:val="003E5C04"/>
    <w:rsid w:val="003E6902"/>
    <w:rsid w:val="003E71A2"/>
    <w:rsid w:val="003F0A5F"/>
    <w:rsid w:val="003F0C37"/>
    <w:rsid w:val="003F1111"/>
    <w:rsid w:val="003F18A7"/>
    <w:rsid w:val="003F50E6"/>
    <w:rsid w:val="003F5672"/>
    <w:rsid w:val="003F68E0"/>
    <w:rsid w:val="003F6AC7"/>
    <w:rsid w:val="003F736F"/>
    <w:rsid w:val="00400D68"/>
    <w:rsid w:val="00403B56"/>
    <w:rsid w:val="00404128"/>
    <w:rsid w:val="00405825"/>
    <w:rsid w:val="00406C64"/>
    <w:rsid w:val="00410E1E"/>
    <w:rsid w:val="0041202A"/>
    <w:rsid w:val="0041264D"/>
    <w:rsid w:val="00414888"/>
    <w:rsid w:val="00414ADA"/>
    <w:rsid w:val="004150FD"/>
    <w:rsid w:val="004243BA"/>
    <w:rsid w:val="00425FEB"/>
    <w:rsid w:val="00427691"/>
    <w:rsid w:val="00430D71"/>
    <w:rsid w:val="00432BEE"/>
    <w:rsid w:val="00434496"/>
    <w:rsid w:val="0043475A"/>
    <w:rsid w:val="0043618F"/>
    <w:rsid w:val="00440579"/>
    <w:rsid w:val="00440D84"/>
    <w:rsid w:val="00441D60"/>
    <w:rsid w:val="00441EE9"/>
    <w:rsid w:val="00443514"/>
    <w:rsid w:val="00450904"/>
    <w:rsid w:val="0045300E"/>
    <w:rsid w:val="0045339D"/>
    <w:rsid w:val="00454160"/>
    <w:rsid w:val="00454DDD"/>
    <w:rsid w:val="00456E21"/>
    <w:rsid w:val="00457320"/>
    <w:rsid w:val="00457544"/>
    <w:rsid w:val="00461571"/>
    <w:rsid w:val="00465484"/>
    <w:rsid w:val="00465988"/>
    <w:rsid w:val="004662F7"/>
    <w:rsid w:val="00466C39"/>
    <w:rsid w:val="00471618"/>
    <w:rsid w:val="00473855"/>
    <w:rsid w:val="00475415"/>
    <w:rsid w:val="00475CA6"/>
    <w:rsid w:val="00475DF2"/>
    <w:rsid w:val="004765F8"/>
    <w:rsid w:val="004809E2"/>
    <w:rsid w:val="00480D24"/>
    <w:rsid w:val="00481A4F"/>
    <w:rsid w:val="004837AF"/>
    <w:rsid w:val="00483AFE"/>
    <w:rsid w:val="00484109"/>
    <w:rsid w:val="00484AA2"/>
    <w:rsid w:val="00484AE6"/>
    <w:rsid w:val="00484C36"/>
    <w:rsid w:val="0048553F"/>
    <w:rsid w:val="00486993"/>
    <w:rsid w:val="00487775"/>
    <w:rsid w:val="00492A95"/>
    <w:rsid w:val="00496237"/>
    <w:rsid w:val="00497297"/>
    <w:rsid w:val="004A105E"/>
    <w:rsid w:val="004A45E5"/>
    <w:rsid w:val="004A4B67"/>
    <w:rsid w:val="004A7570"/>
    <w:rsid w:val="004A794D"/>
    <w:rsid w:val="004B03F4"/>
    <w:rsid w:val="004B2352"/>
    <w:rsid w:val="004B2741"/>
    <w:rsid w:val="004B37D5"/>
    <w:rsid w:val="004B48B7"/>
    <w:rsid w:val="004B50AE"/>
    <w:rsid w:val="004B68CB"/>
    <w:rsid w:val="004B74C1"/>
    <w:rsid w:val="004B7E0E"/>
    <w:rsid w:val="004C0787"/>
    <w:rsid w:val="004C0F0A"/>
    <w:rsid w:val="004C12D8"/>
    <w:rsid w:val="004C406C"/>
    <w:rsid w:val="004C51F5"/>
    <w:rsid w:val="004C5985"/>
    <w:rsid w:val="004C5A9B"/>
    <w:rsid w:val="004C62C4"/>
    <w:rsid w:val="004D01C0"/>
    <w:rsid w:val="004D3217"/>
    <w:rsid w:val="004D3516"/>
    <w:rsid w:val="004D36A3"/>
    <w:rsid w:val="004D62B8"/>
    <w:rsid w:val="004D6CA5"/>
    <w:rsid w:val="004E048C"/>
    <w:rsid w:val="004E1329"/>
    <w:rsid w:val="004E3C85"/>
    <w:rsid w:val="004E4D7A"/>
    <w:rsid w:val="004E4DE8"/>
    <w:rsid w:val="004E553E"/>
    <w:rsid w:val="004E716F"/>
    <w:rsid w:val="004F02E4"/>
    <w:rsid w:val="004F371F"/>
    <w:rsid w:val="004F3EF5"/>
    <w:rsid w:val="004F4F7C"/>
    <w:rsid w:val="004F5CF1"/>
    <w:rsid w:val="0050058D"/>
    <w:rsid w:val="0050120A"/>
    <w:rsid w:val="0050216B"/>
    <w:rsid w:val="0050280C"/>
    <w:rsid w:val="00502B78"/>
    <w:rsid w:val="00503B26"/>
    <w:rsid w:val="00503EA2"/>
    <w:rsid w:val="00504651"/>
    <w:rsid w:val="005048CE"/>
    <w:rsid w:val="00506098"/>
    <w:rsid w:val="0051030A"/>
    <w:rsid w:val="00511054"/>
    <w:rsid w:val="00512292"/>
    <w:rsid w:val="00513461"/>
    <w:rsid w:val="00515342"/>
    <w:rsid w:val="00517725"/>
    <w:rsid w:val="00523C18"/>
    <w:rsid w:val="00523C68"/>
    <w:rsid w:val="005241D8"/>
    <w:rsid w:val="00524FDD"/>
    <w:rsid w:val="00525210"/>
    <w:rsid w:val="00525E9A"/>
    <w:rsid w:val="00527D1F"/>
    <w:rsid w:val="00533DED"/>
    <w:rsid w:val="00534457"/>
    <w:rsid w:val="00535E24"/>
    <w:rsid w:val="005409E9"/>
    <w:rsid w:val="0054282C"/>
    <w:rsid w:val="00543CB1"/>
    <w:rsid w:val="005457A6"/>
    <w:rsid w:val="00545CDF"/>
    <w:rsid w:val="00545FEE"/>
    <w:rsid w:val="0054610C"/>
    <w:rsid w:val="005467B6"/>
    <w:rsid w:val="00546C9E"/>
    <w:rsid w:val="00546D22"/>
    <w:rsid w:val="00547116"/>
    <w:rsid w:val="00551C62"/>
    <w:rsid w:val="00553E23"/>
    <w:rsid w:val="005544CF"/>
    <w:rsid w:val="0056073F"/>
    <w:rsid w:val="005623E8"/>
    <w:rsid w:val="00562D97"/>
    <w:rsid w:val="005635F5"/>
    <w:rsid w:val="0056589F"/>
    <w:rsid w:val="00566693"/>
    <w:rsid w:val="00567C4C"/>
    <w:rsid w:val="005704D6"/>
    <w:rsid w:val="00571B95"/>
    <w:rsid w:val="0057242A"/>
    <w:rsid w:val="00572D1F"/>
    <w:rsid w:val="005737F8"/>
    <w:rsid w:val="00573CBA"/>
    <w:rsid w:val="0057411C"/>
    <w:rsid w:val="00574143"/>
    <w:rsid w:val="00574F4B"/>
    <w:rsid w:val="00575CD4"/>
    <w:rsid w:val="00575E71"/>
    <w:rsid w:val="00581153"/>
    <w:rsid w:val="00582F5E"/>
    <w:rsid w:val="00584531"/>
    <w:rsid w:val="00585A0B"/>
    <w:rsid w:val="005865B1"/>
    <w:rsid w:val="0059001C"/>
    <w:rsid w:val="0059112E"/>
    <w:rsid w:val="005920B1"/>
    <w:rsid w:val="00592E5C"/>
    <w:rsid w:val="005947A0"/>
    <w:rsid w:val="00595424"/>
    <w:rsid w:val="00595432"/>
    <w:rsid w:val="00596647"/>
    <w:rsid w:val="00596FC7"/>
    <w:rsid w:val="00597D5F"/>
    <w:rsid w:val="005A1CC3"/>
    <w:rsid w:val="005A2B54"/>
    <w:rsid w:val="005A36D3"/>
    <w:rsid w:val="005A3FFB"/>
    <w:rsid w:val="005A798A"/>
    <w:rsid w:val="005A7CEE"/>
    <w:rsid w:val="005B2047"/>
    <w:rsid w:val="005B44F5"/>
    <w:rsid w:val="005B50D0"/>
    <w:rsid w:val="005B5E06"/>
    <w:rsid w:val="005C02B6"/>
    <w:rsid w:val="005C1089"/>
    <w:rsid w:val="005C115C"/>
    <w:rsid w:val="005C19AE"/>
    <w:rsid w:val="005C1C38"/>
    <w:rsid w:val="005C3548"/>
    <w:rsid w:val="005C5296"/>
    <w:rsid w:val="005C608B"/>
    <w:rsid w:val="005C6D36"/>
    <w:rsid w:val="005C7151"/>
    <w:rsid w:val="005C7861"/>
    <w:rsid w:val="005C7F5E"/>
    <w:rsid w:val="005D0019"/>
    <w:rsid w:val="005D0E45"/>
    <w:rsid w:val="005D1A5B"/>
    <w:rsid w:val="005D30E7"/>
    <w:rsid w:val="005D4220"/>
    <w:rsid w:val="005D5386"/>
    <w:rsid w:val="005D7B96"/>
    <w:rsid w:val="005E04E9"/>
    <w:rsid w:val="005E232A"/>
    <w:rsid w:val="005F06BC"/>
    <w:rsid w:val="005F162E"/>
    <w:rsid w:val="005F178E"/>
    <w:rsid w:val="005F1B39"/>
    <w:rsid w:val="005F1BF4"/>
    <w:rsid w:val="005F49FE"/>
    <w:rsid w:val="005F4D87"/>
    <w:rsid w:val="005F723A"/>
    <w:rsid w:val="00602A2C"/>
    <w:rsid w:val="00603C02"/>
    <w:rsid w:val="00604537"/>
    <w:rsid w:val="00606C83"/>
    <w:rsid w:val="006106D2"/>
    <w:rsid w:val="00611E5E"/>
    <w:rsid w:val="00612B45"/>
    <w:rsid w:val="00614F2E"/>
    <w:rsid w:val="0061558B"/>
    <w:rsid w:val="00615B61"/>
    <w:rsid w:val="00617750"/>
    <w:rsid w:val="006204F2"/>
    <w:rsid w:val="0062069B"/>
    <w:rsid w:val="00620700"/>
    <w:rsid w:val="0062131F"/>
    <w:rsid w:val="006216C7"/>
    <w:rsid w:val="0062201F"/>
    <w:rsid w:val="006220D3"/>
    <w:rsid w:val="00623087"/>
    <w:rsid w:val="00623452"/>
    <w:rsid w:val="00624777"/>
    <w:rsid w:val="00624779"/>
    <w:rsid w:val="006249E1"/>
    <w:rsid w:val="00624C1D"/>
    <w:rsid w:val="00625211"/>
    <w:rsid w:val="006256B3"/>
    <w:rsid w:val="00625817"/>
    <w:rsid w:val="00626300"/>
    <w:rsid w:val="00627931"/>
    <w:rsid w:val="00630FEA"/>
    <w:rsid w:val="00631A63"/>
    <w:rsid w:val="006322E9"/>
    <w:rsid w:val="00632504"/>
    <w:rsid w:val="00632D27"/>
    <w:rsid w:val="00636EBB"/>
    <w:rsid w:val="006417F7"/>
    <w:rsid w:val="00642EB8"/>
    <w:rsid w:val="00643364"/>
    <w:rsid w:val="0064450D"/>
    <w:rsid w:val="006446C0"/>
    <w:rsid w:val="00645716"/>
    <w:rsid w:val="006476C1"/>
    <w:rsid w:val="00652804"/>
    <w:rsid w:val="0065280F"/>
    <w:rsid w:val="00652B1A"/>
    <w:rsid w:val="00654965"/>
    <w:rsid w:val="00656483"/>
    <w:rsid w:val="00656997"/>
    <w:rsid w:val="006571FF"/>
    <w:rsid w:val="0065728F"/>
    <w:rsid w:val="00657851"/>
    <w:rsid w:val="00661C4B"/>
    <w:rsid w:val="00663010"/>
    <w:rsid w:val="00666C49"/>
    <w:rsid w:val="006708EF"/>
    <w:rsid w:val="00671066"/>
    <w:rsid w:val="006721C2"/>
    <w:rsid w:val="0067254F"/>
    <w:rsid w:val="006734DE"/>
    <w:rsid w:val="00673B90"/>
    <w:rsid w:val="00674373"/>
    <w:rsid w:val="00674C6B"/>
    <w:rsid w:val="0067589D"/>
    <w:rsid w:val="00675E20"/>
    <w:rsid w:val="00675E9D"/>
    <w:rsid w:val="0068146B"/>
    <w:rsid w:val="00682394"/>
    <w:rsid w:val="00682CDC"/>
    <w:rsid w:val="006847A2"/>
    <w:rsid w:val="00685001"/>
    <w:rsid w:val="006907FA"/>
    <w:rsid w:val="00694E31"/>
    <w:rsid w:val="00695141"/>
    <w:rsid w:val="0069514D"/>
    <w:rsid w:val="006951DD"/>
    <w:rsid w:val="00695927"/>
    <w:rsid w:val="00695E79"/>
    <w:rsid w:val="00696336"/>
    <w:rsid w:val="00697917"/>
    <w:rsid w:val="006A0E05"/>
    <w:rsid w:val="006A2EA8"/>
    <w:rsid w:val="006A4042"/>
    <w:rsid w:val="006A4145"/>
    <w:rsid w:val="006A4606"/>
    <w:rsid w:val="006A47DF"/>
    <w:rsid w:val="006A58F9"/>
    <w:rsid w:val="006B5D0A"/>
    <w:rsid w:val="006B5FDA"/>
    <w:rsid w:val="006B65B1"/>
    <w:rsid w:val="006B7125"/>
    <w:rsid w:val="006B7AC6"/>
    <w:rsid w:val="006C1180"/>
    <w:rsid w:val="006C12A8"/>
    <w:rsid w:val="006C15D5"/>
    <w:rsid w:val="006C20C6"/>
    <w:rsid w:val="006C266F"/>
    <w:rsid w:val="006C289B"/>
    <w:rsid w:val="006C3301"/>
    <w:rsid w:val="006C4926"/>
    <w:rsid w:val="006C4C3B"/>
    <w:rsid w:val="006C57A4"/>
    <w:rsid w:val="006C5814"/>
    <w:rsid w:val="006C5B92"/>
    <w:rsid w:val="006C77EA"/>
    <w:rsid w:val="006D06F0"/>
    <w:rsid w:val="006D227C"/>
    <w:rsid w:val="006D31F7"/>
    <w:rsid w:val="006D4A80"/>
    <w:rsid w:val="006D65B3"/>
    <w:rsid w:val="006D756F"/>
    <w:rsid w:val="006D77EE"/>
    <w:rsid w:val="006E16AC"/>
    <w:rsid w:val="006E340A"/>
    <w:rsid w:val="006E383F"/>
    <w:rsid w:val="006E42A8"/>
    <w:rsid w:val="006E66DD"/>
    <w:rsid w:val="006E70F1"/>
    <w:rsid w:val="006E7C3E"/>
    <w:rsid w:val="006F197E"/>
    <w:rsid w:val="006F2686"/>
    <w:rsid w:val="006F3186"/>
    <w:rsid w:val="006F3C29"/>
    <w:rsid w:val="006F40D2"/>
    <w:rsid w:val="006F4AF2"/>
    <w:rsid w:val="006F5C30"/>
    <w:rsid w:val="006F6749"/>
    <w:rsid w:val="006F7EA6"/>
    <w:rsid w:val="007018FE"/>
    <w:rsid w:val="00701AA6"/>
    <w:rsid w:val="007024DF"/>
    <w:rsid w:val="00705C2D"/>
    <w:rsid w:val="00705F4D"/>
    <w:rsid w:val="00706365"/>
    <w:rsid w:val="00712391"/>
    <w:rsid w:val="007123E8"/>
    <w:rsid w:val="00713137"/>
    <w:rsid w:val="00713546"/>
    <w:rsid w:val="007152AD"/>
    <w:rsid w:val="00715FD9"/>
    <w:rsid w:val="00717F8B"/>
    <w:rsid w:val="007209F6"/>
    <w:rsid w:val="00721E7C"/>
    <w:rsid w:val="007227FF"/>
    <w:rsid w:val="007230DD"/>
    <w:rsid w:val="00725870"/>
    <w:rsid w:val="00725CD8"/>
    <w:rsid w:val="007277D7"/>
    <w:rsid w:val="007315E9"/>
    <w:rsid w:val="00732EE3"/>
    <w:rsid w:val="00734001"/>
    <w:rsid w:val="00735154"/>
    <w:rsid w:val="007401D3"/>
    <w:rsid w:val="00740D88"/>
    <w:rsid w:val="007414E7"/>
    <w:rsid w:val="007423DB"/>
    <w:rsid w:val="007426C1"/>
    <w:rsid w:val="00744EF3"/>
    <w:rsid w:val="00746B64"/>
    <w:rsid w:val="00750F36"/>
    <w:rsid w:val="00751076"/>
    <w:rsid w:val="007515D3"/>
    <w:rsid w:val="00752321"/>
    <w:rsid w:val="0075268F"/>
    <w:rsid w:val="007538CF"/>
    <w:rsid w:val="0076001A"/>
    <w:rsid w:val="00760918"/>
    <w:rsid w:val="00764A37"/>
    <w:rsid w:val="00766C32"/>
    <w:rsid w:val="00766C80"/>
    <w:rsid w:val="007677C6"/>
    <w:rsid w:val="007677F0"/>
    <w:rsid w:val="00767B63"/>
    <w:rsid w:val="00767CFB"/>
    <w:rsid w:val="00770751"/>
    <w:rsid w:val="00770B9C"/>
    <w:rsid w:val="00771E7E"/>
    <w:rsid w:val="00773D78"/>
    <w:rsid w:val="0077444F"/>
    <w:rsid w:val="00774F4D"/>
    <w:rsid w:val="00775344"/>
    <w:rsid w:val="00775924"/>
    <w:rsid w:val="00780C5C"/>
    <w:rsid w:val="00780E1F"/>
    <w:rsid w:val="00780EEB"/>
    <w:rsid w:val="007833D2"/>
    <w:rsid w:val="00783982"/>
    <w:rsid w:val="0078451C"/>
    <w:rsid w:val="00791FFA"/>
    <w:rsid w:val="007927BD"/>
    <w:rsid w:val="00793A18"/>
    <w:rsid w:val="007951BB"/>
    <w:rsid w:val="0079532D"/>
    <w:rsid w:val="0079776F"/>
    <w:rsid w:val="007A038E"/>
    <w:rsid w:val="007A401A"/>
    <w:rsid w:val="007A44AC"/>
    <w:rsid w:val="007A4ADD"/>
    <w:rsid w:val="007A60B1"/>
    <w:rsid w:val="007A6B58"/>
    <w:rsid w:val="007A6C14"/>
    <w:rsid w:val="007B048D"/>
    <w:rsid w:val="007B16A2"/>
    <w:rsid w:val="007B1D9B"/>
    <w:rsid w:val="007B3305"/>
    <w:rsid w:val="007B3D8A"/>
    <w:rsid w:val="007B5C4B"/>
    <w:rsid w:val="007C0B0F"/>
    <w:rsid w:val="007C1AEB"/>
    <w:rsid w:val="007C1F74"/>
    <w:rsid w:val="007C39F6"/>
    <w:rsid w:val="007C55B2"/>
    <w:rsid w:val="007C5835"/>
    <w:rsid w:val="007D064D"/>
    <w:rsid w:val="007D3461"/>
    <w:rsid w:val="007D5823"/>
    <w:rsid w:val="007D5900"/>
    <w:rsid w:val="007E064F"/>
    <w:rsid w:val="007E0F27"/>
    <w:rsid w:val="007E23AE"/>
    <w:rsid w:val="007E298C"/>
    <w:rsid w:val="007E5F44"/>
    <w:rsid w:val="007E6907"/>
    <w:rsid w:val="007F02D7"/>
    <w:rsid w:val="007F125F"/>
    <w:rsid w:val="007F1FC2"/>
    <w:rsid w:val="007F3347"/>
    <w:rsid w:val="007F425A"/>
    <w:rsid w:val="007F5F0C"/>
    <w:rsid w:val="0080013B"/>
    <w:rsid w:val="008003AC"/>
    <w:rsid w:val="0080182B"/>
    <w:rsid w:val="00801B7D"/>
    <w:rsid w:val="00802012"/>
    <w:rsid w:val="0080203C"/>
    <w:rsid w:val="00802612"/>
    <w:rsid w:val="0080333C"/>
    <w:rsid w:val="0080343D"/>
    <w:rsid w:val="008060A5"/>
    <w:rsid w:val="00806AC8"/>
    <w:rsid w:val="00807306"/>
    <w:rsid w:val="00807D9E"/>
    <w:rsid w:val="00810194"/>
    <w:rsid w:val="00811965"/>
    <w:rsid w:val="00813148"/>
    <w:rsid w:val="00814B81"/>
    <w:rsid w:val="00815A14"/>
    <w:rsid w:val="00815DAD"/>
    <w:rsid w:val="00816EDE"/>
    <w:rsid w:val="00820B63"/>
    <w:rsid w:val="0082288E"/>
    <w:rsid w:val="008232BA"/>
    <w:rsid w:val="008243CF"/>
    <w:rsid w:val="00824781"/>
    <w:rsid w:val="0082531E"/>
    <w:rsid w:val="008254FA"/>
    <w:rsid w:val="00835D39"/>
    <w:rsid w:val="00842129"/>
    <w:rsid w:val="00842B74"/>
    <w:rsid w:val="00842BFB"/>
    <w:rsid w:val="0084320E"/>
    <w:rsid w:val="00843BC0"/>
    <w:rsid w:val="00846496"/>
    <w:rsid w:val="0084658D"/>
    <w:rsid w:val="00846D22"/>
    <w:rsid w:val="00850645"/>
    <w:rsid w:val="00850B70"/>
    <w:rsid w:val="00850EC2"/>
    <w:rsid w:val="008513B2"/>
    <w:rsid w:val="0085182F"/>
    <w:rsid w:val="008539AB"/>
    <w:rsid w:val="008547AE"/>
    <w:rsid w:val="00854A48"/>
    <w:rsid w:val="00855615"/>
    <w:rsid w:val="008563BC"/>
    <w:rsid w:val="008579D4"/>
    <w:rsid w:val="00857F1C"/>
    <w:rsid w:val="00857F59"/>
    <w:rsid w:val="008602C6"/>
    <w:rsid w:val="008605FB"/>
    <w:rsid w:val="008607D0"/>
    <w:rsid w:val="008619EC"/>
    <w:rsid w:val="00862040"/>
    <w:rsid w:val="00862868"/>
    <w:rsid w:val="008638A3"/>
    <w:rsid w:val="00863C89"/>
    <w:rsid w:val="00863F05"/>
    <w:rsid w:val="008641C1"/>
    <w:rsid w:val="00865122"/>
    <w:rsid w:val="0086520A"/>
    <w:rsid w:val="008659BD"/>
    <w:rsid w:val="0086669D"/>
    <w:rsid w:val="00867DF5"/>
    <w:rsid w:val="008708AB"/>
    <w:rsid w:val="00870CC0"/>
    <w:rsid w:val="00872A97"/>
    <w:rsid w:val="00872CAD"/>
    <w:rsid w:val="00872CB1"/>
    <w:rsid w:val="00872D89"/>
    <w:rsid w:val="00873749"/>
    <w:rsid w:val="0087398B"/>
    <w:rsid w:val="00873E08"/>
    <w:rsid w:val="00874024"/>
    <w:rsid w:val="00874873"/>
    <w:rsid w:val="00874CDE"/>
    <w:rsid w:val="008750FE"/>
    <w:rsid w:val="00876E29"/>
    <w:rsid w:val="0087748D"/>
    <w:rsid w:val="008776FC"/>
    <w:rsid w:val="00877E75"/>
    <w:rsid w:val="0088271B"/>
    <w:rsid w:val="00882A9A"/>
    <w:rsid w:val="00885C20"/>
    <w:rsid w:val="00887AFB"/>
    <w:rsid w:val="00887C63"/>
    <w:rsid w:val="008903E8"/>
    <w:rsid w:val="008923D2"/>
    <w:rsid w:val="00892819"/>
    <w:rsid w:val="00896AF5"/>
    <w:rsid w:val="00896F47"/>
    <w:rsid w:val="00897C80"/>
    <w:rsid w:val="008A2C35"/>
    <w:rsid w:val="008A33D0"/>
    <w:rsid w:val="008A54F1"/>
    <w:rsid w:val="008A577B"/>
    <w:rsid w:val="008A75B9"/>
    <w:rsid w:val="008B0942"/>
    <w:rsid w:val="008B24F5"/>
    <w:rsid w:val="008B2E99"/>
    <w:rsid w:val="008B33F9"/>
    <w:rsid w:val="008B35CA"/>
    <w:rsid w:val="008B3C77"/>
    <w:rsid w:val="008B51D4"/>
    <w:rsid w:val="008B56D9"/>
    <w:rsid w:val="008C04ED"/>
    <w:rsid w:val="008C37D7"/>
    <w:rsid w:val="008C5A28"/>
    <w:rsid w:val="008C5FF3"/>
    <w:rsid w:val="008C691A"/>
    <w:rsid w:val="008C772E"/>
    <w:rsid w:val="008D0467"/>
    <w:rsid w:val="008D0535"/>
    <w:rsid w:val="008D085E"/>
    <w:rsid w:val="008D2F3E"/>
    <w:rsid w:val="008D3E80"/>
    <w:rsid w:val="008D4D7A"/>
    <w:rsid w:val="008D53E1"/>
    <w:rsid w:val="008D56A4"/>
    <w:rsid w:val="008D6BB6"/>
    <w:rsid w:val="008D6CB0"/>
    <w:rsid w:val="008D6E0A"/>
    <w:rsid w:val="008D7EA4"/>
    <w:rsid w:val="008E24AC"/>
    <w:rsid w:val="008E24FD"/>
    <w:rsid w:val="008E2BE0"/>
    <w:rsid w:val="008E555C"/>
    <w:rsid w:val="008E66ED"/>
    <w:rsid w:val="008F0EC9"/>
    <w:rsid w:val="008F1A29"/>
    <w:rsid w:val="008F2235"/>
    <w:rsid w:val="008F2ADF"/>
    <w:rsid w:val="008F387C"/>
    <w:rsid w:val="008F517A"/>
    <w:rsid w:val="008F5C30"/>
    <w:rsid w:val="00900176"/>
    <w:rsid w:val="00902797"/>
    <w:rsid w:val="00902A92"/>
    <w:rsid w:val="00903260"/>
    <w:rsid w:val="009034F0"/>
    <w:rsid w:val="009035C7"/>
    <w:rsid w:val="009038DC"/>
    <w:rsid w:val="00906882"/>
    <w:rsid w:val="009104A3"/>
    <w:rsid w:val="00910C63"/>
    <w:rsid w:val="00911582"/>
    <w:rsid w:val="00912A31"/>
    <w:rsid w:val="00912E41"/>
    <w:rsid w:val="00915547"/>
    <w:rsid w:val="00915634"/>
    <w:rsid w:val="00920141"/>
    <w:rsid w:val="009207A9"/>
    <w:rsid w:val="00925671"/>
    <w:rsid w:val="00925B3B"/>
    <w:rsid w:val="00925B71"/>
    <w:rsid w:val="00930024"/>
    <w:rsid w:val="00930724"/>
    <w:rsid w:val="00931AE1"/>
    <w:rsid w:val="00931FE3"/>
    <w:rsid w:val="0093273A"/>
    <w:rsid w:val="00933F40"/>
    <w:rsid w:val="0093729E"/>
    <w:rsid w:val="009405CB"/>
    <w:rsid w:val="009406C7"/>
    <w:rsid w:val="009410FE"/>
    <w:rsid w:val="009423B2"/>
    <w:rsid w:val="009440DD"/>
    <w:rsid w:val="00944BE5"/>
    <w:rsid w:val="0094557E"/>
    <w:rsid w:val="0094650C"/>
    <w:rsid w:val="0095152D"/>
    <w:rsid w:val="0095411E"/>
    <w:rsid w:val="00955519"/>
    <w:rsid w:val="00957962"/>
    <w:rsid w:val="00957E25"/>
    <w:rsid w:val="00960551"/>
    <w:rsid w:val="00961024"/>
    <w:rsid w:val="00961FD1"/>
    <w:rsid w:val="00962CF0"/>
    <w:rsid w:val="0096365F"/>
    <w:rsid w:val="00963C45"/>
    <w:rsid w:val="00965484"/>
    <w:rsid w:val="00965EC0"/>
    <w:rsid w:val="009701E2"/>
    <w:rsid w:val="00970201"/>
    <w:rsid w:val="00970593"/>
    <w:rsid w:val="009710E6"/>
    <w:rsid w:val="00971C92"/>
    <w:rsid w:val="00972551"/>
    <w:rsid w:val="00972FA4"/>
    <w:rsid w:val="0097387E"/>
    <w:rsid w:val="009748FB"/>
    <w:rsid w:val="009754A0"/>
    <w:rsid w:val="00975B42"/>
    <w:rsid w:val="00976533"/>
    <w:rsid w:val="009769F3"/>
    <w:rsid w:val="00976F5A"/>
    <w:rsid w:val="00983F4D"/>
    <w:rsid w:val="00984094"/>
    <w:rsid w:val="00986071"/>
    <w:rsid w:val="00990AFA"/>
    <w:rsid w:val="00990D7E"/>
    <w:rsid w:val="00992304"/>
    <w:rsid w:val="00992994"/>
    <w:rsid w:val="00993691"/>
    <w:rsid w:val="00993D16"/>
    <w:rsid w:val="009945ED"/>
    <w:rsid w:val="00994FB1"/>
    <w:rsid w:val="00996616"/>
    <w:rsid w:val="00996D36"/>
    <w:rsid w:val="00997AB0"/>
    <w:rsid w:val="009A1E1D"/>
    <w:rsid w:val="009A231F"/>
    <w:rsid w:val="009A3ED8"/>
    <w:rsid w:val="009A50FF"/>
    <w:rsid w:val="009A6D60"/>
    <w:rsid w:val="009A7374"/>
    <w:rsid w:val="009A784C"/>
    <w:rsid w:val="009B13CB"/>
    <w:rsid w:val="009B1680"/>
    <w:rsid w:val="009B1824"/>
    <w:rsid w:val="009B2E5E"/>
    <w:rsid w:val="009B7E53"/>
    <w:rsid w:val="009C0C9B"/>
    <w:rsid w:val="009C225A"/>
    <w:rsid w:val="009C22BF"/>
    <w:rsid w:val="009C4C94"/>
    <w:rsid w:val="009C64A2"/>
    <w:rsid w:val="009C6A4B"/>
    <w:rsid w:val="009C72C7"/>
    <w:rsid w:val="009D14D7"/>
    <w:rsid w:val="009D247C"/>
    <w:rsid w:val="009D24DA"/>
    <w:rsid w:val="009D32BD"/>
    <w:rsid w:val="009D4CD4"/>
    <w:rsid w:val="009D5517"/>
    <w:rsid w:val="009D57E9"/>
    <w:rsid w:val="009D58FE"/>
    <w:rsid w:val="009D661D"/>
    <w:rsid w:val="009D7532"/>
    <w:rsid w:val="009D78AA"/>
    <w:rsid w:val="009E16F2"/>
    <w:rsid w:val="009E1A0C"/>
    <w:rsid w:val="009E3BC0"/>
    <w:rsid w:val="009E5483"/>
    <w:rsid w:val="009E575E"/>
    <w:rsid w:val="009E59AC"/>
    <w:rsid w:val="009E5D4F"/>
    <w:rsid w:val="009E7978"/>
    <w:rsid w:val="009F25E4"/>
    <w:rsid w:val="009F2916"/>
    <w:rsid w:val="009F6C6E"/>
    <w:rsid w:val="009F71A8"/>
    <w:rsid w:val="00A019B3"/>
    <w:rsid w:val="00A02812"/>
    <w:rsid w:val="00A02A9C"/>
    <w:rsid w:val="00A05586"/>
    <w:rsid w:val="00A05BAA"/>
    <w:rsid w:val="00A07219"/>
    <w:rsid w:val="00A07D28"/>
    <w:rsid w:val="00A1099B"/>
    <w:rsid w:val="00A11A69"/>
    <w:rsid w:val="00A11B1C"/>
    <w:rsid w:val="00A1240A"/>
    <w:rsid w:val="00A12B80"/>
    <w:rsid w:val="00A13F21"/>
    <w:rsid w:val="00A1461C"/>
    <w:rsid w:val="00A20256"/>
    <w:rsid w:val="00A21003"/>
    <w:rsid w:val="00A223C3"/>
    <w:rsid w:val="00A2348B"/>
    <w:rsid w:val="00A239B6"/>
    <w:rsid w:val="00A2533B"/>
    <w:rsid w:val="00A26451"/>
    <w:rsid w:val="00A33955"/>
    <w:rsid w:val="00A33EB7"/>
    <w:rsid w:val="00A34202"/>
    <w:rsid w:val="00A362DE"/>
    <w:rsid w:val="00A36E02"/>
    <w:rsid w:val="00A3725F"/>
    <w:rsid w:val="00A40993"/>
    <w:rsid w:val="00A41F6B"/>
    <w:rsid w:val="00A41FCF"/>
    <w:rsid w:val="00A42466"/>
    <w:rsid w:val="00A46141"/>
    <w:rsid w:val="00A46628"/>
    <w:rsid w:val="00A4687A"/>
    <w:rsid w:val="00A469B2"/>
    <w:rsid w:val="00A47B03"/>
    <w:rsid w:val="00A500D0"/>
    <w:rsid w:val="00A50C21"/>
    <w:rsid w:val="00A50DFB"/>
    <w:rsid w:val="00A52388"/>
    <w:rsid w:val="00A5246E"/>
    <w:rsid w:val="00A53748"/>
    <w:rsid w:val="00A54B02"/>
    <w:rsid w:val="00A54F79"/>
    <w:rsid w:val="00A550D0"/>
    <w:rsid w:val="00A5583D"/>
    <w:rsid w:val="00A574DE"/>
    <w:rsid w:val="00A6218F"/>
    <w:rsid w:val="00A625FA"/>
    <w:rsid w:val="00A63921"/>
    <w:rsid w:val="00A63DD9"/>
    <w:rsid w:val="00A64B24"/>
    <w:rsid w:val="00A653D0"/>
    <w:rsid w:val="00A7164E"/>
    <w:rsid w:val="00A71899"/>
    <w:rsid w:val="00A72FE0"/>
    <w:rsid w:val="00A7416B"/>
    <w:rsid w:val="00A741AE"/>
    <w:rsid w:val="00A76602"/>
    <w:rsid w:val="00A7770B"/>
    <w:rsid w:val="00A7780A"/>
    <w:rsid w:val="00A778A8"/>
    <w:rsid w:val="00A81AC8"/>
    <w:rsid w:val="00A81D48"/>
    <w:rsid w:val="00A8296E"/>
    <w:rsid w:val="00A83185"/>
    <w:rsid w:val="00A83DCA"/>
    <w:rsid w:val="00A84761"/>
    <w:rsid w:val="00A866A1"/>
    <w:rsid w:val="00A86C75"/>
    <w:rsid w:val="00A91123"/>
    <w:rsid w:val="00A91D79"/>
    <w:rsid w:val="00A921F8"/>
    <w:rsid w:val="00A94668"/>
    <w:rsid w:val="00A95B10"/>
    <w:rsid w:val="00A95F55"/>
    <w:rsid w:val="00A97041"/>
    <w:rsid w:val="00A97144"/>
    <w:rsid w:val="00A97E26"/>
    <w:rsid w:val="00AA10B1"/>
    <w:rsid w:val="00AA2BD1"/>
    <w:rsid w:val="00AA4C35"/>
    <w:rsid w:val="00AA4E9A"/>
    <w:rsid w:val="00AA51A0"/>
    <w:rsid w:val="00AA527A"/>
    <w:rsid w:val="00AA582E"/>
    <w:rsid w:val="00AA6D1E"/>
    <w:rsid w:val="00AA6F0D"/>
    <w:rsid w:val="00AA7B03"/>
    <w:rsid w:val="00AB078B"/>
    <w:rsid w:val="00AB1D99"/>
    <w:rsid w:val="00AB31CB"/>
    <w:rsid w:val="00AB3C9E"/>
    <w:rsid w:val="00AB3EF1"/>
    <w:rsid w:val="00AB6F37"/>
    <w:rsid w:val="00AB74DA"/>
    <w:rsid w:val="00AB79C9"/>
    <w:rsid w:val="00AC2111"/>
    <w:rsid w:val="00AC27D1"/>
    <w:rsid w:val="00AC28A7"/>
    <w:rsid w:val="00AC2B3E"/>
    <w:rsid w:val="00AC3852"/>
    <w:rsid w:val="00AC4708"/>
    <w:rsid w:val="00AC47A1"/>
    <w:rsid w:val="00AC5FEB"/>
    <w:rsid w:val="00AC6A8D"/>
    <w:rsid w:val="00AC7235"/>
    <w:rsid w:val="00AC7704"/>
    <w:rsid w:val="00AC7C52"/>
    <w:rsid w:val="00AD1272"/>
    <w:rsid w:val="00AD149A"/>
    <w:rsid w:val="00AD1D38"/>
    <w:rsid w:val="00AD497D"/>
    <w:rsid w:val="00AD6282"/>
    <w:rsid w:val="00AD62B0"/>
    <w:rsid w:val="00AD7621"/>
    <w:rsid w:val="00AE0B0C"/>
    <w:rsid w:val="00AE1BD6"/>
    <w:rsid w:val="00AE42F5"/>
    <w:rsid w:val="00AE4605"/>
    <w:rsid w:val="00AE4E81"/>
    <w:rsid w:val="00AE52C3"/>
    <w:rsid w:val="00AF2077"/>
    <w:rsid w:val="00AF5319"/>
    <w:rsid w:val="00AF5808"/>
    <w:rsid w:val="00AF716C"/>
    <w:rsid w:val="00B00794"/>
    <w:rsid w:val="00B0661D"/>
    <w:rsid w:val="00B06D23"/>
    <w:rsid w:val="00B070E0"/>
    <w:rsid w:val="00B0769A"/>
    <w:rsid w:val="00B10492"/>
    <w:rsid w:val="00B11671"/>
    <w:rsid w:val="00B12D20"/>
    <w:rsid w:val="00B14D3B"/>
    <w:rsid w:val="00B15A93"/>
    <w:rsid w:val="00B1785C"/>
    <w:rsid w:val="00B17D3F"/>
    <w:rsid w:val="00B22FD6"/>
    <w:rsid w:val="00B23F5D"/>
    <w:rsid w:val="00B26500"/>
    <w:rsid w:val="00B267F1"/>
    <w:rsid w:val="00B26BBD"/>
    <w:rsid w:val="00B271FA"/>
    <w:rsid w:val="00B278DC"/>
    <w:rsid w:val="00B27F7D"/>
    <w:rsid w:val="00B30D4A"/>
    <w:rsid w:val="00B3259B"/>
    <w:rsid w:val="00B37770"/>
    <w:rsid w:val="00B37AF9"/>
    <w:rsid w:val="00B416DF"/>
    <w:rsid w:val="00B429F7"/>
    <w:rsid w:val="00B44B66"/>
    <w:rsid w:val="00B467D5"/>
    <w:rsid w:val="00B46F18"/>
    <w:rsid w:val="00B47562"/>
    <w:rsid w:val="00B47576"/>
    <w:rsid w:val="00B47EB3"/>
    <w:rsid w:val="00B47F49"/>
    <w:rsid w:val="00B50C70"/>
    <w:rsid w:val="00B52341"/>
    <w:rsid w:val="00B55426"/>
    <w:rsid w:val="00B5571D"/>
    <w:rsid w:val="00B56230"/>
    <w:rsid w:val="00B5673C"/>
    <w:rsid w:val="00B56797"/>
    <w:rsid w:val="00B57094"/>
    <w:rsid w:val="00B571FC"/>
    <w:rsid w:val="00B63C45"/>
    <w:rsid w:val="00B65536"/>
    <w:rsid w:val="00B65568"/>
    <w:rsid w:val="00B66039"/>
    <w:rsid w:val="00B70A17"/>
    <w:rsid w:val="00B71F37"/>
    <w:rsid w:val="00B72914"/>
    <w:rsid w:val="00B73F4A"/>
    <w:rsid w:val="00B74B0D"/>
    <w:rsid w:val="00B7574E"/>
    <w:rsid w:val="00B764EB"/>
    <w:rsid w:val="00B77095"/>
    <w:rsid w:val="00B824E7"/>
    <w:rsid w:val="00B82570"/>
    <w:rsid w:val="00B82B3F"/>
    <w:rsid w:val="00B82E6E"/>
    <w:rsid w:val="00B85499"/>
    <w:rsid w:val="00B9005D"/>
    <w:rsid w:val="00B91CCF"/>
    <w:rsid w:val="00B92C67"/>
    <w:rsid w:val="00B93B3A"/>
    <w:rsid w:val="00B93DE9"/>
    <w:rsid w:val="00B96DB7"/>
    <w:rsid w:val="00BA194A"/>
    <w:rsid w:val="00BA48C9"/>
    <w:rsid w:val="00BA5D37"/>
    <w:rsid w:val="00BA658A"/>
    <w:rsid w:val="00BA6E6F"/>
    <w:rsid w:val="00BA7D9A"/>
    <w:rsid w:val="00BA7DFB"/>
    <w:rsid w:val="00BB1102"/>
    <w:rsid w:val="00BB38CE"/>
    <w:rsid w:val="00BB3A65"/>
    <w:rsid w:val="00BB688C"/>
    <w:rsid w:val="00BC248A"/>
    <w:rsid w:val="00BC4A20"/>
    <w:rsid w:val="00BC52BA"/>
    <w:rsid w:val="00BC557B"/>
    <w:rsid w:val="00BD5888"/>
    <w:rsid w:val="00BD6037"/>
    <w:rsid w:val="00BD7014"/>
    <w:rsid w:val="00BD755C"/>
    <w:rsid w:val="00BE0644"/>
    <w:rsid w:val="00BE1E96"/>
    <w:rsid w:val="00BE248A"/>
    <w:rsid w:val="00BE43BA"/>
    <w:rsid w:val="00BE46A9"/>
    <w:rsid w:val="00BE5ABA"/>
    <w:rsid w:val="00BE5C62"/>
    <w:rsid w:val="00BF2163"/>
    <w:rsid w:val="00BF247F"/>
    <w:rsid w:val="00BF30C0"/>
    <w:rsid w:val="00BF3521"/>
    <w:rsid w:val="00BF50BE"/>
    <w:rsid w:val="00BF5AA8"/>
    <w:rsid w:val="00BF6686"/>
    <w:rsid w:val="00BF76A9"/>
    <w:rsid w:val="00C00E65"/>
    <w:rsid w:val="00C01FA5"/>
    <w:rsid w:val="00C051D9"/>
    <w:rsid w:val="00C05E08"/>
    <w:rsid w:val="00C06BE3"/>
    <w:rsid w:val="00C06EDA"/>
    <w:rsid w:val="00C07832"/>
    <w:rsid w:val="00C12D08"/>
    <w:rsid w:val="00C14366"/>
    <w:rsid w:val="00C143BC"/>
    <w:rsid w:val="00C14B02"/>
    <w:rsid w:val="00C14DBD"/>
    <w:rsid w:val="00C14FE3"/>
    <w:rsid w:val="00C15850"/>
    <w:rsid w:val="00C15BDF"/>
    <w:rsid w:val="00C17595"/>
    <w:rsid w:val="00C17BEA"/>
    <w:rsid w:val="00C2065C"/>
    <w:rsid w:val="00C2068D"/>
    <w:rsid w:val="00C20C7C"/>
    <w:rsid w:val="00C2234B"/>
    <w:rsid w:val="00C22549"/>
    <w:rsid w:val="00C23375"/>
    <w:rsid w:val="00C235BC"/>
    <w:rsid w:val="00C25181"/>
    <w:rsid w:val="00C2658C"/>
    <w:rsid w:val="00C27518"/>
    <w:rsid w:val="00C307AF"/>
    <w:rsid w:val="00C30EE3"/>
    <w:rsid w:val="00C317CE"/>
    <w:rsid w:val="00C31CFC"/>
    <w:rsid w:val="00C3394C"/>
    <w:rsid w:val="00C33ABA"/>
    <w:rsid w:val="00C34786"/>
    <w:rsid w:val="00C34AFF"/>
    <w:rsid w:val="00C3580F"/>
    <w:rsid w:val="00C36AB5"/>
    <w:rsid w:val="00C417EF"/>
    <w:rsid w:val="00C4212C"/>
    <w:rsid w:val="00C42A31"/>
    <w:rsid w:val="00C43211"/>
    <w:rsid w:val="00C448EA"/>
    <w:rsid w:val="00C45436"/>
    <w:rsid w:val="00C45482"/>
    <w:rsid w:val="00C460D9"/>
    <w:rsid w:val="00C46613"/>
    <w:rsid w:val="00C46D34"/>
    <w:rsid w:val="00C47E88"/>
    <w:rsid w:val="00C5183F"/>
    <w:rsid w:val="00C52254"/>
    <w:rsid w:val="00C5271F"/>
    <w:rsid w:val="00C52957"/>
    <w:rsid w:val="00C530C9"/>
    <w:rsid w:val="00C53717"/>
    <w:rsid w:val="00C53A71"/>
    <w:rsid w:val="00C53B2D"/>
    <w:rsid w:val="00C55EE8"/>
    <w:rsid w:val="00C5686C"/>
    <w:rsid w:val="00C569B2"/>
    <w:rsid w:val="00C57B3C"/>
    <w:rsid w:val="00C60A1D"/>
    <w:rsid w:val="00C61258"/>
    <w:rsid w:val="00C6167A"/>
    <w:rsid w:val="00C6274F"/>
    <w:rsid w:val="00C66114"/>
    <w:rsid w:val="00C66CB2"/>
    <w:rsid w:val="00C67FD4"/>
    <w:rsid w:val="00C707C6"/>
    <w:rsid w:val="00C709FF"/>
    <w:rsid w:val="00C718C9"/>
    <w:rsid w:val="00C72966"/>
    <w:rsid w:val="00C72BCB"/>
    <w:rsid w:val="00C733EC"/>
    <w:rsid w:val="00C74BB1"/>
    <w:rsid w:val="00C74C3C"/>
    <w:rsid w:val="00C76130"/>
    <w:rsid w:val="00C76214"/>
    <w:rsid w:val="00C76B31"/>
    <w:rsid w:val="00C772BF"/>
    <w:rsid w:val="00C8188C"/>
    <w:rsid w:val="00C831FF"/>
    <w:rsid w:val="00C83329"/>
    <w:rsid w:val="00C83AE5"/>
    <w:rsid w:val="00C84281"/>
    <w:rsid w:val="00C85476"/>
    <w:rsid w:val="00C85BFA"/>
    <w:rsid w:val="00C868F2"/>
    <w:rsid w:val="00C87987"/>
    <w:rsid w:val="00C9081C"/>
    <w:rsid w:val="00C93D63"/>
    <w:rsid w:val="00C94A1C"/>
    <w:rsid w:val="00C96CDC"/>
    <w:rsid w:val="00C97215"/>
    <w:rsid w:val="00C97F7B"/>
    <w:rsid w:val="00CA1D95"/>
    <w:rsid w:val="00CA436C"/>
    <w:rsid w:val="00CA5473"/>
    <w:rsid w:val="00CA629E"/>
    <w:rsid w:val="00CB044C"/>
    <w:rsid w:val="00CB0664"/>
    <w:rsid w:val="00CB0D8C"/>
    <w:rsid w:val="00CB1A85"/>
    <w:rsid w:val="00CB1B0C"/>
    <w:rsid w:val="00CB309F"/>
    <w:rsid w:val="00CB5308"/>
    <w:rsid w:val="00CB562E"/>
    <w:rsid w:val="00CB65B6"/>
    <w:rsid w:val="00CB7230"/>
    <w:rsid w:val="00CC0B1D"/>
    <w:rsid w:val="00CC443D"/>
    <w:rsid w:val="00CC57B1"/>
    <w:rsid w:val="00CC6477"/>
    <w:rsid w:val="00CC7517"/>
    <w:rsid w:val="00CD11C1"/>
    <w:rsid w:val="00CD179A"/>
    <w:rsid w:val="00CD21B4"/>
    <w:rsid w:val="00CD3862"/>
    <w:rsid w:val="00CD38D0"/>
    <w:rsid w:val="00CD4824"/>
    <w:rsid w:val="00CD4C47"/>
    <w:rsid w:val="00CD5501"/>
    <w:rsid w:val="00CD5531"/>
    <w:rsid w:val="00CD5AE4"/>
    <w:rsid w:val="00CD6700"/>
    <w:rsid w:val="00CD6D58"/>
    <w:rsid w:val="00CE0E4E"/>
    <w:rsid w:val="00CE195B"/>
    <w:rsid w:val="00CE2EA0"/>
    <w:rsid w:val="00CE3B78"/>
    <w:rsid w:val="00CE3DAF"/>
    <w:rsid w:val="00CE5121"/>
    <w:rsid w:val="00CE6161"/>
    <w:rsid w:val="00CE6B6E"/>
    <w:rsid w:val="00CF03B5"/>
    <w:rsid w:val="00CF1C25"/>
    <w:rsid w:val="00CF31DB"/>
    <w:rsid w:val="00CF3A9F"/>
    <w:rsid w:val="00CF44CA"/>
    <w:rsid w:val="00CF5A6A"/>
    <w:rsid w:val="00CF6540"/>
    <w:rsid w:val="00CF7DFB"/>
    <w:rsid w:val="00D03132"/>
    <w:rsid w:val="00D03C1F"/>
    <w:rsid w:val="00D0503B"/>
    <w:rsid w:val="00D05613"/>
    <w:rsid w:val="00D059B3"/>
    <w:rsid w:val="00D063EB"/>
    <w:rsid w:val="00D10120"/>
    <w:rsid w:val="00D10223"/>
    <w:rsid w:val="00D10ACD"/>
    <w:rsid w:val="00D11421"/>
    <w:rsid w:val="00D12AA1"/>
    <w:rsid w:val="00D1557A"/>
    <w:rsid w:val="00D158DF"/>
    <w:rsid w:val="00D166B3"/>
    <w:rsid w:val="00D17BF1"/>
    <w:rsid w:val="00D2169C"/>
    <w:rsid w:val="00D219A4"/>
    <w:rsid w:val="00D21B3D"/>
    <w:rsid w:val="00D23048"/>
    <w:rsid w:val="00D230F7"/>
    <w:rsid w:val="00D247B5"/>
    <w:rsid w:val="00D249A2"/>
    <w:rsid w:val="00D25637"/>
    <w:rsid w:val="00D27705"/>
    <w:rsid w:val="00D31665"/>
    <w:rsid w:val="00D327FB"/>
    <w:rsid w:val="00D33BC9"/>
    <w:rsid w:val="00D33E65"/>
    <w:rsid w:val="00D356E3"/>
    <w:rsid w:val="00D36F36"/>
    <w:rsid w:val="00D43FE5"/>
    <w:rsid w:val="00D448EC"/>
    <w:rsid w:val="00D4545C"/>
    <w:rsid w:val="00D45F7E"/>
    <w:rsid w:val="00D506A9"/>
    <w:rsid w:val="00D512A5"/>
    <w:rsid w:val="00D51F35"/>
    <w:rsid w:val="00D532D8"/>
    <w:rsid w:val="00D53F0A"/>
    <w:rsid w:val="00D54733"/>
    <w:rsid w:val="00D6015B"/>
    <w:rsid w:val="00D6097D"/>
    <w:rsid w:val="00D61C3D"/>
    <w:rsid w:val="00D61F93"/>
    <w:rsid w:val="00D625F9"/>
    <w:rsid w:val="00D63358"/>
    <w:rsid w:val="00D65D24"/>
    <w:rsid w:val="00D66437"/>
    <w:rsid w:val="00D6701A"/>
    <w:rsid w:val="00D67773"/>
    <w:rsid w:val="00D7128D"/>
    <w:rsid w:val="00D71BB2"/>
    <w:rsid w:val="00D7242D"/>
    <w:rsid w:val="00D73289"/>
    <w:rsid w:val="00D74947"/>
    <w:rsid w:val="00D76A53"/>
    <w:rsid w:val="00D815B6"/>
    <w:rsid w:val="00D81926"/>
    <w:rsid w:val="00D825EF"/>
    <w:rsid w:val="00D832B3"/>
    <w:rsid w:val="00D85057"/>
    <w:rsid w:val="00D85A0A"/>
    <w:rsid w:val="00D86A35"/>
    <w:rsid w:val="00D916FE"/>
    <w:rsid w:val="00D91712"/>
    <w:rsid w:val="00D91E76"/>
    <w:rsid w:val="00D93F16"/>
    <w:rsid w:val="00D944C1"/>
    <w:rsid w:val="00D94839"/>
    <w:rsid w:val="00D94E1F"/>
    <w:rsid w:val="00D950C4"/>
    <w:rsid w:val="00D958C8"/>
    <w:rsid w:val="00D960CE"/>
    <w:rsid w:val="00D967F5"/>
    <w:rsid w:val="00DA04F8"/>
    <w:rsid w:val="00DA10D9"/>
    <w:rsid w:val="00DA215F"/>
    <w:rsid w:val="00DA240F"/>
    <w:rsid w:val="00DA358E"/>
    <w:rsid w:val="00DA36B8"/>
    <w:rsid w:val="00DA5C92"/>
    <w:rsid w:val="00DA67F5"/>
    <w:rsid w:val="00DA6A9C"/>
    <w:rsid w:val="00DB11B8"/>
    <w:rsid w:val="00DB1E31"/>
    <w:rsid w:val="00DB1FE9"/>
    <w:rsid w:val="00DB2B5C"/>
    <w:rsid w:val="00DB2B72"/>
    <w:rsid w:val="00DB4702"/>
    <w:rsid w:val="00DC0097"/>
    <w:rsid w:val="00DC1B02"/>
    <w:rsid w:val="00DC1B4F"/>
    <w:rsid w:val="00DC28C8"/>
    <w:rsid w:val="00DC4482"/>
    <w:rsid w:val="00DC585D"/>
    <w:rsid w:val="00DC5CDD"/>
    <w:rsid w:val="00DD035C"/>
    <w:rsid w:val="00DD11A5"/>
    <w:rsid w:val="00DD18C0"/>
    <w:rsid w:val="00DD300A"/>
    <w:rsid w:val="00DD3074"/>
    <w:rsid w:val="00DD4428"/>
    <w:rsid w:val="00DD4AE8"/>
    <w:rsid w:val="00DD4B2C"/>
    <w:rsid w:val="00DD4F2B"/>
    <w:rsid w:val="00DD50FA"/>
    <w:rsid w:val="00DD51FB"/>
    <w:rsid w:val="00DD5D1A"/>
    <w:rsid w:val="00DD6BE5"/>
    <w:rsid w:val="00DE096D"/>
    <w:rsid w:val="00DE109C"/>
    <w:rsid w:val="00DE1EB7"/>
    <w:rsid w:val="00DE432D"/>
    <w:rsid w:val="00DE68B2"/>
    <w:rsid w:val="00DE7C25"/>
    <w:rsid w:val="00DF2555"/>
    <w:rsid w:val="00DF6B11"/>
    <w:rsid w:val="00DF78E7"/>
    <w:rsid w:val="00E028AE"/>
    <w:rsid w:val="00E02B67"/>
    <w:rsid w:val="00E02FF3"/>
    <w:rsid w:val="00E03A0A"/>
    <w:rsid w:val="00E07499"/>
    <w:rsid w:val="00E1062E"/>
    <w:rsid w:val="00E11A6C"/>
    <w:rsid w:val="00E122EE"/>
    <w:rsid w:val="00E13463"/>
    <w:rsid w:val="00E13714"/>
    <w:rsid w:val="00E13FB3"/>
    <w:rsid w:val="00E162DA"/>
    <w:rsid w:val="00E16594"/>
    <w:rsid w:val="00E16BD7"/>
    <w:rsid w:val="00E17694"/>
    <w:rsid w:val="00E24095"/>
    <w:rsid w:val="00E24381"/>
    <w:rsid w:val="00E25312"/>
    <w:rsid w:val="00E2558A"/>
    <w:rsid w:val="00E25724"/>
    <w:rsid w:val="00E2674A"/>
    <w:rsid w:val="00E30B73"/>
    <w:rsid w:val="00E310FC"/>
    <w:rsid w:val="00E329D9"/>
    <w:rsid w:val="00E339AC"/>
    <w:rsid w:val="00E343E3"/>
    <w:rsid w:val="00E379C4"/>
    <w:rsid w:val="00E40163"/>
    <w:rsid w:val="00E407C9"/>
    <w:rsid w:val="00E40BC3"/>
    <w:rsid w:val="00E4247A"/>
    <w:rsid w:val="00E42615"/>
    <w:rsid w:val="00E42B22"/>
    <w:rsid w:val="00E474D3"/>
    <w:rsid w:val="00E47D8F"/>
    <w:rsid w:val="00E501DD"/>
    <w:rsid w:val="00E51AB2"/>
    <w:rsid w:val="00E54015"/>
    <w:rsid w:val="00E54422"/>
    <w:rsid w:val="00E54676"/>
    <w:rsid w:val="00E551A0"/>
    <w:rsid w:val="00E56E33"/>
    <w:rsid w:val="00E572A3"/>
    <w:rsid w:val="00E60FE2"/>
    <w:rsid w:val="00E613A0"/>
    <w:rsid w:val="00E6281A"/>
    <w:rsid w:val="00E6731E"/>
    <w:rsid w:val="00E713F0"/>
    <w:rsid w:val="00E71AF5"/>
    <w:rsid w:val="00E71FCF"/>
    <w:rsid w:val="00E74BEA"/>
    <w:rsid w:val="00E769E7"/>
    <w:rsid w:val="00E80023"/>
    <w:rsid w:val="00E8040E"/>
    <w:rsid w:val="00E80B9D"/>
    <w:rsid w:val="00E816D2"/>
    <w:rsid w:val="00E83761"/>
    <w:rsid w:val="00E87668"/>
    <w:rsid w:val="00E91624"/>
    <w:rsid w:val="00E91E07"/>
    <w:rsid w:val="00E927DF"/>
    <w:rsid w:val="00E92EB0"/>
    <w:rsid w:val="00E932A4"/>
    <w:rsid w:val="00E94583"/>
    <w:rsid w:val="00E946CB"/>
    <w:rsid w:val="00E95093"/>
    <w:rsid w:val="00E97E11"/>
    <w:rsid w:val="00EA02FE"/>
    <w:rsid w:val="00EA0B53"/>
    <w:rsid w:val="00EA24F3"/>
    <w:rsid w:val="00EA3277"/>
    <w:rsid w:val="00EA382A"/>
    <w:rsid w:val="00EB0074"/>
    <w:rsid w:val="00EB04A3"/>
    <w:rsid w:val="00EB2136"/>
    <w:rsid w:val="00EB409B"/>
    <w:rsid w:val="00EB71A5"/>
    <w:rsid w:val="00EB74CC"/>
    <w:rsid w:val="00EB7C2C"/>
    <w:rsid w:val="00EC09DC"/>
    <w:rsid w:val="00EC16C3"/>
    <w:rsid w:val="00EC1965"/>
    <w:rsid w:val="00EC2352"/>
    <w:rsid w:val="00EC4FEC"/>
    <w:rsid w:val="00EC7C51"/>
    <w:rsid w:val="00EC7E5A"/>
    <w:rsid w:val="00ED2EAC"/>
    <w:rsid w:val="00ED6299"/>
    <w:rsid w:val="00ED6683"/>
    <w:rsid w:val="00ED6AAD"/>
    <w:rsid w:val="00EE0927"/>
    <w:rsid w:val="00EE1782"/>
    <w:rsid w:val="00EE207E"/>
    <w:rsid w:val="00EE2498"/>
    <w:rsid w:val="00EE3709"/>
    <w:rsid w:val="00EE46A4"/>
    <w:rsid w:val="00EE5FF4"/>
    <w:rsid w:val="00EE6288"/>
    <w:rsid w:val="00EE6BEE"/>
    <w:rsid w:val="00EF256A"/>
    <w:rsid w:val="00EF298D"/>
    <w:rsid w:val="00EF616D"/>
    <w:rsid w:val="00EF6BF7"/>
    <w:rsid w:val="00EF6D13"/>
    <w:rsid w:val="00EF706F"/>
    <w:rsid w:val="00EF70F7"/>
    <w:rsid w:val="00F030AE"/>
    <w:rsid w:val="00F05156"/>
    <w:rsid w:val="00F0567F"/>
    <w:rsid w:val="00F0755F"/>
    <w:rsid w:val="00F1042E"/>
    <w:rsid w:val="00F14304"/>
    <w:rsid w:val="00F146A4"/>
    <w:rsid w:val="00F15AEC"/>
    <w:rsid w:val="00F175FA"/>
    <w:rsid w:val="00F17DA2"/>
    <w:rsid w:val="00F2232B"/>
    <w:rsid w:val="00F24855"/>
    <w:rsid w:val="00F25FD3"/>
    <w:rsid w:val="00F26DD9"/>
    <w:rsid w:val="00F2799B"/>
    <w:rsid w:val="00F27FA6"/>
    <w:rsid w:val="00F30277"/>
    <w:rsid w:val="00F32111"/>
    <w:rsid w:val="00F333FD"/>
    <w:rsid w:val="00F3624D"/>
    <w:rsid w:val="00F363C4"/>
    <w:rsid w:val="00F3741F"/>
    <w:rsid w:val="00F40B48"/>
    <w:rsid w:val="00F40D09"/>
    <w:rsid w:val="00F413A2"/>
    <w:rsid w:val="00F418DC"/>
    <w:rsid w:val="00F4241E"/>
    <w:rsid w:val="00F4318B"/>
    <w:rsid w:val="00F44329"/>
    <w:rsid w:val="00F50ACD"/>
    <w:rsid w:val="00F516C1"/>
    <w:rsid w:val="00F525A4"/>
    <w:rsid w:val="00F529CF"/>
    <w:rsid w:val="00F53CBD"/>
    <w:rsid w:val="00F558C4"/>
    <w:rsid w:val="00F55F50"/>
    <w:rsid w:val="00F6154F"/>
    <w:rsid w:val="00F61DC1"/>
    <w:rsid w:val="00F61FD5"/>
    <w:rsid w:val="00F62E4E"/>
    <w:rsid w:val="00F648A9"/>
    <w:rsid w:val="00F66D6E"/>
    <w:rsid w:val="00F70121"/>
    <w:rsid w:val="00F72464"/>
    <w:rsid w:val="00F72729"/>
    <w:rsid w:val="00F72CC2"/>
    <w:rsid w:val="00F735C8"/>
    <w:rsid w:val="00F73A08"/>
    <w:rsid w:val="00F73B32"/>
    <w:rsid w:val="00F73CBF"/>
    <w:rsid w:val="00F74078"/>
    <w:rsid w:val="00F746D4"/>
    <w:rsid w:val="00F749E7"/>
    <w:rsid w:val="00F75DDC"/>
    <w:rsid w:val="00F76F99"/>
    <w:rsid w:val="00F82C54"/>
    <w:rsid w:val="00F84255"/>
    <w:rsid w:val="00F84614"/>
    <w:rsid w:val="00F856C6"/>
    <w:rsid w:val="00F857FB"/>
    <w:rsid w:val="00F86528"/>
    <w:rsid w:val="00F90C3C"/>
    <w:rsid w:val="00F9110E"/>
    <w:rsid w:val="00F914CB"/>
    <w:rsid w:val="00F94DB9"/>
    <w:rsid w:val="00F9553D"/>
    <w:rsid w:val="00F97A53"/>
    <w:rsid w:val="00F97B4C"/>
    <w:rsid w:val="00FA0B7D"/>
    <w:rsid w:val="00FA1247"/>
    <w:rsid w:val="00FA1B45"/>
    <w:rsid w:val="00FA646A"/>
    <w:rsid w:val="00FB0F49"/>
    <w:rsid w:val="00FB1393"/>
    <w:rsid w:val="00FB1426"/>
    <w:rsid w:val="00FB1CD3"/>
    <w:rsid w:val="00FB2C1A"/>
    <w:rsid w:val="00FB508B"/>
    <w:rsid w:val="00FB51FB"/>
    <w:rsid w:val="00FC0169"/>
    <w:rsid w:val="00FC08CC"/>
    <w:rsid w:val="00FC0B36"/>
    <w:rsid w:val="00FC0FEA"/>
    <w:rsid w:val="00FC1A14"/>
    <w:rsid w:val="00FC3062"/>
    <w:rsid w:val="00FC39BF"/>
    <w:rsid w:val="00FC3B42"/>
    <w:rsid w:val="00FC40AE"/>
    <w:rsid w:val="00FC46FF"/>
    <w:rsid w:val="00FC7A97"/>
    <w:rsid w:val="00FD0546"/>
    <w:rsid w:val="00FD138D"/>
    <w:rsid w:val="00FD261B"/>
    <w:rsid w:val="00FD4181"/>
    <w:rsid w:val="00FD5789"/>
    <w:rsid w:val="00FD6407"/>
    <w:rsid w:val="00FE0BC1"/>
    <w:rsid w:val="00FE2819"/>
    <w:rsid w:val="00FE476A"/>
    <w:rsid w:val="00FE672B"/>
    <w:rsid w:val="00FE766D"/>
    <w:rsid w:val="00FF0F70"/>
    <w:rsid w:val="00FF3277"/>
    <w:rsid w:val="00FF3FA8"/>
    <w:rsid w:val="00FF4008"/>
    <w:rsid w:val="00FF54F0"/>
    <w:rsid w:val="00FF580D"/>
    <w:rsid w:val="00FF6BDD"/>
    <w:rsid w:val="00FF73B3"/>
    <w:rsid w:val="00FF76E1"/>
    <w:rsid w:val="00FF7F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7776"/>
  <w15:chartTrackingRefBased/>
  <w15:docId w15:val="{FDA802B3-7128-4D22-8133-9FE44F9F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B2"/>
    <w:rPr>
      <w:noProof/>
    </w:rPr>
  </w:style>
  <w:style w:type="paragraph" w:styleId="Heading1">
    <w:name w:val="heading 1"/>
    <w:basedOn w:val="Normal"/>
    <w:next w:val="Normal"/>
    <w:link w:val="Heading1Char"/>
    <w:uiPriority w:val="9"/>
    <w:qFormat/>
    <w:rsid w:val="00316B19"/>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141DD3"/>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347ECD"/>
    <w:pPr>
      <w:keepNext/>
      <w:keepLines/>
      <w:spacing w:before="160" w:after="8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unhideWhenUsed/>
    <w:qFormat/>
    <w:rsid w:val="00347ECD"/>
    <w:pPr>
      <w:keepNext/>
      <w:keepLines/>
      <w:spacing w:before="80" w:after="4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CA6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19"/>
    <w:rPr>
      <w:rFonts w:ascii="Times New Roman" w:eastAsiaTheme="majorEastAsia" w:hAnsi="Times New Roman" w:cstheme="majorBidi"/>
      <w:b/>
      <w:noProof/>
      <w:color w:val="000000" w:themeColor="text1"/>
      <w:sz w:val="24"/>
      <w:szCs w:val="40"/>
    </w:rPr>
  </w:style>
  <w:style w:type="character" w:customStyle="1" w:styleId="Heading2Char">
    <w:name w:val="Heading 2 Char"/>
    <w:basedOn w:val="DefaultParagraphFont"/>
    <w:link w:val="Heading2"/>
    <w:uiPriority w:val="9"/>
    <w:rsid w:val="00141DD3"/>
    <w:rPr>
      <w:rFonts w:ascii="Times New Roman" w:eastAsiaTheme="majorEastAsia" w:hAnsi="Times New Roman" w:cstheme="majorBidi"/>
      <w:b/>
      <w:noProof/>
      <w:sz w:val="24"/>
      <w:szCs w:val="32"/>
    </w:rPr>
  </w:style>
  <w:style w:type="character" w:customStyle="1" w:styleId="Heading3Char">
    <w:name w:val="Heading 3 Char"/>
    <w:basedOn w:val="DefaultParagraphFont"/>
    <w:link w:val="Heading3"/>
    <w:uiPriority w:val="9"/>
    <w:rsid w:val="00347ECD"/>
    <w:rPr>
      <w:rFonts w:ascii="Times New Roman" w:eastAsiaTheme="majorEastAsia" w:hAnsi="Times New Roman" w:cstheme="majorBidi"/>
      <w:b/>
      <w:noProof/>
      <w:sz w:val="24"/>
      <w:szCs w:val="28"/>
    </w:rPr>
  </w:style>
  <w:style w:type="character" w:customStyle="1" w:styleId="Heading4Char">
    <w:name w:val="Heading 4 Char"/>
    <w:basedOn w:val="DefaultParagraphFont"/>
    <w:link w:val="Heading4"/>
    <w:uiPriority w:val="9"/>
    <w:rsid w:val="00347ECD"/>
    <w:rPr>
      <w:rFonts w:ascii="Times New Roman" w:eastAsiaTheme="majorEastAsia" w:hAnsi="Times New Roman" w:cstheme="majorBidi"/>
      <w:b/>
      <w:iCs/>
      <w:noProof/>
      <w:sz w:val="24"/>
    </w:rPr>
  </w:style>
  <w:style w:type="character" w:customStyle="1" w:styleId="Heading5Char">
    <w:name w:val="Heading 5 Char"/>
    <w:basedOn w:val="DefaultParagraphFont"/>
    <w:link w:val="Heading5"/>
    <w:uiPriority w:val="9"/>
    <w:semiHidden/>
    <w:rsid w:val="00CA6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29E"/>
    <w:rPr>
      <w:rFonts w:eastAsiaTheme="majorEastAsia" w:cstheme="majorBidi"/>
      <w:color w:val="272727" w:themeColor="text1" w:themeTint="D8"/>
    </w:rPr>
  </w:style>
  <w:style w:type="paragraph" w:styleId="Title">
    <w:name w:val="Title"/>
    <w:basedOn w:val="Normal"/>
    <w:next w:val="Normal"/>
    <w:link w:val="TitleChar"/>
    <w:uiPriority w:val="10"/>
    <w:qFormat/>
    <w:rsid w:val="00CA6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29E"/>
    <w:pPr>
      <w:spacing w:before="160"/>
      <w:jc w:val="center"/>
    </w:pPr>
    <w:rPr>
      <w:i/>
      <w:iCs/>
      <w:color w:val="404040" w:themeColor="text1" w:themeTint="BF"/>
    </w:rPr>
  </w:style>
  <w:style w:type="character" w:customStyle="1" w:styleId="QuoteChar">
    <w:name w:val="Quote Char"/>
    <w:basedOn w:val="DefaultParagraphFont"/>
    <w:link w:val="Quote"/>
    <w:uiPriority w:val="29"/>
    <w:rsid w:val="00CA629E"/>
    <w:rPr>
      <w:i/>
      <w:iCs/>
      <w:color w:val="404040" w:themeColor="text1" w:themeTint="BF"/>
    </w:rPr>
  </w:style>
  <w:style w:type="paragraph" w:styleId="ListParagraph">
    <w:name w:val="List Paragraph"/>
    <w:basedOn w:val="Normal"/>
    <w:uiPriority w:val="34"/>
    <w:qFormat/>
    <w:rsid w:val="00CA629E"/>
    <w:pPr>
      <w:ind w:left="720"/>
      <w:contextualSpacing/>
    </w:pPr>
  </w:style>
  <w:style w:type="character" w:styleId="IntenseEmphasis">
    <w:name w:val="Intense Emphasis"/>
    <w:basedOn w:val="DefaultParagraphFont"/>
    <w:uiPriority w:val="21"/>
    <w:qFormat/>
    <w:rsid w:val="00CA629E"/>
    <w:rPr>
      <w:i/>
      <w:iCs/>
      <w:color w:val="0F4761" w:themeColor="accent1" w:themeShade="BF"/>
    </w:rPr>
  </w:style>
  <w:style w:type="paragraph" w:styleId="IntenseQuote">
    <w:name w:val="Intense Quote"/>
    <w:basedOn w:val="Normal"/>
    <w:next w:val="Normal"/>
    <w:link w:val="IntenseQuoteChar"/>
    <w:uiPriority w:val="30"/>
    <w:qFormat/>
    <w:rsid w:val="00CA6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29E"/>
    <w:rPr>
      <w:i/>
      <w:iCs/>
      <w:color w:val="0F4761" w:themeColor="accent1" w:themeShade="BF"/>
    </w:rPr>
  </w:style>
  <w:style w:type="character" w:styleId="IntenseReference">
    <w:name w:val="Intense Reference"/>
    <w:basedOn w:val="DefaultParagraphFont"/>
    <w:uiPriority w:val="32"/>
    <w:qFormat/>
    <w:rsid w:val="00CA629E"/>
    <w:rPr>
      <w:b/>
      <w:bCs/>
      <w:smallCaps/>
      <w:color w:val="0F4761" w:themeColor="accent1" w:themeShade="BF"/>
      <w:spacing w:val="5"/>
    </w:rPr>
  </w:style>
  <w:style w:type="character" w:styleId="PlaceholderText">
    <w:name w:val="Placeholder Text"/>
    <w:basedOn w:val="DefaultParagraphFont"/>
    <w:uiPriority w:val="99"/>
    <w:semiHidden/>
    <w:rsid w:val="00D944C1"/>
    <w:rPr>
      <w:color w:val="666666"/>
    </w:rPr>
  </w:style>
  <w:style w:type="table" w:styleId="TableGrid">
    <w:name w:val="Table Grid"/>
    <w:basedOn w:val="TableNormal"/>
    <w:uiPriority w:val="39"/>
    <w:rsid w:val="000A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B0E"/>
    <w:rPr>
      <w:color w:val="467886" w:themeColor="hyperlink"/>
      <w:u w:val="single"/>
    </w:rPr>
  </w:style>
  <w:style w:type="character" w:styleId="UnresolvedMention">
    <w:name w:val="Unresolved Mention"/>
    <w:basedOn w:val="DefaultParagraphFont"/>
    <w:uiPriority w:val="99"/>
    <w:semiHidden/>
    <w:unhideWhenUsed/>
    <w:rsid w:val="000A0B0E"/>
    <w:rPr>
      <w:color w:val="605E5C"/>
      <w:shd w:val="clear" w:color="auto" w:fill="E1DFDD"/>
    </w:rPr>
  </w:style>
  <w:style w:type="paragraph" w:styleId="Caption">
    <w:name w:val="caption"/>
    <w:basedOn w:val="Normal"/>
    <w:next w:val="Normal"/>
    <w:uiPriority w:val="35"/>
    <w:unhideWhenUsed/>
    <w:qFormat/>
    <w:rsid w:val="00FF0F70"/>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E54676"/>
    <w:pPr>
      <w:spacing w:before="240" w:after="0"/>
      <w:jc w:val="left"/>
      <w:outlineLvl w:val="9"/>
    </w:pPr>
    <w:rPr>
      <w:rFonts w:asciiTheme="majorHAnsi" w:hAnsiTheme="majorHAnsi"/>
      <w:b w:val="0"/>
      <w:noProof w:val="0"/>
      <w:color w:val="0F4761" w:themeColor="accent1" w:themeShade="BF"/>
      <w:sz w:val="32"/>
      <w:szCs w:val="32"/>
      <w:lang w:val="en-US"/>
    </w:rPr>
  </w:style>
  <w:style w:type="paragraph" w:styleId="TOC1">
    <w:name w:val="toc 1"/>
    <w:basedOn w:val="Normal"/>
    <w:next w:val="Normal"/>
    <w:autoRedefine/>
    <w:uiPriority w:val="39"/>
    <w:unhideWhenUsed/>
    <w:rsid w:val="00B47EB3"/>
    <w:pPr>
      <w:tabs>
        <w:tab w:val="right" w:leader="dot" w:pos="7927"/>
      </w:tabs>
      <w:spacing w:after="100" w:line="240" w:lineRule="auto"/>
    </w:pPr>
    <w:rPr>
      <w:rFonts w:ascii="Times New Roman" w:hAnsi="Times New Roman" w:cs="Times New Roman"/>
      <w:b/>
      <w:sz w:val="24"/>
      <w:szCs w:val="24"/>
    </w:rPr>
  </w:style>
  <w:style w:type="paragraph" w:styleId="TOC2">
    <w:name w:val="toc 2"/>
    <w:basedOn w:val="Normal"/>
    <w:next w:val="Normal"/>
    <w:autoRedefine/>
    <w:uiPriority w:val="39"/>
    <w:unhideWhenUsed/>
    <w:rsid w:val="00185909"/>
    <w:pPr>
      <w:tabs>
        <w:tab w:val="left" w:pos="960"/>
        <w:tab w:val="right" w:leader="dot" w:pos="7927"/>
      </w:tabs>
      <w:spacing w:after="100" w:line="240" w:lineRule="auto"/>
      <w:ind w:left="993"/>
    </w:pPr>
  </w:style>
  <w:style w:type="paragraph" w:styleId="TOC3">
    <w:name w:val="toc 3"/>
    <w:basedOn w:val="Normal"/>
    <w:next w:val="Normal"/>
    <w:autoRedefine/>
    <w:uiPriority w:val="39"/>
    <w:unhideWhenUsed/>
    <w:rsid w:val="00185909"/>
    <w:pPr>
      <w:tabs>
        <w:tab w:val="right" w:leader="dot" w:pos="7927"/>
      </w:tabs>
      <w:spacing w:after="100" w:line="240" w:lineRule="auto"/>
      <w:ind w:left="1418"/>
    </w:pPr>
  </w:style>
  <w:style w:type="paragraph" w:styleId="Header">
    <w:name w:val="header"/>
    <w:basedOn w:val="Normal"/>
    <w:link w:val="HeaderChar"/>
    <w:uiPriority w:val="99"/>
    <w:unhideWhenUsed/>
    <w:rsid w:val="00CF1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C25"/>
    <w:rPr>
      <w:noProof/>
    </w:rPr>
  </w:style>
  <w:style w:type="paragraph" w:styleId="Footer">
    <w:name w:val="footer"/>
    <w:basedOn w:val="Normal"/>
    <w:link w:val="FooterChar"/>
    <w:uiPriority w:val="99"/>
    <w:unhideWhenUsed/>
    <w:rsid w:val="00CF1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C25"/>
    <w:rPr>
      <w:noProof/>
    </w:rPr>
  </w:style>
  <w:style w:type="paragraph" w:styleId="TableofFigures">
    <w:name w:val="table of figures"/>
    <w:basedOn w:val="Normal"/>
    <w:next w:val="Normal"/>
    <w:uiPriority w:val="99"/>
    <w:unhideWhenUsed/>
    <w:rsid w:val="00465988"/>
    <w:pPr>
      <w:spacing w:after="0"/>
    </w:pPr>
    <w:rPr>
      <w:rFonts w:ascii="Times New Roman" w:hAnsi="Times New Roman"/>
      <w:sz w:val="24"/>
    </w:rPr>
  </w:style>
  <w:style w:type="paragraph" w:styleId="TOC4">
    <w:name w:val="toc 4"/>
    <w:basedOn w:val="Normal"/>
    <w:next w:val="Normal"/>
    <w:autoRedefine/>
    <w:uiPriority w:val="39"/>
    <w:unhideWhenUsed/>
    <w:rsid w:val="00185909"/>
    <w:pPr>
      <w:tabs>
        <w:tab w:val="left" w:pos="1680"/>
        <w:tab w:val="right" w:leader="dot" w:pos="7927"/>
      </w:tabs>
      <w:spacing w:after="100" w:line="240" w:lineRule="auto"/>
      <w:ind w:left="1985"/>
    </w:pPr>
  </w:style>
  <w:style w:type="paragraph" w:styleId="NormalWeb">
    <w:name w:val="Normal (Web)"/>
    <w:basedOn w:val="Normal"/>
    <w:uiPriority w:val="99"/>
    <w:semiHidden/>
    <w:unhideWhenUsed/>
    <w:rsid w:val="00FB2C1A"/>
    <w:rPr>
      <w:rFonts w:ascii="Times New Roman" w:hAnsi="Times New Roman" w:cs="Times New Roman"/>
      <w:sz w:val="24"/>
      <w:szCs w:val="24"/>
    </w:rPr>
  </w:style>
  <w:style w:type="paragraph" w:styleId="TOC5">
    <w:name w:val="toc 5"/>
    <w:basedOn w:val="Normal"/>
    <w:next w:val="Normal"/>
    <w:autoRedefine/>
    <w:uiPriority w:val="39"/>
    <w:unhideWhenUsed/>
    <w:rsid w:val="001433F8"/>
    <w:pPr>
      <w:spacing w:after="100" w:line="278" w:lineRule="auto"/>
      <w:ind w:left="960"/>
    </w:pPr>
    <w:rPr>
      <w:rFonts w:eastAsiaTheme="minorEastAsia"/>
      <w:noProof w:val="0"/>
      <w:kern w:val="2"/>
      <w:sz w:val="24"/>
      <w:szCs w:val="24"/>
      <w:lang w:eastAsia="en-ID"/>
      <w14:ligatures w14:val="standardContextual"/>
    </w:rPr>
  </w:style>
  <w:style w:type="paragraph" w:styleId="TOC6">
    <w:name w:val="toc 6"/>
    <w:basedOn w:val="Normal"/>
    <w:next w:val="Normal"/>
    <w:autoRedefine/>
    <w:uiPriority w:val="39"/>
    <w:unhideWhenUsed/>
    <w:rsid w:val="001433F8"/>
    <w:pPr>
      <w:spacing w:after="100" w:line="278" w:lineRule="auto"/>
      <w:ind w:left="1200"/>
    </w:pPr>
    <w:rPr>
      <w:rFonts w:eastAsiaTheme="minorEastAsia"/>
      <w:noProof w:val="0"/>
      <w:kern w:val="2"/>
      <w:sz w:val="24"/>
      <w:szCs w:val="24"/>
      <w:lang w:eastAsia="en-ID"/>
      <w14:ligatures w14:val="standardContextual"/>
    </w:rPr>
  </w:style>
  <w:style w:type="paragraph" w:styleId="TOC7">
    <w:name w:val="toc 7"/>
    <w:basedOn w:val="Normal"/>
    <w:next w:val="Normal"/>
    <w:autoRedefine/>
    <w:uiPriority w:val="39"/>
    <w:unhideWhenUsed/>
    <w:rsid w:val="001433F8"/>
    <w:pPr>
      <w:spacing w:after="100" w:line="278" w:lineRule="auto"/>
      <w:ind w:left="1440"/>
    </w:pPr>
    <w:rPr>
      <w:rFonts w:eastAsiaTheme="minorEastAsia"/>
      <w:noProof w:val="0"/>
      <w:kern w:val="2"/>
      <w:sz w:val="24"/>
      <w:szCs w:val="24"/>
      <w:lang w:eastAsia="en-ID"/>
      <w14:ligatures w14:val="standardContextual"/>
    </w:rPr>
  </w:style>
  <w:style w:type="paragraph" w:styleId="TOC8">
    <w:name w:val="toc 8"/>
    <w:basedOn w:val="Normal"/>
    <w:next w:val="Normal"/>
    <w:autoRedefine/>
    <w:uiPriority w:val="39"/>
    <w:unhideWhenUsed/>
    <w:rsid w:val="001433F8"/>
    <w:pPr>
      <w:spacing w:after="100" w:line="278" w:lineRule="auto"/>
      <w:ind w:left="1680"/>
    </w:pPr>
    <w:rPr>
      <w:rFonts w:eastAsiaTheme="minorEastAsia"/>
      <w:noProof w:val="0"/>
      <w:kern w:val="2"/>
      <w:sz w:val="24"/>
      <w:szCs w:val="24"/>
      <w:lang w:eastAsia="en-ID"/>
      <w14:ligatures w14:val="standardContextual"/>
    </w:rPr>
  </w:style>
  <w:style w:type="paragraph" w:styleId="TOC9">
    <w:name w:val="toc 9"/>
    <w:basedOn w:val="Normal"/>
    <w:next w:val="Normal"/>
    <w:autoRedefine/>
    <w:uiPriority w:val="39"/>
    <w:unhideWhenUsed/>
    <w:rsid w:val="001433F8"/>
    <w:pPr>
      <w:spacing w:after="100" w:line="278" w:lineRule="auto"/>
      <w:ind w:left="1920"/>
    </w:pPr>
    <w:rPr>
      <w:rFonts w:eastAsiaTheme="minorEastAsia"/>
      <w:noProof w:val="0"/>
      <w:kern w:val="2"/>
      <w:sz w:val="24"/>
      <w:szCs w:val="24"/>
      <w:lang w:eastAsia="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83">
      <w:bodyDiv w:val="1"/>
      <w:marLeft w:val="0"/>
      <w:marRight w:val="0"/>
      <w:marTop w:val="0"/>
      <w:marBottom w:val="0"/>
      <w:divBdr>
        <w:top w:val="none" w:sz="0" w:space="0" w:color="auto"/>
        <w:left w:val="none" w:sz="0" w:space="0" w:color="auto"/>
        <w:bottom w:val="none" w:sz="0" w:space="0" w:color="auto"/>
        <w:right w:val="none" w:sz="0" w:space="0" w:color="auto"/>
      </w:divBdr>
    </w:div>
    <w:div w:id="353281">
      <w:bodyDiv w:val="1"/>
      <w:marLeft w:val="0"/>
      <w:marRight w:val="0"/>
      <w:marTop w:val="0"/>
      <w:marBottom w:val="0"/>
      <w:divBdr>
        <w:top w:val="none" w:sz="0" w:space="0" w:color="auto"/>
        <w:left w:val="none" w:sz="0" w:space="0" w:color="auto"/>
        <w:bottom w:val="none" w:sz="0" w:space="0" w:color="auto"/>
        <w:right w:val="none" w:sz="0" w:space="0" w:color="auto"/>
      </w:divBdr>
    </w:div>
    <w:div w:id="934265">
      <w:bodyDiv w:val="1"/>
      <w:marLeft w:val="0"/>
      <w:marRight w:val="0"/>
      <w:marTop w:val="0"/>
      <w:marBottom w:val="0"/>
      <w:divBdr>
        <w:top w:val="none" w:sz="0" w:space="0" w:color="auto"/>
        <w:left w:val="none" w:sz="0" w:space="0" w:color="auto"/>
        <w:bottom w:val="none" w:sz="0" w:space="0" w:color="auto"/>
        <w:right w:val="none" w:sz="0" w:space="0" w:color="auto"/>
      </w:divBdr>
    </w:div>
    <w:div w:id="1051034">
      <w:marLeft w:val="480"/>
      <w:marRight w:val="0"/>
      <w:marTop w:val="0"/>
      <w:marBottom w:val="0"/>
      <w:divBdr>
        <w:top w:val="none" w:sz="0" w:space="0" w:color="auto"/>
        <w:left w:val="none" w:sz="0" w:space="0" w:color="auto"/>
        <w:bottom w:val="none" w:sz="0" w:space="0" w:color="auto"/>
        <w:right w:val="none" w:sz="0" w:space="0" w:color="auto"/>
      </w:divBdr>
    </w:div>
    <w:div w:id="2056924">
      <w:marLeft w:val="480"/>
      <w:marRight w:val="0"/>
      <w:marTop w:val="0"/>
      <w:marBottom w:val="0"/>
      <w:divBdr>
        <w:top w:val="none" w:sz="0" w:space="0" w:color="auto"/>
        <w:left w:val="none" w:sz="0" w:space="0" w:color="auto"/>
        <w:bottom w:val="none" w:sz="0" w:space="0" w:color="auto"/>
        <w:right w:val="none" w:sz="0" w:space="0" w:color="auto"/>
      </w:divBdr>
    </w:div>
    <w:div w:id="2097979">
      <w:marLeft w:val="480"/>
      <w:marRight w:val="0"/>
      <w:marTop w:val="0"/>
      <w:marBottom w:val="0"/>
      <w:divBdr>
        <w:top w:val="none" w:sz="0" w:space="0" w:color="auto"/>
        <w:left w:val="none" w:sz="0" w:space="0" w:color="auto"/>
        <w:bottom w:val="none" w:sz="0" w:space="0" w:color="auto"/>
        <w:right w:val="none" w:sz="0" w:space="0" w:color="auto"/>
      </w:divBdr>
    </w:div>
    <w:div w:id="2634080">
      <w:bodyDiv w:val="1"/>
      <w:marLeft w:val="0"/>
      <w:marRight w:val="0"/>
      <w:marTop w:val="0"/>
      <w:marBottom w:val="0"/>
      <w:divBdr>
        <w:top w:val="none" w:sz="0" w:space="0" w:color="auto"/>
        <w:left w:val="none" w:sz="0" w:space="0" w:color="auto"/>
        <w:bottom w:val="none" w:sz="0" w:space="0" w:color="auto"/>
        <w:right w:val="none" w:sz="0" w:space="0" w:color="auto"/>
      </w:divBdr>
    </w:div>
    <w:div w:id="2823648">
      <w:bodyDiv w:val="1"/>
      <w:marLeft w:val="0"/>
      <w:marRight w:val="0"/>
      <w:marTop w:val="0"/>
      <w:marBottom w:val="0"/>
      <w:divBdr>
        <w:top w:val="none" w:sz="0" w:space="0" w:color="auto"/>
        <w:left w:val="none" w:sz="0" w:space="0" w:color="auto"/>
        <w:bottom w:val="none" w:sz="0" w:space="0" w:color="auto"/>
        <w:right w:val="none" w:sz="0" w:space="0" w:color="auto"/>
      </w:divBdr>
      <w:divsChild>
        <w:div w:id="647176352">
          <w:marLeft w:val="480"/>
          <w:marRight w:val="0"/>
          <w:marTop w:val="0"/>
          <w:marBottom w:val="0"/>
          <w:divBdr>
            <w:top w:val="none" w:sz="0" w:space="0" w:color="auto"/>
            <w:left w:val="none" w:sz="0" w:space="0" w:color="auto"/>
            <w:bottom w:val="none" w:sz="0" w:space="0" w:color="auto"/>
            <w:right w:val="none" w:sz="0" w:space="0" w:color="auto"/>
          </w:divBdr>
        </w:div>
        <w:div w:id="1847863263">
          <w:marLeft w:val="480"/>
          <w:marRight w:val="0"/>
          <w:marTop w:val="0"/>
          <w:marBottom w:val="0"/>
          <w:divBdr>
            <w:top w:val="none" w:sz="0" w:space="0" w:color="auto"/>
            <w:left w:val="none" w:sz="0" w:space="0" w:color="auto"/>
            <w:bottom w:val="none" w:sz="0" w:space="0" w:color="auto"/>
            <w:right w:val="none" w:sz="0" w:space="0" w:color="auto"/>
          </w:divBdr>
        </w:div>
        <w:div w:id="82456974">
          <w:marLeft w:val="480"/>
          <w:marRight w:val="0"/>
          <w:marTop w:val="0"/>
          <w:marBottom w:val="0"/>
          <w:divBdr>
            <w:top w:val="none" w:sz="0" w:space="0" w:color="auto"/>
            <w:left w:val="none" w:sz="0" w:space="0" w:color="auto"/>
            <w:bottom w:val="none" w:sz="0" w:space="0" w:color="auto"/>
            <w:right w:val="none" w:sz="0" w:space="0" w:color="auto"/>
          </w:divBdr>
        </w:div>
        <w:div w:id="911695292">
          <w:marLeft w:val="480"/>
          <w:marRight w:val="0"/>
          <w:marTop w:val="0"/>
          <w:marBottom w:val="0"/>
          <w:divBdr>
            <w:top w:val="none" w:sz="0" w:space="0" w:color="auto"/>
            <w:left w:val="none" w:sz="0" w:space="0" w:color="auto"/>
            <w:bottom w:val="none" w:sz="0" w:space="0" w:color="auto"/>
            <w:right w:val="none" w:sz="0" w:space="0" w:color="auto"/>
          </w:divBdr>
        </w:div>
        <w:div w:id="455489612">
          <w:marLeft w:val="480"/>
          <w:marRight w:val="0"/>
          <w:marTop w:val="0"/>
          <w:marBottom w:val="0"/>
          <w:divBdr>
            <w:top w:val="none" w:sz="0" w:space="0" w:color="auto"/>
            <w:left w:val="none" w:sz="0" w:space="0" w:color="auto"/>
            <w:bottom w:val="none" w:sz="0" w:space="0" w:color="auto"/>
            <w:right w:val="none" w:sz="0" w:space="0" w:color="auto"/>
          </w:divBdr>
        </w:div>
        <w:div w:id="590432816">
          <w:marLeft w:val="480"/>
          <w:marRight w:val="0"/>
          <w:marTop w:val="0"/>
          <w:marBottom w:val="0"/>
          <w:divBdr>
            <w:top w:val="none" w:sz="0" w:space="0" w:color="auto"/>
            <w:left w:val="none" w:sz="0" w:space="0" w:color="auto"/>
            <w:bottom w:val="none" w:sz="0" w:space="0" w:color="auto"/>
            <w:right w:val="none" w:sz="0" w:space="0" w:color="auto"/>
          </w:divBdr>
        </w:div>
        <w:div w:id="1467744669">
          <w:marLeft w:val="480"/>
          <w:marRight w:val="0"/>
          <w:marTop w:val="0"/>
          <w:marBottom w:val="0"/>
          <w:divBdr>
            <w:top w:val="none" w:sz="0" w:space="0" w:color="auto"/>
            <w:left w:val="none" w:sz="0" w:space="0" w:color="auto"/>
            <w:bottom w:val="none" w:sz="0" w:space="0" w:color="auto"/>
            <w:right w:val="none" w:sz="0" w:space="0" w:color="auto"/>
          </w:divBdr>
        </w:div>
        <w:div w:id="856424473">
          <w:marLeft w:val="480"/>
          <w:marRight w:val="0"/>
          <w:marTop w:val="0"/>
          <w:marBottom w:val="0"/>
          <w:divBdr>
            <w:top w:val="none" w:sz="0" w:space="0" w:color="auto"/>
            <w:left w:val="none" w:sz="0" w:space="0" w:color="auto"/>
            <w:bottom w:val="none" w:sz="0" w:space="0" w:color="auto"/>
            <w:right w:val="none" w:sz="0" w:space="0" w:color="auto"/>
          </w:divBdr>
        </w:div>
        <w:div w:id="1338071408">
          <w:marLeft w:val="480"/>
          <w:marRight w:val="0"/>
          <w:marTop w:val="0"/>
          <w:marBottom w:val="0"/>
          <w:divBdr>
            <w:top w:val="none" w:sz="0" w:space="0" w:color="auto"/>
            <w:left w:val="none" w:sz="0" w:space="0" w:color="auto"/>
            <w:bottom w:val="none" w:sz="0" w:space="0" w:color="auto"/>
            <w:right w:val="none" w:sz="0" w:space="0" w:color="auto"/>
          </w:divBdr>
        </w:div>
        <w:div w:id="1464275972">
          <w:marLeft w:val="480"/>
          <w:marRight w:val="0"/>
          <w:marTop w:val="0"/>
          <w:marBottom w:val="0"/>
          <w:divBdr>
            <w:top w:val="none" w:sz="0" w:space="0" w:color="auto"/>
            <w:left w:val="none" w:sz="0" w:space="0" w:color="auto"/>
            <w:bottom w:val="none" w:sz="0" w:space="0" w:color="auto"/>
            <w:right w:val="none" w:sz="0" w:space="0" w:color="auto"/>
          </w:divBdr>
        </w:div>
        <w:div w:id="555432458">
          <w:marLeft w:val="480"/>
          <w:marRight w:val="0"/>
          <w:marTop w:val="0"/>
          <w:marBottom w:val="0"/>
          <w:divBdr>
            <w:top w:val="none" w:sz="0" w:space="0" w:color="auto"/>
            <w:left w:val="none" w:sz="0" w:space="0" w:color="auto"/>
            <w:bottom w:val="none" w:sz="0" w:space="0" w:color="auto"/>
            <w:right w:val="none" w:sz="0" w:space="0" w:color="auto"/>
          </w:divBdr>
        </w:div>
        <w:div w:id="1622149841">
          <w:marLeft w:val="480"/>
          <w:marRight w:val="0"/>
          <w:marTop w:val="0"/>
          <w:marBottom w:val="0"/>
          <w:divBdr>
            <w:top w:val="none" w:sz="0" w:space="0" w:color="auto"/>
            <w:left w:val="none" w:sz="0" w:space="0" w:color="auto"/>
            <w:bottom w:val="none" w:sz="0" w:space="0" w:color="auto"/>
            <w:right w:val="none" w:sz="0" w:space="0" w:color="auto"/>
          </w:divBdr>
        </w:div>
        <w:div w:id="1268850032">
          <w:marLeft w:val="480"/>
          <w:marRight w:val="0"/>
          <w:marTop w:val="0"/>
          <w:marBottom w:val="0"/>
          <w:divBdr>
            <w:top w:val="none" w:sz="0" w:space="0" w:color="auto"/>
            <w:left w:val="none" w:sz="0" w:space="0" w:color="auto"/>
            <w:bottom w:val="none" w:sz="0" w:space="0" w:color="auto"/>
            <w:right w:val="none" w:sz="0" w:space="0" w:color="auto"/>
          </w:divBdr>
        </w:div>
        <w:div w:id="1840733488">
          <w:marLeft w:val="480"/>
          <w:marRight w:val="0"/>
          <w:marTop w:val="0"/>
          <w:marBottom w:val="0"/>
          <w:divBdr>
            <w:top w:val="none" w:sz="0" w:space="0" w:color="auto"/>
            <w:left w:val="none" w:sz="0" w:space="0" w:color="auto"/>
            <w:bottom w:val="none" w:sz="0" w:space="0" w:color="auto"/>
            <w:right w:val="none" w:sz="0" w:space="0" w:color="auto"/>
          </w:divBdr>
        </w:div>
        <w:div w:id="1629167180">
          <w:marLeft w:val="480"/>
          <w:marRight w:val="0"/>
          <w:marTop w:val="0"/>
          <w:marBottom w:val="0"/>
          <w:divBdr>
            <w:top w:val="none" w:sz="0" w:space="0" w:color="auto"/>
            <w:left w:val="none" w:sz="0" w:space="0" w:color="auto"/>
            <w:bottom w:val="none" w:sz="0" w:space="0" w:color="auto"/>
            <w:right w:val="none" w:sz="0" w:space="0" w:color="auto"/>
          </w:divBdr>
        </w:div>
        <w:div w:id="1133402863">
          <w:marLeft w:val="480"/>
          <w:marRight w:val="0"/>
          <w:marTop w:val="0"/>
          <w:marBottom w:val="0"/>
          <w:divBdr>
            <w:top w:val="none" w:sz="0" w:space="0" w:color="auto"/>
            <w:left w:val="none" w:sz="0" w:space="0" w:color="auto"/>
            <w:bottom w:val="none" w:sz="0" w:space="0" w:color="auto"/>
            <w:right w:val="none" w:sz="0" w:space="0" w:color="auto"/>
          </w:divBdr>
        </w:div>
        <w:div w:id="984159578">
          <w:marLeft w:val="480"/>
          <w:marRight w:val="0"/>
          <w:marTop w:val="0"/>
          <w:marBottom w:val="0"/>
          <w:divBdr>
            <w:top w:val="none" w:sz="0" w:space="0" w:color="auto"/>
            <w:left w:val="none" w:sz="0" w:space="0" w:color="auto"/>
            <w:bottom w:val="none" w:sz="0" w:space="0" w:color="auto"/>
            <w:right w:val="none" w:sz="0" w:space="0" w:color="auto"/>
          </w:divBdr>
        </w:div>
      </w:divsChild>
    </w:div>
    <w:div w:id="2903425">
      <w:marLeft w:val="480"/>
      <w:marRight w:val="0"/>
      <w:marTop w:val="0"/>
      <w:marBottom w:val="0"/>
      <w:divBdr>
        <w:top w:val="none" w:sz="0" w:space="0" w:color="auto"/>
        <w:left w:val="none" w:sz="0" w:space="0" w:color="auto"/>
        <w:bottom w:val="none" w:sz="0" w:space="0" w:color="auto"/>
        <w:right w:val="none" w:sz="0" w:space="0" w:color="auto"/>
      </w:divBdr>
    </w:div>
    <w:div w:id="3171210">
      <w:marLeft w:val="480"/>
      <w:marRight w:val="0"/>
      <w:marTop w:val="0"/>
      <w:marBottom w:val="0"/>
      <w:divBdr>
        <w:top w:val="none" w:sz="0" w:space="0" w:color="auto"/>
        <w:left w:val="none" w:sz="0" w:space="0" w:color="auto"/>
        <w:bottom w:val="none" w:sz="0" w:space="0" w:color="auto"/>
        <w:right w:val="none" w:sz="0" w:space="0" w:color="auto"/>
      </w:divBdr>
    </w:div>
    <w:div w:id="3823459">
      <w:marLeft w:val="480"/>
      <w:marRight w:val="0"/>
      <w:marTop w:val="0"/>
      <w:marBottom w:val="0"/>
      <w:divBdr>
        <w:top w:val="none" w:sz="0" w:space="0" w:color="auto"/>
        <w:left w:val="none" w:sz="0" w:space="0" w:color="auto"/>
        <w:bottom w:val="none" w:sz="0" w:space="0" w:color="auto"/>
        <w:right w:val="none" w:sz="0" w:space="0" w:color="auto"/>
      </w:divBdr>
    </w:div>
    <w:div w:id="5792345">
      <w:bodyDiv w:val="1"/>
      <w:marLeft w:val="0"/>
      <w:marRight w:val="0"/>
      <w:marTop w:val="0"/>
      <w:marBottom w:val="0"/>
      <w:divBdr>
        <w:top w:val="none" w:sz="0" w:space="0" w:color="auto"/>
        <w:left w:val="none" w:sz="0" w:space="0" w:color="auto"/>
        <w:bottom w:val="none" w:sz="0" w:space="0" w:color="auto"/>
        <w:right w:val="none" w:sz="0" w:space="0" w:color="auto"/>
      </w:divBdr>
    </w:div>
    <w:div w:id="5864558">
      <w:bodyDiv w:val="1"/>
      <w:marLeft w:val="0"/>
      <w:marRight w:val="0"/>
      <w:marTop w:val="0"/>
      <w:marBottom w:val="0"/>
      <w:divBdr>
        <w:top w:val="none" w:sz="0" w:space="0" w:color="auto"/>
        <w:left w:val="none" w:sz="0" w:space="0" w:color="auto"/>
        <w:bottom w:val="none" w:sz="0" w:space="0" w:color="auto"/>
        <w:right w:val="none" w:sz="0" w:space="0" w:color="auto"/>
      </w:divBdr>
    </w:div>
    <w:div w:id="6056646">
      <w:marLeft w:val="480"/>
      <w:marRight w:val="0"/>
      <w:marTop w:val="0"/>
      <w:marBottom w:val="0"/>
      <w:divBdr>
        <w:top w:val="none" w:sz="0" w:space="0" w:color="auto"/>
        <w:left w:val="none" w:sz="0" w:space="0" w:color="auto"/>
        <w:bottom w:val="none" w:sz="0" w:space="0" w:color="auto"/>
        <w:right w:val="none" w:sz="0" w:space="0" w:color="auto"/>
      </w:divBdr>
    </w:div>
    <w:div w:id="6687207">
      <w:marLeft w:val="480"/>
      <w:marRight w:val="0"/>
      <w:marTop w:val="0"/>
      <w:marBottom w:val="0"/>
      <w:divBdr>
        <w:top w:val="none" w:sz="0" w:space="0" w:color="auto"/>
        <w:left w:val="none" w:sz="0" w:space="0" w:color="auto"/>
        <w:bottom w:val="none" w:sz="0" w:space="0" w:color="auto"/>
        <w:right w:val="none" w:sz="0" w:space="0" w:color="auto"/>
      </w:divBdr>
    </w:div>
    <w:div w:id="6907682">
      <w:marLeft w:val="480"/>
      <w:marRight w:val="0"/>
      <w:marTop w:val="0"/>
      <w:marBottom w:val="0"/>
      <w:divBdr>
        <w:top w:val="none" w:sz="0" w:space="0" w:color="auto"/>
        <w:left w:val="none" w:sz="0" w:space="0" w:color="auto"/>
        <w:bottom w:val="none" w:sz="0" w:space="0" w:color="auto"/>
        <w:right w:val="none" w:sz="0" w:space="0" w:color="auto"/>
      </w:divBdr>
    </w:div>
    <w:div w:id="7417655">
      <w:bodyDiv w:val="1"/>
      <w:marLeft w:val="0"/>
      <w:marRight w:val="0"/>
      <w:marTop w:val="0"/>
      <w:marBottom w:val="0"/>
      <w:divBdr>
        <w:top w:val="none" w:sz="0" w:space="0" w:color="auto"/>
        <w:left w:val="none" w:sz="0" w:space="0" w:color="auto"/>
        <w:bottom w:val="none" w:sz="0" w:space="0" w:color="auto"/>
        <w:right w:val="none" w:sz="0" w:space="0" w:color="auto"/>
      </w:divBdr>
    </w:div>
    <w:div w:id="7559142">
      <w:marLeft w:val="480"/>
      <w:marRight w:val="0"/>
      <w:marTop w:val="0"/>
      <w:marBottom w:val="0"/>
      <w:divBdr>
        <w:top w:val="none" w:sz="0" w:space="0" w:color="auto"/>
        <w:left w:val="none" w:sz="0" w:space="0" w:color="auto"/>
        <w:bottom w:val="none" w:sz="0" w:space="0" w:color="auto"/>
        <w:right w:val="none" w:sz="0" w:space="0" w:color="auto"/>
      </w:divBdr>
    </w:div>
    <w:div w:id="7686560">
      <w:bodyDiv w:val="1"/>
      <w:marLeft w:val="0"/>
      <w:marRight w:val="0"/>
      <w:marTop w:val="0"/>
      <w:marBottom w:val="0"/>
      <w:divBdr>
        <w:top w:val="none" w:sz="0" w:space="0" w:color="auto"/>
        <w:left w:val="none" w:sz="0" w:space="0" w:color="auto"/>
        <w:bottom w:val="none" w:sz="0" w:space="0" w:color="auto"/>
        <w:right w:val="none" w:sz="0" w:space="0" w:color="auto"/>
      </w:divBdr>
      <w:divsChild>
        <w:div w:id="364064507">
          <w:marLeft w:val="480"/>
          <w:marRight w:val="0"/>
          <w:marTop w:val="0"/>
          <w:marBottom w:val="0"/>
          <w:divBdr>
            <w:top w:val="none" w:sz="0" w:space="0" w:color="auto"/>
            <w:left w:val="none" w:sz="0" w:space="0" w:color="auto"/>
            <w:bottom w:val="none" w:sz="0" w:space="0" w:color="auto"/>
            <w:right w:val="none" w:sz="0" w:space="0" w:color="auto"/>
          </w:divBdr>
        </w:div>
        <w:div w:id="1791195240">
          <w:marLeft w:val="480"/>
          <w:marRight w:val="0"/>
          <w:marTop w:val="0"/>
          <w:marBottom w:val="0"/>
          <w:divBdr>
            <w:top w:val="none" w:sz="0" w:space="0" w:color="auto"/>
            <w:left w:val="none" w:sz="0" w:space="0" w:color="auto"/>
            <w:bottom w:val="none" w:sz="0" w:space="0" w:color="auto"/>
            <w:right w:val="none" w:sz="0" w:space="0" w:color="auto"/>
          </w:divBdr>
        </w:div>
        <w:div w:id="1688172450">
          <w:marLeft w:val="480"/>
          <w:marRight w:val="0"/>
          <w:marTop w:val="0"/>
          <w:marBottom w:val="0"/>
          <w:divBdr>
            <w:top w:val="none" w:sz="0" w:space="0" w:color="auto"/>
            <w:left w:val="none" w:sz="0" w:space="0" w:color="auto"/>
            <w:bottom w:val="none" w:sz="0" w:space="0" w:color="auto"/>
            <w:right w:val="none" w:sz="0" w:space="0" w:color="auto"/>
          </w:divBdr>
        </w:div>
        <w:div w:id="74282887">
          <w:marLeft w:val="480"/>
          <w:marRight w:val="0"/>
          <w:marTop w:val="0"/>
          <w:marBottom w:val="0"/>
          <w:divBdr>
            <w:top w:val="none" w:sz="0" w:space="0" w:color="auto"/>
            <w:left w:val="none" w:sz="0" w:space="0" w:color="auto"/>
            <w:bottom w:val="none" w:sz="0" w:space="0" w:color="auto"/>
            <w:right w:val="none" w:sz="0" w:space="0" w:color="auto"/>
          </w:divBdr>
        </w:div>
        <w:div w:id="1806661633">
          <w:marLeft w:val="480"/>
          <w:marRight w:val="0"/>
          <w:marTop w:val="0"/>
          <w:marBottom w:val="0"/>
          <w:divBdr>
            <w:top w:val="none" w:sz="0" w:space="0" w:color="auto"/>
            <w:left w:val="none" w:sz="0" w:space="0" w:color="auto"/>
            <w:bottom w:val="none" w:sz="0" w:space="0" w:color="auto"/>
            <w:right w:val="none" w:sz="0" w:space="0" w:color="auto"/>
          </w:divBdr>
        </w:div>
        <w:div w:id="416443480">
          <w:marLeft w:val="480"/>
          <w:marRight w:val="0"/>
          <w:marTop w:val="0"/>
          <w:marBottom w:val="0"/>
          <w:divBdr>
            <w:top w:val="none" w:sz="0" w:space="0" w:color="auto"/>
            <w:left w:val="none" w:sz="0" w:space="0" w:color="auto"/>
            <w:bottom w:val="none" w:sz="0" w:space="0" w:color="auto"/>
            <w:right w:val="none" w:sz="0" w:space="0" w:color="auto"/>
          </w:divBdr>
        </w:div>
        <w:div w:id="843083733">
          <w:marLeft w:val="480"/>
          <w:marRight w:val="0"/>
          <w:marTop w:val="0"/>
          <w:marBottom w:val="0"/>
          <w:divBdr>
            <w:top w:val="none" w:sz="0" w:space="0" w:color="auto"/>
            <w:left w:val="none" w:sz="0" w:space="0" w:color="auto"/>
            <w:bottom w:val="none" w:sz="0" w:space="0" w:color="auto"/>
            <w:right w:val="none" w:sz="0" w:space="0" w:color="auto"/>
          </w:divBdr>
        </w:div>
        <w:div w:id="1422336488">
          <w:marLeft w:val="480"/>
          <w:marRight w:val="0"/>
          <w:marTop w:val="0"/>
          <w:marBottom w:val="0"/>
          <w:divBdr>
            <w:top w:val="none" w:sz="0" w:space="0" w:color="auto"/>
            <w:left w:val="none" w:sz="0" w:space="0" w:color="auto"/>
            <w:bottom w:val="none" w:sz="0" w:space="0" w:color="auto"/>
            <w:right w:val="none" w:sz="0" w:space="0" w:color="auto"/>
          </w:divBdr>
        </w:div>
        <w:div w:id="1275288262">
          <w:marLeft w:val="480"/>
          <w:marRight w:val="0"/>
          <w:marTop w:val="0"/>
          <w:marBottom w:val="0"/>
          <w:divBdr>
            <w:top w:val="none" w:sz="0" w:space="0" w:color="auto"/>
            <w:left w:val="none" w:sz="0" w:space="0" w:color="auto"/>
            <w:bottom w:val="none" w:sz="0" w:space="0" w:color="auto"/>
            <w:right w:val="none" w:sz="0" w:space="0" w:color="auto"/>
          </w:divBdr>
        </w:div>
        <w:div w:id="1370912296">
          <w:marLeft w:val="480"/>
          <w:marRight w:val="0"/>
          <w:marTop w:val="0"/>
          <w:marBottom w:val="0"/>
          <w:divBdr>
            <w:top w:val="none" w:sz="0" w:space="0" w:color="auto"/>
            <w:left w:val="none" w:sz="0" w:space="0" w:color="auto"/>
            <w:bottom w:val="none" w:sz="0" w:space="0" w:color="auto"/>
            <w:right w:val="none" w:sz="0" w:space="0" w:color="auto"/>
          </w:divBdr>
        </w:div>
        <w:div w:id="1010838481">
          <w:marLeft w:val="480"/>
          <w:marRight w:val="0"/>
          <w:marTop w:val="0"/>
          <w:marBottom w:val="0"/>
          <w:divBdr>
            <w:top w:val="none" w:sz="0" w:space="0" w:color="auto"/>
            <w:left w:val="none" w:sz="0" w:space="0" w:color="auto"/>
            <w:bottom w:val="none" w:sz="0" w:space="0" w:color="auto"/>
            <w:right w:val="none" w:sz="0" w:space="0" w:color="auto"/>
          </w:divBdr>
        </w:div>
        <w:div w:id="2061129493">
          <w:marLeft w:val="480"/>
          <w:marRight w:val="0"/>
          <w:marTop w:val="0"/>
          <w:marBottom w:val="0"/>
          <w:divBdr>
            <w:top w:val="none" w:sz="0" w:space="0" w:color="auto"/>
            <w:left w:val="none" w:sz="0" w:space="0" w:color="auto"/>
            <w:bottom w:val="none" w:sz="0" w:space="0" w:color="auto"/>
            <w:right w:val="none" w:sz="0" w:space="0" w:color="auto"/>
          </w:divBdr>
        </w:div>
        <w:div w:id="1192720497">
          <w:marLeft w:val="480"/>
          <w:marRight w:val="0"/>
          <w:marTop w:val="0"/>
          <w:marBottom w:val="0"/>
          <w:divBdr>
            <w:top w:val="none" w:sz="0" w:space="0" w:color="auto"/>
            <w:left w:val="none" w:sz="0" w:space="0" w:color="auto"/>
            <w:bottom w:val="none" w:sz="0" w:space="0" w:color="auto"/>
            <w:right w:val="none" w:sz="0" w:space="0" w:color="auto"/>
          </w:divBdr>
        </w:div>
        <w:div w:id="482698995">
          <w:marLeft w:val="480"/>
          <w:marRight w:val="0"/>
          <w:marTop w:val="0"/>
          <w:marBottom w:val="0"/>
          <w:divBdr>
            <w:top w:val="none" w:sz="0" w:space="0" w:color="auto"/>
            <w:left w:val="none" w:sz="0" w:space="0" w:color="auto"/>
            <w:bottom w:val="none" w:sz="0" w:space="0" w:color="auto"/>
            <w:right w:val="none" w:sz="0" w:space="0" w:color="auto"/>
          </w:divBdr>
        </w:div>
        <w:div w:id="529956817">
          <w:marLeft w:val="480"/>
          <w:marRight w:val="0"/>
          <w:marTop w:val="0"/>
          <w:marBottom w:val="0"/>
          <w:divBdr>
            <w:top w:val="none" w:sz="0" w:space="0" w:color="auto"/>
            <w:left w:val="none" w:sz="0" w:space="0" w:color="auto"/>
            <w:bottom w:val="none" w:sz="0" w:space="0" w:color="auto"/>
            <w:right w:val="none" w:sz="0" w:space="0" w:color="auto"/>
          </w:divBdr>
        </w:div>
        <w:div w:id="1463886117">
          <w:marLeft w:val="480"/>
          <w:marRight w:val="0"/>
          <w:marTop w:val="0"/>
          <w:marBottom w:val="0"/>
          <w:divBdr>
            <w:top w:val="none" w:sz="0" w:space="0" w:color="auto"/>
            <w:left w:val="none" w:sz="0" w:space="0" w:color="auto"/>
            <w:bottom w:val="none" w:sz="0" w:space="0" w:color="auto"/>
            <w:right w:val="none" w:sz="0" w:space="0" w:color="auto"/>
          </w:divBdr>
        </w:div>
        <w:div w:id="507404366">
          <w:marLeft w:val="480"/>
          <w:marRight w:val="0"/>
          <w:marTop w:val="0"/>
          <w:marBottom w:val="0"/>
          <w:divBdr>
            <w:top w:val="none" w:sz="0" w:space="0" w:color="auto"/>
            <w:left w:val="none" w:sz="0" w:space="0" w:color="auto"/>
            <w:bottom w:val="none" w:sz="0" w:space="0" w:color="auto"/>
            <w:right w:val="none" w:sz="0" w:space="0" w:color="auto"/>
          </w:divBdr>
        </w:div>
        <w:div w:id="1700737377">
          <w:marLeft w:val="480"/>
          <w:marRight w:val="0"/>
          <w:marTop w:val="0"/>
          <w:marBottom w:val="0"/>
          <w:divBdr>
            <w:top w:val="none" w:sz="0" w:space="0" w:color="auto"/>
            <w:left w:val="none" w:sz="0" w:space="0" w:color="auto"/>
            <w:bottom w:val="none" w:sz="0" w:space="0" w:color="auto"/>
            <w:right w:val="none" w:sz="0" w:space="0" w:color="auto"/>
          </w:divBdr>
        </w:div>
        <w:div w:id="1909462120">
          <w:marLeft w:val="480"/>
          <w:marRight w:val="0"/>
          <w:marTop w:val="0"/>
          <w:marBottom w:val="0"/>
          <w:divBdr>
            <w:top w:val="none" w:sz="0" w:space="0" w:color="auto"/>
            <w:left w:val="none" w:sz="0" w:space="0" w:color="auto"/>
            <w:bottom w:val="none" w:sz="0" w:space="0" w:color="auto"/>
            <w:right w:val="none" w:sz="0" w:space="0" w:color="auto"/>
          </w:divBdr>
        </w:div>
      </w:divsChild>
    </w:div>
    <w:div w:id="7827870">
      <w:bodyDiv w:val="1"/>
      <w:marLeft w:val="0"/>
      <w:marRight w:val="0"/>
      <w:marTop w:val="0"/>
      <w:marBottom w:val="0"/>
      <w:divBdr>
        <w:top w:val="none" w:sz="0" w:space="0" w:color="auto"/>
        <w:left w:val="none" w:sz="0" w:space="0" w:color="auto"/>
        <w:bottom w:val="none" w:sz="0" w:space="0" w:color="auto"/>
        <w:right w:val="none" w:sz="0" w:space="0" w:color="auto"/>
      </w:divBdr>
    </w:div>
    <w:div w:id="7871689">
      <w:marLeft w:val="480"/>
      <w:marRight w:val="0"/>
      <w:marTop w:val="0"/>
      <w:marBottom w:val="0"/>
      <w:divBdr>
        <w:top w:val="none" w:sz="0" w:space="0" w:color="auto"/>
        <w:left w:val="none" w:sz="0" w:space="0" w:color="auto"/>
        <w:bottom w:val="none" w:sz="0" w:space="0" w:color="auto"/>
        <w:right w:val="none" w:sz="0" w:space="0" w:color="auto"/>
      </w:divBdr>
    </w:div>
    <w:div w:id="8603137">
      <w:bodyDiv w:val="1"/>
      <w:marLeft w:val="0"/>
      <w:marRight w:val="0"/>
      <w:marTop w:val="0"/>
      <w:marBottom w:val="0"/>
      <w:divBdr>
        <w:top w:val="none" w:sz="0" w:space="0" w:color="auto"/>
        <w:left w:val="none" w:sz="0" w:space="0" w:color="auto"/>
        <w:bottom w:val="none" w:sz="0" w:space="0" w:color="auto"/>
        <w:right w:val="none" w:sz="0" w:space="0" w:color="auto"/>
      </w:divBdr>
    </w:div>
    <w:div w:id="9382708">
      <w:marLeft w:val="480"/>
      <w:marRight w:val="0"/>
      <w:marTop w:val="0"/>
      <w:marBottom w:val="0"/>
      <w:divBdr>
        <w:top w:val="none" w:sz="0" w:space="0" w:color="auto"/>
        <w:left w:val="none" w:sz="0" w:space="0" w:color="auto"/>
        <w:bottom w:val="none" w:sz="0" w:space="0" w:color="auto"/>
        <w:right w:val="none" w:sz="0" w:space="0" w:color="auto"/>
      </w:divBdr>
    </w:div>
    <w:div w:id="9533943">
      <w:marLeft w:val="480"/>
      <w:marRight w:val="0"/>
      <w:marTop w:val="0"/>
      <w:marBottom w:val="0"/>
      <w:divBdr>
        <w:top w:val="none" w:sz="0" w:space="0" w:color="auto"/>
        <w:left w:val="none" w:sz="0" w:space="0" w:color="auto"/>
        <w:bottom w:val="none" w:sz="0" w:space="0" w:color="auto"/>
        <w:right w:val="none" w:sz="0" w:space="0" w:color="auto"/>
      </w:divBdr>
    </w:div>
    <w:div w:id="9992350">
      <w:marLeft w:val="480"/>
      <w:marRight w:val="0"/>
      <w:marTop w:val="0"/>
      <w:marBottom w:val="0"/>
      <w:divBdr>
        <w:top w:val="none" w:sz="0" w:space="0" w:color="auto"/>
        <w:left w:val="none" w:sz="0" w:space="0" w:color="auto"/>
        <w:bottom w:val="none" w:sz="0" w:space="0" w:color="auto"/>
        <w:right w:val="none" w:sz="0" w:space="0" w:color="auto"/>
      </w:divBdr>
    </w:div>
    <w:div w:id="9994235">
      <w:marLeft w:val="480"/>
      <w:marRight w:val="0"/>
      <w:marTop w:val="0"/>
      <w:marBottom w:val="0"/>
      <w:divBdr>
        <w:top w:val="none" w:sz="0" w:space="0" w:color="auto"/>
        <w:left w:val="none" w:sz="0" w:space="0" w:color="auto"/>
        <w:bottom w:val="none" w:sz="0" w:space="0" w:color="auto"/>
        <w:right w:val="none" w:sz="0" w:space="0" w:color="auto"/>
      </w:divBdr>
    </w:div>
    <w:div w:id="10034852">
      <w:marLeft w:val="480"/>
      <w:marRight w:val="0"/>
      <w:marTop w:val="0"/>
      <w:marBottom w:val="0"/>
      <w:divBdr>
        <w:top w:val="none" w:sz="0" w:space="0" w:color="auto"/>
        <w:left w:val="none" w:sz="0" w:space="0" w:color="auto"/>
        <w:bottom w:val="none" w:sz="0" w:space="0" w:color="auto"/>
        <w:right w:val="none" w:sz="0" w:space="0" w:color="auto"/>
      </w:divBdr>
      <w:divsChild>
        <w:div w:id="1528132855">
          <w:marLeft w:val="480"/>
          <w:marRight w:val="0"/>
          <w:marTop w:val="0"/>
          <w:marBottom w:val="0"/>
          <w:divBdr>
            <w:top w:val="none" w:sz="0" w:space="0" w:color="auto"/>
            <w:left w:val="none" w:sz="0" w:space="0" w:color="auto"/>
            <w:bottom w:val="none" w:sz="0" w:space="0" w:color="auto"/>
            <w:right w:val="none" w:sz="0" w:space="0" w:color="auto"/>
          </w:divBdr>
        </w:div>
        <w:div w:id="1412703242">
          <w:marLeft w:val="480"/>
          <w:marRight w:val="0"/>
          <w:marTop w:val="0"/>
          <w:marBottom w:val="0"/>
          <w:divBdr>
            <w:top w:val="none" w:sz="0" w:space="0" w:color="auto"/>
            <w:left w:val="none" w:sz="0" w:space="0" w:color="auto"/>
            <w:bottom w:val="none" w:sz="0" w:space="0" w:color="auto"/>
            <w:right w:val="none" w:sz="0" w:space="0" w:color="auto"/>
          </w:divBdr>
        </w:div>
        <w:div w:id="339044736">
          <w:marLeft w:val="480"/>
          <w:marRight w:val="0"/>
          <w:marTop w:val="0"/>
          <w:marBottom w:val="0"/>
          <w:divBdr>
            <w:top w:val="none" w:sz="0" w:space="0" w:color="auto"/>
            <w:left w:val="none" w:sz="0" w:space="0" w:color="auto"/>
            <w:bottom w:val="none" w:sz="0" w:space="0" w:color="auto"/>
            <w:right w:val="none" w:sz="0" w:space="0" w:color="auto"/>
          </w:divBdr>
        </w:div>
        <w:div w:id="1703701077">
          <w:marLeft w:val="480"/>
          <w:marRight w:val="0"/>
          <w:marTop w:val="0"/>
          <w:marBottom w:val="0"/>
          <w:divBdr>
            <w:top w:val="none" w:sz="0" w:space="0" w:color="auto"/>
            <w:left w:val="none" w:sz="0" w:space="0" w:color="auto"/>
            <w:bottom w:val="none" w:sz="0" w:space="0" w:color="auto"/>
            <w:right w:val="none" w:sz="0" w:space="0" w:color="auto"/>
          </w:divBdr>
        </w:div>
        <w:div w:id="1535117532">
          <w:marLeft w:val="480"/>
          <w:marRight w:val="0"/>
          <w:marTop w:val="0"/>
          <w:marBottom w:val="0"/>
          <w:divBdr>
            <w:top w:val="none" w:sz="0" w:space="0" w:color="auto"/>
            <w:left w:val="none" w:sz="0" w:space="0" w:color="auto"/>
            <w:bottom w:val="none" w:sz="0" w:space="0" w:color="auto"/>
            <w:right w:val="none" w:sz="0" w:space="0" w:color="auto"/>
          </w:divBdr>
        </w:div>
        <w:div w:id="1513765157">
          <w:marLeft w:val="480"/>
          <w:marRight w:val="0"/>
          <w:marTop w:val="0"/>
          <w:marBottom w:val="0"/>
          <w:divBdr>
            <w:top w:val="none" w:sz="0" w:space="0" w:color="auto"/>
            <w:left w:val="none" w:sz="0" w:space="0" w:color="auto"/>
            <w:bottom w:val="none" w:sz="0" w:space="0" w:color="auto"/>
            <w:right w:val="none" w:sz="0" w:space="0" w:color="auto"/>
          </w:divBdr>
        </w:div>
        <w:div w:id="2070221714">
          <w:marLeft w:val="480"/>
          <w:marRight w:val="0"/>
          <w:marTop w:val="0"/>
          <w:marBottom w:val="0"/>
          <w:divBdr>
            <w:top w:val="none" w:sz="0" w:space="0" w:color="auto"/>
            <w:left w:val="none" w:sz="0" w:space="0" w:color="auto"/>
            <w:bottom w:val="none" w:sz="0" w:space="0" w:color="auto"/>
            <w:right w:val="none" w:sz="0" w:space="0" w:color="auto"/>
          </w:divBdr>
        </w:div>
        <w:div w:id="2052263846">
          <w:marLeft w:val="480"/>
          <w:marRight w:val="0"/>
          <w:marTop w:val="0"/>
          <w:marBottom w:val="0"/>
          <w:divBdr>
            <w:top w:val="none" w:sz="0" w:space="0" w:color="auto"/>
            <w:left w:val="none" w:sz="0" w:space="0" w:color="auto"/>
            <w:bottom w:val="none" w:sz="0" w:space="0" w:color="auto"/>
            <w:right w:val="none" w:sz="0" w:space="0" w:color="auto"/>
          </w:divBdr>
        </w:div>
        <w:div w:id="182017619">
          <w:marLeft w:val="480"/>
          <w:marRight w:val="0"/>
          <w:marTop w:val="0"/>
          <w:marBottom w:val="0"/>
          <w:divBdr>
            <w:top w:val="none" w:sz="0" w:space="0" w:color="auto"/>
            <w:left w:val="none" w:sz="0" w:space="0" w:color="auto"/>
            <w:bottom w:val="none" w:sz="0" w:space="0" w:color="auto"/>
            <w:right w:val="none" w:sz="0" w:space="0" w:color="auto"/>
          </w:divBdr>
        </w:div>
        <w:div w:id="1437864121">
          <w:marLeft w:val="480"/>
          <w:marRight w:val="0"/>
          <w:marTop w:val="0"/>
          <w:marBottom w:val="0"/>
          <w:divBdr>
            <w:top w:val="none" w:sz="0" w:space="0" w:color="auto"/>
            <w:left w:val="none" w:sz="0" w:space="0" w:color="auto"/>
            <w:bottom w:val="none" w:sz="0" w:space="0" w:color="auto"/>
            <w:right w:val="none" w:sz="0" w:space="0" w:color="auto"/>
          </w:divBdr>
        </w:div>
        <w:div w:id="993410405">
          <w:marLeft w:val="480"/>
          <w:marRight w:val="0"/>
          <w:marTop w:val="0"/>
          <w:marBottom w:val="0"/>
          <w:divBdr>
            <w:top w:val="none" w:sz="0" w:space="0" w:color="auto"/>
            <w:left w:val="none" w:sz="0" w:space="0" w:color="auto"/>
            <w:bottom w:val="none" w:sz="0" w:space="0" w:color="auto"/>
            <w:right w:val="none" w:sz="0" w:space="0" w:color="auto"/>
          </w:divBdr>
        </w:div>
        <w:div w:id="674116786">
          <w:marLeft w:val="480"/>
          <w:marRight w:val="0"/>
          <w:marTop w:val="0"/>
          <w:marBottom w:val="0"/>
          <w:divBdr>
            <w:top w:val="none" w:sz="0" w:space="0" w:color="auto"/>
            <w:left w:val="none" w:sz="0" w:space="0" w:color="auto"/>
            <w:bottom w:val="none" w:sz="0" w:space="0" w:color="auto"/>
            <w:right w:val="none" w:sz="0" w:space="0" w:color="auto"/>
          </w:divBdr>
        </w:div>
        <w:div w:id="1262030073">
          <w:marLeft w:val="480"/>
          <w:marRight w:val="0"/>
          <w:marTop w:val="0"/>
          <w:marBottom w:val="0"/>
          <w:divBdr>
            <w:top w:val="none" w:sz="0" w:space="0" w:color="auto"/>
            <w:left w:val="none" w:sz="0" w:space="0" w:color="auto"/>
            <w:bottom w:val="none" w:sz="0" w:space="0" w:color="auto"/>
            <w:right w:val="none" w:sz="0" w:space="0" w:color="auto"/>
          </w:divBdr>
        </w:div>
        <w:div w:id="375006834">
          <w:marLeft w:val="480"/>
          <w:marRight w:val="0"/>
          <w:marTop w:val="0"/>
          <w:marBottom w:val="0"/>
          <w:divBdr>
            <w:top w:val="none" w:sz="0" w:space="0" w:color="auto"/>
            <w:left w:val="none" w:sz="0" w:space="0" w:color="auto"/>
            <w:bottom w:val="none" w:sz="0" w:space="0" w:color="auto"/>
            <w:right w:val="none" w:sz="0" w:space="0" w:color="auto"/>
          </w:divBdr>
        </w:div>
        <w:div w:id="987706552">
          <w:marLeft w:val="480"/>
          <w:marRight w:val="0"/>
          <w:marTop w:val="0"/>
          <w:marBottom w:val="0"/>
          <w:divBdr>
            <w:top w:val="none" w:sz="0" w:space="0" w:color="auto"/>
            <w:left w:val="none" w:sz="0" w:space="0" w:color="auto"/>
            <w:bottom w:val="none" w:sz="0" w:space="0" w:color="auto"/>
            <w:right w:val="none" w:sz="0" w:space="0" w:color="auto"/>
          </w:divBdr>
        </w:div>
        <w:div w:id="1957564391">
          <w:marLeft w:val="480"/>
          <w:marRight w:val="0"/>
          <w:marTop w:val="0"/>
          <w:marBottom w:val="0"/>
          <w:divBdr>
            <w:top w:val="none" w:sz="0" w:space="0" w:color="auto"/>
            <w:left w:val="none" w:sz="0" w:space="0" w:color="auto"/>
            <w:bottom w:val="none" w:sz="0" w:space="0" w:color="auto"/>
            <w:right w:val="none" w:sz="0" w:space="0" w:color="auto"/>
          </w:divBdr>
        </w:div>
        <w:div w:id="1672640294">
          <w:marLeft w:val="480"/>
          <w:marRight w:val="0"/>
          <w:marTop w:val="0"/>
          <w:marBottom w:val="0"/>
          <w:divBdr>
            <w:top w:val="none" w:sz="0" w:space="0" w:color="auto"/>
            <w:left w:val="none" w:sz="0" w:space="0" w:color="auto"/>
            <w:bottom w:val="none" w:sz="0" w:space="0" w:color="auto"/>
            <w:right w:val="none" w:sz="0" w:space="0" w:color="auto"/>
          </w:divBdr>
        </w:div>
        <w:div w:id="794177340">
          <w:marLeft w:val="480"/>
          <w:marRight w:val="0"/>
          <w:marTop w:val="0"/>
          <w:marBottom w:val="0"/>
          <w:divBdr>
            <w:top w:val="none" w:sz="0" w:space="0" w:color="auto"/>
            <w:left w:val="none" w:sz="0" w:space="0" w:color="auto"/>
            <w:bottom w:val="none" w:sz="0" w:space="0" w:color="auto"/>
            <w:right w:val="none" w:sz="0" w:space="0" w:color="auto"/>
          </w:divBdr>
        </w:div>
        <w:div w:id="1552034418">
          <w:marLeft w:val="480"/>
          <w:marRight w:val="0"/>
          <w:marTop w:val="0"/>
          <w:marBottom w:val="0"/>
          <w:divBdr>
            <w:top w:val="none" w:sz="0" w:space="0" w:color="auto"/>
            <w:left w:val="none" w:sz="0" w:space="0" w:color="auto"/>
            <w:bottom w:val="none" w:sz="0" w:space="0" w:color="auto"/>
            <w:right w:val="none" w:sz="0" w:space="0" w:color="auto"/>
          </w:divBdr>
        </w:div>
        <w:div w:id="1392462143">
          <w:marLeft w:val="480"/>
          <w:marRight w:val="0"/>
          <w:marTop w:val="0"/>
          <w:marBottom w:val="0"/>
          <w:divBdr>
            <w:top w:val="none" w:sz="0" w:space="0" w:color="auto"/>
            <w:left w:val="none" w:sz="0" w:space="0" w:color="auto"/>
            <w:bottom w:val="none" w:sz="0" w:space="0" w:color="auto"/>
            <w:right w:val="none" w:sz="0" w:space="0" w:color="auto"/>
          </w:divBdr>
        </w:div>
        <w:div w:id="30425988">
          <w:marLeft w:val="480"/>
          <w:marRight w:val="0"/>
          <w:marTop w:val="0"/>
          <w:marBottom w:val="0"/>
          <w:divBdr>
            <w:top w:val="none" w:sz="0" w:space="0" w:color="auto"/>
            <w:left w:val="none" w:sz="0" w:space="0" w:color="auto"/>
            <w:bottom w:val="none" w:sz="0" w:space="0" w:color="auto"/>
            <w:right w:val="none" w:sz="0" w:space="0" w:color="auto"/>
          </w:divBdr>
        </w:div>
        <w:div w:id="1575555162">
          <w:marLeft w:val="480"/>
          <w:marRight w:val="0"/>
          <w:marTop w:val="0"/>
          <w:marBottom w:val="0"/>
          <w:divBdr>
            <w:top w:val="none" w:sz="0" w:space="0" w:color="auto"/>
            <w:left w:val="none" w:sz="0" w:space="0" w:color="auto"/>
            <w:bottom w:val="none" w:sz="0" w:space="0" w:color="auto"/>
            <w:right w:val="none" w:sz="0" w:space="0" w:color="auto"/>
          </w:divBdr>
        </w:div>
        <w:div w:id="1180386903">
          <w:marLeft w:val="480"/>
          <w:marRight w:val="0"/>
          <w:marTop w:val="0"/>
          <w:marBottom w:val="0"/>
          <w:divBdr>
            <w:top w:val="none" w:sz="0" w:space="0" w:color="auto"/>
            <w:left w:val="none" w:sz="0" w:space="0" w:color="auto"/>
            <w:bottom w:val="none" w:sz="0" w:space="0" w:color="auto"/>
            <w:right w:val="none" w:sz="0" w:space="0" w:color="auto"/>
          </w:divBdr>
        </w:div>
        <w:div w:id="862985096">
          <w:marLeft w:val="480"/>
          <w:marRight w:val="0"/>
          <w:marTop w:val="0"/>
          <w:marBottom w:val="0"/>
          <w:divBdr>
            <w:top w:val="none" w:sz="0" w:space="0" w:color="auto"/>
            <w:left w:val="none" w:sz="0" w:space="0" w:color="auto"/>
            <w:bottom w:val="none" w:sz="0" w:space="0" w:color="auto"/>
            <w:right w:val="none" w:sz="0" w:space="0" w:color="auto"/>
          </w:divBdr>
        </w:div>
        <w:div w:id="808978783">
          <w:marLeft w:val="480"/>
          <w:marRight w:val="0"/>
          <w:marTop w:val="0"/>
          <w:marBottom w:val="0"/>
          <w:divBdr>
            <w:top w:val="none" w:sz="0" w:space="0" w:color="auto"/>
            <w:left w:val="none" w:sz="0" w:space="0" w:color="auto"/>
            <w:bottom w:val="none" w:sz="0" w:space="0" w:color="auto"/>
            <w:right w:val="none" w:sz="0" w:space="0" w:color="auto"/>
          </w:divBdr>
        </w:div>
        <w:div w:id="1059472630">
          <w:marLeft w:val="480"/>
          <w:marRight w:val="0"/>
          <w:marTop w:val="0"/>
          <w:marBottom w:val="0"/>
          <w:divBdr>
            <w:top w:val="none" w:sz="0" w:space="0" w:color="auto"/>
            <w:left w:val="none" w:sz="0" w:space="0" w:color="auto"/>
            <w:bottom w:val="none" w:sz="0" w:space="0" w:color="auto"/>
            <w:right w:val="none" w:sz="0" w:space="0" w:color="auto"/>
          </w:divBdr>
        </w:div>
        <w:div w:id="718166824">
          <w:marLeft w:val="480"/>
          <w:marRight w:val="0"/>
          <w:marTop w:val="0"/>
          <w:marBottom w:val="0"/>
          <w:divBdr>
            <w:top w:val="none" w:sz="0" w:space="0" w:color="auto"/>
            <w:left w:val="none" w:sz="0" w:space="0" w:color="auto"/>
            <w:bottom w:val="none" w:sz="0" w:space="0" w:color="auto"/>
            <w:right w:val="none" w:sz="0" w:space="0" w:color="auto"/>
          </w:divBdr>
        </w:div>
        <w:div w:id="359088584">
          <w:marLeft w:val="480"/>
          <w:marRight w:val="0"/>
          <w:marTop w:val="0"/>
          <w:marBottom w:val="0"/>
          <w:divBdr>
            <w:top w:val="none" w:sz="0" w:space="0" w:color="auto"/>
            <w:left w:val="none" w:sz="0" w:space="0" w:color="auto"/>
            <w:bottom w:val="none" w:sz="0" w:space="0" w:color="auto"/>
            <w:right w:val="none" w:sz="0" w:space="0" w:color="auto"/>
          </w:divBdr>
        </w:div>
        <w:div w:id="518398021">
          <w:marLeft w:val="480"/>
          <w:marRight w:val="0"/>
          <w:marTop w:val="0"/>
          <w:marBottom w:val="0"/>
          <w:divBdr>
            <w:top w:val="none" w:sz="0" w:space="0" w:color="auto"/>
            <w:left w:val="none" w:sz="0" w:space="0" w:color="auto"/>
            <w:bottom w:val="none" w:sz="0" w:space="0" w:color="auto"/>
            <w:right w:val="none" w:sz="0" w:space="0" w:color="auto"/>
          </w:divBdr>
        </w:div>
        <w:div w:id="889457500">
          <w:marLeft w:val="480"/>
          <w:marRight w:val="0"/>
          <w:marTop w:val="0"/>
          <w:marBottom w:val="0"/>
          <w:divBdr>
            <w:top w:val="none" w:sz="0" w:space="0" w:color="auto"/>
            <w:left w:val="none" w:sz="0" w:space="0" w:color="auto"/>
            <w:bottom w:val="none" w:sz="0" w:space="0" w:color="auto"/>
            <w:right w:val="none" w:sz="0" w:space="0" w:color="auto"/>
          </w:divBdr>
        </w:div>
        <w:div w:id="943154738">
          <w:marLeft w:val="480"/>
          <w:marRight w:val="0"/>
          <w:marTop w:val="0"/>
          <w:marBottom w:val="0"/>
          <w:divBdr>
            <w:top w:val="none" w:sz="0" w:space="0" w:color="auto"/>
            <w:left w:val="none" w:sz="0" w:space="0" w:color="auto"/>
            <w:bottom w:val="none" w:sz="0" w:space="0" w:color="auto"/>
            <w:right w:val="none" w:sz="0" w:space="0" w:color="auto"/>
          </w:divBdr>
        </w:div>
        <w:div w:id="1706178501">
          <w:marLeft w:val="480"/>
          <w:marRight w:val="0"/>
          <w:marTop w:val="0"/>
          <w:marBottom w:val="0"/>
          <w:divBdr>
            <w:top w:val="none" w:sz="0" w:space="0" w:color="auto"/>
            <w:left w:val="none" w:sz="0" w:space="0" w:color="auto"/>
            <w:bottom w:val="none" w:sz="0" w:space="0" w:color="auto"/>
            <w:right w:val="none" w:sz="0" w:space="0" w:color="auto"/>
          </w:divBdr>
        </w:div>
        <w:div w:id="357200631">
          <w:marLeft w:val="480"/>
          <w:marRight w:val="0"/>
          <w:marTop w:val="0"/>
          <w:marBottom w:val="0"/>
          <w:divBdr>
            <w:top w:val="none" w:sz="0" w:space="0" w:color="auto"/>
            <w:left w:val="none" w:sz="0" w:space="0" w:color="auto"/>
            <w:bottom w:val="none" w:sz="0" w:space="0" w:color="auto"/>
            <w:right w:val="none" w:sz="0" w:space="0" w:color="auto"/>
          </w:divBdr>
        </w:div>
        <w:div w:id="1368601150">
          <w:marLeft w:val="480"/>
          <w:marRight w:val="0"/>
          <w:marTop w:val="0"/>
          <w:marBottom w:val="0"/>
          <w:divBdr>
            <w:top w:val="none" w:sz="0" w:space="0" w:color="auto"/>
            <w:left w:val="none" w:sz="0" w:space="0" w:color="auto"/>
            <w:bottom w:val="none" w:sz="0" w:space="0" w:color="auto"/>
            <w:right w:val="none" w:sz="0" w:space="0" w:color="auto"/>
          </w:divBdr>
        </w:div>
      </w:divsChild>
    </w:div>
    <w:div w:id="10181547">
      <w:marLeft w:val="480"/>
      <w:marRight w:val="0"/>
      <w:marTop w:val="0"/>
      <w:marBottom w:val="0"/>
      <w:divBdr>
        <w:top w:val="none" w:sz="0" w:space="0" w:color="auto"/>
        <w:left w:val="none" w:sz="0" w:space="0" w:color="auto"/>
        <w:bottom w:val="none" w:sz="0" w:space="0" w:color="auto"/>
        <w:right w:val="none" w:sz="0" w:space="0" w:color="auto"/>
      </w:divBdr>
    </w:div>
    <w:div w:id="10378688">
      <w:marLeft w:val="480"/>
      <w:marRight w:val="0"/>
      <w:marTop w:val="0"/>
      <w:marBottom w:val="0"/>
      <w:divBdr>
        <w:top w:val="none" w:sz="0" w:space="0" w:color="auto"/>
        <w:left w:val="none" w:sz="0" w:space="0" w:color="auto"/>
        <w:bottom w:val="none" w:sz="0" w:space="0" w:color="auto"/>
        <w:right w:val="none" w:sz="0" w:space="0" w:color="auto"/>
      </w:divBdr>
    </w:div>
    <w:div w:id="10380129">
      <w:marLeft w:val="480"/>
      <w:marRight w:val="0"/>
      <w:marTop w:val="0"/>
      <w:marBottom w:val="0"/>
      <w:divBdr>
        <w:top w:val="none" w:sz="0" w:space="0" w:color="auto"/>
        <w:left w:val="none" w:sz="0" w:space="0" w:color="auto"/>
        <w:bottom w:val="none" w:sz="0" w:space="0" w:color="auto"/>
        <w:right w:val="none" w:sz="0" w:space="0" w:color="auto"/>
      </w:divBdr>
    </w:div>
    <w:div w:id="10767746">
      <w:bodyDiv w:val="1"/>
      <w:marLeft w:val="0"/>
      <w:marRight w:val="0"/>
      <w:marTop w:val="0"/>
      <w:marBottom w:val="0"/>
      <w:divBdr>
        <w:top w:val="none" w:sz="0" w:space="0" w:color="auto"/>
        <w:left w:val="none" w:sz="0" w:space="0" w:color="auto"/>
        <w:bottom w:val="none" w:sz="0" w:space="0" w:color="auto"/>
        <w:right w:val="none" w:sz="0" w:space="0" w:color="auto"/>
      </w:divBdr>
    </w:div>
    <w:div w:id="10839356">
      <w:marLeft w:val="480"/>
      <w:marRight w:val="0"/>
      <w:marTop w:val="0"/>
      <w:marBottom w:val="0"/>
      <w:divBdr>
        <w:top w:val="none" w:sz="0" w:space="0" w:color="auto"/>
        <w:left w:val="none" w:sz="0" w:space="0" w:color="auto"/>
        <w:bottom w:val="none" w:sz="0" w:space="0" w:color="auto"/>
        <w:right w:val="none" w:sz="0" w:space="0" w:color="auto"/>
      </w:divBdr>
    </w:div>
    <w:div w:id="10954999">
      <w:marLeft w:val="480"/>
      <w:marRight w:val="0"/>
      <w:marTop w:val="0"/>
      <w:marBottom w:val="0"/>
      <w:divBdr>
        <w:top w:val="none" w:sz="0" w:space="0" w:color="auto"/>
        <w:left w:val="none" w:sz="0" w:space="0" w:color="auto"/>
        <w:bottom w:val="none" w:sz="0" w:space="0" w:color="auto"/>
        <w:right w:val="none" w:sz="0" w:space="0" w:color="auto"/>
      </w:divBdr>
    </w:div>
    <w:div w:id="11035922">
      <w:bodyDiv w:val="1"/>
      <w:marLeft w:val="0"/>
      <w:marRight w:val="0"/>
      <w:marTop w:val="0"/>
      <w:marBottom w:val="0"/>
      <w:divBdr>
        <w:top w:val="none" w:sz="0" w:space="0" w:color="auto"/>
        <w:left w:val="none" w:sz="0" w:space="0" w:color="auto"/>
        <w:bottom w:val="none" w:sz="0" w:space="0" w:color="auto"/>
        <w:right w:val="none" w:sz="0" w:space="0" w:color="auto"/>
      </w:divBdr>
    </w:div>
    <w:div w:id="12268203">
      <w:marLeft w:val="480"/>
      <w:marRight w:val="0"/>
      <w:marTop w:val="0"/>
      <w:marBottom w:val="0"/>
      <w:divBdr>
        <w:top w:val="none" w:sz="0" w:space="0" w:color="auto"/>
        <w:left w:val="none" w:sz="0" w:space="0" w:color="auto"/>
        <w:bottom w:val="none" w:sz="0" w:space="0" w:color="auto"/>
        <w:right w:val="none" w:sz="0" w:space="0" w:color="auto"/>
      </w:divBdr>
    </w:div>
    <w:div w:id="13506745">
      <w:bodyDiv w:val="1"/>
      <w:marLeft w:val="0"/>
      <w:marRight w:val="0"/>
      <w:marTop w:val="0"/>
      <w:marBottom w:val="0"/>
      <w:divBdr>
        <w:top w:val="none" w:sz="0" w:space="0" w:color="auto"/>
        <w:left w:val="none" w:sz="0" w:space="0" w:color="auto"/>
        <w:bottom w:val="none" w:sz="0" w:space="0" w:color="auto"/>
        <w:right w:val="none" w:sz="0" w:space="0" w:color="auto"/>
      </w:divBdr>
      <w:divsChild>
        <w:div w:id="707679087">
          <w:marLeft w:val="480"/>
          <w:marRight w:val="0"/>
          <w:marTop w:val="0"/>
          <w:marBottom w:val="0"/>
          <w:divBdr>
            <w:top w:val="none" w:sz="0" w:space="0" w:color="auto"/>
            <w:left w:val="none" w:sz="0" w:space="0" w:color="auto"/>
            <w:bottom w:val="none" w:sz="0" w:space="0" w:color="auto"/>
            <w:right w:val="none" w:sz="0" w:space="0" w:color="auto"/>
          </w:divBdr>
        </w:div>
        <w:div w:id="1520973647">
          <w:marLeft w:val="480"/>
          <w:marRight w:val="0"/>
          <w:marTop w:val="0"/>
          <w:marBottom w:val="0"/>
          <w:divBdr>
            <w:top w:val="none" w:sz="0" w:space="0" w:color="auto"/>
            <w:left w:val="none" w:sz="0" w:space="0" w:color="auto"/>
            <w:bottom w:val="none" w:sz="0" w:space="0" w:color="auto"/>
            <w:right w:val="none" w:sz="0" w:space="0" w:color="auto"/>
          </w:divBdr>
        </w:div>
        <w:div w:id="2024045206">
          <w:marLeft w:val="480"/>
          <w:marRight w:val="0"/>
          <w:marTop w:val="0"/>
          <w:marBottom w:val="0"/>
          <w:divBdr>
            <w:top w:val="none" w:sz="0" w:space="0" w:color="auto"/>
            <w:left w:val="none" w:sz="0" w:space="0" w:color="auto"/>
            <w:bottom w:val="none" w:sz="0" w:space="0" w:color="auto"/>
            <w:right w:val="none" w:sz="0" w:space="0" w:color="auto"/>
          </w:divBdr>
        </w:div>
        <w:div w:id="1909725701">
          <w:marLeft w:val="480"/>
          <w:marRight w:val="0"/>
          <w:marTop w:val="0"/>
          <w:marBottom w:val="0"/>
          <w:divBdr>
            <w:top w:val="none" w:sz="0" w:space="0" w:color="auto"/>
            <w:left w:val="none" w:sz="0" w:space="0" w:color="auto"/>
            <w:bottom w:val="none" w:sz="0" w:space="0" w:color="auto"/>
            <w:right w:val="none" w:sz="0" w:space="0" w:color="auto"/>
          </w:divBdr>
        </w:div>
        <w:div w:id="1640374676">
          <w:marLeft w:val="480"/>
          <w:marRight w:val="0"/>
          <w:marTop w:val="0"/>
          <w:marBottom w:val="0"/>
          <w:divBdr>
            <w:top w:val="none" w:sz="0" w:space="0" w:color="auto"/>
            <w:left w:val="none" w:sz="0" w:space="0" w:color="auto"/>
            <w:bottom w:val="none" w:sz="0" w:space="0" w:color="auto"/>
            <w:right w:val="none" w:sz="0" w:space="0" w:color="auto"/>
          </w:divBdr>
        </w:div>
        <w:div w:id="519398239">
          <w:marLeft w:val="480"/>
          <w:marRight w:val="0"/>
          <w:marTop w:val="0"/>
          <w:marBottom w:val="0"/>
          <w:divBdr>
            <w:top w:val="none" w:sz="0" w:space="0" w:color="auto"/>
            <w:left w:val="none" w:sz="0" w:space="0" w:color="auto"/>
            <w:bottom w:val="none" w:sz="0" w:space="0" w:color="auto"/>
            <w:right w:val="none" w:sz="0" w:space="0" w:color="auto"/>
          </w:divBdr>
        </w:div>
        <w:div w:id="960110625">
          <w:marLeft w:val="480"/>
          <w:marRight w:val="0"/>
          <w:marTop w:val="0"/>
          <w:marBottom w:val="0"/>
          <w:divBdr>
            <w:top w:val="none" w:sz="0" w:space="0" w:color="auto"/>
            <w:left w:val="none" w:sz="0" w:space="0" w:color="auto"/>
            <w:bottom w:val="none" w:sz="0" w:space="0" w:color="auto"/>
            <w:right w:val="none" w:sz="0" w:space="0" w:color="auto"/>
          </w:divBdr>
        </w:div>
        <w:div w:id="962689091">
          <w:marLeft w:val="480"/>
          <w:marRight w:val="0"/>
          <w:marTop w:val="0"/>
          <w:marBottom w:val="0"/>
          <w:divBdr>
            <w:top w:val="none" w:sz="0" w:space="0" w:color="auto"/>
            <w:left w:val="none" w:sz="0" w:space="0" w:color="auto"/>
            <w:bottom w:val="none" w:sz="0" w:space="0" w:color="auto"/>
            <w:right w:val="none" w:sz="0" w:space="0" w:color="auto"/>
          </w:divBdr>
        </w:div>
        <w:div w:id="1746799086">
          <w:marLeft w:val="480"/>
          <w:marRight w:val="0"/>
          <w:marTop w:val="0"/>
          <w:marBottom w:val="0"/>
          <w:divBdr>
            <w:top w:val="none" w:sz="0" w:space="0" w:color="auto"/>
            <w:left w:val="none" w:sz="0" w:space="0" w:color="auto"/>
            <w:bottom w:val="none" w:sz="0" w:space="0" w:color="auto"/>
            <w:right w:val="none" w:sz="0" w:space="0" w:color="auto"/>
          </w:divBdr>
        </w:div>
        <w:div w:id="1383673334">
          <w:marLeft w:val="480"/>
          <w:marRight w:val="0"/>
          <w:marTop w:val="0"/>
          <w:marBottom w:val="0"/>
          <w:divBdr>
            <w:top w:val="none" w:sz="0" w:space="0" w:color="auto"/>
            <w:left w:val="none" w:sz="0" w:space="0" w:color="auto"/>
            <w:bottom w:val="none" w:sz="0" w:space="0" w:color="auto"/>
            <w:right w:val="none" w:sz="0" w:space="0" w:color="auto"/>
          </w:divBdr>
        </w:div>
        <w:div w:id="320235363">
          <w:marLeft w:val="480"/>
          <w:marRight w:val="0"/>
          <w:marTop w:val="0"/>
          <w:marBottom w:val="0"/>
          <w:divBdr>
            <w:top w:val="none" w:sz="0" w:space="0" w:color="auto"/>
            <w:left w:val="none" w:sz="0" w:space="0" w:color="auto"/>
            <w:bottom w:val="none" w:sz="0" w:space="0" w:color="auto"/>
            <w:right w:val="none" w:sz="0" w:space="0" w:color="auto"/>
          </w:divBdr>
        </w:div>
        <w:div w:id="901212194">
          <w:marLeft w:val="480"/>
          <w:marRight w:val="0"/>
          <w:marTop w:val="0"/>
          <w:marBottom w:val="0"/>
          <w:divBdr>
            <w:top w:val="none" w:sz="0" w:space="0" w:color="auto"/>
            <w:left w:val="none" w:sz="0" w:space="0" w:color="auto"/>
            <w:bottom w:val="none" w:sz="0" w:space="0" w:color="auto"/>
            <w:right w:val="none" w:sz="0" w:space="0" w:color="auto"/>
          </w:divBdr>
        </w:div>
        <w:div w:id="1151019037">
          <w:marLeft w:val="480"/>
          <w:marRight w:val="0"/>
          <w:marTop w:val="0"/>
          <w:marBottom w:val="0"/>
          <w:divBdr>
            <w:top w:val="none" w:sz="0" w:space="0" w:color="auto"/>
            <w:left w:val="none" w:sz="0" w:space="0" w:color="auto"/>
            <w:bottom w:val="none" w:sz="0" w:space="0" w:color="auto"/>
            <w:right w:val="none" w:sz="0" w:space="0" w:color="auto"/>
          </w:divBdr>
        </w:div>
        <w:div w:id="271521471">
          <w:marLeft w:val="480"/>
          <w:marRight w:val="0"/>
          <w:marTop w:val="0"/>
          <w:marBottom w:val="0"/>
          <w:divBdr>
            <w:top w:val="none" w:sz="0" w:space="0" w:color="auto"/>
            <w:left w:val="none" w:sz="0" w:space="0" w:color="auto"/>
            <w:bottom w:val="none" w:sz="0" w:space="0" w:color="auto"/>
            <w:right w:val="none" w:sz="0" w:space="0" w:color="auto"/>
          </w:divBdr>
        </w:div>
        <w:div w:id="1661547">
          <w:marLeft w:val="480"/>
          <w:marRight w:val="0"/>
          <w:marTop w:val="0"/>
          <w:marBottom w:val="0"/>
          <w:divBdr>
            <w:top w:val="none" w:sz="0" w:space="0" w:color="auto"/>
            <w:left w:val="none" w:sz="0" w:space="0" w:color="auto"/>
            <w:bottom w:val="none" w:sz="0" w:space="0" w:color="auto"/>
            <w:right w:val="none" w:sz="0" w:space="0" w:color="auto"/>
          </w:divBdr>
        </w:div>
        <w:div w:id="1212498553">
          <w:marLeft w:val="480"/>
          <w:marRight w:val="0"/>
          <w:marTop w:val="0"/>
          <w:marBottom w:val="0"/>
          <w:divBdr>
            <w:top w:val="none" w:sz="0" w:space="0" w:color="auto"/>
            <w:left w:val="none" w:sz="0" w:space="0" w:color="auto"/>
            <w:bottom w:val="none" w:sz="0" w:space="0" w:color="auto"/>
            <w:right w:val="none" w:sz="0" w:space="0" w:color="auto"/>
          </w:divBdr>
        </w:div>
        <w:div w:id="741874433">
          <w:marLeft w:val="480"/>
          <w:marRight w:val="0"/>
          <w:marTop w:val="0"/>
          <w:marBottom w:val="0"/>
          <w:divBdr>
            <w:top w:val="none" w:sz="0" w:space="0" w:color="auto"/>
            <w:left w:val="none" w:sz="0" w:space="0" w:color="auto"/>
            <w:bottom w:val="none" w:sz="0" w:space="0" w:color="auto"/>
            <w:right w:val="none" w:sz="0" w:space="0" w:color="auto"/>
          </w:divBdr>
        </w:div>
        <w:div w:id="1808668088">
          <w:marLeft w:val="480"/>
          <w:marRight w:val="0"/>
          <w:marTop w:val="0"/>
          <w:marBottom w:val="0"/>
          <w:divBdr>
            <w:top w:val="none" w:sz="0" w:space="0" w:color="auto"/>
            <w:left w:val="none" w:sz="0" w:space="0" w:color="auto"/>
            <w:bottom w:val="none" w:sz="0" w:space="0" w:color="auto"/>
            <w:right w:val="none" w:sz="0" w:space="0" w:color="auto"/>
          </w:divBdr>
        </w:div>
      </w:divsChild>
    </w:div>
    <w:div w:id="14187289">
      <w:marLeft w:val="480"/>
      <w:marRight w:val="0"/>
      <w:marTop w:val="0"/>
      <w:marBottom w:val="0"/>
      <w:divBdr>
        <w:top w:val="none" w:sz="0" w:space="0" w:color="auto"/>
        <w:left w:val="none" w:sz="0" w:space="0" w:color="auto"/>
        <w:bottom w:val="none" w:sz="0" w:space="0" w:color="auto"/>
        <w:right w:val="none" w:sz="0" w:space="0" w:color="auto"/>
      </w:divBdr>
    </w:div>
    <w:div w:id="15273377">
      <w:marLeft w:val="480"/>
      <w:marRight w:val="0"/>
      <w:marTop w:val="0"/>
      <w:marBottom w:val="0"/>
      <w:divBdr>
        <w:top w:val="none" w:sz="0" w:space="0" w:color="auto"/>
        <w:left w:val="none" w:sz="0" w:space="0" w:color="auto"/>
        <w:bottom w:val="none" w:sz="0" w:space="0" w:color="auto"/>
        <w:right w:val="none" w:sz="0" w:space="0" w:color="auto"/>
      </w:divBdr>
    </w:div>
    <w:div w:id="16394438">
      <w:bodyDiv w:val="1"/>
      <w:marLeft w:val="0"/>
      <w:marRight w:val="0"/>
      <w:marTop w:val="0"/>
      <w:marBottom w:val="0"/>
      <w:divBdr>
        <w:top w:val="none" w:sz="0" w:space="0" w:color="auto"/>
        <w:left w:val="none" w:sz="0" w:space="0" w:color="auto"/>
        <w:bottom w:val="none" w:sz="0" w:space="0" w:color="auto"/>
        <w:right w:val="none" w:sz="0" w:space="0" w:color="auto"/>
      </w:divBdr>
    </w:div>
    <w:div w:id="16665779">
      <w:marLeft w:val="480"/>
      <w:marRight w:val="0"/>
      <w:marTop w:val="0"/>
      <w:marBottom w:val="0"/>
      <w:divBdr>
        <w:top w:val="none" w:sz="0" w:space="0" w:color="auto"/>
        <w:left w:val="none" w:sz="0" w:space="0" w:color="auto"/>
        <w:bottom w:val="none" w:sz="0" w:space="0" w:color="auto"/>
        <w:right w:val="none" w:sz="0" w:space="0" w:color="auto"/>
      </w:divBdr>
    </w:div>
    <w:div w:id="16808908">
      <w:bodyDiv w:val="1"/>
      <w:marLeft w:val="0"/>
      <w:marRight w:val="0"/>
      <w:marTop w:val="0"/>
      <w:marBottom w:val="0"/>
      <w:divBdr>
        <w:top w:val="none" w:sz="0" w:space="0" w:color="auto"/>
        <w:left w:val="none" w:sz="0" w:space="0" w:color="auto"/>
        <w:bottom w:val="none" w:sz="0" w:space="0" w:color="auto"/>
        <w:right w:val="none" w:sz="0" w:space="0" w:color="auto"/>
      </w:divBdr>
    </w:div>
    <w:div w:id="17388771">
      <w:bodyDiv w:val="1"/>
      <w:marLeft w:val="0"/>
      <w:marRight w:val="0"/>
      <w:marTop w:val="0"/>
      <w:marBottom w:val="0"/>
      <w:divBdr>
        <w:top w:val="none" w:sz="0" w:space="0" w:color="auto"/>
        <w:left w:val="none" w:sz="0" w:space="0" w:color="auto"/>
        <w:bottom w:val="none" w:sz="0" w:space="0" w:color="auto"/>
        <w:right w:val="none" w:sz="0" w:space="0" w:color="auto"/>
      </w:divBdr>
    </w:div>
    <w:div w:id="18044247">
      <w:bodyDiv w:val="1"/>
      <w:marLeft w:val="0"/>
      <w:marRight w:val="0"/>
      <w:marTop w:val="0"/>
      <w:marBottom w:val="0"/>
      <w:divBdr>
        <w:top w:val="none" w:sz="0" w:space="0" w:color="auto"/>
        <w:left w:val="none" w:sz="0" w:space="0" w:color="auto"/>
        <w:bottom w:val="none" w:sz="0" w:space="0" w:color="auto"/>
        <w:right w:val="none" w:sz="0" w:space="0" w:color="auto"/>
      </w:divBdr>
    </w:div>
    <w:div w:id="18238427">
      <w:marLeft w:val="480"/>
      <w:marRight w:val="0"/>
      <w:marTop w:val="0"/>
      <w:marBottom w:val="0"/>
      <w:divBdr>
        <w:top w:val="none" w:sz="0" w:space="0" w:color="auto"/>
        <w:left w:val="none" w:sz="0" w:space="0" w:color="auto"/>
        <w:bottom w:val="none" w:sz="0" w:space="0" w:color="auto"/>
        <w:right w:val="none" w:sz="0" w:space="0" w:color="auto"/>
      </w:divBdr>
    </w:div>
    <w:div w:id="18288536">
      <w:bodyDiv w:val="1"/>
      <w:marLeft w:val="0"/>
      <w:marRight w:val="0"/>
      <w:marTop w:val="0"/>
      <w:marBottom w:val="0"/>
      <w:divBdr>
        <w:top w:val="none" w:sz="0" w:space="0" w:color="auto"/>
        <w:left w:val="none" w:sz="0" w:space="0" w:color="auto"/>
        <w:bottom w:val="none" w:sz="0" w:space="0" w:color="auto"/>
        <w:right w:val="none" w:sz="0" w:space="0" w:color="auto"/>
      </w:divBdr>
      <w:divsChild>
        <w:div w:id="1018779308">
          <w:marLeft w:val="480"/>
          <w:marRight w:val="0"/>
          <w:marTop w:val="0"/>
          <w:marBottom w:val="0"/>
          <w:divBdr>
            <w:top w:val="none" w:sz="0" w:space="0" w:color="auto"/>
            <w:left w:val="none" w:sz="0" w:space="0" w:color="auto"/>
            <w:bottom w:val="none" w:sz="0" w:space="0" w:color="auto"/>
            <w:right w:val="none" w:sz="0" w:space="0" w:color="auto"/>
          </w:divBdr>
        </w:div>
        <w:div w:id="308289032">
          <w:marLeft w:val="480"/>
          <w:marRight w:val="0"/>
          <w:marTop w:val="0"/>
          <w:marBottom w:val="0"/>
          <w:divBdr>
            <w:top w:val="none" w:sz="0" w:space="0" w:color="auto"/>
            <w:left w:val="none" w:sz="0" w:space="0" w:color="auto"/>
            <w:bottom w:val="none" w:sz="0" w:space="0" w:color="auto"/>
            <w:right w:val="none" w:sz="0" w:space="0" w:color="auto"/>
          </w:divBdr>
        </w:div>
        <w:div w:id="1794327748">
          <w:marLeft w:val="480"/>
          <w:marRight w:val="0"/>
          <w:marTop w:val="0"/>
          <w:marBottom w:val="0"/>
          <w:divBdr>
            <w:top w:val="none" w:sz="0" w:space="0" w:color="auto"/>
            <w:left w:val="none" w:sz="0" w:space="0" w:color="auto"/>
            <w:bottom w:val="none" w:sz="0" w:space="0" w:color="auto"/>
            <w:right w:val="none" w:sz="0" w:space="0" w:color="auto"/>
          </w:divBdr>
        </w:div>
        <w:div w:id="494034594">
          <w:marLeft w:val="480"/>
          <w:marRight w:val="0"/>
          <w:marTop w:val="0"/>
          <w:marBottom w:val="0"/>
          <w:divBdr>
            <w:top w:val="none" w:sz="0" w:space="0" w:color="auto"/>
            <w:left w:val="none" w:sz="0" w:space="0" w:color="auto"/>
            <w:bottom w:val="none" w:sz="0" w:space="0" w:color="auto"/>
            <w:right w:val="none" w:sz="0" w:space="0" w:color="auto"/>
          </w:divBdr>
        </w:div>
        <w:div w:id="1018237798">
          <w:marLeft w:val="480"/>
          <w:marRight w:val="0"/>
          <w:marTop w:val="0"/>
          <w:marBottom w:val="0"/>
          <w:divBdr>
            <w:top w:val="none" w:sz="0" w:space="0" w:color="auto"/>
            <w:left w:val="none" w:sz="0" w:space="0" w:color="auto"/>
            <w:bottom w:val="none" w:sz="0" w:space="0" w:color="auto"/>
            <w:right w:val="none" w:sz="0" w:space="0" w:color="auto"/>
          </w:divBdr>
        </w:div>
        <w:div w:id="276723103">
          <w:marLeft w:val="480"/>
          <w:marRight w:val="0"/>
          <w:marTop w:val="0"/>
          <w:marBottom w:val="0"/>
          <w:divBdr>
            <w:top w:val="none" w:sz="0" w:space="0" w:color="auto"/>
            <w:left w:val="none" w:sz="0" w:space="0" w:color="auto"/>
            <w:bottom w:val="none" w:sz="0" w:space="0" w:color="auto"/>
            <w:right w:val="none" w:sz="0" w:space="0" w:color="auto"/>
          </w:divBdr>
        </w:div>
        <w:div w:id="1553151669">
          <w:marLeft w:val="480"/>
          <w:marRight w:val="0"/>
          <w:marTop w:val="0"/>
          <w:marBottom w:val="0"/>
          <w:divBdr>
            <w:top w:val="none" w:sz="0" w:space="0" w:color="auto"/>
            <w:left w:val="none" w:sz="0" w:space="0" w:color="auto"/>
            <w:bottom w:val="none" w:sz="0" w:space="0" w:color="auto"/>
            <w:right w:val="none" w:sz="0" w:space="0" w:color="auto"/>
          </w:divBdr>
        </w:div>
        <w:div w:id="754739600">
          <w:marLeft w:val="480"/>
          <w:marRight w:val="0"/>
          <w:marTop w:val="0"/>
          <w:marBottom w:val="0"/>
          <w:divBdr>
            <w:top w:val="none" w:sz="0" w:space="0" w:color="auto"/>
            <w:left w:val="none" w:sz="0" w:space="0" w:color="auto"/>
            <w:bottom w:val="none" w:sz="0" w:space="0" w:color="auto"/>
            <w:right w:val="none" w:sz="0" w:space="0" w:color="auto"/>
          </w:divBdr>
        </w:div>
        <w:div w:id="1984196482">
          <w:marLeft w:val="480"/>
          <w:marRight w:val="0"/>
          <w:marTop w:val="0"/>
          <w:marBottom w:val="0"/>
          <w:divBdr>
            <w:top w:val="none" w:sz="0" w:space="0" w:color="auto"/>
            <w:left w:val="none" w:sz="0" w:space="0" w:color="auto"/>
            <w:bottom w:val="none" w:sz="0" w:space="0" w:color="auto"/>
            <w:right w:val="none" w:sz="0" w:space="0" w:color="auto"/>
          </w:divBdr>
        </w:div>
        <w:div w:id="1103451310">
          <w:marLeft w:val="480"/>
          <w:marRight w:val="0"/>
          <w:marTop w:val="0"/>
          <w:marBottom w:val="0"/>
          <w:divBdr>
            <w:top w:val="none" w:sz="0" w:space="0" w:color="auto"/>
            <w:left w:val="none" w:sz="0" w:space="0" w:color="auto"/>
            <w:bottom w:val="none" w:sz="0" w:space="0" w:color="auto"/>
            <w:right w:val="none" w:sz="0" w:space="0" w:color="auto"/>
          </w:divBdr>
        </w:div>
        <w:div w:id="1778089471">
          <w:marLeft w:val="480"/>
          <w:marRight w:val="0"/>
          <w:marTop w:val="0"/>
          <w:marBottom w:val="0"/>
          <w:divBdr>
            <w:top w:val="none" w:sz="0" w:space="0" w:color="auto"/>
            <w:left w:val="none" w:sz="0" w:space="0" w:color="auto"/>
            <w:bottom w:val="none" w:sz="0" w:space="0" w:color="auto"/>
            <w:right w:val="none" w:sz="0" w:space="0" w:color="auto"/>
          </w:divBdr>
        </w:div>
        <w:div w:id="1944649884">
          <w:marLeft w:val="480"/>
          <w:marRight w:val="0"/>
          <w:marTop w:val="0"/>
          <w:marBottom w:val="0"/>
          <w:divBdr>
            <w:top w:val="none" w:sz="0" w:space="0" w:color="auto"/>
            <w:left w:val="none" w:sz="0" w:space="0" w:color="auto"/>
            <w:bottom w:val="none" w:sz="0" w:space="0" w:color="auto"/>
            <w:right w:val="none" w:sz="0" w:space="0" w:color="auto"/>
          </w:divBdr>
        </w:div>
        <w:div w:id="1719696424">
          <w:marLeft w:val="480"/>
          <w:marRight w:val="0"/>
          <w:marTop w:val="0"/>
          <w:marBottom w:val="0"/>
          <w:divBdr>
            <w:top w:val="none" w:sz="0" w:space="0" w:color="auto"/>
            <w:left w:val="none" w:sz="0" w:space="0" w:color="auto"/>
            <w:bottom w:val="none" w:sz="0" w:space="0" w:color="auto"/>
            <w:right w:val="none" w:sz="0" w:space="0" w:color="auto"/>
          </w:divBdr>
        </w:div>
        <w:div w:id="444350000">
          <w:marLeft w:val="480"/>
          <w:marRight w:val="0"/>
          <w:marTop w:val="0"/>
          <w:marBottom w:val="0"/>
          <w:divBdr>
            <w:top w:val="none" w:sz="0" w:space="0" w:color="auto"/>
            <w:left w:val="none" w:sz="0" w:space="0" w:color="auto"/>
            <w:bottom w:val="none" w:sz="0" w:space="0" w:color="auto"/>
            <w:right w:val="none" w:sz="0" w:space="0" w:color="auto"/>
          </w:divBdr>
        </w:div>
        <w:div w:id="1516730899">
          <w:marLeft w:val="480"/>
          <w:marRight w:val="0"/>
          <w:marTop w:val="0"/>
          <w:marBottom w:val="0"/>
          <w:divBdr>
            <w:top w:val="none" w:sz="0" w:space="0" w:color="auto"/>
            <w:left w:val="none" w:sz="0" w:space="0" w:color="auto"/>
            <w:bottom w:val="none" w:sz="0" w:space="0" w:color="auto"/>
            <w:right w:val="none" w:sz="0" w:space="0" w:color="auto"/>
          </w:divBdr>
        </w:div>
        <w:div w:id="779567489">
          <w:marLeft w:val="480"/>
          <w:marRight w:val="0"/>
          <w:marTop w:val="0"/>
          <w:marBottom w:val="0"/>
          <w:divBdr>
            <w:top w:val="none" w:sz="0" w:space="0" w:color="auto"/>
            <w:left w:val="none" w:sz="0" w:space="0" w:color="auto"/>
            <w:bottom w:val="none" w:sz="0" w:space="0" w:color="auto"/>
            <w:right w:val="none" w:sz="0" w:space="0" w:color="auto"/>
          </w:divBdr>
        </w:div>
        <w:div w:id="676662187">
          <w:marLeft w:val="480"/>
          <w:marRight w:val="0"/>
          <w:marTop w:val="0"/>
          <w:marBottom w:val="0"/>
          <w:divBdr>
            <w:top w:val="none" w:sz="0" w:space="0" w:color="auto"/>
            <w:left w:val="none" w:sz="0" w:space="0" w:color="auto"/>
            <w:bottom w:val="none" w:sz="0" w:space="0" w:color="auto"/>
            <w:right w:val="none" w:sz="0" w:space="0" w:color="auto"/>
          </w:divBdr>
        </w:div>
        <w:div w:id="1679846103">
          <w:marLeft w:val="480"/>
          <w:marRight w:val="0"/>
          <w:marTop w:val="0"/>
          <w:marBottom w:val="0"/>
          <w:divBdr>
            <w:top w:val="none" w:sz="0" w:space="0" w:color="auto"/>
            <w:left w:val="none" w:sz="0" w:space="0" w:color="auto"/>
            <w:bottom w:val="none" w:sz="0" w:space="0" w:color="auto"/>
            <w:right w:val="none" w:sz="0" w:space="0" w:color="auto"/>
          </w:divBdr>
        </w:div>
        <w:div w:id="866407179">
          <w:marLeft w:val="480"/>
          <w:marRight w:val="0"/>
          <w:marTop w:val="0"/>
          <w:marBottom w:val="0"/>
          <w:divBdr>
            <w:top w:val="none" w:sz="0" w:space="0" w:color="auto"/>
            <w:left w:val="none" w:sz="0" w:space="0" w:color="auto"/>
            <w:bottom w:val="none" w:sz="0" w:space="0" w:color="auto"/>
            <w:right w:val="none" w:sz="0" w:space="0" w:color="auto"/>
          </w:divBdr>
        </w:div>
      </w:divsChild>
    </w:div>
    <w:div w:id="18703289">
      <w:marLeft w:val="480"/>
      <w:marRight w:val="0"/>
      <w:marTop w:val="0"/>
      <w:marBottom w:val="0"/>
      <w:divBdr>
        <w:top w:val="none" w:sz="0" w:space="0" w:color="auto"/>
        <w:left w:val="none" w:sz="0" w:space="0" w:color="auto"/>
        <w:bottom w:val="none" w:sz="0" w:space="0" w:color="auto"/>
        <w:right w:val="none" w:sz="0" w:space="0" w:color="auto"/>
      </w:divBdr>
    </w:div>
    <w:div w:id="19670933">
      <w:marLeft w:val="480"/>
      <w:marRight w:val="0"/>
      <w:marTop w:val="0"/>
      <w:marBottom w:val="0"/>
      <w:divBdr>
        <w:top w:val="none" w:sz="0" w:space="0" w:color="auto"/>
        <w:left w:val="none" w:sz="0" w:space="0" w:color="auto"/>
        <w:bottom w:val="none" w:sz="0" w:space="0" w:color="auto"/>
        <w:right w:val="none" w:sz="0" w:space="0" w:color="auto"/>
      </w:divBdr>
    </w:div>
    <w:div w:id="19671084">
      <w:bodyDiv w:val="1"/>
      <w:marLeft w:val="0"/>
      <w:marRight w:val="0"/>
      <w:marTop w:val="0"/>
      <w:marBottom w:val="0"/>
      <w:divBdr>
        <w:top w:val="none" w:sz="0" w:space="0" w:color="auto"/>
        <w:left w:val="none" w:sz="0" w:space="0" w:color="auto"/>
        <w:bottom w:val="none" w:sz="0" w:space="0" w:color="auto"/>
        <w:right w:val="none" w:sz="0" w:space="0" w:color="auto"/>
      </w:divBdr>
    </w:div>
    <w:div w:id="20056652">
      <w:marLeft w:val="480"/>
      <w:marRight w:val="0"/>
      <w:marTop w:val="0"/>
      <w:marBottom w:val="0"/>
      <w:divBdr>
        <w:top w:val="none" w:sz="0" w:space="0" w:color="auto"/>
        <w:left w:val="none" w:sz="0" w:space="0" w:color="auto"/>
        <w:bottom w:val="none" w:sz="0" w:space="0" w:color="auto"/>
        <w:right w:val="none" w:sz="0" w:space="0" w:color="auto"/>
      </w:divBdr>
    </w:div>
    <w:div w:id="20133103">
      <w:bodyDiv w:val="1"/>
      <w:marLeft w:val="0"/>
      <w:marRight w:val="0"/>
      <w:marTop w:val="0"/>
      <w:marBottom w:val="0"/>
      <w:divBdr>
        <w:top w:val="none" w:sz="0" w:space="0" w:color="auto"/>
        <w:left w:val="none" w:sz="0" w:space="0" w:color="auto"/>
        <w:bottom w:val="none" w:sz="0" w:space="0" w:color="auto"/>
        <w:right w:val="none" w:sz="0" w:space="0" w:color="auto"/>
      </w:divBdr>
    </w:div>
    <w:div w:id="20322589">
      <w:marLeft w:val="480"/>
      <w:marRight w:val="0"/>
      <w:marTop w:val="0"/>
      <w:marBottom w:val="0"/>
      <w:divBdr>
        <w:top w:val="none" w:sz="0" w:space="0" w:color="auto"/>
        <w:left w:val="none" w:sz="0" w:space="0" w:color="auto"/>
        <w:bottom w:val="none" w:sz="0" w:space="0" w:color="auto"/>
        <w:right w:val="none" w:sz="0" w:space="0" w:color="auto"/>
      </w:divBdr>
    </w:div>
    <w:div w:id="20471651">
      <w:marLeft w:val="480"/>
      <w:marRight w:val="0"/>
      <w:marTop w:val="0"/>
      <w:marBottom w:val="0"/>
      <w:divBdr>
        <w:top w:val="none" w:sz="0" w:space="0" w:color="auto"/>
        <w:left w:val="none" w:sz="0" w:space="0" w:color="auto"/>
        <w:bottom w:val="none" w:sz="0" w:space="0" w:color="auto"/>
        <w:right w:val="none" w:sz="0" w:space="0" w:color="auto"/>
      </w:divBdr>
    </w:div>
    <w:div w:id="20475808">
      <w:marLeft w:val="480"/>
      <w:marRight w:val="0"/>
      <w:marTop w:val="0"/>
      <w:marBottom w:val="0"/>
      <w:divBdr>
        <w:top w:val="none" w:sz="0" w:space="0" w:color="auto"/>
        <w:left w:val="none" w:sz="0" w:space="0" w:color="auto"/>
        <w:bottom w:val="none" w:sz="0" w:space="0" w:color="auto"/>
        <w:right w:val="none" w:sz="0" w:space="0" w:color="auto"/>
      </w:divBdr>
    </w:div>
    <w:div w:id="20666605">
      <w:marLeft w:val="480"/>
      <w:marRight w:val="0"/>
      <w:marTop w:val="0"/>
      <w:marBottom w:val="0"/>
      <w:divBdr>
        <w:top w:val="none" w:sz="0" w:space="0" w:color="auto"/>
        <w:left w:val="none" w:sz="0" w:space="0" w:color="auto"/>
        <w:bottom w:val="none" w:sz="0" w:space="0" w:color="auto"/>
        <w:right w:val="none" w:sz="0" w:space="0" w:color="auto"/>
      </w:divBdr>
    </w:div>
    <w:div w:id="21103171">
      <w:marLeft w:val="480"/>
      <w:marRight w:val="0"/>
      <w:marTop w:val="0"/>
      <w:marBottom w:val="0"/>
      <w:divBdr>
        <w:top w:val="none" w:sz="0" w:space="0" w:color="auto"/>
        <w:left w:val="none" w:sz="0" w:space="0" w:color="auto"/>
        <w:bottom w:val="none" w:sz="0" w:space="0" w:color="auto"/>
        <w:right w:val="none" w:sz="0" w:space="0" w:color="auto"/>
      </w:divBdr>
    </w:div>
    <w:div w:id="21519076">
      <w:marLeft w:val="480"/>
      <w:marRight w:val="0"/>
      <w:marTop w:val="0"/>
      <w:marBottom w:val="0"/>
      <w:divBdr>
        <w:top w:val="none" w:sz="0" w:space="0" w:color="auto"/>
        <w:left w:val="none" w:sz="0" w:space="0" w:color="auto"/>
        <w:bottom w:val="none" w:sz="0" w:space="0" w:color="auto"/>
        <w:right w:val="none" w:sz="0" w:space="0" w:color="auto"/>
      </w:divBdr>
    </w:div>
    <w:div w:id="21561405">
      <w:bodyDiv w:val="1"/>
      <w:marLeft w:val="0"/>
      <w:marRight w:val="0"/>
      <w:marTop w:val="0"/>
      <w:marBottom w:val="0"/>
      <w:divBdr>
        <w:top w:val="none" w:sz="0" w:space="0" w:color="auto"/>
        <w:left w:val="none" w:sz="0" w:space="0" w:color="auto"/>
        <w:bottom w:val="none" w:sz="0" w:space="0" w:color="auto"/>
        <w:right w:val="none" w:sz="0" w:space="0" w:color="auto"/>
      </w:divBdr>
    </w:div>
    <w:div w:id="21593314">
      <w:marLeft w:val="480"/>
      <w:marRight w:val="0"/>
      <w:marTop w:val="0"/>
      <w:marBottom w:val="0"/>
      <w:divBdr>
        <w:top w:val="none" w:sz="0" w:space="0" w:color="auto"/>
        <w:left w:val="none" w:sz="0" w:space="0" w:color="auto"/>
        <w:bottom w:val="none" w:sz="0" w:space="0" w:color="auto"/>
        <w:right w:val="none" w:sz="0" w:space="0" w:color="auto"/>
      </w:divBdr>
    </w:div>
    <w:div w:id="22755471">
      <w:marLeft w:val="480"/>
      <w:marRight w:val="0"/>
      <w:marTop w:val="0"/>
      <w:marBottom w:val="0"/>
      <w:divBdr>
        <w:top w:val="none" w:sz="0" w:space="0" w:color="auto"/>
        <w:left w:val="none" w:sz="0" w:space="0" w:color="auto"/>
        <w:bottom w:val="none" w:sz="0" w:space="0" w:color="auto"/>
        <w:right w:val="none" w:sz="0" w:space="0" w:color="auto"/>
      </w:divBdr>
    </w:div>
    <w:div w:id="23361024">
      <w:marLeft w:val="480"/>
      <w:marRight w:val="0"/>
      <w:marTop w:val="0"/>
      <w:marBottom w:val="0"/>
      <w:divBdr>
        <w:top w:val="none" w:sz="0" w:space="0" w:color="auto"/>
        <w:left w:val="none" w:sz="0" w:space="0" w:color="auto"/>
        <w:bottom w:val="none" w:sz="0" w:space="0" w:color="auto"/>
        <w:right w:val="none" w:sz="0" w:space="0" w:color="auto"/>
      </w:divBdr>
    </w:div>
    <w:div w:id="23679153">
      <w:bodyDiv w:val="1"/>
      <w:marLeft w:val="0"/>
      <w:marRight w:val="0"/>
      <w:marTop w:val="0"/>
      <w:marBottom w:val="0"/>
      <w:divBdr>
        <w:top w:val="none" w:sz="0" w:space="0" w:color="auto"/>
        <w:left w:val="none" w:sz="0" w:space="0" w:color="auto"/>
        <w:bottom w:val="none" w:sz="0" w:space="0" w:color="auto"/>
        <w:right w:val="none" w:sz="0" w:space="0" w:color="auto"/>
      </w:divBdr>
    </w:div>
    <w:div w:id="23680139">
      <w:marLeft w:val="480"/>
      <w:marRight w:val="0"/>
      <w:marTop w:val="0"/>
      <w:marBottom w:val="0"/>
      <w:divBdr>
        <w:top w:val="none" w:sz="0" w:space="0" w:color="auto"/>
        <w:left w:val="none" w:sz="0" w:space="0" w:color="auto"/>
        <w:bottom w:val="none" w:sz="0" w:space="0" w:color="auto"/>
        <w:right w:val="none" w:sz="0" w:space="0" w:color="auto"/>
      </w:divBdr>
    </w:div>
    <w:div w:id="24405973">
      <w:bodyDiv w:val="1"/>
      <w:marLeft w:val="0"/>
      <w:marRight w:val="0"/>
      <w:marTop w:val="0"/>
      <w:marBottom w:val="0"/>
      <w:divBdr>
        <w:top w:val="none" w:sz="0" w:space="0" w:color="auto"/>
        <w:left w:val="none" w:sz="0" w:space="0" w:color="auto"/>
        <w:bottom w:val="none" w:sz="0" w:space="0" w:color="auto"/>
        <w:right w:val="none" w:sz="0" w:space="0" w:color="auto"/>
      </w:divBdr>
    </w:div>
    <w:div w:id="24601208">
      <w:marLeft w:val="480"/>
      <w:marRight w:val="0"/>
      <w:marTop w:val="0"/>
      <w:marBottom w:val="0"/>
      <w:divBdr>
        <w:top w:val="none" w:sz="0" w:space="0" w:color="auto"/>
        <w:left w:val="none" w:sz="0" w:space="0" w:color="auto"/>
        <w:bottom w:val="none" w:sz="0" w:space="0" w:color="auto"/>
        <w:right w:val="none" w:sz="0" w:space="0" w:color="auto"/>
      </w:divBdr>
    </w:div>
    <w:div w:id="24985835">
      <w:bodyDiv w:val="1"/>
      <w:marLeft w:val="0"/>
      <w:marRight w:val="0"/>
      <w:marTop w:val="0"/>
      <w:marBottom w:val="0"/>
      <w:divBdr>
        <w:top w:val="none" w:sz="0" w:space="0" w:color="auto"/>
        <w:left w:val="none" w:sz="0" w:space="0" w:color="auto"/>
        <w:bottom w:val="none" w:sz="0" w:space="0" w:color="auto"/>
        <w:right w:val="none" w:sz="0" w:space="0" w:color="auto"/>
      </w:divBdr>
    </w:div>
    <w:div w:id="25452751">
      <w:marLeft w:val="480"/>
      <w:marRight w:val="0"/>
      <w:marTop w:val="0"/>
      <w:marBottom w:val="0"/>
      <w:divBdr>
        <w:top w:val="none" w:sz="0" w:space="0" w:color="auto"/>
        <w:left w:val="none" w:sz="0" w:space="0" w:color="auto"/>
        <w:bottom w:val="none" w:sz="0" w:space="0" w:color="auto"/>
        <w:right w:val="none" w:sz="0" w:space="0" w:color="auto"/>
      </w:divBdr>
    </w:div>
    <w:div w:id="25638141">
      <w:marLeft w:val="480"/>
      <w:marRight w:val="0"/>
      <w:marTop w:val="0"/>
      <w:marBottom w:val="0"/>
      <w:divBdr>
        <w:top w:val="none" w:sz="0" w:space="0" w:color="auto"/>
        <w:left w:val="none" w:sz="0" w:space="0" w:color="auto"/>
        <w:bottom w:val="none" w:sz="0" w:space="0" w:color="auto"/>
        <w:right w:val="none" w:sz="0" w:space="0" w:color="auto"/>
      </w:divBdr>
    </w:div>
    <w:div w:id="25638971">
      <w:marLeft w:val="480"/>
      <w:marRight w:val="0"/>
      <w:marTop w:val="0"/>
      <w:marBottom w:val="0"/>
      <w:divBdr>
        <w:top w:val="none" w:sz="0" w:space="0" w:color="auto"/>
        <w:left w:val="none" w:sz="0" w:space="0" w:color="auto"/>
        <w:bottom w:val="none" w:sz="0" w:space="0" w:color="auto"/>
        <w:right w:val="none" w:sz="0" w:space="0" w:color="auto"/>
      </w:divBdr>
    </w:div>
    <w:div w:id="26106315">
      <w:marLeft w:val="480"/>
      <w:marRight w:val="0"/>
      <w:marTop w:val="0"/>
      <w:marBottom w:val="0"/>
      <w:divBdr>
        <w:top w:val="none" w:sz="0" w:space="0" w:color="auto"/>
        <w:left w:val="none" w:sz="0" w:space="0" w:color="auto"/>
        <w:bottom w:val="none" w:sz="0" w:space="0" w:color="auto"/>
        <w:right w:val="none" w:sz="0" w:space="0" w:color="auto"/>
      </w:divBdr>
    </w:div>
    <w:div w:id="26612679">
      <w:marLeft w:val="480"/>
      <w:marRight w:val="0"/>
      <w:marTop w:val="0"/>
      <w:marBottom w:val="0"/>
      <w:divBdr>
        <w:top w:val="none" w:sz="0" w:space="0" w:color="auto"/>
        <w:left w:val="none" w:sz="0" w:space="0" w:color="auto"/>
        <w:bottom w:val="none" w:sz="0" w:space="0" w:color="auto"/>
        <w:right w:val="none" w:sz="0" w:space="0" w:color="auto"/>
      </w:divBdr>
    </w:div>
    <w:div w:id="26833479">
      <w:marLeft w:val="480"/>
      <w:marRight w:val="0"/>
      <w:marTop w:val="0"/>
      <w:marBottom w:val="0"/>
      <w:divBdr>
        <w:top w:val="none" w:sz="0" w:space="0" w:color="auto"/>
        <w:left w:val="none" w:sz="0" w:space="0" w:color="auto"/>
        <w:bottom w:val="none" w:sz="0" w:space="0" w:color="auto"/>
        <w:right w:val="none" w:sz="0" w:space="0" w:color="auto"/>
      </w:divBdr>
    </w:div>
    <w:div w:id="27031476">
      <w:bodyDiv w:val="1"/>
      <w:marLeft w:val="0"/>
      <w:marRight w:val="0"/>
      <w:marTop w:val="0"/>
      <w:marBottom w:val="0"/>
      <w:divBdr>
        <w:top w:val="none" w:sz="0" w:space="0" w:color="auto"/>
        <w:left w:val="none" w:sz="0" w:space="0" w:color="auto"/>
        <w:bottom w:val="none" w:sz="0" w:space="0" w:color="auto"/>
        <w:right w:val="none" w:sz="0" w:space="0" w:color="auto"/>
      </w:divBdr>
    </w:div>
    <w:div w:id="27528426">
      <w:bodyDiv w:val="1"/>
      <w:marLeft w:val="0"/>
      <w:marRight w:val="0"/>
      <w:marTop w:val="0"/>
      <w:marBottom w:val="0"/>
      <w:divBdr>
        <w:top w:val="none" w:sz="0" w:space="0" w:color="auto"/>
        <w:left w:val="none" w:sz="0" w:space="0" w:color="auto"/>
        <w:bottom w:val="none" w:sz="0" w:space="0" w:color="auto"/>
        <w:right w:val="none" w:sz="0" w:space="0" w:color="auto"/>
      </w:divBdr>
    </w:div>
    <w:div w:id="27679395">
      <w:bodyDiv w:val="1"/>
      <w:marLeft w:val="0"/>
      <w:marRight w:val="0"/>
      <w:marTop w:val="0"/>
      <w:marBottom w:val="0"/>
      <w:divBdr>
        <w:top w:val="none" w:sz="0" w:space="0" w:color="auto"/>
        <w:left w:val="none" w:sz="0" w:space="0" w:color="auto"/>
        <w:bottom w:val="none" w:sz="0" w:space="0" w:color="auto"/>
        <w:right w:val="none" w:sz="0" w:space="0" w:color="auto"/>
      </w:divBdr>
    </w:div>
    <w:div w:id="27876931">
      <w:marLeft w:val="480"/>
      <w:marRight w:val="0"/>
      <w:marTop w:val="0"/>
      <w:marBottom w:val="0"/>
      <w:divBdr>
        <w:top w:val="none" w:sz="0" w:space="0" w:color="auto"/>
        <w:left w:val="none" w:sz="0" w:space="0" w:color="auto"/>
        <w:bottom w:val="none" w:sz="0" w:space="0" w:color="auto"/>
        <w:right w:val="none" w:sz="0" w:space="0" w:color="auto"/>
      </w:divBdr>
    </w:div>
    <w:div w:id="28335371">
      <w:bodyDiv w:val="1"/>
      <w:marLeft w:val="0"/>
      <w:marRight w:val="0"/>
      <w:marTop w:val="0"/>
      <w:marBottom w:val="0"/>
      <w:divBdr>
        <w:top w:val="none" w:sz="0" w:space="0" w:color="auto"/>
        <w:left w:val="none" w:sz="0" w:space="0" w:color="auto"/>
        <w:bottom w:val="none" w:sz="0" w:space="0" w:color="auto"/>
        <w:right w:val="none" w:sz="0" w:space="0" w:color="auto"/>
      </w:divBdr>
      <w:divsChild>
        <w:div w:id="2026635398">
          <w:marLeft w:val="480"/>
          <w:marRight w:val="0"/>
          <w:marTop w:val="0"/>
          <w:marBottom w:val="0"/>
          <w:divBdr>
            <w:top w:val="none" w:sz="0" w:space="0" w:color="auto"/>
            <w:left w:val="none" w:sz="0" w:space="0" w:color="auto"/>
            <w:bottom w:val="none" w:sz="0" w:space="0" w:color="auto"/>
            <w:right w:val="none" w:sz="0" w:space="0" w:color="auto"/>
          </w:divBdr>
        </w:div>
        <w:div w:id="2061853937">
          <w:marLeft w:val="480"/>
          <w:marRight w:val="0"/>
          <w:marTop w:val="0"/>
          <w:marBottom w:val="0"/>
          <w:divBdr>
            <w:top w:val="none" w:sz="0" w:space="0" w:color="auto"/>
            <w:left w:val="none" w:sz="0" w:space="0" w:color="auto"/>
            <w:bottom w:val="none" w:sz="0" w:space="0" w:color="auto"/>
            <w:right w:val="none" w:sz="0" w:space="0" w:color="auto"/>
          </w:divBdr>
        </w:div>
        <w:div w:id="2007785784">
          <w:marLeft w:val="480"/>
          <w:marRight w:val="0"/>
          <w:marTop w:val="0"/>
          <w:marBottom w:val="0"/>
          <w:divBdr>
            <w:top w:val="none" w:sz="0" w:space="0" w:color="auto"/>
            <w:left w:val="none" w:sz="0" w:space="0" w:color="auto"/>
            <w:bottom w:val="none" w:sz="0" w:space="0" w:color="auto"/>
            <w:right w:val="none" w:sz="0" w:space="0" w:color="auto"/>
          </w:divBdr>
        </w:div>
        <w:div w:id="1063219564">
          <w:marLeft w:val="480"/>
          <w:marRight w:val="0"/>
          <w:marTop w:val="0"/>
          <w:marBottom w:val="0"/>
          <w:divBdr>
            <w:top w:val="none" w:sz="0" w:space="0" w:color="auto"/>
            <w:left w:val="none" w:sz="0" w:space="0" w:color="auto"/>
            <w:bottom w:val="none" w:sz="0" w:space="0" w:color="auto"/>
            <w:right w:val="none" w:sz="0" w:space="0" w:color="auto"/>
          </w:divBdr>
        </w:div>
        <w:div w:id="1080327876">
          <w:marLeft w:val="480"/>
          <w:marRight w:val="0"/>
          <w:marTop w:val="0"/>
          <w:marBottom w:val="0"/>
          <w:divBdr>
            <w:top w:val="none" w:sz="0" w:space="0" w:color="auto"/>
            <w:left w:val="none" w:sz="0" w:space="0" w:color="auto"/>
            <w:bottom w:val="none" w:sz="0" w:space="0" w:color="auto"/>
            <w:right w:val="none" w:sz="0" w:space="0" w:color="auto"/>
          </w:divBdr>
        </w:div>
        <w:div w:id="1703287185">
          <w:marLeft w:val="480"/>
          <w:marRight w:val="0"/>
          <w:marTop w:val="0"/>
          <w:marBottom w:val="0"/>
          <w:divBdr>
            <w:top w:val="none" w:sz="0" w:space="0" w:color="auto"/>
            <w:left w:val="none" w:sz="0" w:space="0" w:color="auto"/>
            <w:bottom w:val="none" w:sz="0" w:space="0" w:color="auto"/>
            <w:right w:val="none" w:sz="0" w:space="0" w:color="auto"/>
          </w:divBdr>
        </w:div>
        <w:div w:id="790129447">
          <w:marLeft w:val="480"/>
          <w:marRight w:val="0"/>
          <w:marTop w:val="0"/>
          <w:marBottom w:val="0"/>
          <w:divBdr>
            <w:top w:val="none" w:sz="0" w:space="0" w:color="auto"/>
            <w:left w:val="none" w:sz="0" w:space="0" w:color="auto"/>
            <w:bottom w:val="none" w:sz="0" w:space="0" w:color="auto"/>
            <w:right w:val="none" w:sz="0" w:space="0" w:color="auto"/>
          </w:divBdr>
        </w:div>
        <w:div w:id="1384403188">
          <w:marLeft w:val="480"/>
          <w:marRight w:val="0"/>
          <w:marTop w:val="0"/>
          <w:marBottom w:val="0"/>
          <w:divBdr>
            <w:top w:val="none" w:sz="0" w:space="0" w:color="auto"/>
            <w:left w:val="none" w:sz="0" w:space="0" w:color="auto"/>
            <w:bottom w:val="none" w:sz="0" w:space="0" w:color="auto"/>
            <w:right w:val="none" w:sz="0" w:space="0" w:color="auto"/>
          </w:divBdr>
        </w:div>
        <w:div w:id="339744233">
          <w:marLeft w:val="480"/>
          <w:marRight w:val="0"/>
          <w:marTop w:val="0"/>
          <w:marBottom w:val="0"/>
          <w:divBdr>
            <w:top w:val="none" w:sz="0" w:space="0" w:color="auto"/>
            <w:left w:val="none" w:sz="0" w:space="0" w:color="auto"/>
            <w:bottom w:val="none" w:sz="0" w:space="0" w:color="auto"/>
            <w:right w:val="none" w:sz="0" w:space="0" w:color="auto"/>
          </w:divBdr>
        </w:div>
        <w:div w:id="766120587">
          <w:marLeft w:val="480"/>
          <w:marRight w:val="0"/>
          <w:marTop w:val="0"/>
          <w:marBottom w:val="0"/>
          <w:divBdr>
            <w:top w:val="none" w:sz="0" w:space="0" w:color="auto"/>
            <w:left w:val="none" w:sz="0" w:space="0" w:color="auto"/>
            <w:bottom w:val="none" w:sz="0" w:space="0" w:color="auto"/>
            <w:right w:val="none" w:sz="0" w:space="0" w:color="auto"/>
          </w:divBdr>
        </w:div>
      </w:divsChild>
    </w:div>
    <w:div w:id="29303502">
      <w:marLeft w:val="480"/>
      <w:marRight w:val="0"/>
      <w:marTop w:val="0"/>
      <w:marBottom w:val="0"/>
      <w:divBdr>
        <w:top w:val="none" w:sz="0" w:space="0" w:color="auto"/>
        <w:left w:val="none" w:sz="0" w:space="0" w:color="auto"/>
        <w:bottom w:val="none" w:sz="0" w:space="0" w:color="auto"/>
        <w:right w:val="none" w:sz="0" w:space="0" w:color="auto"/>
      </w:divBdr>
    </w:div>
    <w:div w:id="29457168">
      <w:marLeft w:val="480"/>
      <w:marRight w:val="0"/>
      <w:marTop w:val="0"/>
      <w:marBottom w:val="0"/>
      <w:divBdr>
        <w:top w:val="none" w:sz="0" w:space="0" w:color="auto"/>
        <w:left w:val="none" w:sz="0" w:space="0" w:color="auto"/>
        <w:bottom w:val="none" w:sz="0" w:space="0" w:color="auto"/>
        <w:right w:val="none" w:sz="0" w:space="0" w:color="auto"/>
      </w:divBdr>
    </w:div>
    <w:div w:id="31998127">
      <w:bodyDiv w:val="1"/>
      <w:marLeft w:val="0"/>
      <w:marRight w:val="0"/>
      <w:marTop w:val="0"/>
      <w:marBottom w:val="0"/>
      <w:divBdr>
        <w:top w:val="none" w:sz="0" w:space="0" w:color="auto"/>
        <w:left w:val="none" w:sz="0" w:space="0" w:color="auto"/>
        <w:bottom w:val="none" w:sz="0" w:space="0" w:color="auto"/>
        <w:right w:val="none" w:sz="0" w:space="0" w:color="auto"/>
      </w:divBdr>
    </w:div>
    <w:div w:id="32190643">
      <w:marLeft w:val="480"/>
      <w:marRight w:val="0"/>
      <w:marTop w:val="0"/>
      <w:marBottom w:val="0"/>
      <w:divBdr>
        <w:top w:val="none" w:sz="0" w:space="0" w:color="auto"/>
        <w:left w:val="none" w:sz="0" w:space="0" w:color="auto"/>
        <w:bottom w:val="none" w:sz="0" w:space="0" w:color="auto"/>
        <w:right w:val="none" w:sz="0" w:space="0" w:color="auto"/>
      </w:divBdr>
    </w:div>
    <w:div w:id="32273776">
      <w:bodyDiv w:val="1"/>
      <w:marLeft w:val="0"/>
      <w:marRight w:val="0"/>
      <w:marTop w:val="0"/>
      <w:marBottom w:val="0"/>
      <w:divBdr>
        <w:top w:val="none" w:sz="0" w:space="0" w:color="auto"/>
        <w:left w:val="none" w:sz="0" w:space="0" w:color="auto"/>
        <w:bottom w:val="none" w:sz="0" w:space="0" w:color="auto"/>
        <w:right w:val="none" w:sz="0" w:space="0" w:color="auto"/>
      </w:divBdr>
    </w:div>
    <w:div w:id="32653907">
      <w:marLeft w:val="480"/>
      <w:marRight w:val="0"/>
      <w:marTop w:val="0"/>
      <w:marBottom w:val="0"/>
      <w:divBdr>
        <w:top w:val="none" w:sz="0" w:space="0" w:color="auto"/>
        <w:left w:val="none" w:sz="0" w:space="0" w:color="auto"/>
        <w:bottom w:val="none" w:sz="0" w:space="0" w:color="auto"/>
        <w:right w:val="none" w:sz="0" w:space="0" w:color="auto"/>
      </w:divBdr>
    </w:div>
    <w:div w:id="33386645">
      <w:bodyDiv w:val="1"/>
      <w:marLeft w:val="0"/>
      <w:marRight w:val="0"/>
      <w:marTop w:val="0"/>
      <w:marBottom w:val="0"/>
      <w:divBdr>
        <w:top w:val="none" w:sz="0" w:space="0" w:color="auto"/>
        <w:left w:val="none" w:sz="0" w:space="0" w:color="auto"/>
        <w:bottom w:val="none" w:sz="0" w:space="0" w:color="auto"/>
        <w:right w:val="none" w:sz="0" w:space="0" w:color="auto"/>
      </w:divBdr>
    </w:div>
    <w:div w:id="33507838">
      <w:marLeft w:val="480"/>
      <w:marRight w:val="0"/>
      <w:marTop w:val="0"/>
      <w:marBottom w:val="0"/>
      <w:divBdr>
        <w:top w:val="none" w:sz="0" w:space="0" w:color="auto"/>
        <w:left w:val="none" w:sz="0" w:space="0" w:color="auto"/>
        <w:bottom w:val="none" w:sz="0" w:space="0" w:color="auto"/>
        <w:right w:val="none" w:sz="0" w:space="0" w:color="auto"/>
      </w:divBdr>
    </w:div>
    <w:div w:id="34038656">
      <w:marLeft w:val="480"/>
      <w:marRight w:val="0"/>
      <w:marTop w:val="0"/>
      <w:marBottom w:val="0"/>
      <w:divBdr>
        <w:top w:val="none" w:sz="0" w:space="0" w:color="auto"/>
        <w:left w:val="none" w:sz="0" w:space="0" w:color="auto"/>
        <w:bottom w:val="none" w:sz="0" w:space="0" w:color="auto"/>
        <w:right w:val="none" w:sz="0" w:space="0" w:color="auto"/>
      </w:divBdr>
    </w:div>
    <w:div w:id="34158981">
      <w:bodyDiv w:val="1"/>
      <w:marLeft w:val="0"/>
      <w:marRight w:val="0"/>
      <w:marTop w:val="0"/>
      <w:marBottom w:val="0"/>
      <w:divBdr>
        <w:top w:val="none" w:sz="0" w:space="0" w:color="auto"/>
        <w:left w:val="none" w:sz="0" w:space="0" w:color="auto"/>
        <w:bottom w:val="none" w:sz="0" w:space="0" w:color="auto"/>
        <w:right w:val="none" w:sz="0" w:space="0" w:color="auto"/>
      </w:divBdr>
    </w:div>
    <w:div w:id="34819464">
      <w:marLeft w:val="480"/>
      <w:marRight w:val="0"/>
      <w:marTop w:val="0"/>
      <w:marBottom w:val="0"/>
      <w:divBdr>
        <w:top w:val="none" w:sz="0" w:space="0" w:color="auto"/>
        <w:left w:val="none" w:sz="0" w:space="0" w:color="auto"/>
        <w:bottom w:val="none" w:sz="0" w:space="0" w:color="auto"/>
        <w:right w:val="none" w:sz="0" w:space="0" w:color="auto"/>
      </w:divBdr>
    </w:div>
    <w:div w:id="35862943">
      <w:bodyDiv w:val="1"/>
      <w:marLeft w:val="0"/>
      <w:marRight w:val="0"/>
      <w:marTop w:val="0"/>
      <w:marBottom w:val="0"/>
      <w:divBdr>
        <w:top w:val="none" w:sz="0" w:space="0" w:color="auto"/>
        <w:left w:val="none" w:sz="0" w:space="0" w:color="auto"/>
        <w:bottom w:val="none" w:sz="0" w:space="0" w:color="auto"/>
        <w:right w:val="none" w:sz="0" w:space="0" w:color="auto"/>
      </w:divBdr>
      <w:divsChild>
        <w:div w:id="510264282">
          <w:marLeft w:val="480"/>
          <w:marRight w:val="0"/>
          <w:marTop w:val="0"/>
          <w:marBottom w:val="0"/>
          <w:divBdr>
            <w:top w:val="none" w:sz="0" w:space="0" w:color="auto"/>
            <w:left w:val="none" w:sz="0" w:space="0" w:color="auto"/>
            <w:bottom w:val="none" w:sz="0" w:space="0" w:color="auto"/>
            <w:right w:val="none" w:sz="0" w:space="0" w:color="auto"/>
          </w:divBdr>
        </w:div>
        <w:div w:id="1144277151">
          <w:marLeft w:val="480"/>
          <w:marRight w:val="0"/>
          <w:marTop w:val="0"/>
          <w:marBottom w:val="0"/>
          <w:divBdr>
            <w:top w:val="none" w:sz="0" w:space="0" w:color="auto"/>
            <w:left w:val="none" w:sz="0" w:space="0" w:color="auto"/>
            <w:bottom w:val="none" w:sz="0" w:space="0" w:color="auto"/>
            <w:right w:val="none" w:sz="0" w:space="0" w:color="auto"/>
          </w:divBdr>
        </w:div>
        <w:div w:id="166554789">
          <w:marLeft w:val="480"/>
          <w:marRight w:val="0"/>
          <w:marTop w:val="0"/>
          <w:marBottom w:val="0"/>
          <w:divBdr>
            <w:top w:val="none" w:sz="0" w:space="0" w:color="auto"/>
            <w:left w:val="none" w:sz="0" w:space="0" w:color="auto"/>
            <w:bottom w:val="none" w:sz="0" w:space="0" w:color="auto"/>
            <w:right w:val="none" w:sz="0" w:space="0" w:color="auto"/>
          </w:divBdr>
        </w:div>
        <w:div w:id="389959766">
          <w:marLeft w:val="480"/>
          <w:marRight w:val="0"/>
          <w:marTop w:val="0"/>
          <w:marBottom w:val="0"/>
          <w:divBdr>
            <w:top w:val="none" w:sz="0" w:space="0" w:color="auto"/>
            <w:left w:val="none" w:sz="0" w:space="0" w:color="auto"/>
            <w:bottom w:val="none" w:sz="0" w:space="0" w:color="auto"/>
            <w:right w:val="none" w:sz="0" w:space="0" w:color="auto"/>
          </w:divBdr>
        </w:div>
        <w:div w:id="1580139297">
          <w:marLeft w:val="480"/>
          <w:marRight w:val="0"/>
          <w:marTop w:val="0"/>
          <w:marBottom w:val="0"/>
          <w:divBdr>
            <w:top w:val="none" w:sz="0" w:space="0" w:color="auto"/>
            <w:left w:val="none" w:sz="0" w:space="0" w:color="auto"/>
            <w:bottom w:val="none" w:sz="0" w:space="0" w:color="auto"/>
            <w:right w:val="none" w:sz="0" w:space="0" w:color="auto"/>
          </w:divBdr>
        </w:div>
        <w:div w:id="1456949383">
          <w:marLeft w:val="480"/>
          <w:marRight w:val="0"/>
          <w:marTop w:val="0"/>
          <w:marBottom w:val="0"/>
          <w:divBdr>
            <w:top w:val="none" w:sz="0" w:space="0" w:color="auto"/>
            <w:left w:val="none" w:sz="0" w:space="0" w:color="auto"/>
            <w:bottom w:val="none" w:sz="0" w:space="0" w:color="auto"/>
            <w:right w:val="none" w:sz="0" w:space="0" w:color="auto"/>
          </w:divBdr>
        </w:div>
        <w:div w:id="320622604">
          <w:marLeft w:val="480"/>
          <w:marRight w:val="0"/>
          <w:marTop w:val="0"/>
          <w:marBottom w:val="0"/>
          <w:divBdr>
            <w:top w:val="none" w:sz="0" w:space="0" w:color="auto"/>
            <w:left w:val="none" w:sz="0" w:space="0" w:color="auto"/>
            <w:bottom w:val="none" w:sz="0" w:space="0" w:color="auto"/>
            <w:right w:val="none" w:sz="0" w:space="0" w:color="auto"/>
          </w:divBdr>
        </w:div>
        <w:div w:id="1757356522">
          <w:marLeft w:val="480"/>
          <w:marRight w:val="0"/>
          <w:marTop w:val="0"/>
          <w:marBottom w:val="0"/>
          <w:divBdr>
            <w:top w:val="none" w:sz="0" w:space="0" w:color="auto"/>
            <w:left w:val="none" w:sz="0" w:space="0" w:color="auto"/>
            <w:bottom w:val="none" w:sz="0" w:space="0" w:color="auto"/>
            <w:right w:val="none" w:sz="0" w:space="0" w:color="auto"/>
          </w:divBdr>
        </w:div>
        <w:div w:id="774252502">
          <w:marLeft w:val="480"/>
          <w:marRight w:val="0"/>
          <w:marTop w:val="0"/>
          <w:marBottom w:val="0"/>
          <w:divBdr>
            <w:top w:val="none" w:sz="0" w:space="0" w:color="auto"/>
            <w:left w:val="none" w:sz="0" w:space="0" w:color="auto"/>
            <w:bottom w:val="none" w:sz="0" w:space="0" w:color="auto"/>
            <w:right w:val="none" w:sz="0" w:space="0" w:color="auto"/>
          </w:divBdr>
        </w:div>
        <w:div w:id="828714386">
          <w:marLeft w:val="480"/>
          <w:marRight w:val="0"/>
          <w:marTop w:val="0"/>
          <w:marBottom w:val="0"/>
          <w:divBdr>
            <w:top w:val="none" w:sz="0" w:space="0" w:color="auto"/>
            <w:left w:val="none" w:sz="0" w:space="0" w:color="auto"/>
            <w:bottom w:val="none" w:sz="0" w:space="0" w:color="auto"/>
            <w:right w:val="none" w:sz="0" w:space="0" w:color="auto"/>
          </w:divBdr>
        </w:div>
        <w:div w:id="290480417">
          <w:marLeft w:val="480"/>
          <w:marRight w:val="0"/>
          <w:marTop w:val="0"/>
          <w:marBottom w:val="0"/>
          <w:divBdr>
            <w:top w:val="none" w:sz="0" w:space="0" w:color="auto"/>
            <w:left w:val="none" w:sz="0" w:space="0" w:color="auto"/>
            <w:bottom w:val="none" w:sz="0" w:space="0" w:color="auto"/>
            <w:right w:val="none" w:sz="0" w:space="0" w:color="auto"/>
          </w:divBdr>
        </w:div>
        <w:div w:id="263652604">
          <w:marLeft w:val="480"/>
          <w:marRight w:val="0"/>
          <w:marTop w:val="0"/>
          <w:marBottom w:val="0"/>
          <w:divBdr>
            <w:top w:val="none" w:sz="0" w:space="0" w:color="auto"/>
            <w:left w:val="none" w:sz="0" w:space="0" w:color="auto"/>
            <w:bottom w:val="none" w:sz="0" w:space="0" w:color="auto"/>
            <w:right w:val="none" w:sz="0" w:space="0" w:color="auto"/>
          </w:divBdr>
        </w:div>
        <w:div w:id="35007656">
          <w:marLeft w:val="480"/>
          <w:marRight w:val="0"/>
          <w:marTop w:val="0"/>
          <w:marBottom w:val="0"/>
          <w:divBdr>
            <w:top w:val="none" w:sz="0" w:space="0" w:color="auto"/>
            <w:left w:val="none" w:sz="0" w:space="0" w:color="auto"/>
            <w:bottom w:val="none" w:sz="0" w:space="0" w:color="auto"/>
            <w:right w:val="none" w:sz="0" w:space="0" w:color="auto"/>
          </w:divBdr>
        </w:div>
        <w:div w:id="1922636542">
          <w:marLeft w:val="480"/>
          <w:marRight w:val="0"/>
          <w:marTop w:val="0"/>
          <w:marBottom w:val="0"/>
          <w:divBdr>
            <w:top w:val="none" w:sz="0" w:space="0" w:color="auto"/>
            <w:left w:val="none" w:sz="0" w:space="0" w:color="auto"/>
            <w:bottom w:val="none" w:sz="0" w:space="0" w:color="auto"/>
            <w:right w:val="none" w:sz="0" w:space="0" w:color="auto"/>
          </w:divBdr>
        </w:div>
        <w:div w:id="68967633">
          <w:marLeft w:val="480"/>
          <w:marRight w:val="0"/>
          <w:marTop w:val="0"/>
          <w:marBottom w:val="0"/>
          <w:divBdr>
            <w:top w:val="none" w:sz="0" w:space="0" w:color="auto"/>
            <w:left w:val="none" w:sz="0" w:space="0" w:color="auto"/>
            <w:bottom w:val="none" w:sz="0" w:space="0" w:color="auto"/>
            <w:right w:val="none" w:sz="0" w:space="0" w:color="auto"/>
          </w:divBdr>
        </w:div>
        <w:div w:id="1540707616">
          <w:marLeft w:val="480"/>
          <w:marRight w:val="0"/>
          <w:marTop w:val="0"/>
          <w:marBottom w:val="0"/>
          <w:divBdr>
            <w:top w:val="none" w:sz="0" w:space="0" w:color="auto"/>
            <w:left w:val="none" w:sz="0" w:space="0" w:color="auto"/>
            <w:bottom w:val="none" w:sz="0" w:space="0" w:color="auto"/>
            <w:right w:val="none" w:sz="0" w:space="0" w:color="auto"/>
          </w:divBdr>
        </w:div>
        <w:div w:id="1958833356">
          <w:marLeft w:val="480"/>
          <w:marRight w:val="0"/>
          <w:marTop w:val="0"/>
          <w:marBottom w:val="0"/>
          <w:divBdr>
            <w:top w:val="none" w:sz="0" w:space="0" w:color="auto"/>
            <w:left w:val="none" w:sz="0" w:space="0" w:color="auto"/>
            <w:bottom w:val="none" w:sz="0" w:space="0" w:color="auto"/>
            <w:right w:val="none" w:sz="0" w:space="0" w:color="auto"/>
          </w:divBdr>
        </w:div>
      </w:divsChild>
    </w:div>
    <w:div w:id="36006708">
      <w:bodyDiv w:val="1"/>
      <w:marLeft w:val="0"/>
      <w:marRight w:val="0"/>
      <w:marTop w:val="0"/>
      <w:marBottom w:val="0"/>
      <w:divBdr>
        <w:top w:val="none" w:sz="0" w:space="0" w:color="auto"/>
        <w:left w:val="none" w:sz="0" w:space="0" w:color="auto"/>
        <w:bottom w:val="none" w:sz="0" w:space="0" w:color="auto"/>
        <w:right w:val="none" w:sz="0" w:space="0" w:color="auto"/>
      </w:divBdr>
    </w:div>
    <w:div w:id="36203765">
      <w:marLeft w:val="480"/>
      <w:marRight w:val="0"/>
      <w:marTop w:val="0"/>
      <w:marBottom w:val="0"/>
      <w:divBdr>
        <w:top w:val="none" w:sz="0" w:space="0" w:color="auto"/>
        <w:left w:val="none" w:sz="0" w:space="0" w:color="auto"/>
        <w:bottom w:val="none" w:sz="0" w:space="0" w:color="auto"/>
        <w:right w:val="none" w:sz="0" w:space="0" w:color="auto"/>
      </w:divBdr>
    </w:div>
    <w:div w:id="36249606">
      <w:marLeft w:val="480"/>
      <w:marRight w:val="0"/>
      <w:marTop w:val="0"/>
      <w:marBottom w:val="0"/>
      <w:divBdr>
        <w:top w:val="none" w:sz="0" w:space="0" w:color="auto"/>
        <w:left w:val="none" w:sz="0" w:space="0" w:color="auto"/>
        <w:bottom w:val="none" w:sz="0" w:space="0" w:color="auto"/>
        <w:right w:val="none" w:sz="0" w:space="0" w:color="auto"/>
      </w:divBdr>
    </w:div>
    <w:div w:id="36711435">
      <w:marLeft w:val="480"/>
      <w:marRight w:val="0"/>
      <w:marTop w:val="0"/>
      <w:marBottom w:val="0"/>
      <w:divBdr>
        <w:top w:val="none" w:sz="0" w:space="0" w:color="auto"/>
        <w:left w:val="none" w:sz="0" w:space="0" w:color="auto"/>
        <w:bottom w:val="none" w:sz="0" w:space="0" w:color="auto"/>
        <w:right w:val="none" w:sz="0" w:space="0" w:color="auto"/>
      </w:divBdr>
    </w:div>
    <w:div w:id="36977484">
      <w:marLeft w:val="480"/>
      <w:marRight w:val="0"/>
      <w:marTop w:val="0"/>
      <w:marBottom w:val="0"/>
      <w:divBdr>
        <w:top w:val="none" w:sz="0" w:space="0" w:color="auto"/>
        <w:left w:val="none" w:sz="0" w:space="0" w:color="auto"/>
        <w:bottom w:val="none" w:sz="0" w:space="0" w:color="auto"/>
        <w:right w:val="none" w:sz="0" w:space="0" w:color="auto"/>
      </w:divBdr>
    </w:div>
    <w:div w:id="38015931">
      <w:bodyDiv w:val="1"/>
      <w:marLeft w:val="0"/>
      <w:marRight w:val="0"/>
      <w:marTop w:val="0"/>
      <w:marBottom w:val="0"/>
      <w:divBdr>
        <w:top w:val="none" w:sz="0" w:space="0" w:color="auto"/>
        <w:left w:val="none" w:sz="0" w:space="0" w:color="auto"/>
        <w:bottom w:val="none" w:sz="0" w:space="0" w:color="auto"/>
        <w:right w:val="none" w:sz="0" w:space="0" w:color="auto"/>
      </w:divBdr>
      <w:divsChild>
        <w:div w:id="1852723556">
          <w:marLeft w:val="480"/>
          <w:marRight w:val="0"/>
          <w:marTop w:val="0"/>
          <w:marBottom w:val="0"/>
          <w:divBdr>
            <w:top w:val="none" w:sz="0" w:space="0" w:color="auto"/>
            <w:left w:val="none" w:sz="0" w:space="0" w:color="auto"/>
            <w:bottom w:val="none" w:sz="0" w:space="0" w:color="auto"/>
            <w:right w:val="none" w:sz="0" w:space="0" w:color="auto"/>
          </w:divBdr>
        </w:div>
        <w:div w:id="1396472469">
          <w:marLeft w:val="480"/>
          <w:marRight w:val="0"/>
          <w:marTop w:val="0"/>
          <w:marBottom w:val="0"/>
          <w:divBdr>
            <w:top w:val="none" w:sz="0" w:space="0" w:color="auto"/>
            <w:left w:val="none" w:sz="0" w:space="0" w:color="auto"/>
            <w:bottom w:val="none" w:sz="0" w:space="0" w:color="auto"/>
            <w:right w:val="none" w:sz="0" w:space="0" w:color="auto"/>
          </w:divBdr>
        </w:div>
        <w:div w:id="1510414933">
          <w:marLeft w:val="480"/>
          <w:marRight w:val="0"/>
          <w:marTop w:val="0"/>
          <w:marBottom w:val="0"/>
          <w:divBdr>
            <w:top w:val="none" w:sz="0" w:space="0" w:color="auto"/>
            <w:left w:val="none" w:sz="0" w:space="0" w:color="auto"/>
            <w:bottom w:val="none" w:sz="0" w:space="0" w:color="auto"/>
            <w:right w:val="none" w:sz="0" w:space="0" w:color="auto"/>
          </w:divBdr>
        </w:div>
        <w:div w:id="223640171">
          <w:marLeft w:val="480"/>
          <w:marRight w:val="0"/>
          <w:marTop w:val="0"/>
          <w:marBottom w:val="0"/>
          <w:divBdr>
            <w:top w:val="none" w:sz="0" w:space="0" w:color="auto"/>
            <w:left w:val="none" w:sz="0" w:space="0" w:color="auto"/>
            <w:bottom w:val="none" w:sz="0" w:space="0" w:color="auto"/>
            <w:right w:val="none" w:sz="0" w:space="0" w:color="auto"/>
          </w:divBdr>
        </w:div>
        <w:div w:id="1587686024">
          <w:marLeft w:val="480"/>
          <w:marRight w:val="0"/>
          <w:marTop w:val="0"/>
          <w:marBottom w:val="0"/>
          <w:divBdr>
            <w:top w:val="none" w:sz="0" w:space="0" w:color="auto"/>
            <w:left w:val="none" w:sz="0" w:space="0" w:color="auto"/>
            <w:bottom w:val="none" w:sz="0" w:space="0" w:color="auto"/>
            <w:right w:val="none" w:sz="0" w:space="0" w:color="auto"/>
          </w:divBdr>
        </w:div>
        <w:div w:id="498892529">
          <w:marLeft w:val="480"/>
          <w:marRight w:val="0"/>
          <w:marTop w:val="0"/>
          <w:marBottom w:val="0"/>
          <w:divBdr>
            <w:top w:val="none" w:sz="0" w:space="0" w:color="auto"/>
            <w:left w:val="none" w:sz="0" w:space="0" w:color="auto"/>
            <w:bottom w:val="none" w:sz="0" w:space="0" w:color="auto"/>
            <w:right w:val="none" w:sz="0" w:space="0" w:color="auto"/>
          </w:divBdr>
        </w:div>
        <w:div w:id="1716930735">
          <w:marLeft w:val="480"/>
          <w:marRight w:val="0"/>
          <w:marTop w:val="0"/>
          <w:marBottom w:val="0"/>
          <w:divBdr>
            <w:top w:val="none" w:sz="0" w:space="0" w:color="auto"/>
            <w:left w:val="none" w:sz="0" w:space="0" w:color="auto"/>
            <w:bottom w:val="none" w:sz="0" w:space="0" w:color="auto"/>
            <w:right w:val="none" w:sz="0" w:space="0" w:color="auto"/>
          </w:divBdr>
        </w:div>
        <w:div w:id="1375546678">
          <w:marLeft w:val="480"/>
          <w:marRight w:val="0"/>
          <w:marTop w:val="0"/>
          <w:marBottom w:val="0"/>
          <w:divBdr>
            <w:top w:val="none" w:sz="0" w:space="0" w:color="auto"/>
            <w:left w:val="none" w:sz="0" w:space="0" w:color="auto"/>
            <w:bottom w:val="none" w:sz="0" w:space="0" w:color="auto"/>
            <w:right w:val="none" w:sz="0" w:space="0" w:color="auto"/>
          </w:divBdr>
        </w:div>
        <w:div w:id="1561138232">
          <w:marLeft w:val="480"/>
          <w:marRight w:val="0"/>
          <w:marTop w:val="0"/>
          <w:marBottom w:val="0"/>
          <w:divBdr>
            <w:top w:val="none" w:sz="0" w:space="0" w:color="auto"/>
            <w:left w:val="none" w:sz="0" w:space="0" w:color="auto"/>
            <w:bottom w:val="none" w:sz="0" w:space="0" w:color="auto"/>
            <w:right w:val="none" w:sz="0" w:space="0" w:color="auto"/>
          </w:divBdr>
        </w:div>
      </w:divsChild>
    </w:div>
    <w:div w:id="38553478">
      <w:bodyDiv w:val="1"/>
      <w:marLeft w:val="0"/>
      <w:marRight w:val="0"/>
      <w:marTop w:val="0"/>
      <w:marBottom w:val="0"/>
      <w:divBdr>
        <w:top w:val="none" w:sz="0" w:space="0" w:color="auto"/>
        <w:left w:val="none" w:sz="0" w:space="0" w:color="auto"/>
        <w:bottom w:val="none" w:sz="0" w:space="0" w:color="auto"/>
        <w:right w:val="none" w:sz="0" w:space="0" w:color="auto"/>
      </w:divBdr>
    </w:div>
    <w:div w:id="38601614">
      <w:marLeft w:val="480"/>
      <w:marRight w:val="0"/>
      <w:marTop w:val="0"/>
      <w:marBottom w:val="0"/>
      <w:divBdr>
        <w:top w:val="none" w:sz="0" w:space="0" w:color="auto"/>
        <w:left w:val="none" w:sz="0" w:space="0" w:color="auto"/>
        <w:bottom w:val="none" w:sz="0" w:space="0" w:color="auto"/>
        <w:right w:val="none" w:sz="0" w:space="0" w:color="auto"/>
      </w:divBdr>
    </w:div>
    <w:div w:id="38945096">
      <w:marLeft w:val="480"/>
      <w:marRight w:val="0"/>
      <w:marTop w:val="0"/>
      <w:marBottom w:val="0"/>
      <w:divBdr>
        <w:top w:val="none" w:sz="0" w:space="0" w:color="auto"/>
        <w:left w:val="none" w:sz="0" w:space="0" w:color="auto"/>
        <w:bottom w:val="none" w:sz="0" w:space="0" w:color="auto"/>
        <w:right w:val="none" w:sz="0" w:space="0" w:color="auto"/>
      </w:divBdr>
    </w:div>
    <w:div w:id="39939875">
      <w:bodyDiv w:val="1"/>
      <w:marLeft w:val="0"/>
      <w:marRight w:val="0"/>
      <w:marTop w:val="0"/>
      <w:marBottom w:val="0"/>
      <w:divBdr>
        <w:top w:val="none" w:sz="0" w:space="0" w:color="auto"/>
        <w:left w:val="none" w:sz="0" w:space="0" w:color="auto"/>
        <w:bottom w:val="none" w:sz="0" w:space="0" w:color="auto"/>
        <w:right w:val="none" w:sz="0" w:space="0" w:color="auto"/>
      </w:divBdr>
      <w:divsChild>
        <w:div w:id="1741320181">
          <w:marLeft w:val="480"/>
          <w:marRight w:val="0"/>
          <w:marTop w:val="0"/>
          <w:marBottom w:val="0"/>
          <w:divBdr>
            <w:top w:val="none" w:sz="0" w:space="0" w:color="auto"/>
            <w:left w:val="none" w:sz="0" w:space="0" w:color="auto"/>
            <w:bottom w:val="none" w:sz="0" w:space="0" w:color="auto"/>
            <w:right w:val="none" w:sz="0" w:space="0" w:color="auto"/>
          </w:divBdr>
        </w:div>
        <w:div w:id="783420810">
          <w:marLeft w:val="480"/>
          <w:marRight w:val="0"/>
          <w:marTop w:val="0"/>
          <w:marBottom w:val="0"/>
          <w:divBdr>
            <w:top w:val="none" w:sz="0" w:space="0" w:color="auto"/>
            <w:left w:val="none" w:sz="0" w:space="0" w:color="auto"/>
            <w:bottom w:val="none" w:sz="0" w:space="0" w:color="auto"/>
            <w:right w:val="none" w:sz="0" w:space="0" w:color="auto"/>
          </w:divBdr>
        </w:div>
        <w:div w:id="1695379026">
          <w:marLeft w:val="480"/>
          <w:marRight w:val="0"/>
          <w:marTop w:val="0"/>
          <w:marBottom w:val="0"/>
          <w:divBdr>
            <w:top w:val="none" w:sz="0" w:space="0" w:color="auto"/>
            <w:left w:val="none" w:sz="0" w:space="0" w:color="auto"/>
            <w:bottom w:val="none" w:sz="0" w:space="0" w:color="auto"/>
            <w:right w:val="none" w:sz="0" w:space="0" w:color="auto"/>
          </w:divBdr>
        </w:div>
        <w:div w:id="2127892071">
          <w:marLeft w:val="480"/>
          <w:marRight w:val="0"/>
          <w:marTop w:val="0"/>
          <w:marBottom w:val="0"/>
          <w:divBdr>
            <w:top w:val="none" w:sz="0" w:space="0" w:color="auto"/>
            <w:left w:val="none" w:sz="0" w:space="0" w:color="auto"/>
            <w:bottom w:val="none" w:sz="0" w:space="0" w:color="auto"/>
            <w:right w:val="none" w:sz="0" w:space="0" w:color="auto"/>
          </w:divBdr>
        </w:div>
        <w:div w:id="1164903995">
          <w:marLeft w:val="480"/>
          <w:marRight w:val="0"/>
          <w:marTop w:val="0"/>
          <w:marBottom w:val="0"/>
          <w:divBdr>
            <w:top w:val="none" w:sz="0" w:space="0" w:color="auto"/>
            <w:left w:val="none" w:sz="0" w:space="0" w:color="auto"/>
            <w:bottom w:val="none" w:sz="0" w:space="0" w:color="auto"/>
            <w:right w:val="none" w:sz="0" w:space="0" w:color="auto"/>
          </w:divBdr>
        </w:div>
        <w:div w:id="810100267">
          <w:marLeft w:val="480"/>
          <w:marRight w:val="0"/>
          <w:marTop w:val="0"/>
          <w:marBottom w:val="0"/>
          <w:divBdr>
            <w:top w:val="none" w:sz="0" w:space="0" w:color="auto"/>
            <w:left w:val="none" w:sz="0" w:space="0" w:color="auto"/>
            <w:bottom w:val="none" w:sz="0" w:space="0" w:color="auto"/>
            <w:right w:val="none" w:sz="0" w:space="0" w:color="auto"/>
          </w:divBdr>
        </w:div>
        <w:div w:id="135032297">
          <w:marLeft w:val="480"/>
          <w:marRight w:val="0"/>
          <w:marTop w:val="0"/>
          <w:marBottom w:val="0"/>
          <w:divBdr>
            <w:top w:val="none" w:sz="0" w:space="0" w:color="auto"/>
            <w:left w:val="none" w:sz="0" w:space="0" w:color="auto"/>
            <w:bottom w:val="none" w:sz="0" w:space="0" w:color="auto"/>
            <w:right w:val="none" w:sz="0" w:space="0" w:color="auto"/>
          </w:divBdr>
        </w:div>
        <w:div w:id="2022507927">
          <w:marLeft w:val="480"/>
          <w:marRight w:val="0"/>
          <w:marTop w:val="0"/>
          <w:marBottom w:val="0"/>
          <w:divBdr>
            <w:top w:val="none" w:sz="0" w:space="0" w:color="auto"/>
            <w:left w:val="none" w:sz="0" w:space="0" w:color="auto"/>
            <w:bottom w:val="none" w:sz="0" w:space="0" w:color="auto"/>
            <w:right w:val="none" w:sz="0" w:space="0" w:color="auto"/>
          </w:divBdr>
        </w:div>
        <w:div w:id="1984386046">
          <w:marLeft w:val="480"/>
          <w:marRight w:val="0"/>
          <w:marTop w:val="0"/>
          <w:marBottom w:val="0"/>
          <w:divBdr>
            <w:top w:val="none" w:sz="0" w:space="0" w:color="auto"/>
            <w:left w:val="none" w:sz="0" w:space="0" w:color="auto"/>
            <w:bottom w:val="none" w:sz="0" w:space="0" w:color="auto"/>
            <w:right w:val="none" w:sz="0" w:space="0" w:color="auto"/>
          </w:divBdr>
        </w:div>
        <w:div w:id="1477381649">
          <w:marLeft w:val="480"/>
          <w:marRight w:val="0"/>
          <w:marTop w:val="0"/>
          <w:marBottom w:val="0"/>
          <w:divBdr>
            <w:top w:val="none" w:sz="0" w:space="0" w:color="auto"/>
            <w:left w:val="none" w:sz="0" w:space="0" w:color="auto"/>
            <w:bottom w:val="none" w:sz="0" w:space="0" w:color="auto"/>
            <w:right w:val="none" w:sz="0" w:space="0" w:color="auto"/>
          </w:divBdr>
        </w:div>
        <w:div w:id="311912159">
          <w:marLeft w:val="480"/>
          <w:marRight w:val="0"/>
          <w:marTop w:val="0"/>
          <w:marBottom w:val="0"/>
          <w:divBdr>
            <w:top w:val="none" w:sz="0" w:space="0" w:color="auto"/>
            <w:left w:val="none" w:sz="0" w:space="0" w:color="auto"/>
            <w:bottom w:val="none" w:sz="0" w:space="0" w:color="auto"/>
            <w:right w:val="none" w:sz="0" w:space="0" w:color="auto"/>
          </w:divBdr>
        </w:div>
        <w:div w:id="565452126">
          <w:marLeft w:val="480"/>
          <w:marRight w:val="0"/>
          <w:marTop w:val="0"/>
          <w:marBottom w:val="0"/>
          <w:divBdr>
            <w:top w:val="none" w:sz="0" w:space="0" w:color="auto"/>
            <w:left w:val="none" w:sz="0" w:space="0" w:color="auto"/>
            <w:bottom w:val="none" w:sz="0" w:space="0" w:color="auto"/>
            <w:right w:val="none" w:sz="0" w:space="0" w:color="auto"/>
          </w:divBdr>
        </w:div>
        <w:div w:id="1512337473">
          <w:marLeft w:val="480"/>
          <w:marRight w:val="0"/>
          <w:marTop w:val="0"/>
          <w:marBottom w:val="0"/>
          <w:divBdr>
            <w:top w:val="none" w:sz="0" w:space="0" w:color="auto"/>
            <w:left w:val="none" w:sz="0" w:space="0" w:color="auto"/>
            <w:bottom w:val="none" w:sz="0" w:space="0" w:color="auto"/>
            <w:right w:val="none" w:sz="0" w:space="0" w:color="auto"/>
          </w:divBdr>
        </w:div>
        <w:div w:id="1797597157">
          <w:marLeft w:val="480"/>
          <w:marRight w:val="0"/>
          <w:marTop w:val="0"/>
          <w:marBottom w:val="0"/>
          <w:divBdr>
            <w:top w:val="none" w:sz="0" w:space="0" w:color="auto"/>
            <w:left w:val="none" w:sz="0" w:space="0" w:color="auto"/>
            <w:bottom w:val="none" w:sz="0" w:space="0" w:color="auto"/>
            <w:right w:val="none" w:sz="0" w:space="0" w:color="auto"/>
          </w:divBdr>
        </w:div>
        <w:div w:id="1416392025">
          <w:marLeft w:val="480"/>
          <w:marRight w:val="0"/>
          <w:marTop w:val="0"/>
          <w:marBottom w:val="0"/>
          <w:divBdr>
            <w:top w:val="none" w:sz="0" w:space="0" w:color="auto"/>
            <w:left w:val="none" w:sz="0" w:space="0" w:color="auto"/>
            <w:bottom w:val="none" w:sz="0" w:space="0" w:color="auto"/>
            <w:right w:val="none" w:sz="0" w:space="0" w:color="auto"/>
          </w:divBdr>
        </w:div>
      </w:divsChild>
    </w:div>
    <w:div w:id="40373582">
      <w:marLeft w:val="480"/>
      <w:marRight w:val="0"/>
      <w:marTop w:val="0"/>
      <w:marBottom w:val="0"/>
      <w:divBdr>
        <w:top w:val="none" w:sz="0" w:space="0" w:color="auto"/>
        <w:left w:val="none" w:sz="0" w:space="0" w:color="auto"/>
        <w:bottom w:val="none" w:sz="0" w:space="0" w:color="auto"/>
        <w:right w:val="none" w:sz="0" w:space="0" w:color="auto"/>
      </w:divBdr>
    </w:div>
    <w:div w:id="40634325">
      <w:marLeft w:val="480"/>
      <w:marRight w:val="0"/>
      <w:marTop w:val="0"/>
      <w:marBottom w:val="0"/>
      <w:divBdr>
        <w:top w:val="none" w:sz="0" w:space="0" w:color="auto"/>
        <w:left w:val="none" w:sz="0" w:space="0" w:color="auto"/>
        <w:bottom w:val="none" w:sz="0" w:space="0" w:color="auto"/>
        <w:right w:val="none" w:sz="0" w:space="0" w:color="auto"/>
      </w:divBdr>
    </w:div>
    <w:div w:id="40643395">
      <w:bodyDiv w:val="1"/>
      <w:marLeft w:val="0"/>
      <w:marRight w:val="0"/>
      <w:marTop w:val="0"/>
      <w:marBottom w:val="0"/>
      <w:divBdr>
        <w:top w:val="none" w:sz="0" w:space="0" w:color="auto"/>
        <w:left w:val="none" w:sz="0" w:space="0" w:color="auto"/>
        <w:bottom w:val="none" w:sz="0" w:space="0" w:color="auto"/>
        <w:right w:val="none" w:sz="0" w:space="0" w:color="auto"/>
      </w:divBdr>
    </w:div>
    <w:div w:id="41253582">
      <w:marLeft w:val="480"/>
      <w:marRight w:val="0"/>
      <w:marTop w:val="0"/>
      <w:marBottom w:val="0"/>
      <w:divBdr>
        <w:top w:val="none" w:sz="0" w:space="0" w:color="auto"/>
        <w:left w:val="none" w:sz="0" w:space="0" w:color="auto"/>
        <w:bottom w:val="none" w:sz="0" w:space="0" w:color="auto"/>
        <w:right w:val="none" w:sz="0" w:space="0" w:color="auto"/>
      </w:divBdr>
    </w:div>
    <w:div w:id="41369575">
      <w:marLeft w:val="480"/>
      <w:marRight w:val="0"/>
      <w:marTop w:val="0"/>
      <w:marBottom w:val="0"/>
      <w:divBdr>
        <w:top w:val="none" w:sz="0" w:space="0" w:color="auto"/>
        <w:left w:val="none" w:sz="0" w:space="0" w:color="auto"/>
        <w:bottom w:val="none" w:sz="0" w:space="0" w:color="auto"/>
        <w:right w:val="none" w:sz="0" w:space="0" w:color="auto"/>
      </w:divBdr>
    </w:div>
    <w:div w:id="41443461">
      <w:marLeft w:val="480"/>
      <w:marRight w:val="0"/>
      <w:marTop w:val="0"/>
      <w:marBottom w:val="0"/>
      <w:divBdr>
        <w:top w:val="none" w:sz="0" w:space="0" w:color="auto"/>
        <w:left w:val="none" w:sz="0" w:space="0" w:color="auto"/>
        <w:bottom w:val="none" w:sz="0" w:space="0" w:color="auto"/>
        <w:right w:val="none" w:sz="0" w:space="0" w:color="auto"/>
      </w:divBdr>
    </w:div>
    <w:div w:id="41751671">
      <w:marLeft w:val="480"/>
      <w:marRight w:val="0"/>
      <w:marTop w:val="0"/>
      <w:marBottom w:val="0"/>
      <w:divBdr>
        <w:top w:val="none" w:sz="0" w:space="0" w:color="auto"/>
        <w:left w:val="none" w:sz="0" w:space="0" w:color="auto"/>
        <w:bottom w:val="none" w:sz="0" w:space="0" w:color="auto"/>
        <w:right w:val="none" w:sz="0" w:space="0" w:color="auto"/>
      </w:divBdr>
    </w:div>
    <w:div w:id="42098590">
      <w:marLeft w:val="480"/>
      <w:marRight w:val="0"/>
      <w:marTop w:val="0"/>
      <w:marBottom w:val="0"/>
      <w:divBdr>
        <w:top w:val="none" w:sz="0" w:space="0" w:color="auto"/>
        <w:left w:val="none" w:sz="0" w:space="0" w:color="auto"/>
        <w:bottom w:val="none" w:sz="0" w:space="0" w:color="auto"/>
        <w:right w:val="none" w:sz="0" w:space="0" w:color="auto"/>
      </w:divBdr>
    </w:div>
    <w:div w:id="42408281">
      <w:bodyDiv w:val="1"/>
      <w:marLeft w:val="0"/>
      <w:marRight w:val="0"/>
      <w:marTop w:val="0"/>
      <w:marBottom w:val="0"/>
      <w:divBdr>
        <w:top w:val="none" w:sz="0" w:space="0" w:color="auto"/>
        <w:left w:val="none" w:sz="0" w:space="0" w:color="auto"/>
        <w:bottom w:val="none" w:sz="0" w:space="0" w:color="auto"/>
        <w:right w:val="none" w:sz="0" w:space="0" w:color="auto"/>
      </w:divBdr>
    </w:div>
    <w:div w:id="43140512">
      <w:marLeft w:val="480"/>
      <w:marRight w:val="0"/>
      <w:marTop w:val="0"/>
      <w:marBottom w:val="0"/>
      <w:divBdr>
        <w:top w:val="none" w:sz="0" w:space="0" w:color="auto"/>
        <w:left w:val="none" w:sz="0" w:space="0" w:color="auto"/>
        <w:bottom w:val="none" w:sz="0" w:space="0" w:color="auto"/>
        <w:right w:val="none" w:sz="0" w:space="0" w:color="auto"/>
      </w:divBdr>
    </w:div>
    <w:div w:id="43413709">
      <w:marLeft w:val="480"/>
      <w:marRight w:val="0"/>
      <w:marTop w:val="0"/>
      <w:marBottom w:val="0"/>
      <w:divBdr>
        <w:top w:val="none" w:sz="0" w:space="0" w:color="auto"/>
        <w:left w:val="none" w:sz="0" w:space="0" w:color="auto"/>
        <w:bottom w:val="none" w:sz="0" w:space="0" w:color="auto"/>
        <w:right w:val="none" w:sz="0" w:space="0" w:color="auto"/>
      </w:divBdr>
    </w:div>
    <w:div w:id="43532891">
      <w:bodyDiv w:val="1"/>
      <w:marLeft w:val="0"/>
      <w:marRight w:val="0"/>
      <w:marTop w:val="0"/>
      <w:marBottom w:val="0"/>
      <w:divBdr>
        <w:top w:val="none" w:sz="0" w:space="0" w:color="auto"/>
        <w:left w:val="none" w:sz="0" w:space="0" w:color="auto"/>
        <w:bottom w:val="none" w:sz="0" w:space="0" w:color="auto"/>
        <w:right w:val="none" w:sz="0" w:space="0" w:color="auto"/>
      </w:divBdr>
    </w:div>
    <w:div w:id="43724689">
      <w:marLeft w:val="480"/>
      <w:marRight w:val="0"/>
      <w:marTop w:val="0"/>
      <w:marBottom w:val="0"/>
      <w:divBdr>
        <w:top w:val="none" w:sz="0" w:space="0" w:color="auto"/>
        <w:left w:val="none" w:sz="0" w:space="0" w:color="auto"/>
        <w:bottom w:val="none" w:sz="0" w:space="0" w:color="auto"/>
        <w:right w:val="none" w:sz="0" w:space="0" w:color="auto"/>
      </w:divBdr>
    </w:div>
    <w:div w:id="44381027">
      <w:bodyDiv w:val="1"/>
      <w:marLeft w:val="0"/>
      <w:marRight w:val="0"/>
      <w:marTop w:val="0"/>
      <w:marBottom w:val="0"/>
      <w:divBdr>
        <w:top w:val="none" w:sz="0" w:space="0" w:color="auto"/>
        <w:left w:val="none" w:sz="0" w:space="0" w:color="auto"/>
        <w:bottom w:val="none" w:sz="0" w:space="0" w:color="auto"/>
        <w:right w:val="none" w:sz="0" w:space="0" w:color="auto"/>
      </w:divBdr>
      <w:divsChild>
        <w:div w:id="344940368">
          <w:marLeft w:val="480"/>
          <w:marRight w:val="0"/>
          <w:marTop w:val="0"/>
          <w:marBottom w:val="0"/>
          <w:divBdr>
            <w:top w:val="none" w:sz="0" w:space="0" w:color="auto"/>
            <w:left w:val="none" w:sz="0" w:space="0" w:color="auto"/>
            <w:bottom w:val="none" w:sz="0" w:space="0" w:color="auto"/>
            <w:right w:val="none" w:sz="0" w:space="0" w:color="auto"/>
          </w:divBdr>
        </w:div>
        <w:div w:id="1514490882">
          <w:marLeft w:val="480"/>
          <w:marRight w:val="0"/>
          <w:marTop w:val="0"/>
          <w:marBottom w:val="0"/>
          <w:divBdr>
            <w:top w:val="none" w:sz="0" w:space="0" w:color="auto"/>
            <w:left w:val="none" w:sz="0" w:space="0" w:color="auto"/>
            <w:bottom w:val="none" w:sz="0" w:space="0" w:color="auto"/>
            <w:right w:val="none" w:sz="0" w:space="0" w:color="auto"/>
          </w:divBdr>
        </w:div>
        <w:div w:id="1792701708">
          <w:marLeft w:val="480"/>
          <w:marRight w:val="0"/>
          <w:marTop w:val="0"/>
          <w:marBottom w:val="0"/>
          <w:divBdr>
            <w:top w:val="none" w:sz="0" w:space="0" w:color="auto"/>
            <w:left w:val="none" w:sz="0" w:space="0" w:color="auto"/>
            <w:bottom w:val="none" w:sz="0" w:space="0" w:color="auto"/>
            <w:right w:val="none" w:sz="0" w:space="0" w:color="auto"/>
          </w:divBdr>
        </w:div>
        <w:div w:id="1684628399">
          <w:marLeft w:val="480"/>
          <w:marRight w:val="0"/>
          <w:marTop w:val="0"/>
          <w:marBottom w:val="0"/>
          <w:divBdr>
            <w:top w:val="none" w:sz="0" w:space="0" w:color="auto"/>
            <w:left w:val="none" w:sz="0" w:space="0" w:color="auto"/>
            <w:bottom w:val="none" w:sz="0" w:space="0" w:color="auto"/>
            <w:right w:val="none" w:sz="0" w:space="0" w:color="auto"/>
          </w:divBdr>
        </w:div>
        <w:div w:id="143472064">
          <w:marLeft w:val="480"/>
          <w:marRight w:val="0"/>
          <w:marTop w:val="0"/>
          <w:marBottom w:val="0"/>
          <w:divBdr>
            <w:top w:val="none" w:sz="0" w:space="0" w:color="auto"/>
            <w:left w:val="none" w:sz="0" w:space="0" w:color="auto"/>
            <w:bottom w:val="none" w:sz="0" w:space="0" w:color="auto"/>
            <w:right w:val="none" w:sz="0" w:space="0" w:color="auto"/>
          </w:divBdr>
        </w:div>
        <w:div w:id="1867522558">
          <w:marLeft w:val="480"/>
          <w:marRight w:val="0"/>
          <w:marTop w:val="0"/>
          <w:marBottom w:val="0"/>
          <w:divBdr>
            <w:top w:val="none" w:sz="0" w:space="0" w:color="auto"/>
            <w:left w:val="none" w:sz="0" w:space="0" w:color="auto"/>
            <w:bottom w:val="none" w:sz="0" w:space="0" w:color="auto"/>
            <w:right w:val="none" w:sz="0" w:space="0" w:color="auto"/>
          </w:divBdr>
        </w:div>
        <w:div w:id="1784376485">
          <w:marLeft w:val="480"/>
          <w:marRight w:val="0"/>
          <w:marTop w:val="0"/>
          <w:marBottom w:val="0"/>
          <w:divBdr>
            <w:top w:val="none" w:sz="0" w:space="0" w:color="auto"/>
            <w:left w:val="none" w:sz="0" w:space="0" w:color="auto"/>
            <w:bottom w:val="none" w:sz="0" w:space="0" w:color="auto"/>
            <w:right w:val="none" w:sz="0" w:space="0" w:color="auto"/>
          </w:divBdr>
        </w:div>
        <w:div w:id="989209762">
          <w:marLeft w:val="480"/>
          <w:marRight w:val="0"/>
          <w:marTop w:val="0"/>
          <w:marBottom w:val="0"/>
          <w:divBdr>
            <w:top w:val="none" w:sz="0" w:space="0" w:color="auto"/>
            <w:left w:val="none" w:sz="0" w:space="0" w:color="auto"/>
            <w:bottom w:val="none" w:sz="0" w:space="0" w:color="auto"/>
            <w:right w:val="none" w:sz="0" w:space="0" w:color="auto"/>
          </w:divBdr>
        </w:div>
        <w:div w:id="114761059">
          <w:marLeft w:val="480"/>
          <w:marRight w:val="0"/>
          <w:marTop w:val="0"/>
          <w:marBottom w:val="0"/>
          <w:divBdr>
            <w:top w:val="none" w:sz="0" w:space="0" w:color="auto"/>
            <w:left w:val="none" w:sz="0" w:space="0" w:color="auto"/>
            <w:bottom w:val="none" w:sz="0" w:space="0" w:color="auto"/>
            <w:right w:val="none" w:sz="0" w:space="0" w:color="auto"/>
          </w:divBdr>
        </w:div>
        <w:div w:id="608858053">
          <w:marLeft w:val="480"/>
          <w:marRight w:val="0"/>
          <w:marTop w:val="0"/>
          <w:marBottom w:val="0"/>
          <w:divBdr>
            <w:top w:val="none" w:sz="0" w:space="0" w:color="auto"/>
            <w:left w:val="none" w:sz="0" w:space="0" w:color="auto"/>
            <w:bottom w:val="none" w:sz="0" w:space="0" w:color="auto"/>
            <w:right w:val="none" w:sz="0" w:space="0" w:color="auto"/>
          </w:divBdr>
        </w:div>
        <w:div w:id="1642072527">
          <w:marLeft w:val="480"/>
          <w:marRight w:val="0"/>
          <w:marTop w:val="0"/>
          <w:marBottom w:val="0"/>
          <w:divBdr>
            <w:top w:val="none" w:sz="0" w:space="0" w:color="auto"/>
            <w:left w:val="none" w:sz="0" w:space="0" w:color="auto"/>
            <w:bottom w:val="none" w:sz="0" w:space="0" w:color="auto"/>
            <w:right w:val="none" w:sz="0" w:space="0" w:color="auto"/>
          </w:divBdr>
        </w:div>
        <w:div w:id="1173450574">
          <w:marLeft w:val="480"/>
          <w:marRight w:val="0"/>
          <w:marTop w:val="0"/>
          <w:marBottom w:val="0"/>
          <w:divBdr>
            <w:top w:val="none" w:sz="0" w:space="0" w:color="auto"/>
            <w:left w:val="none" w:sz="0" w:space="0" w:color="auto"/>
            <w:bottom w:val="none" w:sz="0" w:space="0" w:color="auto"/>
            <w:right w:val="none" w:sz="0" w:space="0" w:color="auto"/>
          </w:divBdr>
        </w:div>
        <w:div w:id="1755275224">
          <w:marLeft w:val="480"/>
          <w:marRight w:val="0"/>
          <w:marTop w:val="0"/>
          <w:marBottom w:val="0"/>
          <w:divBdr>
            <w:top w:val="none" w:sz="0" w:space="0" w:color="auto"/>
            <w:left w:val="none" w:sz="0" w:space="0" w:color="auto"/>
            <w:bottom w:val="none" w:sz="0" w:space="0" w:color="auto"/>
            <w:right w:val="none" w:sz="0" w:space="0" w:color="auto"/>
          </w:divBdr>
        </w:div>
        <w:div w:id="1894854235">
          <w:marLeft w:val="480"/>
          <w:marRight w:val="0"/>
          <w:marTop w:val="0"/>
          <w:marBottom w:val="0"/>
          <w:divBdr>
            <w:top w:val="none" w:sz="0" w:space="0" w:color="auto"/>
            <w:left w:val="none" w:sz="0" w:space="0" w:color="auto"/>
            <w:bottom w:val="none" w:sz="0" w:space="0" w:color="auto"/>
            <w:right w:val="none" w:sz="0" w:space="0" w:color="auto"/>
          </w:divBdr>
        </w:div>
        <w:div w:id="882446938">
          <w:marLeft w:val="480"/>
          <w:marRight w:val="0"/>
          <w:marTop w:val="0"/>
          <w:marBottom w:val="0"/>
          <w:divBdr>
            <w:top w:val="none" w:sz="0" w:space="0" w:color="auto"/>
            <w:left w:val="none" w:sz="0" w:space="0" w:color="auto"/>
            <w:bottom w:val="none" w:sz="0" w:space="0" w:color="auto"/>
            <w:right w:val="none" w:sz="0" w:space="0" w:color="auto"/>
          </w:divBdr>
        </w:div>
        <w:div w:id="95058859">
          <w:marLeft w:val="480"/>
          <w:marRight w:val="0"/>
          <w:marTop w:val="0"/>
          <w:marBottom w:val="0"/>
          <w:divBdr>
            <w:top w:val="none" w:sz="0" w:space="0" w:color="auto"/>
            <w:left w:val="none" w:sz="0" w:space="0" w:color="auto"/>
            <w:bottom w:val="none" w:sz="0" w:space="0" w:color="auto"/>
            <w:right w:val="none" w:sz="0" w:space="0" w:color="auto"/>
          </w:divBdr>
        </w:div>
        <w:div w:id="615910161">
          <w:marLeft w:val="480"/>
          <w:marRight w:val="0"/>
          <w:marTop w:val="0"/>
          <w:marBottom w:val="0"/>
          <w:divBdr>
            <w:top w:val="none" w:sz="0" w:space="0" w:color="auto"/>
            <w:left w:val="none" w:sz="0" w:space="0" w:color="auto"/>
            <w:bottom w:val="none" w:sz="0" w:space="0" w:color="auto"/>
            <w:right w:val="none" w:sz="0" w:space="0" w:color="auto"/>
          </w:divBdr>
        </w:div>
      </w:divsChild>
    </w:div>
    <w:div w:id="45029208">
      <w:bodyDiv w:val="1"/>
      <w:marLeft w:val="0"/>
      <w:marRight w:val="0"/>
      <w:marTop w:val="0"/>
      <w:marBottom w:val="0"/>
      <w:divBdr>
        <w:top w:val="none" w:sz="0" w:space="0" w:color="auto"/>
        <w:left w:val="none" w:sz="0" w:space="0" w:color="auto"/>
        <w:bottom w:val="none" w:sz="0" w:space="0" w:color="auto"/>
        <w:right w:val="none" w:sz="0" w:space="0" w:color="auto"/>
      </w:divBdr>
    </w:div>
    <w:div w:id="45183322">
      <w:marLeft w:val="480"/>
      <w:marRight w:val="0"/>
      <w:marTop w:val="0"/>
      <w:marBottom w:val="0"/>
      <w:divBdr>
        <w:top w:val="none" w:sz="0" w:space="0" w:color="auto"/>
        <w:left w:val="none" w:sz="0" w:space="0" w:color="auto"/>
        <w:bottom w:val="none" w:sz="0" w:space="0" w:color="auto"/>
        <w:right w:val="none" w:sz="0" w:space="0" w:color="auto"/>
      </w:divBdr>
    </w:div>
    <w:div w:id="46072227">
      <w:bodyDiv w:val="1"/>
      <w:marLeft w:val="0"/>
      <w:marRight w:val="0"/>
      <w:marTop w:val="0"/>
      <w:marBottom w:val="0"/>
      <w:divBdr>
        <w:top w:val="none" w:sz="0" w:space="0" w:color="auto"/>
        <w:left w:val="none" w:sz="0" w:space="0" w:color="auto"/>
        <w:bottom w:val="none" w:sz="0" w:space="0" w:color="auto"/>
        <w:right w:val="none" w:sz="0" w:space="0" w:color="auto"/>
      </w:divBdr>
    </w:div>
    <w:div w:id="47730731">
      <w:marLeft w:val="480"/>
      <w:marRight w:val="0"/>
      <w:marTop w:val="0"/>
      <w:marBottom w:val="0"/>
      <w:divBdr>
        <w:top w:val="none" w:sz="0" w:space="0" w:color="auto"/>
        <w:left w:val="none" w:sz="0" w:space="0" w:color="auto"/>
        <w:bottom w:val="none" w:sz="0" w:space="0" w:color="auto"/>
        <w:right w:val="none" w:sz="0" w:space="0" w:color="auto"/>
      </w:divBdr>
    </w:div>
    <w:div w:id="47841767">
      <w:marLeft w:val="480"/>
      <w:marRight w:val="0"/>
      <w:marTop w:val="0"/>
      <w:marBottom w:val="0"/>
      <w:divBdr>
        <w:top w:val="none" w:sz="0" w:space="0" w:color="auto"/>
        <w:left w:val="none" w:sz="0" w:space="0" w:color="auto"/>
        <w:bottom w:val="none" w:sz="0" w:space="0" w:color="auto"/>
        <w:right w:val="none" w:sz="0" w:space="0" w:color="auto"/>
      </w:divBdr>
    </w:div>
    <w:div w:id="48192025">
      <w:marLeft w:val="480"/>
      <w:marRight w:val="0"/>
      <w:marTop w:val="0"/>
      <w:marBottom w:val="0"/>
      <w:divBdr>
        <w:top w:val="none" w:sz="0" w:space="0" w:color="auto"/>
        <w:left w:val="none" w:sz="0" w:space="0" w:color="auto"/>
        <w:bottom w:val="none" w:sz="0" w:space="0" w:color="auto"/>
        <w:right w:val="none" w:sz="0" w:space="0" w:color="auto"/>
      </w:divBdr>
    </w:div>
    <w:div w:id="48498873">
      <w:marLeft w:val="480"/>
      <w:marRight w:val="0"/>
      <w:marTop w:val="0"/>
      <w:marBottom w:val="0"/>
      <w:divBdr>
        <w:top w:val="none" w:sz="0" w:space="0" w:color="auto"/>
        <w:left w:val="none" w:sz="0" w:space="0" w:color="auto"/>
        <w:bottom w:val="none" w:sz="0" w:space="0" w:color="auto"/>
        <w:right w:val="none" w:sz="0" w:space="0" w:color="auto"/>
      </w:divBdr>
    </w:div>
    <w:div w:id="48696711">
      <w:bodyDiv w:val="1"/>
      <w:marLeft w:val="0"/>
      <w:marRight w:val="0"/>
      <w:marTop w:val="0"/>
      <w:marBottom w:val="0"/>
      <w:divBdr>
        <w:top w:val="none" w:sz="0" w:space="0" w:color="auto"/>
        <w:left w:val="none" w:sz="0" w:space="0" w:color="auto"/>
        <w:bottom w:val="none" w:sz="0" w:space="0" w:color="auto"/>
        <w:right w:val="none" w:sz="0" w:space="0" w:color="auto"/>
      </w:divBdr>
    </w:div>
    <w:div w:id="50033948">
      <w:bodyDiv w:val="1"/>
      <w:marLeft w:val="0"/>
      <w:marRight w:val="0"/>
      <w:marTop w:val="0"/>
      <w:marBottom w:val="0"/>
      <w:divBdr>
        <w:top w:val="none" w:sz="0" w:space="0" w:color="auto"/>
        <w:left w:val="none" w:sz="0" w:space="0" w:color="auto"/>
        <w:bottom w:val="none" w:sz="0" w:space="0" w:color="auto"/>
        <w:right w:val="none" w:sz="0" w:space="0" w:color="auto"/>
      </w:divBdr>
      <w:divsChild>
        <w:div w:id="1890215891">
          <w:marLeft w:val="480"/>
          <w:marRight w:val="0"/>
          <w:marTop w:val="0"/>
          <w:marBottom w:val="0"/>
          <w:divBdr>
            <w:top w:val="none" w:sz="0" w:space="0" w:color="auto"/>
            <w:left w:val="none" w:sz="0" w:space="0" w:color="auto"/>
            <w:bottom w:val="none" w:sz="0" w:space="0" w:color="auto"/>
            <w:right w:val="none" w:sz="0" w:space="0" w:color="auto"/>
          </w:divBdr>
        </w:div>
        <w:div w:id="2050957926">
          <w:marLeft w:val="480"/>
          <w:marRight w:val="0"/>
          <w:marTop w:val="0"/>
          <w:marBottom w:val="0"/>
          <w:divBdr>
            <w:top w:val="none" w:sz="0" w:space="0" w:color="auto"/>
            <w:left w:val="none" w:sz="0" w:space="0" w:color="auto"/>
            <w:bottom w:val="none" w:sz="0" w:space="0" w:color="auto"/>
            <w:right w:val="none" w:sz="0" w:space="0" w:color="auto"/>
          </w:divBdr>
        </w:div>
        <w:div w:id="1762875339">
          <w:marLeft w:val="480"/>
          <w:marRight w:val="0"/>
          <w:marTop w:val="0"/>
          <w:marBottom w:val="0"/>
          <w:divBdr>
            <w:top w:val="none" w:sz="0" w:space="0" w:color="auto"/>
            <w:left w:val="none" w:sz="0" w:space="0" w:color="auto"/>
            <w:bottom w:val="none" w:sz="0" w:space="0" w:color="auto"/>
            <w:right w:val="none" w:sz="0" w:space="0" w:color="auto"/>
          </w:divBdr>
        </w:div>
        <w:div w:id="720251240">
          <w:marLeft w:val="480"/>
          <w:marRight w:val="0"/>
          <w:marTop w:val="0"/>
          <w:marBottom w:val="0"/>
          <w:divBdr>
            <w:top w:val="none" w:sz="0" w:space="0" w:color="auto"/>
            <w:left w:val="none" w:sz="0" w:space="0" w:color="auto"/>
            <w:bottom w:val="none" w:sz="0" w:space="0" w:color="auto"/>
            <w:right w:val="none" w:sz="0" w:space="0" w:color="auto"/>
          </w:divBdr>
        </w:div>
        <w:div w:id="130562602">
          <w:marLeft w:val="480"/>
          <w:marRight w:val="0"/>
          <w:marTop w:val="0"/>
          <w:marBottom w:val="0"/>
          <w:divBdr>
            <w:top w:val="none" w:sz="0" w:space="0" w:color="auto"/>
            <w:left w:val="none" w:sz="0" w:space="0" w:color="auto"/>
            <w:bottom w:val="none" w:sz="0" w:space="0" w:color="auto"/>
            <w:right w:val="none" w:sz="0" w:space="0" w:color="auto"/>
          </w:divBdr>
        </w:div>
        <w:div w:id="936982731">
          <w:marLeft w:val="480"/>
          <w:marRight w:val="0"/>
          <w:marTop w:val="0"/>
          <w:marBottom w:val="0"/>
          <w:divBdr>
            <w:top w:val="none" w:sz="0" w:space="0" w:color="auto"/>
            <w:left w:val="none" w:sz="0" w:space="0" w:color="auto"/>
            <w:bottom w:val="none" w:sz="0" w:space="0" w:color="auto"/>
            <w:right w:val="none" w:sz="0" w:space="0" w:color="auto"/>
          </w:divBdr>
        </w:div>
        <w:div w:id="1065681836">
          <w:marLeft w:val="480"/>
          <w:marRight w:val="0"/>
          <w:marTop w:val="0"/>
          <w:marBottom w:val="0"/>
          <w:divBdr>
            <w:top w:val="none" w:sz="0" w:space="0" w:color="auto"/>
            <w:left w:val="none" w:sz="0" w:space="0" w:color="auto"/>
            <w:bottom w:val="none" w:sz="0" w:space="0" w:color="auto"/>
            <w:right w:val="none" w:sz="0" w:space="0" w:color="auto"/>
          </w:divBdr>
        </w:div>
        <w:div w:id="2141916578">
          <w:marLeft w:val="480"/>
          <w:marRight w:val="0"/>
          <w:marTop w:val="0"/>
          <w:marBottom w:val="0"/>
          <w:divBdr>
            <w:top w:val="none" w:sz="0" w:space="0" w:color="auto"/>
            <w:left w:val="none" w:sz="0" w:space="0" w:color="auto"/>
            <w:bottom w:val="none" w:sz="0" w:space="0" w:color="auto"/>
            <w:right w:val="none" w:sz="0" w:space="0" w:color="auto"/>
          </w:divBdr>
        </w:div>
        <w:div w:id="13381342">
          <w:marLeft w:val="480"/>
          <w:marRight w:val="0"/>
          <w:marTop w:val="0"/>
          <w:marBottom w:val="0"/>
          <w:divBdr>
            <w:top w:val="none" w:sz="0" w:space="0" w:color="auto"/>
            <w:left w:val="none" w:sz="0" w:space="0" w:color="auto"/>
            <w:bottom w:val="none" w:sz="0" w:space="0" w:color="auto"/>
            <w:right w:val="none" w:sz="0" w:space="0" w:color="auto"/>
          </w:divBdr>
        </w:div>
        <w:div w:id="217087934">
          <w:marLeft w:val="480"/>
          <w:marRight w:val="0"/>
          <w:marTop w:val="0"/>
          <w:marBottom w:val="0"/>
          <w:divBdr>
            <w:top w:val="none" w:sz="0" w:space="0" w:color="auto"/>
            <w:left w:val="none" w:sz="0" w:space="0" w:color="auto"/>
            <w:bottom w:val="none" w:sz="0" w:space="0" w:color="auto"/>
            <w:right w:val="none" w:sz="0" w:space="0" w:color="auto"/>
          </w:divBdr>
        </w:div>
        <w:div w:id="1089621668">
          <w:marLeft w:val="480"/>
          <w:marRight w:val="0"/>
          <w:marTop w:val="0"/>
          <w:marBottom w:val="0"/>
          <w:divBdr>
            <w:top w:val="none" w:sz="0" w:space="0" w:color="auto"/>
            <w:left w:val="none" w:sz="0" w:space="0" w:color="auto"/>
            <w:bottom w:val="none" w:sz="0" w:space="0" w:color="auto"/>
            <w:right w:val="none" w:sz="0" w:space="0" w:color="auto"/>
          </w:divBdr>
        </w:div>
        <w:div w:id="1001395144">
          <w:marLeft w:val="480"/>
          <w:marRight w:val="0"/>
          <w:marTop w:val="0"/>
          <w:marBottom w:val="0"/>
          <w:divBdr>
            <w:top w:val="none" w:sz="0" w:space="0" w:color="auto"/>
            <w:left w:val="none" w:sz="0" w:space="0" w:color="auto"/>
            <w:bottom w:val="none" w:sz="0" w:space="0" w:color="auto"/>
            <w:right w:val="none" w:sz="0" w:space="0" w:color="auto"/>
          </w:divBdr>
        </w:div>
        <w:div w:id="769936848">
          <w:marLeft w:val="480"/>
          <w:marRight w:val="0"/>
          <w:marTop w:val="0"/>
          <w:marBottom w:val="0"/>
          <w:divBdr>
            <w:top w:val="none" w:sz="0" w:space="0" w:color="auto"/>
            <w:left w:val="none" w:sz="0" w:space="0" w:color="auto"/>
            <w:bottom w:val="none" w:sz="0" w:space="0" w:color="auto"/>
            <w:right w:val="none" w:sz="0" w:space="0" w:color="auto"/>
          </w:divBdr>
        </w:div>
        <w:div w:id="1689018503">
          <w:marLeft w:val="480"/>
          <w:marRight w:val="0"/>
          <w:marTop w:val="0"/>
          <w:marBottom w:val="0"/>
          <w:divBdr>
            <w:top w:val="none" w:sz="0" w:space="0" w:color="auto"/>
            <w:left w:val="none" w:sz="0" w:space="0" w:color="auto"/>
            <w:bottom w:val="none" w:sz="0" w:space="0" w:color="auto"/>
            <w:right w:val="none" w:sz="0" w:space="0" w:color="auto"/>
          </w:divBdr>
        </w:div>
        <w:div w:id="400639720">
          <w:marLeft w:val="480"/>
          <w:marRight w:val="0"/>
          <w:marTop w:val="0"/>
          <w:marBottom w:val="0"/>
          <w:divBdr>
            <w:top w:val="none" w:sz="0" w:space="0" w:color="auto"/>
            <w:left w:val="none" w:sz="0" w:space="0" w:color="auto"/>
            <w:bottom w:val="none" w:sz="0" w:space="0" w:color="auto"/>
            <w:right w:val="none" w:sz="0" w:space="0" w:color="auto"/>
          </w:divBdr>
        </w:div>
        <w:div w:id="58292567">
          <w:marLeft w:val="480"/>
          <w:marRight w:val="0"/>
          <w:marTop w:val="0"/>
          <w:marBottom w:val="0"/>
          <w:divBdr>
            <w:top w:val="none" w:sz="0" w:space="0" w:color="auto"/>
            <w:left w:val="none" w:sz="0" w:space="0" w:color="auto"/>
            <w:bottom w:val="none" w:sz="0" w:space="0" w:color="auto"/>
            <w:right w:val="none" w:sz="0" w:space="0" w:color="auto"/>
          </w:divBdr>
        </w:div>
        <w:div w:id="719789658">
          <w:marLeft w:val="480"/>
          <w:marRight w:val="0"/>
          <w:marTop w:val="0"/>
          <w:marBottom w:val="0"/>
          <w:divBdr>
            <w:top w:val="none" w:sz="0" w:space="0" w:color="auto"/>
            <w:left w:val="none" w:sz="0" w:space="0" w:color="auto"/>
            <w:bottom w:val="none" w:sz="0" w:space="0" w:color="auto"/>
            <w:right w:val="none" w:sz="0" w:space="0" w:color="auto"/>
          </w:divBdr>
        </w:div>
        <w:div w:id="851069773">
          <w:marLeft w:val="480"/>
          <w:marRight w:val="0"/>
          <w:marTop w:val="0"/>
          <w:marBottom w:val="0"/>
          <w:divBdr>
            <w:top w:val="none" w:sz="0" w:space="0" w:color="auto"/>
            <w:left w:val="none" w:sz="0" w:space="0" w:color="auto"/>
            <w:bottom w:val="none" w:sz="0" w:space="0" w:color="auto"/>
            <w:right w:val="none" w:sz="0" w:space="0" w:color="auto"/>
          </w:divBdr>
        </w:div>
      </w:divsChild>
    </w:div>
    <w:div w:id="50465912">
      <w:marLeft w:val="480"/>
      <w:marRight w:val="0"/>
      <w:marTop w:val="0"/>
      <w:marBottom w:val="0"/>
      <w:divBdr>
        <w:top w:val="none" w:sz="0" w:space="0" w:color="auto"/>
        <w:left w:val="none" w:sz="0" w:space="0" w:color="auto"/>
        <w:bottom w:val="none" w:sz="0" w:space="0" w:color="auto"/>
        <w:right w:val="none" w:sz="0" w:space="0" w:color="auto"/>
      </w:divBdr>
    </w:div>
    <w:div w:id="51002395">
      <w:bodyDiv w:val="1"/>
      <w:marLeft w:val="0"/>
      <w:marRight w:val="0"/>
      <w:marTop w:val="0"/>
      <w:marBottom w:val="0"/>
      <w:divBdr>
        <w:top w:val="none" w:sz="0" w:space="0" w:color="auto"/>
        <w:left w:val="none" w:sz="0" w:space="0" w:color="auto"/>
        <w:bottom w:val="none" w:sz="0" w:space="0" w:color="auto"/>
        <w:right w:val="none" w:sz="0" w:space="0" w:color="auto"/>
      </w:divBdr>
    </w:div>
    <w:div w:id="51077912">
      <w:bodyDiv w:val="1"/>
      <w:marLeft w:val="0"/>
      <w:marRight w:val="0"/>
      <w:marTop w:val="0"/>
      <w:marBottom w:val="0"/>
      <w:divBdr>
        <w:top w:val="none" w:sz="0" w:space="0" w:color="auto"/>
        <w:left w:val="none" w:sz="0" w:space="0" w:color="auto"/>
        <w:bottom w:val="none" w:sz="0" w:space="0" w:color="auto"/>
        <w:right w:val="none" w:sz="0" w:space="0" w:color="auto"/>
      </w:divBdr>
    </w:div>
    <w:div w:id="51394105">
      <w:marLeft w:val="480"/>
      <w:marRight w:val="0"/>
      <w:marTop w:val="0"/>
      <w:marBottom w:val="0"/>
      <w:divBdr>
        <w:top w:val="none" w:sz="0" w:space="0" w:color="auto"/>
        <w:left w:val="none" w:sz="0" w:space="0" w:color="auto"/>
        <w:bottom w:val="none" w:sz="0" w:space="0" w:color="auto"/>
        <w:right w:val="none" w:sz="0" w:space="0" w:color="auto"/>
      </w:divBdr>
    </w:div>
    <w:div w:id="52049390">
      <w:marLeft w:val="480"/>
      <w:marRight w:val="0"/>
      <w:marTop w:val="0"/>
      <w:marBottom w:val="0"/>
      <w:divBdr>
        <w:top w:val="none" w:sz="0" w:space="0" w:color="auto"/>
        <w:left w:val="none" w:sz="0" w:space="0" w:color="auto"/>
        <w:bottom w:val="none" w:sz="0" w:space="0" w:color="auto"/>
        <w:right w:val="none" w:sz="0" w:space="0" w:color="auto"/>
      </w:divBdr>
    </w:div>
    <w:div w:id="53165955">
      <w:bodyDiv w:val="1"/>
      <w:marLeft w:val="0"/>
      <w:marRight w:val="0"/>
      <w:marTop w:val="0"/>
      <w:marBottom w:val="0"/>
      <w:divBdr>
        <w:top w:val="none" w:sz="0" w:space="0" w:color="auto"/>
        <w:left w:val="none" w:sz="0" w:space="0" w:color="auto"/>
        <w:bottom w:val="none" w:sz="0" w:space="0" w:color="auto"/>
        <w:right w:val="none" w:sz="0" w:space="0" w:color="auto"/>
      </w:divBdr>
    </w:div>
    <w:div w:id="53356449">
      <w:marLeft w:val="480"/>
      <w:marRight w:val="0"/>
      <w:marTop w:val="0"/>
      <w:marBottom w:val="0"/>
      <w:divBdr>
        <w:top w:val="none" w:sz="0" w:space="0" w:color="auto"/>
        <w:left w:val="none" w:sz="0" w:space="0" w:color="auto"/>
        <w:bottom w:val="none" w:sz="0" w:space="0" w:color="auto"/>
        <w:right w:val="none" w:sz="0" w:space="0" w:color="auto"/>
      </w:divBdr>
    </w:div>
    <w:div w:id="54280713">
      <w:bodyDiv w:val="1"/>
      <w:marLeft w:val="0"/>
      <w:marRight w:val="0"/>
      <w:marTop w:val="0"/>
      <w:marBottom w:val="0"/>
      <w:divBdr>
        <w:top w:val="none" w:sz="0" w:space="0" w:color="auto"/>
        <w:left w:val="none" w:sz="0" w:space="0" w:color="auto"/>
        <w:bottom w:val="none" w:sz="0" w:space="0" w:color="auto"/>
        <w:right w:val="none" w:sz="0" w:space="0" w:color="auto"/>
      </w:divBdr>
    </w:div>
    <w:div w:id="55131847">
      <w:marLeft w:val="480"/>
      <w:marRight w:val="0"/>
      <w:marTop w:val="0"/>
      <w:marBottom w:val="0"/>
      <w:divBdr>
        <w:top w:val="none" w:sz="0" w:space="0" w:color="auto"/>
        <w:left w:val="none" w:sz="0" w:space="0" w:color="auto"/>
        <w:bottom w:val="none" w:sz="0" w:space="0" w:color="auto"/>
        <w:right w:val="none" w:sz="0" w:space="0" w:color="auto"/>
      </w:divBdr>
    </w:div>
    <w:div w:id="55517837">
      <w:marLeft w:val="480"/>
      <w:marRight w:val="0"/>
      <w:marTop w:val="0"/>
      <w:marBottom w:val="0"/>
      <w:divBdr>
        <w:top w:val="none" w:sz="0" w:space="0" w:color="auto"/>
        <w:left w:val="none" w:sz="0" w:space="0" w:color="auto"/>
        <w:bottom w:val="none" w:sz="0" w:space="0" w:color="auto"/>
        <w:right w:val="none" w:sz="0" w:space="0" w:color="auto"/>
      </w:divBdr>
    </w:div>
    <w:div w:id="55666271">
      <w:marLeft w:val="480"/>
      <w:marRight w:val="0"/>
      <w:marTop w:val="0"/>
      <w:marBottom w:val="0"/>
      <w:divBdr>
        <w:top w:val="none" w:sz="0" w:space="0" w:color="auto"/>
        <w:left w:val="none" w:sz="0" w:space="0" w:color="auto"/>
        <w:bottom w:val="none" w:sz="0" w:space="0" w:color="auto"/>
        <w:right w:val="none" w:sz="0" w:space="0" w:color="auto"/>
      </w:divBdr>
    </w:div>
    <w:div w:id="56049294">
      <w:bodyDiv w:val="1"/>
      <w:marLeft w:val="0"/>
      <w:marRight w:val="0"/>
      <w:marTop w:val="0"/>
      <w:marBottom w:val="0"/>
      <w:divBdr>
        <w:top w:val="none" w:sz="0" w:space="0" w:color="auto"/>
        <w:left w:val="none" w:sz="0" w:space="0" w:color="auto"/>
        <w:bottom w:val="none" w:sz="0" w:space="0" w:color="auto"/>
        <w:right w:val="none" w:sz="0" w:space="0" w:color="auto"/>
      </w:divBdr>
    </w:div>
    <w:div w:id="56559907">
      <w:marLeft w:val="480"/>
      <w:marRight w:val="0"/>
      <w:marTop w:val="0"/>
      <w:marBottom w:val="0"/>
      <w:divBdr>
        <w:top w:val="none" w:sz="0" w:space="0" w:color="auto"/>
        <w:left w:val="none" w:sz="0" w:space="0" w:color="auto"/>
        <w:bottom w:val="none" w:sz="0" w:space="0" w:color="auto"/>
        <w:right w:val="none" w:sz="0" w:space="0" w:color="auto"/>
      </w:divBdr>
    </w:div>
    <w:div w:id="57868490">
      <w:marLeft w:val="480"/>
      <w:marRight w:val="0"/>
      <w:marTop w:val="0"/>
      <w:marBottom w:val="0"/>
      <w:divBdr>
        <w:top w:val="none" w:sz="0" w:space="0" w:color="auto"/>
        <w:left w:val="none" w:sz="0" w:space="0" w:color="auto"/>
        <w:bottom w:val="none" w:sz="0" w:space="0" w:color="auto"/>
        <w:right w:val="none" w:sz="0" w:space="0" w:color="auto"/>
      </w:divBdr>
    </w:div>
    <w:div w:id="58553542">
      <w:marLeft w:val="480"/>
      <w:marRight w:val="0"/>
      <w:marTop w:val="0"/>
      <w:marBottom w:val="0"/>
      <w:divBdr>
        <w:top w:val="none" w:sz="0" w:space="0" w:color="auto"/>
        <w:left w:val="none" w:sz="0" w:space="0" w:color="auto"/>
        <w:bottom w:val="none" w:sz="0" w:space="0" w:color="auto"/>
        <w:right w:val="none" w:sz="0" w:space="0" w:color="auto"/>
      </w:divBdr>
    </w:div>
    <w:div w:id="59207549">
      <w:marLeft w:val="480"/>
      <w:marRight w:val="0"/>
      <w:marTop w:val="0"/>
      <w:marBottom w:val="0"/>
      <w:divBdr>
        <w:top w:val="none" w:sz="0" w:space="0" w:color="auto"/>
        <w:left w:val="none" w:sz="0" w:space="0" w:color="auto"/>
        <w:bottom w:val="none" w:sz="0" w:space="0" w:color="auto"/>
        <w:right w:val="none" w:sz="0" w:space="0" w:color="auto"/>
      </w:divBdr>
    </w:div>
    <w:div w:id="59796655">
      <w:bodyDiv w:val="1"/>
      <w:marLeft w:val="0"/>
      <w:marRight w:val="0"/>
      <w:marTop w:val="0"/>
      <w:marBottom w:val="0"/>
      <w:divBdr>
        <w:top w:val="none" w:sz="0" w:space="0" w:color="auto"/>
        <w:left w:val="none" w:sz="0" w:space="0" w:color="auto"/>
        <w:bottom w:val="none" w:sz="0" w:space="0" w:color="auto"/>
        <w:right w:val="none" w:sz="0" w:space="0" w:color="auto"/>
      </w:divBdr>
    </w:div>
    <w:div w:id="60293704">
      <w:marLeft w:val="480"/>
      <w:marRight w:val="0"/>
      <w:marTop w:val="0"/>
      <w:marBottom w:val="0"/>
      <w:divBdr>
        <w:top w:val="none" w:sz="0" w:space="0" w:color="auto"/>
        <w:left w:val="none" w:sz="0" w:space="0" w:color="auto"/>
        <w:bottom w:val="none" w:sz="0" w:space="0" w:color="auto"/>
        <w:right w:val="none" w:sz="0" w:space="0" w:color="auto"/>
      </w:divBdr>
    </w:div>
    <w:div w:id="60953478">
      <w:marLeft w:val="480"/>
      <w:marRight w:val="0"/>
      <w:marTop w:val="0"/>
      <w:marBottom w:val="0"/>
      <w:divBdr>
        <w:top w:val="none" w:sz="0" w:space="0" w:color="auto"/>
        <w:left w:val="none" w:sz="0" w:space="0" w:color="auto"/>
        <w:bottom w:val="none" w:sz="0" w:space="0" w:color="auto"/>
        <w:right w:val="none" w:sz="0" w:space="0" w:color="auto"/>
      </w:divBdr>
    </w:div>
    <w:div w:id="61031695">
      <w:bodyDiv w:val="1"/>
      <w:marLeft w:val="0"/>
      <w:marRight w:val="0"/>
      <w:marTop w:val="0"/>
      <w:marBottom w:val="0"/>
      <w:divBdr>
        <w:top w:val="none" w:sz="0" w:space="0" w:color="auto"/>
        <w:left w:val="none" w:sz="0" w:space="0" w:color="auto"/>
        <w:bottom w:val="none" w:sz="0" w:space="0" w:color="auto"/>
        <w:right w:val="none" w:sz="0" w:space="0" w:color="auto"/>
      </w:divBdr>
    </w:div>
    <w:div w:id="61223365">
      <w:marLeft w:val="480"/>
      <w:marRight w:val="0"/>
      <w:marTop w:val="0"/>
      <w:marBottom w:val="0"/>
      <w:divBdr>
        <w:top w:val="none" w:sz="0" w:space="0" w:color="auto"/>
        <w:left w:val="none" w:sz="0" w:space="0" w:color="auto"/>
        <w:bottom w:val="none" w:sz="0" w:space="0" w:color="auto"/>
        <w:right w:val="none" w:sz="0" w:space="0" w:color="auto"/>
      </w:divBdr>
    </w:div>
    <w:div w:id="61562613">
      <w:marLeft w:val="480"/>
      <w:marRight w:val="0"/>
      <w:marTop w:val="0"/>
      <w:marBottom w:val="0"/>
      <w:divBdr>
        <w:top w:val="none" w:sz="0" w:space="0" w:color="auto"/>
        <w:left w:val="none" w:sz="0" w:space="0" w:color="auto"/>
        <w:bottom w:val="none" w:sz="0" w:space="0" w:color="auto"/>
        <w:right w:val="none" w:sz="0" w:space="0" w:color="auto"/>
      </w:divBdr>
    </w:div>
    <w:div w:id="61611506">
      <w:marLeft w:val="480"/>
      <w:marRight w:val="0"/>
      <w:marTop w:val="0"/>
      <w:marBottom w:val="0"/>
      <w:divBdr>
        <w:top w:val="none" w:sz="0" w:space="0" w:color="auto"/>
        <w:left w:val="none" w:sz="0" w:space="0" w:color="auto"/>
        <w:bottom w:val="none" w:sz="0" w:space="0" w:color="auto"/>
        <w:right w:val="none" w:sz="0" w:space="0" w:color="auto"/>
      </w:divBdr>
    </w:div>
    <w:div w:id="61873528">
      <w:bodyDiv w:val="1"/>
      <w:marLeft w:val="0"/>
      <w:marRight w:val="0"/>
      <w:marTop w:val="0"/>
      <w:marBottom w:val="0"/>
      <w:divBdr>
        <w:top w:val="none" w:sz="0" w:space="0" w:color="auto"/>
        <w:left w:val="none" w:sz="0" w:space="0" w:color="auto"/>
        <w:bottom w:val="none" w:sz="0" w:space="0" w:color="auto"/>
        <w:right w:val="none" w:sz="0" w:space="0" w:color="auto"/>
      </w:divBdr>
    </w:div>
    <w:div w:id="63845295">
      <w:marLeft w:val="480"/>
      <w:marRight w:val="0"/>
      <w:marTop w:val="0"/>
      <w:marBottom w:val="0"/>
      <w:divBdr>
        <w:top w:val="none" w:sz="0" w:space="0" w:color="auto"/>
        <w:left w:val="none" w:sz="0" w:space="0" w:color="auto"/>
        <w:bottom w:val="none" w:sz="0" w:space="0" w:color="auto"/>
        <w:right w:val="none" w:sz="0" w:space="0" w:color="auto"/>
      </w:divBdr>
    </w:div>
    <w:div w:id="65032321">
      <w:marLeft w:val="480"/>
      <w:marRight w:val="0"/>
      <w:marTop w:val="0"/>
      <w:marBottom w:val="0"/>
      <w:divBdr>
        <w:top w:val="none" w:sz="0" w:space="0" w:color="auto"/>
        <w:left w:val="none" w:sz="0" w:space="0" w:color="auto"/>
        <w:bottom w:val="none" w:sz="0" w:space="0" w:color="auto"/>
        <w:right w:val="none" w:sz="0" w:space="0" w:color="auto"/>
      </w:divBdr>
    </w:div>
    <w:div w:id="65148190">
      <w:marLeft w:val="480"/>
      <w:marRight w:val="0"/>
      <w:marTop w:val="0"/>
      <w:marBottom w:val="0"/>
      <w:divBdr>
        <w:top w:val="none" w:sz="0" w:space="0" w:color="auto"/>
        <w:left w:val="none" w:sz="0" w:space="0" w:color="auto"/>
        <w:bottom w:val="none" w:sz="0" w:space="0" w:color="auto"/>
        <w:right w:val="none" w:sz="0" w:space="0" w:color="auto"/>
      </w:divBdr>
    </w:div>
    <w:div w:id="66273657">
      <w:bodyDiv w:val="1"/>
      <w:marLeft w:val="0"/>
      <w:marRight w:val="0"/>
      <w:marTop w:val="0"/>
      <w:marBottom w:val="0"/>
      <w:divBdr>
        <w:top w:val="none" w:sz="0" w:space="0" w:color="auto"/>
        <w:left w:val="none" w:sz="0" w:space="0" w:color="auto"/>
        <w:bottom w:val="none" w:sz="0" w:space="0" w:color="auto"/>
        <w:right w:val="none" w:sz="0" w:space="0" w:color="auto"/>
      </w:divBdr>
    </w:div>
    <w:div w:id="67188639">
      <w:marLeft w:val="480"/>
      <w:marRight w:val="0"/>
      <w:marTop w:val="0"/>
      <w:marBottom w:val="0"/>
      <w:divBdr>
        <w:top w:val="none" w:sz="0" w:space="0" w:color="auto"/>
        <w:left w:val="none" w:sz="0" w:space="0" w:color="auto"/>
        <w:bottom w:val="none" w:sz="0" w:space="0" w:color="auto"/>
        <w:right w:val="none" w:sz="0" w:space="0" w:color="auto"/>
      </w:divBdr>
    </w:div>
    <w:div w:id="68188634">
      <w:marLeft w:val="480"/>
      <w:marRight w:val="0"/>
      <w:marTop w:val="0"/>
      <w:marBottom w:val="0"/>
      <w:divBdr>
        <w:top w:val="none" w:sz="0" w:space="0" w:color="auto"/>
        <w:left w:val="none" w:sz="0" w:space="0" w:color="auto"/>
        <w:bottom w:val="none" w:sz="0" w:space="0" w:color="auto"/>
        <w:right w:val="none" w:sz="0" w:space="0" w:color="auto"/>
      </w:divBdr>
    </w:div>
    <w:div w:id="68506092">
      <w:marLeft w:val="480"/>
      <w:marRight w:val="0"/>
      <w:marTop w:val="0"/>
      <w:marBottom w:val="0"/>
      <w:divBdr>
        <w:top w:val="none" w:sz="0" w:space="0" w:color="auto"/>
        <w:left w:val="none" w:sz="0" w:space="0" w:color="auto"/>
        <w:bottom w:val="none" w:sz="0" w:space="0" w:color="auto"/>
        <w:right w:val="none" w:sz="0" w:space="0" w:color="auto"/>
      </w:divBdr>
    </w:div>
    <w:div w:id="68969812">
      <w:marLeft w:val="480"/>
      <w:marRight w:val="0"/>
      <w:marTop w:val="0"/>
      <w:marBottom w:val="0"/>
      <w:divBdr>
        <w:top w:val="none" w:sz="0" w:space="0" w:color="auto"/>
        <w:left w:val="none" w:sz="0" w:space="0" w:color="auto"/>
        <w:bottom w:val="none" w:sz="0" w:space="0" w:color="auto"/>
        <w:right w:val="none" w:sz="0" w:space="0" w:color="auto"/>
      </w:divBdr>
    </w:div>
    <w:div w:id="69231345">
      <w:marLeft w:val="480"/>
      <w:marRight w:val="0"/>
      <w:marTop w:val="0"/>
      <w:marBottom w:val="0"/>
      <w:divBdr>
        <w:top w:val="none" w:sz="0" w:space="0" w:color="auto"/>
        <w:left w:val="none" w:sz="0" w:space="0" w:color="auto"/>
        <w:bottom w:val="none" w:sz="0" w:space="0" w:color="auto"/>
        <w:right w:val="none" w:sz="0" w:space="0" w:color="auto"/>
      </w:divBdr>
    </w:div>
    <w:div w:id="69619048">
      <w:marLeft w:val="480"/>
      <w:marRight w:val="0"/>
      <w:marTop w:val="0"/>
      <w:marBottom w:val="0"/>
      <w:divBdr>
        <w:top w:val="none" w:sz="0" w:space="0" w:color="auto"/>
        <w:left w:val="none" w:sz="0" w:space="0" w:color="auto"/>
        <w:bottom w:val="none" w:sz="0" w:space="0" w:color="auto"/>
        <w:right w:val="none" w:sz="0" w:space="0" w:color="auto"/>
      </w:divBdr>
    </w:div>
    <w:div w:id="69625566">
      <w:marLeft w:val="480"/>
      <w:marRight w:val="0"/>
      <w:marTop w:val="0"/>
      <w:marBottom w:val="0"/>
      <w:divBdr>
        <w:top w:val="none" w:sz="0" w:space="0" w:color="auto"/>
        <w:left w:val="none" w:sz="0" w:space="0" w:color="auto"/>
        <w:bottom w:val="none" w:sz="0" w:space="0" w:color="auto"/>
        <w:right w:val="none" w:sz="0" w:space="0" w:color="auto"/>
      </w:divBdr>
    </w:div>
    <w:div w:id="69891737">
      <w:bodyDiv w:val="1"/>
      <w:marLeft w:val="0"/>
      <w:marRight w:val="0"/>
      <w:marTop w:val="0"/>
      <w:marBottom w:val="0"/>
      <w:divBdr>
        <w:top w:val="none" w:sz="0" w:space="0" w:color="auto"/>
        <w:left w:val="none" w:sz="0" w:space="0" w:color="auto"/>
        <w:bottom w:val="none" w:sz="0" w:space="0" w:color="auto"/>
        <w:right w:val="none" w:sz="0" w:space="0" w:color="auto"/>
      </w:divBdr>
    </w:div>
    <w:div w:id="70004892">
      <w:marLeft w:val="480"/>
      <w:marRight w:val="0"/>
      <w:marTop w:val="0"/>
      <w:marBottom w:val="0"/>
      <w:divBdr>
        <w:top w:val="none" w:sz="0" w:space="0" w:color="auto"/>
        <w:left w:val="none" w:sz="0" w:space="0" w:color="auto"/>
        <w:bottom w:val="none" w:sz="0" w:space="0" w:color="auto"/>
        <w:right w:val="none" w:sz="0" w:space="0" w:color="auto"/>
      </w:divBdr>
    </w:div>
    <w:div w:id="70005417">
      <w:marLeft w:val="480"/>
      <w:marRight w:val="0"/>
      <w:marTop w:val="0"/>
      <w:marBottom w:val="0"/>
      <w:divBdr>
        <w:top w:val="none" w:sz="0" w:space="0" w:color="auto"/>
        <w:left w:val="none" w:sz="0" w:space="0" w:color="auto"/>
        <w:bottom w:val="none" w:sz="0" w:space="0" w:color="auto"/>
        <w:right w:val="none" w:sz="0" w:space="0" w:color="auto"/>
      </w:divBdr>
    </w:div>
    <w:div w:id="70273758">
      <w:marLeft w:val="480"/>
      <w:marRight w:val="0"/>
      <w:marTop w:val="0"/>
      <w:marBottom w:val="0"/>
      <w:divBdr>
        <w:top w:val="none" w:sz="0" w:space="0" w:color="auto"/>
        <w:left w:val="none" w:sz="0" w:space="0" w:color="auto"/>
        <w:bottom w:val="none" w:sz="0" w:space="0" w:color="auto"/>
        <w:right w:val="none" w:sz="0" w:space="0" w:color="auto"/>
      </w:divBdr>
    </w:div>
    <w:div w:id="70853221">
      <w:marLeft w:val="480"/>
      <w:marRight w:val="0"/>
      <w:marTop w:val="0"/>
      <w:marBottom w:val="0"/>
      <w:divBdr>
        <w:top w:val="none" w:sz="0" w:space="0" w:color="auto"/>
        <w:left w:val="none" w:sz="0" w:space="0" w:color="auto"/>
        <w:bottom w:val="none" w:sz="0" w:space="0" w:color="auto"/>
        <w:right w:val="none" w:sz="0" w:space="0" w:color="auto"/>
      </w:divBdr>
    </w:div>
    <w:div w:id="71784445">
      <w:bodyDiv w:val="1"/>
      <w:marLeft w:val="0"/>
      <w:marRight w:val="0"/>
      <w:marTop w:val="0"/>
      <w:marBottom w:val="0"/>
      <w:divBdr>
        <w:top w:val="none" w:sz="0" w:space="0" w:color="auto"/>
        <w:left w:val="none" w:sz="0" w:space="0" w:color="auto"/>
        <w:bottom w:val="none" w:sz="0" w:space="0" w:color="auto"/>
        <w:right w:val="none" w:sz="0" w:space="0" w:color="auto"/>
      </w:divBdr>
    </w:div>
    <w:div w:id="72313967">
      <w:marLeft w:val="480"/>
      <w:marRight w:val="0"/>
      <w:marTop w:val="0"/>
      <w:marBottom w:val="0"/>
      <w:divBdr>
        <w:top w:val="none" w:sz="0" w:space="0" w:color="auto"/>
        <w:left w:val="none" w:sz="0" w:space="0" w:color="auto"/>
        <w:bottom w:val="none" w:sz="0" w:space="0" w:color="auto"/>
        <w:right w:val="none" w:sz="0" w:space="0" w:color="auto"/>
      </w:divBdr>
    </w:div>
    <w:div w:id="73279115">
      <w:marLeft w:val="480"/>
      <w:marRight w:val="0"/>
      <w:marTop w:val="0"/>
      <w:marBottom w:val="0"/>
      <w:divBdr>
        <w:top w:val="none" w:sz="0" w:space="0" w:color="auto"/>
        <w:left w:val="none" w:sz="0" w:space="0" w:color="auto"/>
        <w:bottom w:val="none" w:sz="0" w:space="0" w:color="auto"/>
        <w:right w:val="none" w:sz="0" w:space="0" w:color="auto"/>
      </w:divBdr>
    </w:div>
    <w:div w:id="73357990">
      <w:bodyDiv w:val="1"/>
      <w:marLeft w:val="0"/>
      <w:marRight w:val="0"/>
      <w:marTop w:val="0"/>
      <w:marBottom w:val="0"/>
      <w:divBdr>
        <w:top w:val="none" w:sz="0" w:space="0" w:color="auto"/>
        <w:left w:val="none" w:sz="0" w:space="0" w:color="auto"/>
        <w:bottom w:val="none" w:sz="0" w:space="0" w:color="auto"/>
        <w:right w:val="none" w:sz="0" w:space="0" w:color="auto"/>
      </w:divBdr>
    </w:div>
    <w:div w:id="73555394">
      <w:marLeft w:val="480"/>
      <w:marRight w:val="0"/>
      <w:marTop w:val="0"/>
      <w:marBottom w:val="0"/>
      <w:divBdr>
        <w:top w:val="none" w:sz="0" w:space="0" w:color="auto"/>
        <w:left w:val="none" w:sz="0" w:space="0" w:color="auto"/>
        <w:bottom w:val="none" w:sz="0" w:space="0" w:color="auto"/>
        <w:right w:val="none" w:sz="0" w:space="0" w:color="auto"/>
      </w:divBdr>
    </w:div>
    <w:div w:id="73860969">
      <w:bodyDiv w:val="1"/>
      <w:marLeft w:val="0"/>
      <w:marRight w:val="0"/>
      <w:marTop w:val="0"/>
      <w:marBottom w:val="0"/>
      <w:divBdr>
        <w:top w:val="none" w:sz="0" w:space="0" w:color="auto"/>
        <w:left w:val="none" w:sz="0" w:space="0" w:color="auto"/>
        <w:bottom w:val="none" w:sz="0" w:space="0" w:color="auto"/>
        <w:right w:val="none" w:sz="0" w:space="0" w:color="auto"/>
      </w:divBdr>
    </w:div>
    <w:div w:id="74283636">
      <w:marLeft w:val="480"/>
      <w:marRight w:val="0"/>
      <w:marTop w:val="0"/>
      <w:marBottom w:val="0"/>
      <w:divBdr>
        <w:top w:val="none" w:sz="0" w:space="0" w:color="auto"/>
        <w:left w:val="none" w:sz="0" w:space="0" w:color="auto"/>
        <w:bottom w:val="none" w:sz="0" w:space="0" w:color="auto"/>
        <w:right w:val="none" w:sz="0" w:space="0" w:color="auto"/>
      </w:divBdr>
    </w:div>
    <w:div w:id="74717332">
      <w:marLeft w:val="480"/>
      <w:marRight w:val="0"/>
      <w:marTop w:val="0"/>
      <w:marBottom w:val="0"/>
      <w:divBdr>
        <w:top w:val="none" w:sz="0" w:space="0" w:color="auto"/>
        <w:left w:val="none" w:sz="0" w:space="0" w:color="auto"/>
        <w:bottom w:val="none" w:sz="0" w:space="0" w:color="auto"/>
        <w:right w:val="none" w:sz="0" w:space="0" w:color="auto"/>
      </w:divBdr>
    </w:div>
    <w:div w:id="75715997">
      <w:marLeft w:val="480"/>
      <w:marRight w:val="0"/>
      <w:marTop w:val="0"/>
      <w:marBottom w:val="0"/>
      <w:divBdr>
        <w:top w:val="none" w:sz="0" w:space="0" w:color="auto"/>
        <w:left w:val="none" w:sz="0" w:space="0" w:color="auto"/>
        <w:bottom w:val="none" w:sz="0" w:space="0" w:color="auto"/>
        <w:right w:val="none" w:sz="0" w:space="0" w:color="auto"/>
      </w:divBdr>
    </w:div>
    <w:div w:id="76170138">
      <w:marLeft w:val="480"/>
      <w:marRight w:val="0"/>
      <w:marTop w:val="0"/>
      <w:marBottom w:val="0"/>
      <w:divBdr>
        <w:top w:val="none" w:sz="0" w:space="0" w:color="auto"/>
        <w:left w:val="none" w:sz="0" w:space="0" w:color="auto"/>
        <w:bottom w:val="none" w:sz="0" w:space="0" w:color="auto"/>
        <w:right w:val="none" w:sz="0" w:space="0" w:color="auto"/>
      </w:divBdr>
    </w:div>
    <w:div w:id="76363425">
      <w:bodyDiv w:val="1"/>
      <w:marLeft w:val="0"/>
      <w:marRight w:val="0"/>
      <w:marTop w:val="0"/>
      <w:marBottom w:val="0"/>
      <w:divBdr>
        <w:top w:val="none" w:sz="0" w:space="0" w:color="auto"/>
        <w:left w:val="none" w:sz="0" w:space="0" w:color="auto"/>
        <w:bottom w:val="none" w:sz="0" w:space="0" w:color="auto"/>
        <w:right w:val="none" w:sz="0" w:space="0" w:color="auto"/>
      </w:divBdr>
    </w:div>
    <w:div w:id="76634546">
      <w:marLeft w:val="480"/>
      <w:marRight w:val="0"/>
      <w:marTop w:val="0"/>
      <w:marBottom w:val="0"/>
      <w:divBdr>
        <w:top w:val="none" w:sz="0" w:space="0" w:color="auto"/>
        <w:left w:val="none" w:sz="0" w:space="0" w:color="auto"/>
        <w:bottom w:val="none" w:sz="0" w:space="0" w:color="auto"/>
        <w:right w:val="none" w:sz="0" w:space="0" w:color="auto"/>
      </w:divBdr>
    </w:div>
    <w:div w:id="77018180">
      <w:bodyDiv w:val="1"/>
      <w:marLeft w:val="0"/>
      <w:marRight w:val="0"/>
      <w:marTop w:val="0"/>
      <w:marBottom w:val="0"/>
      <w:divBdr>
        <w:top w:val="none" w:sz="0" w:space="0" w:color="auto"/>
        <w:left w:val="none" w:sz="0" w:space="0" w:color="auto"/>
        <w:bottom w:val="none" w:sz="0" w:space="0" w:color="auto"/>
        <w:right w:val="none" w:sz="0" w:space="0" w:color="auto"/>
      </w:divBdr>
    </w:div>
    <w:div w:id="77867712">
      <w:marLeft w:val="480"/>
      <w:marRight w:val="0"/>
      <w:marTop w:val="0"/>
      <w:marBottom w:val="0"/>
      <w:divBdr>
        <w:top w:val="none" w:sz="0" w:space="0" w:color="auto"/>
        <w:left w:val="none" w:sz="0" w:space="0" w:color="auto"/>
        <w:bottom w:val="none" w:sz="0" w:space="0" w:color="auto"/>
        <w:right w:val="none" w:sz="0" w:space="0" w:color="auto"/>
      </w:divBdr>
    </w:div>
    <w:div w:id="78019454">
      <w:marLeft w:val="480"/>
      <w:marRight w:val="0"/>
      <w:marTop w:val="0"/>
      <w:marBottom w:val="0"/>
      <w:divBdr>
        <w:top w:val="none" w:sz="0" w:space="0" w:color="auto"/>
        <w:left w:val="none" w:sz="0" w:space="0" w:color="auto"/>
        <w:bottom w:val="none" w:sz="0" w:space="0" w:color="auto"/>
        <w:right w:val="none" w:sz="0" w:space="0" w:color="auto"/>
      </w:divBdr>
    </w:div>
    <w:div w:id="78452670">
      <w:bodyDiv w:val="1"/>
      <w:marLeft w:val="0"/>
      <w:marRight w:val="0"/>
      <w:marTop w:val="0"/>
      <w:marBottom w:val="0"/>
      <w:divBdr>
        <w:top w:val="none" w:sz="0" w:space="0" w:color="auto"/>
        <w:left w:val="none" w:sz="0" w:space="0" w:color="auto"/>
        <w:bottom w:val="none" w:sz="0" w:space="0" w:color="auto"/>
        <w:right w:val="none" w:sz="0" w:space="0" w:color="auto"/>
      </w:divBdr>
    </w:div>
    <w:div w:id="78869299">
      <w:marLeft w:val="480"/>
      <w:marRight w:val="0"/>
      <w:marTop w:val="0"/>
      <w:marBottom w:val="0"/>
      <w:divBdr>
        <w:top w:val="none" w:sz="0" w:space="0" w:color="auto"/>
        <w:left w:val="none" w:sz="0" w:space="0" w:color="auto"/>
        <w:bottom w:val="none" w:sz="0" w:space="0" w:color="auto"/>
        <w:right w:val="none" w:sz="0" w:space="0" w:color="auto"/>
      </w:divBdr>
    </w:div>
    <w:div w:id="78908633">
      <w:bodyDiv w:val="1"/>
      <w:marLeft w:val="0"/>
      <w:marRight w:val="0"/>
      <w:marTop w:val="0"/>
      <w:marBottom w:val="0"/>
      <w:divBdr>
        <w:top w:val="none" w:sz="0" w:space="0" w:color="auto"/>
        <w:left w:val="none" w:sz="0" w:space="0" w:color="auto"/>
        <w:bottom w:val="none" w:sz="0" w:space="0" w:color="auto"/>
        <w:right w:val="none" w:sz="0" w:space="0" w:color="auto"/>
      </w:divBdr>
      <w:divsChild>
        <w:div w:id="1875190977">
          <w:marLeft w:val="480"/>
          <w:marRight w:val="0"/>
          <w:marTop w:val="0"/>
          <w:marBottom w:val="0"/>
          <w:divBdr>
            <w:top w:val="none" w:sz="0" w:space="0" w:color="auto"/>
            <w:left w:val="none" w:sz="0" w:space="0" w:color="auto"/>
            <w:bottom w:val="none" w:sz="0" w:space="0" w:color="auto"/>
            <w:right w:val="none" w:sz="0" w:space="0" w:color="auto"/>
          </w:divBdr>
        </w:div>
        <w:div w:id="1032458559">
          <w:marLeft w:val="480"/>
          <w:marRight w:val="0"/>
          <w:marTop w:val="0"/>
          <w:marBottom w:val="0"/>
          <w:divBdr>
            <w:top w:val="none" w:sz="0" w:space="0" w:color="auto"/>
            <w:left w:val="none" w:sz="0" w:space="0" w:color="auto"/>
            <w:bottom w:val="none" w:sz="0" w:space="0" w:color="auto"/>
            <w:right w:val="none" w:sz="0" w:space="0" w:color="auto"/>
          </w:divBdr>
        </w:div>
        <w:div w:id="11877231">
          <w:marLeft w:val="480"/>
          <w:marRight w:val="0"/>
          <w:marTop w:val="0"/>
          <w:marBottom w:val="0"/>
          <w:divBdr>
            <w:top w:val="none" w:sz="0" w:space="0" w:color="auto"/>
            <w:left w:val="none" w:sz="0" w:space="0" w:color="auto"/>
            <w:bottom w:val="none" w:sz="0" w:space="0" w:color="auto"/>
            <w:right w:val="none" w:sz="0" w:space="0" w:color="auto"/>
          </w:divBdr>
        </w:div>
        <w:div w:id="2045210738">
          <w:marLeft w:val="480"/>
          <w:marRight w:val="0"/>
          <w:marTop w:val="0"/>
          <w:marBottom w:val="0"/>
          <w:divBdr>
            <w:top w:val="none" w:sz="0" w:space="0" w:color="auto"/>
            <w:left w:val="none" w:sz="0" w:space="0" w:color="auto"/>
            <w:bottom w:val="none" w:sz="0" w:space="0" w:color="auto"/>
            <w:right w:val="none" w:sz="0" w:space="0" w:color="auto"/>
          </w:divBdr>
        </w:div>
        <w:div w:id="162867156">
          <w:marLeft w:val="480"/>
          <w:marRight w:val="0"/>
          <w:marTop w:val="0"/>
          <w:marBottom w:val="0"/>
          <w:divBdr>
            <w:top w:val="none" w:sz="0" w:space="0" w:color="auto"/>
            <w:left w:val="none" w:sz="0" w:space="0" w:color="auto"/>
            <w:bottom w:val="none" w:sz="0" w:space="0" w:color="auto"/>
            <w:right w:val="none" w:sz="0" w:space="0" w:color="auto"/>
          </w:divBdr>
        </w:div>
        <w:div w:id="715198250">
          <w:marLeft w:val="480"/>
          <w:marRight w:val="0"/>
          <w:marTop w:val="0"/>
          <w:marBottom w:val="0"/>
          <w:divBdr>
            <w:top w:val="none" w:sz="0" w:space="0" w:color="auto"/>
            <w:left w:val="none" w:sz="0" w:space="0" w:color="auto"/>
            <w:bottom w:val="none" w:sz="0" w:space="0" w:color="auto"/>
            <w:right w:val="none" w:sz="0" w:space="0" w:color="auto"/>
          </w:divBdr>
        </w:div>
        <w:div w:id="1391805390">
          <w:marLeft w:val="480"/>
          <w:marRight w:val="0"/>
          <w:marTop w:val="0"/>
          <w:marBottom w:val="0"/>
          <w:divBdr>
            <w:top w:val="none" w:sz="0" w:space="0" w:color="auto"/>
            <w:left w:val="none" w:sz="0" w:space="0" w:color="auto"/>
            <w:bottom w:val="none" w:sz="0" w:space="0" w:color="auto"/>
            <w:right w:val="none" w:sz="0" w:space="0" w:color="auto"/>
          </w:divBdr>
        </w:div>
        <w:div w:id="77024499">
          <w:marLeft w:val="480"/>
          <w:marRight w:val="0"/>
          <w:marTop w:val="0"/>
          <w:marBottom w:val="0"/>
          <w:divBdr>
            <w:top w:val="none" w:sz="0" w:space="0" w:color="auto"/>
            <w:left w:val="none" w:sz="0" w:space="0" w:color="auto"/>
            <w:bottom w:val="none" w:sz="0" w:space="0" w:color="auto"/>
            <w:right w:val="none" w:sz="0" w:space="0" w:color="auto"/>
          </w:divBdr>
        </w:div>
        <w:div w:id="802425833">
          <w:marLeft w:val="480"/>
          <w:marRight w:val="0"/>
          <w:marTop w:val="0"/>
          <w:marBottom w:val="0"/>
          <w:divBdr>
            <w:top w:val="none" w:sz="0" w:space="0" w:color="auto"/>
            <w:left w:val="none" w:sz="0" w:space="0" w:color="auto"/>
            <w:bottom w:val="none" w:sz="0" w:space="0" w:color="auto"/>
            <w:right w:val="none" w:sz="0" w:space="0" w:color="auto"/>
          </w:divBdr>
        </w:div>
        <w:div w:id="1207643268">
          <w:marLeft w:val="480"/>
          <w:marRight w:val="0"/>
          <w:marTop w:val="0"/>
          <w:marBottom w:val="0"/>
          <w:divBdr>
            <w:top w:val="none" w:sz="0" w:space="0" w:color="auto"/>
            <w:left w:val="none" w:sz="0" w:space="0" w:color="auto"/>
            <w:bottom w:val="none" w:sz="0" w:space="0" w:color="auto"/>
            <w:right w:val="none" w:sz="0" w:space="0" w:color="auto"/>
          </w:divBdr>
        </w:div>
        <w:div w:id="581570185">
          <w:marLeft w:val="480"/>
          <w:marRight w:val="0"/>
          <w:marTop w:val="0"/>
          <w:marBottom w:val="0"/>
          <w:divBdr>
            <w:top w:val="none" w:sz="0" w:space="0" w:color="auto"/>
            <w:left w:val="none" w:sz="0" w:space="0" w:color="auto"/>
            <w:bottom w:val="none" w:sz="0" w:space="0" w:color="auto"/>
            <w:right w:val="none" w:sz="0" w:space="0" w:color="auto"/>
          </w:divBdr>
        </w:div>
        <w:div w:id="2034335439">
          <w:marLeft w:val="480"/>
          <w:marRight w:val="0"/>
          <w:marTop w:val="0"/>
          <w:marBottom w:val="0"/>
          <w:divBdr>
            <w:top w:val="none" w:sz="0" w:space="0" w:color="auto"/>
            <w:left w:val="none" w:sz="0" w:space="0" w:color="auto"/>
            <w:bottom w:val="none" w:sz="0" w:space="0" w:color="auto"/>
            <w:right w:val="none" w:sz="0" w:space="0" w:color="auto"/>
          </w:divBdr>
        </w:div>
        <w:div w:id="29771310">
          <w:marLeft w:val="480"/>
          <w:marRight w:val="0"/>
          <w:marTop w:val="0"/>
          <w:marBottom w:val="0"/>
          <w:divBdr>
            <w:top w:val="none" w:sz="0" w:space="0" w:color="auto"/>
            <w:left w:val="none" w:sz="0" w:space="0" w:color="auto"/>
            <w:bottom w:val="none" w:sz="0" w:space="0" w:color="auto"/>
            <w:right w:val="none" w:sz="0" w:space="0" w:color="auto"/>
          </w:divBdr>
        </w:div>
        <w:div w:id="1214543338">
          <w:marLeft w:val="480"/>
          <w:marRight w:val="0"/>
          <w:marTop w:val="0"/>
          <w:marBottom w:val="0"/>
          <w:divBdr>
            <w:top w:val="none" w:sz="0" w:space="0" w:color="auto"/>
            <w:left w:val="none" w:sz="0" w:space="0" w:color="auto"/>
            <w:bottom w:val="none" w:sz="0" w:space="0" w:color="auto"/>
            <w:right w:val="none" w:sz="0" w:space="0" w:color="auto"/>
          </w:divBdr>
        </w:div>
        <w:div w:id="1416509303">
          <w:marLeft w:val="480"/>
          <w:marRight w:val="0"/>
          <w:marTop w:val="0"/>
          <w:marBottom w:val="0"/>
          <w:divBdr>
            <w:top w:val="none" w:sz="0" w:space="0" w:color="auto"/>
            <w:left w:val="none" w:sz="0" w:space="0" w:color="auto"/>
            <w:bottom w:val="none" w:sz="0" w:space="0" w:color="auto"/>
            <w:right w:val="none" w:sz="0" w:space="0" w:color="auto"/>
          </w:divBdr>
        </w:div>
      </w:divsChild>
    </w:div>
    <w:div w:id="79833730">
      <w:bodyDiv w:val="1"/>
      <w:marLeft w:val="0"/>
      <w:marRight w:val="0"/>
      <w:marTop w:val="0"/>
      <w:marBottom w:val="0"/>
      <w:divBdr>
        <w:top w:val="none" w:sz="0" w:space="0" w:color="auto"/>
        <w:left w:val="none" w:sz="0" w:space="0" w:color="auto"/>
        <w:bottom w:val="none" w:sz="0" w:space="0" w:color="auto"/>
        <w:right w:val="none" w:sz="0" w:space="0" w:color="auto"/>
      </w:divBdr>
    </w:div>
    <w:div w:id="80417762">
      <w:marLeft w:val="480"/>
      <w:marRight w:val="0"/>
      <w:marTop w:val="0"/>
      <w:marBottom w:val="0"/>
      <w:divBdr>
        <w:top w:val="none" w:sz="0" w:space="0" w:color="auto"/>
        <w:left w:val="none" w:sz="0" w:space="0" w:color="auto"/>
        <w:bottom w:val="none" w:sz="0" w:space="0" w:color="auto"/>
        <w:right w:val="none" w:sz="0" w:space="0" w:color="auto"/>
      </w:divBdr>
    </w:div>
    <w:div w:id="80689035">
      <w:marLeft w:val="480"/>
      <w:marRight w:val="0"/>
      <w:marTop w:val="0"/>
      <w:marBottom w:val="0"/>
      <w:divBdr>
        <w:top w:val="none" w:sz="0" w:space="0" w:color="auto"/>
        <w:left w:val="none" w:sz="0" w:space="0" w:color="auto"/>
        <w:bottom w:val="none" w:sz="0" w:space="0" w:color="auto"/>
        <w:right w:val="none" w:sz="0" w:space="0" w:color="auto"/>
      </w:divBdr>
    </w:div>
    <w:div w:id="80834410">
      <w:marLeft w:val="480"/>
      <w:marRight w:val="0"/>
      <w:marTop w:val="0"/>
      <w:marBottom w:val="0"/>
      <w:divBdr>
        <w:top w:val="none" w:sz="0" w:space="0" w:color="auto"/>
        <w:left w:val="none" w:sz="0" w:space="0" w:color="auto"/>
        <w:bottom w:val="none" w:sz="0" w:space="0" w:color="auto"/>
        <w:right w:val="none" w:sz="0" w:space="0" w:color="auto"/>
      </w:divBdr>
    </w:div>
    <w:div w:id="80955030">
      <w:bodyDiv w:val="1"/>
      <w:marLeft w:val="0"/>
      <w:marRight w:val="0"/>
      <w:marTop w:val="0"/>
      <w:marBottom w:val="0"/>
      <w:divBdr>
        <w:top w:val="none" w:sz="0" w:space="0" w:color="auto"/>
        <w:left w:val="none" w:sz="0" w:space="0" w:color="auto"/>
        <w:bottom w:val="none" w:sz="0" w:space="0" w:color="auto"/>
        <w:right w:val="none" w:sz="0" w:space="0" w:color="auto"/>
      </w:divBdr>
    </w:div>
    <w:div w:id="82381813">
      <w:marLeft w:val="480"/>
      <w:marRight w:val="0"/>
      <w:marTop w:val="0"/>
      <w:marBottom w:val="0"/>
      <w:divBdr>
        <w:top w:val="none" w:sz="0" w:space="0" w:color="auto"/>
        <w:left w:val="none" w:sz="0" w:space="0" w:color="auto"/>
        <w:bottom w:val="none" w:sz="0" w:space="0" w:color="auto"/>
        <w:right w:val="none" w:sz="0" w:space="0" w:color="auto"/>
      </w:divBdr>
    </w:div>
    <w:div w:id="83110038">
      <w:marLeft w:val="480"/>
      <w:marRight w:val="0"/>
      <w:marTop w:val="0"/>
      <w:marBottom w:val="0"/>
      <w:divBdr>
        <w:top w:val="none" w:sz="0" w:space="0" w:color="auto"/>
        <w:left w:val="none" w:sz="0" w:space="0" w:color="auto"/>
        <w:bottom w:val="none" w:sz="0" w:space="0" w:color="auto"/>
        <w:right w:val="none" w:sz="0" w:space="0" w:color="auto"/>
      </w:divBdr>
    </w:div>
    <w:div w:id="84420410">
      <w:marLeft w:val="480"/>
      <w:marRight w:val="0"/>
      <w:marTop w:val="0"/>
      <w:marBottom w:val="0"/>
      <w:divBdr>
        <w:top w:val="none" w:sz="0" w:space="0" w:color="auto"/>
        <w:left w:val="none" w:sz="0" w:space="0" w:color="auto"/>
        <w:bottom w:val="none" w:sz="0" w:space="0" w:color="auto"/>
        <w:right w:val="none" w:sz="0" w:space="0" w:color="auto"/>
      </w:divBdr>
    </w:div>
    <w:div w:id="84496599">
      <w:marLeft w:val="480"/>
      <w:marRight w:val="0"/>
      <w:marTop w:val="0"/>
      <w:marBottom w:val="0"/>
      <w:divBdr>
        <w:top w:val="none" w:sz="0" w:space="0" w:color="auto"/>
        <w:left w:val="none" w:sz="0" w:space="0" w:color="auto"/>
        <w:bottom w:val="none" w:sz="0" w:space="0" w:color="auto"/>
        <w:right w:val="none" w:sz="0" w:space="0" w:color="auto"/>
      </w:divBdr>
    </w:div>
    <w:div w:id="84501633">
      <w:marLeft w:val="480"/>
      <w:marRight w:val="0"/>
      <w:marTop w:val="0"/>
      <w:marBottom w:val="0"/>
      <w:divBdr>
        <w:top w:val="none" w:sz="0" w:space="0" w:color="auto"/>
        <w:left w:val="none" w:sz="0" w:space="0" w:color="auto"/>
        <w:bottom w:val="none" w:sz="0" w:space="0" w:color="auto"/>
        <w:right w:val="none" w:sz="0" w:space="0" w:color="auto"/>
      </w:divBdr>
    </w:div>
    <w:div w:id="84502197">
      <w:marLeft w:val="480"/>
      <w:marRight w:val="0"/>
      <w:marTop w:val="0"/>
      <w:marBottom w:val="0"/>
      <w:divBdr>
        <w:top w:val="none" w:sz="0" w:space="0" w:color="auto"/>
        <w:left w:val="none" w:sz="0" w:space="0" w:color="auto"/>
        <w:bottom w:val="none" w:sz="0" w:space="0" w:color="auto"/>
        <w:right w:val="none" w:sz="0" w:space="0" w:color="auto"/>
      </w:divBdr>
    </w:div>
    <w:div w:id="84502238">
      <w:marLeft w:val="480"/>
      <w:marRight w:val="0"/>
      <w:marTop w:val="0"/>
      <w:marBottom w:val="0"/>
      <w:divBdr>
        <w:top w:val="none" w:sz="0" w:space="0" w:color="auto"/>
        <w:left w:val="none" w:sz="0" w:space="0" w:color="auto"/>
        <w:bottom w:val="none" w:sz="0" w:space="0" w:color="auto"/>
        <w:right w:val="none" w:sz="0" w:space="0" w:color="auto"/>
      </w:divBdr>
    </w:div>
    <w:div w:id="85007694">
      <w:marLeft w:val="480"/>
      <w:marRight w:val="0"/>
      <w:marTop w:val="0"/>
      <w:marBottom w:val="0"/>
      <w:divBdr>
        <w:top w:val="none" w:sz="0" w:space="0" w:color="auto"/>
        <w:left w:val="none" w:sz="0" w:space="0" w:color="auto"/>
        <w:bottom w:val="none" w:sz="0" w:space="0" w:color="auto"/>
        <w:right w:val="none" w:sz="0" w:space="0" w:color="auto"/>
      </w:divBdr>
    </w:div>
    <w:div w:id="86469209">
      <w:bodyDiv w:val="1"/>
      <w:marLeft w:val="0"/>
      <w:marRight w:val="0"/>
      <w:marTop w:val="0"/>
      <w:marBottom w:val="0"/>
      <w:divBdr>
        <w:top w:val="none" w:sz="0" w:space="0" w:color="auto"/>
        <w:left w:val="none" w:sz="0" w:space="0" w:color="auto"/>
        <w:bottom w:val="none" w:sz="0" w:space="0" w:color="auto"/>
        <w:right w:val="none" w:sz="0" w:space="0" w:color="auto"/>
      </w:divBdr>
    </w:div>
    <w:div w:id="86730972">
      <w:marLeft w:val="480"/>
      <w:marRight w:val="0"/>
      <w:marTop w:val="0"/>
      <w:marBottom w:val="0"/>
      <w:divBdr>
        <w:top w:val="none" w:sz="0" w:space="0" w:color="auto"/>
        <w:left w:val="none" w:sz="0" w:space="0" w:color="auto"/>
        <w:bottom w:val="none" w:sz="0" w:space="0" w:color="auto"/>
        <w:right w:val="none" w:sz="0" w:space="0" w:color="auto"/>
      </w:divBdr>
    </w:div>
    <w:div w:id="86927279">
      <w:bodyDiv w:val="1"/>
      <w:marLeft w:val="0"/>
      <w:marRight w:val="0"/>
      <w:marTop w:val="0"/>
      <w:marBottom w:val="0"/>
      <w:divBdr>
        <w:top w:val="none" w:sz="0" w:space="0" w:color="auto"/>
        <w:left w:val="none" w:sz="0" w:space="0" w:color="auto"/>
        <w:bottom w:val="none" w:sz="0" w:space="0" w:color="auto"/>
        <w:right w:val="none" w:sz="0" w:space="0" w:color="auto"/>
      </w:divBdr>
    </w:div>
    <w:div w:id="86927798">
      <w:bodyDiv w:val="1"/>
      <w:marLeft w:val="0"/>
      <w:marRight w:val="0"/>
      <w:marTop w:val="0"/>
      <w:marBottom w:val="0"/>
      <w:divBdr>
        <w:top w:val="none" w:sz="0" w:space="0" w:color="auto"/>
        <w:left w:val="none" w:sz="0" w:space="0" w:color="auto"/>
        <w:bottom w:val="none" w:sz="0" w:space="0" w:color="auto"/>
        <w:right w:val="none" w:sz="0" w:space="0" w:color="auto"/>
      </w:divBdr>
    </w:div>
    <w:div w:id="87384106">
      <w:marLeft w:val="480"/>
      <w:marRight w:val="0"/>
      <w:marTop w:val="0"/>
      <w:marBottom w:val="0"/>
      <w:divBdr>
        <w:top w:val="none" w:sz="0" w:space="0" w:color="auto"/>
        <w:left w:val="none" w:sz="0" w:space="0" w:color="auto"/>
        <w:bottom w:val="none" w:sz="0" w:space="0" w:color="auto"/>
        <w:right w:val="none" w:sz="0" w:space="0" w:color="auto"/>
      </w:divBdr>
    </w:div>
    <w:div w:id="87969661">
      <w:marLeft w:val="480"/>
      <w:marRight w:val="0"/>
      <w:marTop w:val="0"/>
      <w:marBottom w:val="0"/>
      <w:divBdr>
        <w:top w:val="none" w:sz="0" w:space="0" w:color="auto"/>
        <w:left w:val="none" w:sz="0" w:space="0" w:color="auto"/>
        <w:bottom w:val="none" w:sz="0" w:space="0" w:color="auto"/>
        <w:right w:val="none" w:sz="0" w:space="0" w:color="auto"/>
      </w:divBdr>
    </w:div>
    <w:div w:id="88549527">
      <w:marLeft w:val="480"/>
      <w:marRight w:val="0"/>
      <w:marTop w:val="0"/>
      <w:marBottom w:val="0"/>
      <w:divBdr>
        <w:top w:val="none" w:sz="0" w:space="0" w:color="auto"/>
        <w:left w:val="none" w:sz="0" w:space="0" w:color="auto"/>
        <w:bottom w:val="none" w:sz="0" w:space="0" w:color="auto"/>
        <w:right w:val="none" w:sz="0" w:space="0" w:color="auto"/>
      </w:divBdr>
    </w:div>
    <w:div w:id="88890079">
      <w:marLeft w:val="480"/>
      <w:marRight w:val="0"/>
      <w:marTop w:val="0"/>
      <w:marBottom w:val="0"/>
      <w:divBdr>
        <w:top w:val="none" w:sz="0" w:space="0" w:color="auto"/>
        <w:left w:val="none" w:sz="0" w:space="0" w:color="auto"/>
        <w:bottom w:val="none" w:sz="0" w:space="0" w:color="auto"/>
        <w:right w:val="none" w:sz="0" w:space="0" w:color="auto"/>
      </w:divBdr>
    </w:div>
    <w:div w:id="89207837">
      <w:marLeft w:val="480"/>
      <w:marRight w:val="0"/>
      <w:marTop w:val="0"/>
      <w:marBottom w:val="0"/>
      <w:divBdr>
        <w:top w:val="none" w:sz="0" w:space="0" w:color="auto"/>
        <w:left w:val="none" w:sz="0" w:space="0" w:color="auto"/>
        <w:bottom w:val="none" w:sz="0" w:space="0" w:color="auto"/>
        <w:right w:val="none" w:sz="0" w:space="0" w:color="auto"/>
      </w:divBdr>
    </w:div>
    <w:div w:id="89352832">
      <w:marLeft w:val="480"/>
      <w:marRight w:val="0"/>
      <w:marTop w:val="0"/>
      <w:marBottom w:val="0"/>
      <w:divBdr>
        <w:top w:val="none" w:sz="0" w:space="0" w:color="auto"/>
        <w:left w:val="none" w:sz="0" w:space="0" w:color="auto"/>
        <w:bottom w:val="none" w:sz="0" w:space="0" w:color="auto"/>
        <w:right w:val="none" w:sz="0" w:space="0" w:color="auto"/>
      </w:divBdr>
    </w:div>
    <w:div w:id="90052300">
      <w:marLeft w:val="480"/>
      <w:marRight w:val="0"/>
      <w:marTop w:val="0"/>
      <w:marBottom w:val="0"/>
      <w:divBdr>
        <w:top w:val="none" w:sz="0" w:space="0" w:color="auto"/>
        <w:left w:val="none" w:sz="0" w:space="0" w:color="auto"/>
        <w:bottom w:val="none" w:sz="0" w:space="0" w:color="auto"/>
        <w:right w:val="none" w:sz="0" w:space="0" w:color="auto"/>
      </w:divBdr>
    </w:div>
    <w:div w:id="92167001">
      <w:bodyDiv w:val="1"/>
      <w:marLeft w:val="0"/>
      <w:marRight w:val="0"/>
      <w:marTop w:val="0"/>
      <w:marBottom w:val="0"/>
      <w:divBdr>
        <w:top w:val="none" w:sz="0" w:space="0" w:color="auto"/>
        <w:left w:val="none" w:sz="0" w:space="0" w:color="auto"/>
        <w:bottom w:val="none" w:sz="0" w:space="0" w:color="auto"/>
        <w:right w:val="none" w:sz="0" w:space="0" w:color="auto"/>
      </w:divBdr>
      <w:divsChild>
        <w:div w:id="349065670">
          <w:marLeft w:val="480"/>
          <w:marRight w:val="0"/>
          <w:marTop w:val="0"/>
          <w:marBottom w:val="0"/>
          <w:divBdr>
            <w:top w:val="none" w:sz="0" w:space="0" w:color="auto"/>
            <w:left w:val="none" w:sz="0" w:space="0" w:color="auto"/>
            <w:bottom w:val="none" w:sz="0" w:space="0" w:color="auto"/>
            <w:right w:val="none" w:sz="0" w:space="0" w:color="auto"/>
          </w:divBdr>
        </w:div>
        <w:div w:id="45225013">
          <w:marLeft w:val="480"/>
          <w:marRight w:val="0"/>
          <w:marTop w:val="0"/>
          <w:marBottom w:val="0"/>
          <w:divBdr>
            <w:top w:val="none" w:sz="0" w:space="0" w:color="auto"/>
            <w:left w:val="none" w:sz="0" w:space="0" w:color="auto"/>
            <w:bottom w:val="none" w:sz="0" w:space="0" w:color="auto"/>
            <w:right w:val="none" w:sz="0" w:space="0" w:color="auto"/>
          </w:divBdr>
        </w:div>
        <w:div w:id="1769891559">
          <w:marLeft w:val="480"/>
          <w:marRight w:val="0"/>
          <w:marTop w:val="0"/>
          <w:marBottom w:val="0"/>
          <w:divBdr>
            <w:top w:val="none" w:sz="0" w:space="0" w:color="auto"/>
            <w:left w:val="none" w:sz="0" w:space="0" w:color="auto"/>
            <w:bottom w:val="none" w:sz="0" w:space="0" w:color="auto"/>
            <w:right w:val="none" w:sz="0" w:space="0" w:color="auto"/>
          </w:divBdr>
        </w:div>
        <w:div w:id="763186024">
          <w:marLeft w:val="480"/>
          <w:marRight w:val="0"/>
          <w:marTop w:val="0"/>
          <w:marBottom w:val="0"/>
          <w:divBdr>
            <w:top w:val="none" w:sz="0" w:space="0" w:color="auto"/>
            <w:left w:val="none" w:sz="0" w:space="0" w:color="auto"/>
            <w:bottom w:val="none" w:sz="0" w:space="0" w:color="auto"/>
            <w:right w:val="none" w:sz="0" w:space="0" w:color="auto"/>
          </w:divBdr>
        </w:div>
        <w:div w:id="1403021540">
          <w:marLeft w:val="480"/>
          <w:marRight w:val="0"/>
          <w:marTop w:val="0"/>
          <w:marBottom w:val="0"/>
          <w:divBdr>
            <w:top w:val="none" w:sz="0" w:space="0" w:color="auto"/>
            <w:left w:val="none" w:sz="0" w:space="0" w:color="auto"/>
            <w:bottom w:val="none" w:sz="0" w:space="0" w:color="auto"/>
            <w:right w:val="none" w:sz="0" w:space="0" w:color="auto"/>
          </w:divBdr>
        </w:div>
        <w:div w:id="170147603">
          <w:marLeft w:val="480"/>
          <w:marRight w:val="0"/>
          <w:marTop w:val="0"/>
          <w:marBottom w:val="0"/>
          <w:divBdr>
            <w:top w:val="none" w:sz="0" w:space="0" w:color="auto"/>
            <w:left w:val="none" w:sz="0" w:space="0" w:color="auto"/>
            <w:bottom w:val="none" w:sz="0" w:space="0" w:color="auto"/>
            <w:right w:val="none" w:sz="0" w:space="0" w:color="auto"/>
          </w:divBdr>
        </w:div>
        <w:div w:id="801775558">
          <w:marLeft w:val="480"/>
          <w:marRight w:val="0"/>
          <w:marTop w:val="0"/>
          <w:marBottom w:val="0"/>
          <w:divBdr>
            <w:top w:val="none" w:sz="0" w:space="0" w:color="auto"/>
            <w:left w:val="none" w:sz="0" w:space="0" w:color="auto"/>
            <w:bottom w:val="none" w:sz="0" w:space="0" w:color="auto"/>
            <w:right w:val="none" w:sz="0" w:space="0" w:color="auto"/>
          </w:divBdr>
        </w:div>
        <w:div w:id="101152047">
          <w:marLeft w:val="480"/>
          <w:marRight w:val="0"/>
          <w:marTop w:val="0"/>
          <w:marBottom w:val="0"/>
          <w:divBdr>
            <w:top w:val="none" w:sz="0" w:space="0" w:color="auto"/>
            <w:left w:val="none" w:sz="0" w:space="0" w:color="auto"/>
            <w:bottom w:val="none" w:sz="0" w:space="0" w:color="auto"/>
            <w:right w:val="none" w:sz="0" w:space="0" w:color="auto"/>
          </w:divBdr>
        </w:div>
        <w:div w:id="989289287">
          <w:marLeft w:val="480"/>
          <w:marRight w:val="0"/>
          <w:marTop w:val="0"/>
          <w:marBottom w:val="0"/>
          <w:divBdr>
            <w:top w:val="none" w:sz="0" w:space="0" w:color="auto"/>
            <w:left w:val="none" w:sz="0" w:space="0" w:color="auto"/>
            <w:bottom w:val="none" w:sz="0" w:space="0" w:color="auto"/>
            <w:right w:val="none" w:sz="0" w:space="0" w:color="auto"/>
          </w:divBdr>
        </w:div>
        <w:div w:id="1107391820">
          <w:marLeft w:val="480"/>
          <w:marRight w:val="0"/>
          <w:marTop w:val="0"/>
          <w:marBottom w:val="0"/>
          <w:divBdr>
            <w:top w:val="none" w:sz="0" w:space="0" w:color="auto"/>
            <w:left w:val="none" w:sz="0" w:space="0" w:color="auto"/>
            <w:bottom w:val="none" w:sz="0" w:space="0" w:color="auto"/>
            <w:right w:val="none" w:sz="0" w:space="0" w:color="auto"/>
          </w:divBdr>
        </w:div>
      </w:divsChild>
    </w:div>
    <w:div w:id="92827026">
      <w:marLeft w:val="480"/>
      <w:marRight w:val="0"/>
      <w:marTop w:val="0"/>
      <w:marBottom w:val="0"/>
      <w:divBdr>
        <w:top w:val="none" w:sz="0" w:space="0" w:color="auto"/>
        <w:left w:val="none" w:sz="0" w:space="0" w:color="auto"/>
        <w:bottom w:val="none" w:sz="0" w:space="0" w:color="auto"/>
        <w:right w:val="none" w:sz="0" w:space="0" w:color="auto"/>
      </w:divBdr>
    </w:div>
    <w:div w:id="93016458">
      <w:bodyDiv w:val="1"/>
      <w:marLeft w:val="0"/>
      <w:marRight w:val="0"/>
      <w:marTop w:val="0"/>
      <w:marBottom w:val="0"/>
      <w:divBdr>
        <w:top w:val="none" w:sz="0" w:space="0" w:color="auto"/>
        <w:left w:val="none" w:sz="0" w:space="0" w:color="auto"/>
        <w:bottom w:val="none" w:sz="0" w:space="0" w:color="auto"/>
        <w:right w:val="none" w:sz="0" w:space="0" w:color="auto"/>
      </w:divBdr>
    </w:div>
    <w:div w:id="93215500">
      <w:bodyDiv w:val="1"/>
      <w:marLeft w:val="0"/>
      <w:marRight w:val="0"/>
      <w:marTop w:val="0"/>
      <w:marBottom w:val="0"/>
      <w:divBdr>
        <w:top w:val="none" w:sz="0" w:space="0" w:color="auto"/>
        <w:left w:val="none" w:sz="0" w:space="0" w:color="auto"/>
        <w:bottom w:val="none" w:sz="0" w:space="0" w:color="auto"/>
        <w:right w:val="none" w:sz="0" w:space="0" w:color="auto"/>
      </w:divBdr>
    </w:div>
    <w:div w:id="93288287">
      <w:marLeft w:val="480"/>
      <w:marRight w:val="0"/>
      <w:marTop w:val="0"/>
      <w:marBottom w:val="0"/>
      <w:divBdr>
        <w:top w:val="none" w:sz="0" w:space="0" w:color="auto"/>
        <w:left w:val="none" w:sz="0" w:space="0" w:color="auto"/>
        <w:bottom w:val="none" w:sz="0" w:space="0" w:color="auto"/>
        <w:right w:val="none" w:sz="0" w:space="0" w:color="auto"/>
      </w:divBdr>
    </w:div>
    <w:div w:id="93289318">
      <w:bodyDiv w:val="1"/>
      <w:marLeft w:val="0"/>
      <w:marRight w:val="0"/>
      <w:marTop w:val="0"/>
      <w:marBottom w:val="0"/>
      <w:divBdr>
        <w:top w:val="none" w:sz="0" w:space="0" w:color="auto"/>
        <w:left w:val="none" w:sz="0" w:space="0" w:color="auto"/>
        <w:bottom w:val="none" w:sz="0" w:space="0" w:color="auto"/>
        <w:right w:val="none" w:sz="0" w:space="0" w:color="auto"/>
      </w:divBdr>
    </w:div>
    <w:div w:id="93787810">
      <w:marLeft w:val="480"/>
      <w:marRight w:val="0"/>
      <w:marTop w:val="0"/>
      <w:marBottom w:val="0"/>
      <w:divBdr>
        <w:top w:val="none" w:sz="0" w:space="0" w:color="auto"/>
        <w:left w:val="none" w:sz="0" w:space="0" w:color="auto"/>
        <w:bottom w:val="none" w:sz="0" w:space="0" w:color="auto"/>
        <w:right w:val="none" w:sz="0" w:space="0" w:color="auto"/>
      </w:divBdr>
    </w:div>
    <w:div w:id="93789817">
      <w:marLeft w:val="480"/>
      <w:marRight w:val="0"/>
      <w:marTop w:val="0"/>
      <w:marBottom w:val="0"/>
      <w:divBdr>
        <w:top w:val="none" w:sz="0" w:space="0" w:color="auto"/>
        <w:left w:val="none" w:sz="0" w:space="0" w:color="auto"/>
        <w:bottom w:val="none" w:sz="0" w:space="0" w:color="auto"/>
        <w:right w:val="none" w:sz="0" w:space="0" w:color="auto"/>
      </w:divBdr>
    </w:div>
    <w:div w:id="93861418">
      <w:bodyDiv w:val="1"/>
      <w:marLeft w:val="0"/>
      <w:marRight w:val="0"/>
      <w:marTop w:val="0"/>
      <w:marBottom w:val="0"/>
      <w:divBdr>
        <w:top w:val="none" w:sz="0" w:space="0" w:color="auto"/>
        <w:left w:val="none" w:sz="0" w:space="0" w:color="auto"/>
        <w:bottom w:val="none" w:sz="0" w:space="0" w:color="auto"/>
        <w:right w:val="none" w:sz="0" w:space="0" w:color="auto"/>
      </w:divBdr>
    </w:div>
    <w:div w:id="95254377">
      <w:marLeft w:val="480"/>
      <w:marRight w:val="0"/>
      <w:marTop w:val="0"/>
      <w:marBottom w:val="0"/>
      <w:divBdr>
        <w:top w:val="none" w:sz="0" w:space="0" w:color="auto"/>
        <w:left w:val="none" w:sz="0" w:space="0" w:color="auto"/>
        <w:bottom w:val="none" w:sz="0" w:space="0" w:color="auto"/>
        <w:right w:val="none" w:sz="0" w:space="0" w:color="auto"/>
      </w:divBdr>
    </w:div>
    <w:div w:id="95449634">
      <w:marLeft w:val="480"/>
      <w:marRight w:val="0"/>
      <w:marTop w:val="0"/>
      <w:marBottom w:val="0"/>
      <w:divBdr>
        <w:top w:val="none" w:sz="0" w:space="0" w:color="auto"/>
        <w:left w:val="none" w:sz="0" w:space="0" w:color="auto"/>
        <w:bottom w:val="none" w:sz="0" w:space="0" w:color="auto"/>
        <w:right w:val="none" w:sz="0" w:space="0" w:color="auto"/>
      </w:divBdr>
    </w:div>
    <w:div w:id="95757035">
      <w:bodyDiv w:val="1"/>
      <w:marLeft w:val="0"/>
      <w:marRight w:val="0"/>
      <w:marTop w:val="0"/>
      <w:marBottom w:val="0"/>
      <w:divBdr>
        <w:top w:val="none" w:sz="0" w:space="0" w:color="auto"/>
        <w:left w:val="none" w:sz="0" w:space="0" w:color="auto"/>
        <w:bottom w:val="none" w:sz="0" w:space="0" w:color="auto"/>
        <w:right w:val="none" w:sz="0" w:space="0" w:color="auto"/>
      </w:divBdr>
    </w:div>
    <w:div w:id="96142599">
      <w:marLeft w:val="480"/>
      <w:marRight w:val="0"/>
      <w:marTop w:val="0"/>
      <w:marBottom w:val="0"/>
      <w:divBdr>
        <w:top w:val="none" w:sz="0" w:space="0" w:color="auto"/>
        <w:left w:val="none" w:sz="0" w:space="0" w:color="auto"/>
        <w:bottom w:val="none" w:sz="0" w:space="0" w:color="auto"/>
        <w:right w:val="none" w:sz="0" w:space="0" w:color="auto"/>
      </w:divBdr>
    </w:div>
    <w:div w:id="96292402">
      <w:marLeft w:val="480"/>
      <w:marRight w:val="0"/>
      <w:marTop w:val="0"/>
      <w:marBottom w:val="0"/>
      <w:divBdr>
        <w:top w:val="none" w:sz="0" w:space="0" w:color="auto"/>
        <w:left w:val="none" w:sz="0" w:space="0" w:color="auto"/>
        <w:bottom w:val="none" w:sz="0" w:space="0" w:color="auto"/>
        <w:right w:val="none" w:sz="0" w:space="0" w:color="auto"/>
      </w:divBdr>
    </w:div>
    <w:div w:id="96408867">
      <w:marLeft w:val="480"/>
      <w:marRight w:val="0"/>
      <w:marTop w:val="0"/>
      <w:marBottom w:val="0"/>
      <w:divBdr>
        <w:top w:val="none" w:sz="0" w:space="0" w:color="auto"/>
        <w:left w:val="none" w:sz="0" w:space="0" w:color="auto"/>
        <w:bottom w:val="none" w:sz="0" w:space="0" w:color="auto"/>
        <w:right w:val="none" w:sz="0" w:space="0" w:color="auto"/>
      </w:divBdr>
    </w:div>
    <w:div w:id="96604473">
      <w:marLeft w:val="480"/>
      <w:marRight w:val="0"/>
      <w:marTop w:val="0"/>
      <w:marBottom w:val="0"/>
      <w:divBdr>
        <w:top w:val="none" w:sz="0" w:space="0" w:color="auto"/>
        <w:left w:val="none" w:sz="0" w:space="0" w:color="auto"/>
        <w:bottom w:val="none" w:sz="0" w:space="0" w:color="auto"/>
        <w:right w:val="none" w:sz="0" w:space="0" w:color="auto"/>
      </w:divBdr>
    </w:div>
    <w:div w:id="99641194">
      <w:marLeft w:val="480"/>
      <w:marRight w:val="0"/>
      <w:marTop w:val="0"/>
      <w:marBottom w:val="0"/>
      <w:divBdr>
        <w:top w:val="none" w:sz="0" w:space="0" w:color="auto"/>
        <w:left w:val="none" w:sz="0" w:space="0" w:color="auto"/>
        <w:bottom w:val="none" w:sz="0" w:space="0" w:color="auto"/>
        <w:right w:val="none" w:sz="0" w:space="0" w:color="auto"/>
      </w:divBdr>
    </w:div>
    <w:div w:id="100078498">
      <w:bodyDiv w:val="1"/>
      <w:marLeft w:val="0"/>
      <w:marRight w:val="0"/>
      <w:marTop w:val="0"/>
      <w:marBottom w:val="0"/>
      <w:divBdr>
        <w:top w:val="none" w:sz="0" w:space="0" w:color="auto"/>
        <w:left w:val="none" w:sz="0" w:space="0" w:color="auto"/>
        <w:bottom w:val="none" w:sz="0" w:space="0" w:color="auto"/>
        <w:right w:val="none" w:sz="0" w:space="0" w:color="auto"/>
      </w:divBdr>
    </w:div>
    <w:div w:id="100732682">
      <w:marLeft w:val="480"/>
      <w:marRight w:val="0"/>
      <w:marTop w:val="0"/>
      <w:marBottom w:val="0"/>
      <w:divBdr>
        <w:top w:val="none" w:sz="0" w:space="0" w:color="auto"/>
        <w:left w:val="none" w:sz="0" w:space="0" w:color="auto"/>
        <w:bottom w:val="none" w:sz="0" w:space="0" w:color="auto"/>
        <w:right w:val="none" w:sz="0" w:space="0" w:color="auto"/>
      </w:divBdr>
    </w:div>
    <w:div w:id="100953048">
      <w:marLeft w:val="480"/>
      <w:marRight w:val="0"/>
      <w:marTop w:val="0"/>
      <w:marBottom w:val="0"/>
      <w:divBdr>
        <w:top w:val="none" w:sz="0" w:space="0" w:color="auto"/>
        <w:left w:val="none" w:sz="0" w:space="0" w:color="auto"/>
        <w:bottom w:val="none" w:sz="0" w:space="0" w:color="auto"/>
        <w:right w:val="none" w:sz="0" w:space="0" w:color="auto"/>
      </w:divBdr>
    </w:div>
    <w:div w:id="101463899">
      <w:marLeft w:val="480"/>
      <w:marRight w:val="0"/>
      <w:marTop w:val="0"/>
      <w:marBottom w:val="0"/>
      <w:divBdr>
        <w:top w:val="none" w:sz="0" w:space="0" w:color="auto"/>
        <w:left w:val="none" w:sz="0" w:space="0" w:color="auto"/>
        <w:bottom w:val="none" w:sz="0" w:space="0" w:color="auto"/>
        <w:right w:val="none" w:sz="0" w:space="0" w:color="auto"/>
      </w:divBdr>
    </w:div>
    <w:div w:id="101651808">
      <w:bodyDiv w:val="1"/>
      <w:marLeft w:val="0"/>
      <w:marRight w:val="0"/>
      <w:marTop w:val="0"/>
      <w:marBottom w:val="0"/>
      <w:divBdr>
        <w:top w:val="none" w:sz="0" w:space="0" w:color="auto"/>
        <w:left w:val="none" w:sz="0" w:space="0" w:color="auto"/>
        <w:bottom w:val="none" w:sz="0" w:space="0" w:color="auto"/>
        <w:right w:val="none" w:sz="0" w:space="0" w:color="auto"/>
      </w:divBdr>
    </w:div>
    <w:div w:id="101994481">
      <w:marLeft w:val="480"/>
      <w:marRight w:val="0"/>
      <w:marTop w:val="0"/>
      <w:marBottom w:val="0"/>
      <w:divBdr>
        <w:top w:val="none" w:sz="0" w:space="0" w:color="auto"/>
        <w:left w:val="none" w:sz="0" w:space="0" w:color="auto"/>
        <w:bottom w:val="none" w:sz="0" w:space="0" w:color="auto"/>
        <w:right w:val="none" w:sz="0" w:space="0" w:color="auto"/>
      </w:divBdr>
    </w:div>
    <w:div w:id="102306357">
      <w:marLeft w:val="480"/>
      <w:marRight w:val="0"/>
      <w:marTop w:val="0"/>
      <w:marBottom w:val="0"/>
      <w:divBdr>
        <w:top w:val="none" w:sz="0" w:space="0" w:color="auto"/>
        <w:left w:val="none" w:sz="0" w:space="0" w:color="auto"/>
        <w:bottom w:val="none" w:sz="0" w:space="0" w:color="auto"/>
        <w:right w:val="none" w:sz="0" w:space="0" w:color="auto"/>
      </w:divBdr>
    </w:div>
    <w:div w:id="102654289">
      <w:bodyDiv w:val="1"/>
      <w:marLeft w:val="0"/>
      <w:marRight w:val="0"/>
      <w:marTop w:val="0"/>
      <w:marBottom w:val="0"/>
      <w:divBdr>
        <w:top w:val="none" w:sz="0" w:space="0" w:color="auto"/>
        <w:left w:val="none" w:sz="0" w:space="0" w:color="auto"/>
        <w:bottom w:val="none" w:sz="0" w:space="0" w:color="auto"/>
        <w:right w:val="none" w:sz="0" w:space="0" w:color="auto"/>
      </w:divBdr>
    </w:div>
    <w:div w:id="102769880">
      <w:marLeft w:val="480"/>
      <w:marRight w:val="0"/>
      <w:marTop w:val="0"/>
      <w:marBottom w:val="0"/>
      <w:divBdr>
        <w:top w:val="none" w:sz="0" w:space="0" w:color="auto"/>
        <w:left w:val="none" w:sz="0" w:space="0" w:color="auto"/>
        <w:bottom w:val="none" w:sz="0" w:space="0" w:color="auto"/>
        <w:right w:val="none" w:sz="0" w:space="0" w:color="auto"/>
      </w:divBdr>
    </w:div>
    <w:div w:id="103035555">
      <w:marLeft w:val="480"/>
      <w:marRight w:val="0"/>
      <w:marTop w:val="0"/>
      <w:marBottom w:val="0"/>
      <w:divBdr>
        <w:top w:val="none" w:sz="0" w:space="0" w:color="auto"/>
        <w:left w:val="none" w:sz="0" w:space="0" w:color="auto"/>
        <w:bottom w:val="none" w:sz="0" w:space="0" w:color="auto"/>
        <w:right w:val="none" w:sz="0" w:space="0" w:color="auto"/>
      </w:divBdr>
    </w:div>
    <w:div w:id="103354411">
      <w:bodyDiv w:val="1"/>
      <w:marLeft w:val="0"/>
      <w:marRight w:val="0"/>
      <w:marTop w:val="0"/>
      <w:marBottom w:val="0"/>
      <w:divBdr>
        <w:top w:val="none" w:sz="0" w:space="0" w:color="auto"/>
        <w:left w:val="none" w:sz="0" w:space="0" w:color="auto"/>
        <w:bottom w:val="none" w:sz="0" w:space="0" w:color="auto"/>
        <w:right w:val="none" w:sz="0" w:space="0" w:color="auto"/>
      </w:divBdr>
    </w:div>
    <w:div w:id="103618670">
      <w:marLeft w:val="480"/>
      <w:marRight w:val="0"/>
      <w:marTop w:val="0"/>
      <w:marBottom w:val="0"/>
      <w:divBdr>
        <w:top w:val="none" w:sz="0" w:space="0" w:color="auto"/>
        <w:left w:val="none" w:sz="0" w:space="0" w:color="auto"/>
        <w:bottom w:val="none" w:sz="0" w:space="0" w:color="auto"/>
        <w:right w:val="none" w:sz="0" w:space="0" w:color="auto"/>
      </w:divBdr>
    </w:div>
    <w:div w:id="103769416">
      <w:bodyDiv w:val="1"/>
      <w:marLeft w:val="0"/>
      <w:marRight w:val="0"/>
      <w:marTop w:val="0"/>
      <w:marBottom w:val="0"/>
      <w:divBdr>
        <w:top w:val="none" w:sz="0" w:space="0" w:color="auto"/>
        <w:left w:val="none" w:sz="0" w:space="0" w:color="auto"/>
        <w:bottom w:val="none" w:sz="0" w:space="0" w:color="auto"/>
        <w:right w:val="none" w:sz="0" w:space="0" w:color="auto"/>
      </w:divBdr>
    </w:div>
    <w:div w:id="106892051">
      <w:marLeft w:val="480"/>
      <w:marRight w:val="0"/>
      <w:marTop w:val="0"/>
      <w:marBottom w:val="0"/>
      <w:divBdr>
        <w:top w:val="none" w:sz="0" w:space="0" w:color="auto"/>
        <w:left w:val="none" w:sz="0" w:space="0" w:color="auto"/>
        <w:bottom w:val="none" w:sz="0" w:space="0" w:color="auto"/>
        <w:right w:val="none" w:sz="0" w:space="0" w:color="auto"/>
      </w:divBdr>
    </w:div>
    <w:div w:id="107047815">
      <w:bodyDiv w:val="1"/>
      <w:marLeft w:val="0"/>
      <w:marRight w:val="0"/>
      <w:marTop w:val="0"/>
      <w:marBottom w:val="0"/>
      <w:divBdr>
        <w:top w:val="none" w:sz="0" w:space="0" w:color="auto"/>
        <w:left w:val="none" w:sz="0" w:space="0" w:color="auto"/>
        <w:bottom w:val="none" w:sz="0" w:space="0" w:color="auto"/>
        <w:right w:val="none" w:sz="0" w:space="0" w:color="auto"/>
      </w:divBdr>
    </w:div>
    <w:div w:id="107480554">
      <w:marLeft w:val="480"/>
      <w:marRight w:val="0"/>
      <w:marTop w:val="0"/>
      <w:marBottom w:val="0"/>
      <w:divBdr>
        <w:top w:val="none" w:sz="0" w:space="0" w:color="auto"/>
        <w:left w:val="none" w:sz="0" w:space="0" w:color="auto"/>
        <w:bottom w:val="none" w:sz="0" w:space="0" w:color="auto"/>
        <w:right w:val="none" w:sz="0" w:space="0" w:color="auto"/>
      </w:divBdr>
    </w:div>
    <w:div w:id="107821027">
      <w:marLeft w:val="480"/>
      <w:marRight w:val="0"/>
      <w:marTop w:val="0"/>
      <w:marBottom w:val="0"/>
      <w:divBdr>
        <w:top w:val="none" w:sz="0" w:space="0" w:color="auto"/>
        <w:left w:val="none" w:sz="0" w:space="0" w:color="auto"/>
        <w:bottom w:val="none" w:sz="0" w:space="0" w:color="auto"/>
        <w:right w:val="none" w:sz="0" w:space="0" w:color="auto"/>
      </w:divBdr>
    </w:div>
    <w:div w:id="109207880">
      <w:bodyDiv w:val="1"/>
      <w:marLeft w:val="0"/>
      <w:marRight w:val="0"/>
      <w:marTop w:val="0"/>
      <w:marBottom w:val="0"/>
      <w:divBdr>
        <w:top w:val="none" w:sz="0" w:space="0" w:color="auto"/>
        <w:left w:val="none" w:sz="0" w:space="0" w:color="auto"/>
        <w:bottom w:val="none" w:sz="0" w:space="0" w:color="auto"/>
        <w:right w:val="none" w:sz="0" w:space="0" w:color="auto"/>
      </w:divBdr>
    </w:div>
    <w:div w:id="109445667">
      <w:bodyDiv w:val="1"/>
      <w:marLeft w:val="0"/>
      <w:marRight w:val="0"/>
      <w:marTop w:val="0"/>
      <w:marBottom w:val="0"/>
      <w:divBdr>
        <w:top w:val="none" w:sz="0" w:space="0" w:color="auto"/>
        <w:left w:val="none" w:sz="0" w:space="0" w:color="auto"/>
        <w:bottom w:val="none" w:sz="0" w:space="0" w:color="auto"/>
        <w:right w:val="none" w:sz="0" w:space="0" w:color="auto"/>
      </w:divBdr>
    </w:div>
    <w:div w:id="109477775">
      <w:marLeft w:val="480"/>
      <w:marRight w:val="0"/>
      <w:marTop w:val="0"/>
      <w:marBottom w:val="0"/>
      <w:divBdr>
        <w:top w:val="none" w:sz="0" w:space="0" w:color="auto"/>
        <w:left w:val="none" w:sz="0" w:space="0" w:color="auto"/>
        <w:bottom w:val="none" w:sz="0" w:space="0" w:color="auto"/>
        <w:right w:val="none" w:sz="0" w:space="0" w:color="auto"/>
      </w:divBdr>
    </w:div>
    <w:div w:id="109512659">
      <w:marLeft w:val="480"/>
      <w:marRight w:val="0"/>
      <w:marTop w:val="0"/>
      <w:marBottom w:val="0"/>
      <w:divBdr>
        <w:top w:val="none" w:sz="0" w:space="0" w:color="auto"/>
        <w:left w:val="none" w:sz="0" w:space="0" w:color="auto"/>
        <w:bottom w:val="none" w:sz="0" w:space="0" w:color="auto"/>
        <w:right w:val="none" w:sz="0" w:space="0" w:color="auto"/>
      </w:divBdr>
    </w:div>
    <w:div w:id="109516616">
      <w:marLeft w:val="480"/>
      <w:marRight w:val="0"/>
      <w:marTop w:val="0"/>
      <w:marBottom w:val="0"/>
      <w:divBdr>
        <w:top w:val="none" w:sz="0" w:space="0" w:color="auto"/>
        <w:left w:val="none" w:sz="0" w:space="0" w:color="auto"/>
        <w:bottom w:val="none" w:sz="0" w:space="0" w:color="auto"/>
        <w:right w:val="none" w:sz="0" w:space="0" w:color="auto"/>
      </w:divBdr>
    </w:div>
    <w:div w:id="110053754">
      <w:marLeft w:val="480"/>
      <w:marRight w:val="0"/>
      <w:marTop w:val="0"/>
      <w:marBottom w:val="0"/>
      <w:divBdr>
        <w:top w:val="none" w:sz="0" w:space="0" w:color="auto"/>
        <w:left w:val="none" w:sz="0" w:space="0" w:color="auto"/>
        <w:bottom w:val="none" w:sz="0" w:space="0" w:color="auto"/>
        <w:right w:val="none" w:sz="0" w:space="0" w:color="auto"/>
      </w:divBdr>
    </w:div>
    <w:div w:id="110367671">
      <w:marLeft w:val="480"/>
      <w:marRight w:val="0"/>
      <w:marTop w:val="0"/>
      <w:marBottom w:val="0"/>
      <w:divBdr>
        <w:top w:val="none" w:sz="0" w:space="0" w:color="auto"/>
        <w:left w:val="none" w:sz="0" w:space="0" w:color="auto"/>
        <w:bottom w:val="none" w:sz="0" w:space="0" w:color="auto"/>
        <w:right w:val="none" w:sz="0" w:space="0" w:color="auto"/>
      </w:divBdr>
    </w:div>
    <w:div w:id="110563799">
      <w:marLeft w:val="480"/>
      <w:marRight w:val="0"/>
      <w:marTop w:val="0"/>
      <w:marBottom w:val="0"/>
      <w:divBdr>
        <w:top w:val="none" w:sz="0" w:space="0" w:color="auto"/>
        <w:left w:val="none" w:sz="0" w:space="0" w:color="auto"/>
        <w:bottom w:val="none" w:sz="0" w:space="0" w:color="auto"/>
        <w:right w:val="none" w:sz="0" w:space="0" w:color="auto"/>
      </w:divBdr>
    </w:div>
    <w:div w:id="110981216">
      <w:marLeft w:val="480"/>
      <w:marRight w:val="0"/>
      <w:marTop w:val="0"/>
      <w:marBottom w:val="0"/>
      <w:divBdr>
        <w:top w:val="none" w:sz="0" w:space="0" w:color="auto"/>
        <w:left w:val="none" w:sz="0" w:space="0" w:color="auto"/>
        <w:bottom w:val="none" w:sz="0" w:space="0" w:color="auto"/>
        <w:right w:val="none" w:sz="0" w:space="0" w:color="auto"/>
      </w:divBdr>
    </w:div>
    <w:div w:id="111290141">
      <w:marLeft w:val="480"/>
      <w:marRight w:val="0"/>
      <w:marTop w:val="0"/>
      <w:marBottom w:val="0"/>
      <w:divBdr>
        <w:top w:val="none" w:sz="0" w:space="0" w:color="auto"/>
        <w:left w:val="none" w:sz="0" w:space="0" w:color="auto"/>
        <w:bottom w:val="none" w:sz="0" w:space="0" w:color="auto"/>
        <w:right w:val="none" w:sz="0" w:space="0" w:color="auto"/>
      </w:divBdr>
    </w:div>
    <w:div w:id="111560787">
      <w:marLeft w:val="480"/>
      <w:marRight w:val="0"/>
      <w:marTop w:val="0"/>
      <w:marBottom w:val="0"/>
      <w:divBdr>
        <w:top w:val="none" w:sz="0" w:space="0" w:color="auto"/>
        <w:left w:val="none" w:sz="0" w:space="0" w:color="auto"/>
        <w:bottom w:val="none" w:sz="0" w:space="0" w:color="auto"/>
        <w:right w:val="none" w:sz="0" w:space="0" w:color="auto"/>
      </w:divBdr>
    </w:div>
    <w:div w:id="111704947">
      <w:bodyDiv w:val="1"/>
      <w:marLeft w:val="0"/>
      <w:marRight w:val="0"/>
      <w:marTop w:val="0"/>
      <w:marBottom w:val="0"/>
      <w:divBdr>
        <w:top w:val="none" w:sz="0" w:space="0" w:color="auto"/>
        <w:left w:val="none" w:sz="0" w:space="0" w:color="auto"/>
        <w:bottom w:val="none" w:sz="0" w:space="0" w:color="auto"/>
        <w:right w:val="none" w:sz="0" w:space="0" w:color="auto"/>
      </w:divBdr>
      <w:divsChild>
        <w:div w:id="1294823802">
          <w:marLeft w:val="0"/>
          <w:marRight w:val="0"/>
          <w:marTop w:val="0"/>
          <w:marBottom w:val="0"/>
          <w:divBdr>
            <w:top w:val="none" w:sz="0" w:space="0" w:color="auto"/>
            <w:left w:val="none" w:sz="0" w:space="0" w:color="auto"/>
            <w:bottom w:val="none" w:sz="0" w:space="0" w:color="auto"/>
            <w:right w:val="none" w:sz="0" w:space="0" w:color="auto"/>
          </w:divBdr>
        </w:div>
        <w:div w:id="226303784">
          <w:marLeft w:val="0"/>
          <w:marRight w:val="0"/>
          <w:marTop w:val="0"/>
          <w:marBottom w:val="0"/>
          <w:divBdr>
            <w:top w:val="none" w:sz="0" w:space="0" w:color="auto"/>
            <w:left w:val="none" w:sz="0" w:space="0" w:color="auto"/>
            <w:bottom w:val="none" w:sz="0" w:space="0" w:color="auto"/>
            <w:right w:val="none" w:sz="0" w:space="0" w:color="auto"/>
          </w:divBdr>
        </w:div>
        <w:div w:id="1288047180">
          <w:marLeft w:val="0"/>
          <w:marRight w:val="0"/>
          <w:marTop w:val="0"/>
          <w:marBottom w:val="0"/>
          <w:divBdr>
            <w:top w:val="none" w:sz="0" w:space="0" w:color="auto"/>
            <w:left w:val="none" w:sz="0" w:space="0" w:color="auto"/>
            <w:bottom w:val="none" w:sz="0" w:space="0" w:color="auto"/>
            <w:right w:val="none" w:sz="0" w:space="0" w:color="auto"/>
          </w:divBdr>
        </w:div>
      </w:divsChild>
    </w:div>
    <w:div w:id="111747996">
      <w:marLeft w:val="480"/>
      <w:marRight w:val="0"/>
      <w:marTop w:val="0"/>
      <w:marBottom w:val="0"/>
      <w:divBdr>
        <w:top w:val="none" w:sz="0" w:space="0" w:color="auto"/>
        <w:left w:val="none" w:sz="0" w:space="0" w:color="auto"/>
        <w:bottom w:val="none" w:sz="0" w:space="0" w:color="auto"/>
        <w:right w:val="none" w:sz="0" w:space="0" w:color="auto"/>
      </w:divBdr>
    </w:div>
    <w:div w:id="112098773">
      <w:marLeft w:val="480"/>
      <w:marRight w:val="0"/>
      <w:marTop w:val="0"/>
      <w:marBottom w:val="0"/>
      <w:divBdr>
        <w:top w:val="none" w:sz="0" w:space="0" w:color="auto"/>
        <w:left w:val="none" w:sz="0" w:space="0" w:color="auto"/>
        <w:bottom w:val="none" w:sz="0" w:space="0" w:color="auto"/>
        <w:right w:val="none" w:sz="0" w:space="0" w:color="auto"/>
      </w:divBdr>
    </w:div>
    <w:div w:id="112290872">
      <w:marLeft w:val="480"/>
      <w:marRight w:val="0"/>
      <w:marTop w:val="0"/>
      <w:marBottom w:val="0"/>
      <w:divBdr>
        <w:top w:val="none" w:sz="0" w:space="0" w:color="auto"/>
        <w:left w:val="none" w:sz="0" w:space="0" w:color="auto"/>
        <w:bottom w:val="none" w:sz="0" w:space="0" w:color="auto"/>
        <w:right w:val="none" w:sz="0" w:space="0" w:color="auto"/>
      </w:divBdr>
    </w:div>
    <w:div w:id="113211687">
      <w:bodyDiv w:val="1"/>
      <w:marLeft w:val="0"/>
      <w:marRight w:val="0"/>
      <w:marTop w:val="0"/>
      <w:marBottom w:val="0"/>
      <w:divBdr>
        <w:top w:val="none" w:sz="0" w:space="0" w:color="auto"/>
        <w:left w:val="none" w:sz="0" w:space="0" w:color="auto"/>
        <w:bottom w:val="none" w:sz="0" w:space="0" w:color="auto"/>
        <w:right w:val="none" w:sz="0" w:space="0" w:color="auto"/>
      </w:divBdr>
    </w:div>
    <w:div w:id="113641023">
      <w:marLeft w:val="480"/>
      <w:marRight w:val="0"/>
      <w:marTop w:val="0"/>
      <w:marBottom w:val="0"/>
      <w:divBdr>
        <w:top w:val="none" w:sz="0" w:space="0" w:color="auto"/>
        <w:left w:val="none" w:sz="0" w:space="0" w:color="auto"/>
        <w:bottom w:val="none" w:sz="0" w:space="0" w:color="auto"/>
        <w:right w:val="none" w:sz="0" w:space="0" w:color="auto"/>
      </w:divBdr>
    </w:div>
    <w:div w:id="114178804">
      <w:marLeft w:val="480"/>
      <w:marRight w:val="0"/>
      <w:marTop w:val="0"/>
      <w:marBottom w:val="0"/>
      <w:divBdr>
        <w:top w:val="none" w:sz="0" w:space="0" w:color="auto"/>
        <w:left w:val="none" w:sz="0" w:space="0" w:color="auto"/>
        <w:bottom w:val="none" w:sz="0" w:space="0" w:color="auto"/>
        <w:right w:val="none" w:sz="0" w:space="0" w:color="auto"/>
      </w:divBdr>
    </w:div>
    <w:div w:id="114182337">
      <w:marLeft w:val="480"/>
      <w:marRight w:val="0"/>
      <w:marTop w:val="0"/>
      <w:marBottom w:val="0"/>
      <w:divBdr>
        <w:top w:val="none" w:sz="0" w:space="0" w:color="auto"/>
        <w:left w:val="none" w:sz="0" w:space="0" w:color="auto"/>
        <w:bottom w:val="none" w:sz="0" w:space="0" w:color="auto"/>
        <w:right w:val="none" w:sz="0" w:space="0" w:color="auto"/>
      </w:divBdr>
    </w:div>
    <w:div w:id="114568492">
      <w:marLeft w:val="480"/>
      <w:marRight w:val="0"/>
      <w:marTop w:val="0"/>
      <w:marBottom w:val="0"/>
      <w:divBdr>
        <w:top w:val="none" w:sz="0" w:space="0" w:color="auto"/>
        <w:left w:val="none" w:sz="0" w:space="0" w:color="auto"/>
        <w:bottom w:val="none" w:sz="0" w:space="0" w:color="auto"/>
        <w:right w:val="none" w:sz="0" w:space="0" w:color="auto"/>
      </w:divBdr>
    </w:div>
    <w:div w:id="115027094">
      <w:marLeft w:val="480"/>
      <w:marRight w:val="0"/>
      <w:marTop w:val="0"/>
      <w:marBottom w:val="0"/>
      <w:divBdr>
        <w:top w:val="none" w:sz="0" w:space="0" w:color="auto"/>
        <w:left w:val="none" w:sz="0" w:space="0" w:color="auto"/>
        <w:bottom w:val="none" w:sz="0" w:space="0" w:color="auto"/>
        <w:right w:val="none" w:sz="0" w:space="0" w:color="auto"/>
      </w:divBdr>
    </w:div>
    <w:div w:id="116488500">
      <w:marLeft w:val="480"/>
      <w:marRight w:val="0"/>
      <w:marTop w:val="0"/>
      <w:marBottom w:val="0"/>
      <w:divBdr>
        <w:top w:val="none" w:sz="0" w:space="0" w:color="auto"/>
        <w:left w:val="none" w:sz="0" w:space="0" w:color="auto"/>
        <w:bottom w:val="none" w:sz="0" w:space="0" w:color="auto"/>
        <w:right w:val="none" w:sz="0" w:space="0" w:color="auto"/>
      </w:divBdr>
    </w:div>
    <w:div w:id="117264993">
      <w:marLeft w:val="480"/>
      <w:marRight w:val="0"/>
      <w:marTop w:val="0"/>
      <w:marBottom w:val="0"/>
      <w:divBdr>
        <w:top w:val="none" w:sz="0" w:space="0" w:color="auto"/>
        <w:left w:val="none" w:sz="0" w:space="0" w:color="auto"/>
        <w:bottom w:val="none" w:sz="0" w:space="0" w:color="auto"/>
        <w:right w:val="none" w:sz="0" w:space="0" w:color="auto"/>
      </w:divBdr>
    </w:div>
    <w:div w:id="117378712">
      <w:bodyDiv w:val="1"/>
      <w:marLeft w:val="0"/>
      <w:marRight w:val="0"/>
      <w:marTop w:val="0"/>
      <w:marBottom w:val="0"/>
      <w:divBdr>
        <w:top w:val="none" w:sz="0" w:space="0" w:color="auto"/>
        <w:left w:val="none" w:sz="0" w:space="0" w:color="auto"/>
        <w:bottom w:val="none" w:sz="0" w:space="0" w:color="auto"/>
        <w:right w:val="none" w:sz="0" w:space="0" w:color="auto"/>
      </w:divBdr>
    </w:div>
    <w:div w:id="119230919">
      <w:bodyDiv w:val="1"/>
      <w:marLeft w:val="0"/>
      <w:marRight w:val="0"/>
      <w:marTop w:val="0"/>
      <w:marBottom w:val="0"/>
      <w:divBdr>
        <w:top w:val="none" w:sz="0" w:space="0" w:color="auto"/>
        <w:left w:val="none" w:sz="0" w:space="0" w:color="auto"/>
        <w:bottom w:val="none" w:sz="0" w:space="0" w:color="auto"/>
        <w:right w:val="none" w:sz="0" w:space="0" w:color="auto"/>
      </w:divBdr>
    </w:div>
    <w:div w:id="119347074">
      <w:marLeft w:val="480"/>
      <w:marRight w:val="0"/>
      <w:marTop w:val="0"/>
      <w:marBottom w:val="0"/>
      <w:divBdr>
        <w:top w:val="none" w:sz="0" w:space="0" w:color="auto"/>
        <w:left w:val="none" w:sz="0" w:space="0" w:color="auto"/>
        <w:bottom w:val="none" w:sz="0" w:space="0" w:color="auto"/>
        <w:right w:val="none" w:sz="0" w:space="0" w:color="auto"/>
      </w:divBdr>
    </w:div>
    <w:div w:id="119425722">
      <w:marLeft w:val="480"/>
      <w:marRight w:val="0"/>
      <w:marTop w:val="0"/>
      <w:marBottom w:val="0"/>
      <w:divBdr>
        <w:top w:val="none" w:sz="0" w:space="0" w:color="auto"/>
        <w:left w:val="none" w:sz="0" w:space="0" w:color="auto"/>
        <w:bottom w:val="none" w:sz="0" w:space="0" w:color="auto"/>
        <w:right w:val="none" w:sz="0" w:space="0" w:color="auto"/>
      </w:divBdr>
    </w:div>
    <w:div w:id="120810429">
      <w:marLeft w:val="480"/>
      <w:marRight w:val="0"/>
      <w:marTop w:val="0"/>
      <w:marBottom w:val="0"/>
      <w:divBdr>
        <w:top w:val="none" w:sz="0" w:space="0" w:color="auto"/>
        <w:left w:val="none" w:sz="0" w:space="0" w:color="auto"/>
        <w:bottom w:val="none" w:sz="0" w:space="0" w:color="auto"/>
        <w:right w:val="none" w:sz="0" w:space="0" w:color="auto"/>
      </w:divBdr>
    </w:div>
    <w:div w:id="121310807">
      <w:marLeft w:val="480"/>
      <w:marRight w:val="0"/>
      <w:marTop w:val="0"/>
      <w:marBottom w:val="0"/>
      <w:divBdr>
        <w:top w:val="none" w:sz="0" w:space="0" w:color="auto"/>
        <w:left w:val="none" w:sz="0" w:space="0" w:color="auto"/>
        <w:bottom w:val="none" w:sz="0" w:space="0" w:color="auto"/>
        <w:right w:val="none" w:sz="0" w:space="0" w:color="auto"/>
      </w:divBdr>
    </w:div>
    <w:div w:id="122043645">
      <w:marLeft w:val="480"/>
      <w:marRight w:val="0"/>
      <w:marTop w:val="0"/>
      <w:marBottom w:val="0"/>
      <w:divBdr>
        <w:top w:val="none" w:sz="0" w:space="0" w:color="auto"/>
        <w:left w:val="none" w:sz="0" w:space="0" w:color="auto"/>
        <w:bottom w:val="none" w:sz="0" w:space="0" w:color="auto"/>
        <w:right w:val="none" w:sz="0" w:space="0" w:color="auto"/>
      </w:divBdr>
    </w:div>
    <w:div w:id="122160876">
      <w:marLeft w:val="480"/>
      <w:marRight w:val="0"/>
      <w:marTop w:val="0"/>
      <w:marBottom w:val="0"/>
      <w:divBdr>
        <w:top w:val="none" w:sz="0" w:space="0" w:color="auto"/>
        <w:left w:val="none" w:sz="0" w:space="0" w:color="auto"/>
        <w:bottom w:val="none" w:sz="0" w:space="0" w:color="auto"/>
        <w:right w:val="none" w:sz="0" w:space="0" w:color="auto"/>
      </w:divBdr>
    </w:div>
    <w:div w:id="122161110">
      <w:bodyDiv w:val="1"/>
      <w:marLeft w:val="0"/>
      <w:marRight w:val="0"/>
      <w:marTop w:val="0"/>
      <w:marBottom w:val="0"/>
      <w:divBdr>
        <w:top w:val="none" w:sz="0" w:space="0" w:color="auto"/>
        <w:left w:val="none" w:sz="0" w:space="0" w:color="auto"/>
        <w:bottom w:val="none" w:sz="0" w:space="0" w:color="auto"/>
        <w:right w:val="none" w:sz="0" w:space="0" w:color="auto"/>
      </w:divBdr>
    </w:div>
    <w:div w:id="122315642">
      <w:bodyDiv w:val="1"/>
      <w:marLeft w:val="0"/>
      <w:marRight w:val="0"/>
      <w:marTop w:val="0"/>
      <w:marBottom w:val="0"/>
      <w:divBdr>
        <w:top w:val="none" w:sz="0" w:space="0" w:color="auto"/>
        <w:left w:val="none" w:sz="0" w:space="0" w:color="auto"/>
        <w:bottom w:val="none" w:sz="0" w:space="0" w:color="auto"/>
        <w:right w:val="none" w:sz="0" w:space="0" w:color="auto"/>
      </w:divBdr>
    </w:div>
    <w:div w:id="123357417">
      <w:marLeft w:val="480"/>
      <w:marRight w:val="0"/>
      <w:marTop w:val="0"/>
      <w:marBottom w:val="0"/>
      <w:divBdr>
        <w:top w:val="none" w:sz="0" w:space="0" w:color="auto"/>
        <w:left w:val="none" w:sz="0" w:space="0" w:color="auto"/>
        <w:bottom w:val="none" w:sz="0" w:space="0" w:color="auto"/>
        <w:right w:val="none" w:sz="0" w:space="0" w:color="auto"/>
      </w:divBdr>
    </w:div>
    <w:div w:id="123548128">
      <w:bodyDiv w:val="1"/>
      <w:marLeft w:val="0"/>
      <w:marRight w:val="0"/>
      <w:marTop w:val="0"/>
      <w:marBottom w:val="0"/>
      <w:divBdr>
        <w:top w:val="none" w:sz="0" w:space="0" w:color="auto"/>
        <w:left w:val="none" w:sz="0" w:space="0" w:color="auto"/>
        <w:bottom w:val="none" w:sz="0" w:space="0" w:color="auto"/>
        <w:right w:val="none" w:sz="0" w:space="0" w:color="auto"/>
      </w:divBdr>
    </w:div>
    <w:div w:id="123930824">
      <w:marLeft w:val="480"/>
      <w:marRight w:val="0"/>
      <w:marTop w:val="0"/>
      <w:marBottom w:val="0"/>
      <w:divBdr>
        <w:top w:val="none" w:sz="0" w:space="0" w:color="auto"/>
        <w:left w:val="none" w:sz="0" w:space="0" w:color="auto"/>
        <w:bottom w:val="none" w:sz="0" w:space="0" w:color="auto"/>
        <w:right w:val="none" w:sz="0" w:space="0" w:color="auto"/>
      </w:divBdr>
    </w:div>
    <w:div w:id="125004007">
      <w:bodyDiv w:val="1"/>
      <w:marLeft w:val="0"/>
      <w:marRight w:val="0"/>
      <w:marTop w:val="0"/>
      <w:marBottom w:val="0"/>
      <w:divBdr>
        <w:top w:val="none" w:sz="0" w:space="0" w:color="auto"/>
        <w:left w:val="none" w:sz="0" w:space="0" w:color="auto"/>
        <w:bottom w:val="none" w:sz="0" w:space="0" w:color="auto"/>
        <w:right w:val="none" w:sz="0" w:space="0" w:color="auto"/>
      </w:divBdr>
    </w:div>
    <w:div w:id="125516184">
      <w:marLeft w:val="480"/>
      <w:marRight w:val="0"/>
      <w:marTop w:val="0"/>
      <w:marBottom w:val="0"/>
      <w:divBdr>
        <w:top w:val="none" w:sz="0" w:space="0" w:color="auto"/>
        <w:left w:val="none" w:sz="0" w:space="0" w:color="auto"/>
        <w:bottom w:val="none" w:sz="0" w:space="0" w:color="auto"/>
        <w:right w:val="none" w:sz="0" w:space="0" w:color="auto"/>
      </w:divBdr>
    </w:div>
    <w:div w:id="125661500">
      <w:bodyDiv w:val="1"/>
      <w:marLeft w:val="0"/>
      <w:marRight w:val="0"/>
      <w:marTop w:val="0"/>
      <w:marBottom w:val="0"/>
      <w:divBdr>
        <w:top w:val="none" w:sz="0" w:space="0" w:color="auto"/>
        <w:left w:val="none" w:sz="0" w:space="0" w:color="auto"/>
        <w:bottom w:val="none" w:sz="0" w:space="0" w:color="auto"/>
        <w:right w:val="none" w:sz="0" w:space="0" w:color="auto"/>
      </w:divBdr>
    </w:div>
    <w:div w:id="126094498">
      <w:bodyDiv w:val="1"/>
      <w:marLeft w:val="0"/>
      <w:marRight w:val="0"/>
      <w:marTop w:val="0"/>
      <w:marBottom w:val="0"/>
      <w:divBdr>
        <w:top w:val="none" w:sz="0" w:space="0" w:color="auto"/>
        <w:left w:val="none" w:sz="0" w:space="0" w:color="auto"/>
        <w:bottom w:val="none" w:sz="0" w:space="0" w:color="auto"/>
        <w:right w:val="none" w:sz="0" w:space="0" w:color="auto"/>
      </w:divBdr>
    </w:div>
    <w:div w:id="126508222">
      <w:marLeft w:val="480"/>
      <w:marRight w:val="0"/>
      <w:marTop w:val="0"/>
      <w:marBottom w:val="0"/>
      <w:divBdr>
        <w:top w:val="none" w:sz="0" w:space="0" w:color="auto"/>
        <w:left w:val="none" w:sz="0" w:space="0" w:color="auto"/>
        <w:bottom w:val="none" w:sz="0" w:space="0" w:color="auto"/>
        <w:right w:val="none" w:sz="0" w:space="0" w:color="auto"/>
      </w:divBdr>
    </w:div>
    <w:div w:id="127287437">
      <w:bodyDiv w:val="1"/>
      <w:marLeft w:val="0"/>
      <w:marRight w:val="0"/>
      <w:marTop w:val="0"/>
      <w:marBottom w:val="0"/>
      <w:divBdr>
        <w:top w:val="none" w:sz="0" w:space="0" w:color="auto"/>
        <w:left w:val="none" w:sz="0" w:space="0" w:color="auto"/>
        <w:bottom w:val="none" w:sz="0" w:space="0" w:color="auto"/>
        <w:right w:val="none" w:sz="0" w:space="0" w:color="auto"/>
      </w:divBdr>
    </w:div>
    <w:div w:id="127741875">
      <w:marLeft w:val="480"/>
      <w:marRight w:val="0"/>
      <w:marTop w:val="0"/>
      <w:marBottom w:val="0"/>
      <w:divBdr>
        <w:top w:val="none" w:sz="0" w:space="0" w:color="auto"/>
        <w:left w:val="none" w:sz="0" w:space="0" w:color="auto"/>
        <w:bottom w:val="none" w:sz="0" w:space="0" w:color="auto"/>
        <w:right w:val="none" w:sz="0" w:space="0" w:color="auto"/>
      </w:divBdr>
    </w:div>
    <w:div w:id="128985387">
      <w:marLeft w:val="480"/>
      <w:marRight w:val="0"/>
      <w:marTop w:val="0"/>
      <w:marBottom w:val="0"/>
      <w:divBdr>
        <w:top w:val="none" w:sz="0" w:space="0" w:color="auto"/>
        <w:left w:val="none" w:sz="0" w:space="0" w:color="auto"/>
        <w:bottom w:val="none" w:sz="0" w:space="0" w:color="auto"/>
        <w:right w:val="none" w:sz="0" w:space="0" w:color="auto"/>
      </w:divBdr>
    </w:div>
    <w:div w:id="129446654">
      <w:bodyDiv w:val="1"/>
      <w:marLeft w:val="0"/>
      <w:marRight w:val="0"/>
      <w:marTop w:val="0"/>
      <w:marBottom w:val="0"/>
      <w:divBdr>
        <w:top w:val="none" w:sz="0" w:space="0" w:color="auto"/>
        <w:left w:val="none" w:sz="0" w:space="0" w:color="auto"/>
        <w:bottom w:val="none" w:sz="0" w:space="0" w:color="auto"/>
        <w:right w:val="none" w:sz="0" w:space="0" w:color="auto"/>
      </w:divBdr>
    </w:div>
    <w:div w:id="129635100">
      <w:marLeft w:val="480"/>
      <w:marRight w:val="0"/>
      <w:marTop w:val="0"/>
      <w:marBottom w:val="0"/>
      <w:divBdr>
        <w:top w:val="none" w:sz="0" w:space="0" w:color="auto"/>
        <w:left w:val="none" w:sz="0" w:space="0" w:color="auto"/>
        <w:bottom w:val="none" w:sz="0" w:space="0" w:color="auto"/>
        <w:right w:val="none" w:sz="0" w:space="0" w:color="auto"/>
      </w:divBdr>
    </w:div>
    <w:div w:id="130101462">
      <w:bodyDiv w:val="1"/>
      <w:marLeft w:val="0"/>
      <w:marRight w:val="0"/>
      <w:marTop w:val="0"/>
      <w:marBottom w:val="0"/>
      <w:divBdr>
        <w:top w:val="none" w:sz="0" w:space="0" w:color="auto"/>
        <w:left w:val="none" w:sz="0" w:space="0" w:color="auto"/>
        <w:bottom w:val="none" w:sz="0" w:space="0" w:color="auto"/>
        <w:right w:val="none" w:sz="0" w:space="0" w:color="auto"/>
      </w:divBdr>
      <w:divsChild>
        <w:div w:id="1143082074">
          <w:marLeft w:val="480"/>
          <w:marRight w:val="0"/>
          <w:marTop w:val="0"/>
          <w:marBottom w:val="0"/>
          <w:divBdr>
            <w:top w:val="none" w:sz="0" w:space="0" w:color="auto"/>
            <w:left w:val="none" w:sz="0" w:space="0" w:color="auto"/>
            <w:bottom w:val="none" w:sz="0" w:space="0" w:color="auto"/>
            <w:right w:val="none" w:sz="0" w:space="0" w:color="auto"/>
          </w:divBdr>
        </w:div>
        <w:div w:id="1448549993">
          <w:marLeft w:val="480"/>
          <w:marRight w:val="0"/>
          <w:marTop w:val="0"/>
          <w:marBottom w:val="0"/>
          <w:divBdr>
            <w:top w:val="none" w:sz="0" w:space="0" w:color="auto"/>
            <w:left w:val="none" w:sz="0" w:space="0" w:color="auto"/>
            <w:bottom w:val="none" w:sz="0" w:space="0" w:color="auto"/>
            <w:right w:val="none" w:sz="0" w:space="0" w:color="auto"/>
          </w:divBdr>
        </w:div>
        <w:div w:id="2025356057">
          <w:marLeft w:val="480"/>
          <w:marRight w:val="0"/>
          <w:marTop w:val="0"/>
          <w:marBottom w:val="0"/>
          <w:divBdr>
            <w:top w:val="none" w:sz="0" w:space="0" w:color="auto"/>
            <w:left w:val="none" w:sz="0" w:space="0" w:color="auto"/>
            <w:bottom w:val="none" w:sz="0" w:space="0" w:color="auto"/>
            <w:right w:val="none" w:sz="0" w:space="0" w:color="auto"/>
          </w:divBdr>
        </w:div>
        <w:div w:id="1689673303">
          <w:marLeft w:val="480"/>
          <w:marRight w:val="0"/>
          <w:marTop w:val="0"/>
          <w:marBottom w:val="0"/>
          <w:divBdr>
            <w:top w:val="none" w:sz="0" w:space="0" w:color="auto"/>
            <w:left w:val="none" w:sz="0" w:space="0" w:color="auto"/>
            <w:bottom w:val="none" w:sz="0" w:space="0" w:color="auto"/>
            <w:right w:val="none" w:sz="0" w:space="0" w:color="auto"/>
          </w:divBdr>
        </w:div>
        <w:div w:id="526716630">
          <w:marLeft w:val="480"/>
          <w:marRight w:val="0"/>
          <w:marTop w:val="0"/>
          <w:marBottom w:val="0"/>
          <w:divBdr>
            <w:top w:val="none" w:sz="0" w:space="0" w:color="auto"/>
            <w:left w:val="none" w:sz="0" w:space="0" w:color="auto"/>
            <w:bottom w:val="none" w:sz="0" w:space="0" w:color="auto"/>
            <w:right w:val="none" w:sz="0" w:space="0" w:color="auto"/>
          </w:divBdr>
        </w:div>
        <w:div w:id="261383382">
          <w:marLeft w:val="480"/>
          <w:marRight w:val="0"/>
          <w:marTop w:val="0"/>
          <w:marBottom w:val="0"/>
          <w:divBdr>
            <w:top w:val="none" w:sz="0" w:space="0" w:color="auto"/>
            <w:left w:val="none" w:sz="0" w:space="0" w:color="auto"/>
            <w:bottom w:val="none" w:sz="0" w:space="0" w:color="auto"/>
            <w:right w:val="none" w:sz="0" w:space="0" w:color="auto"/>
          </w:divBdr>
        </w:div>
        <w:div w:id="1405756811">
          <w:marLeft w:val="480"/>
          <w:marRight w:val="0"/>
          <w:marTop w:val="0"/>
          <w:marBottom w:val="0"/>
          <w:divBdr>
            <w:top w:val="none" w:sz="0" w:space="0" w:color="auto"/>
            <w:left w:val="none" w:sz="0" w:space="0" w:color="auto"/>
            <w:bottom w:val="none" w:sz="0" w:space="0" w:color="auto"/>
            <w:right w:val="none" w:sz="0" w:space="0" w:color="auto"/>
          </w:divBdr>
        </w:div>
        <w:div w:id="574046929">
          <w:marLeft w:val="480"/>
          <w:marRight w:val="0"/>
          <w:marTop w:val="0"/>
          <w:marBottom w:val="0"/>
          <w:divBdr>
            <w:top w:val="none" w:sz="0" w:space="0" w:color="auto"/>
            <w:left w:val="none" w:sz="0" w:space="0" w:color="auto"/>
            <w:bottom w:val="none" w:sz="0" w:space="0" w:color="auto"/>
            <w:right w:val="none" w:sz="0" w:space="0" w:color="auto"/>
          </w:divBdr>
        </w:div>
        <w:div w:id="1154835524">
          <w:marLeft w:val="480"/>
          <w:marRight w:val="0"/>
          <w:marTop w:val="0"/>
          <w:marBottom w:val="0"/>
          <w:divBdr>
            <w:top w:val="none" w:sz="0" w:space="0" w:color="auto"/>
            <w:left w:val="none" w:sz="0" w:space="0" w:color="auto"/>
            <w:bottom w:val="none" w:sz="0" w:space="0" w:color="auto"/>
            <w:right w:val="none" w:sz="0" w:space="0" w:color="auto"/>
          </w:divBdr>
        </w:div>
        <w:div w:id="1042903211">
          <w:marLeft w:val="480"/>
          <w:marRight w:val="0"/>
          <w:marTop w:val="0"/>
          <w:marBottom w:val="0"/>
          <w:divBdr>
            <w:top w:val="none" w:sz="0" w:space="0" w:color="auto"/>
            <w:left w:val="none" w:sz="0" w:space="0" w:color="auto"/>
            <w:bottom w:val="none" w:sz="0" w:space="0" w:color="auto"/>
            <w:right w:val="none" w:sz="0" w:space="0" w:color="auto"/>
          </w:divBdr>
        </w:div>
        <w:div w:id="1485976112">
          <w:marLeft w:val="480"/>
          <w:marRight w:val="0"/>
          <w:marTop w:val="0"/>
          <w:marBottom w:val="0"/>
          <w:divBdr>
            <w:top w:val="none" w:sz="0" w:space="0" w:color="auto"/>
            <w:left w:val="none" w:sz="0" w:space="0" w:color="auto"/>
            <w:bottom w:val="none" w:sz="0" w:space="0" w:color="auto"/>
            <w:right w:val="none" w:sz="0" w:space="0" w:color="auto"/>
          </w:divBdr>
        </w:div>
        <w:div w:id="1796870051">
          <w:marLeft w:val="480"/>
          <w:marRight w:val="0"/>
          <w:marTop w:val="0"/>
          <w:marBottom w:val="0"/>
          <w:divBdr>
            <w:top w:val="none" w:sz="0" w:space="0" w:color="auto"/>
            <w:left w:val="none" w:sz="0" w:space="0" w:color="auto"/>
            <w:bottom w:val="none" w:sz="0" w:space="0" w:color="auto"/>
            <w:right w:val="none" w:sz="0" w:space="0" w:color="auto"/>
          </w:divBdr>
        </w:div>
        <w:div w:id="48654905">
          <w:marLeft w:val="480"/>
          <w:marRight w:val="0"/>
          <w:marTop w:val="0"/>
          <w:marBottom w:val="0"/>
          <w:divBdr>
            <w:top w:val="none" w:sz="0" w:space="0" w:color="auto"/>
            <w:left w:val="none" w:sz="0" w:space="0" w:color="auto"/>
            <w:bottom w:val="none" w:sz="0" w:space="0" w:color="auto"/>
            <w:right w:val="none" w:sz="0" w:space="0" w:color="auto"/>
          </w:divBdr>
        </w:div>
        <w:div w:id="1067651869">
          <w:marLeft w:val="480"/>
          <w:marRight w:val="0"/>
          <w:marTop w:val="0"/>
          <w:marBottom w:val="0"/>
          <w:divBdr>
            <w:top w:val="none" w:sz="0" w:space="0" w:color="auto"/>
            <w:left w:val="none" w:sz="0" w:space="0" w:color="auto"/>
            <w:bottom w:val="none" w:sz="0" w:space="0" w:color="auto"/>
            <w:right w:val="none" w:sz="0" w:space="0" w:color="auto"/>
          </w:divBdr>
        </w:div>
        <w:div w:id="1658026709">
          <w:marLeft w:val="480"/>
          <w:marRight w:val="0"/>
          <w:marTop w:val="0"/>
          <w:marBottom w:val="0"/>
          <w:divBdr>
            <w:top w:val="none" w:sz="0" w:space="0" w:color="auto"/>
            <w:left w:val="none" w:sz="0" w:space="0" w:color="auto"/>
            <w:bottom w:val="none" w:sz="0" w:space="0" w:color="auto"/>
            <w:right w:val="none" w:sz="0" w:space="0" w:color="auto"/>
          </w:divBdr>
        </w:div>
      </w:divsChild>
    </w:div>
    <w:div w:id="130441746">
      <w:bodyDiv w:val="1"/>
      <w:marLeft w:val="0"/>
      <w:marRight w:val="0"/>
      <w:marTop w:val="0"/>
      <w:marBottom w:val="0"/>
      <w:divBdr>
        <w:top w:val="none" w:sz="0" w:space="0" w:color="auto"/>
        <w:left w:val="none" w:sz="0" w:space="0" w:color="auto"/>
        <w:bottom w:val="none" w:sz="0" w:space="0" w:color="auto"/>
        <w:right w:val="none" w:sz="0" w:space="0" w:color="auto"/>
      </w:divBdr>
    </w:div>
    <w:div w:id="130445880">
      <w:bodyDiv w:val="1"/>
      <w:marLeft w:val="0"/>
      <w:marRight w:val="0"/>
      <w:marTop w:val="0"/>
      <w:marBottom w:val="0"/>
      <w:divBdr>
        <w:top w:val="none" w:sz="0" w:space="0" w:color="auto"/>
        <w:left w:val="none" w:sz="0" w:space="0" w:color="auto"/>
        <w:bottom w:val="none" w:sz="0" w:space="0" w:color="auto"/>
        <w:right w:val="none" w:sz="0" w:space="0" w:color="auto"/>
      </w:divBdr>
    </w:div>
    <w:div w:id="131215553">
      <w:bodyDiv w:val="1"/>
      <w:marLeft w:val="0"/>
      <w:marRight w:val="0"/>
      <w:marTop w:val="0"/>
      <w:marBottom w:val="0"/>
      <w:divBdr>
        <w:top w:val="none" w:sz="0" w:space="0" w:color="auto"/>
        <w:left w:val="none" w:sz="0" w:space="0" w:color="auto"/>
        <w:bottom w:val="none" w:sz="0" w:space="0" w:color="auto"/>
        <w:right w:val="none" w:sz="0" w:space="0" w:color="auto"/>
      </w:divBdr>
    </w:div>
    <w:div w:id="132136783">
      <w:bodyDiv w:val="1"/>
      <w:marLeft w:val="0"/>
      <w:marRight w:val="0"/>
      <w:marTop w:val="0"/>
      <w:marBottom w:val="0"/>
      <w:divBdr>
        <w:top w:val="none" w:sz="0" w:space="0" w:color="auto"/>
        <w:left w:val="none" w:sz="0" w:space="0" w:color="auto"/>
        <w:bottom w:val="none" w:sz="0" w:space="0" w:color="auto"/>
        <w:right w:val="none" w:sz="0" w:space="0" w:color="auto"/>
      </w:divBdr>
    </w:div>
    <w:div w:id="132217385">
      <w:marLeft w:val="480"/>
      <w:marRight w:val="0"/>
      <w:marTop w:val="0"/>
      <w:marBottom w:val="0"/>
      <w:divBdr>
        <w:top w:val="none" w:sz="0" w:space="0" w:color="auto"/>
        <w:left w:val="none" w:sz="0" w:space="0" w:color="auto"/>
        <w:bottom w:val="none" w:sz="0" w:space="0" w:color="auto"/>
        <w:right w:val="none" w:sz="0" w:space="0" w:color="auto"/>
      </w:divBdr>
    </w:div>
    <w:div w:id="132449675">
      <w:bodyDiv w:val="1"/>
      <w:marLeft w:val="0"/>
      <w:marRight w:val="0"/>
      <w:marTop w:val="0"/>
      <w:marBottom w:val="0"/>
      <w:divBdr>
        <w:top w:val="none" w:sz="0" w:space="0" w:color="auto"/>
        <w:left w:val="none" w:sz="0" w:space="0" w:color="auto"/>
        <w:bottom w:val="none" w:sz="0" w:space="0" w:color="auto"/>
        <w:right w:val="none" w:sz="0" w:space="0" w:color="auto"/>
      </w:divBdr>
    </w:div>
    <w:div w:id="132910331">
      <w:bodyDiv w:val="1"/>
      <w:marLeft w:val="0"/>
      <w:marRight w:val="0"/>
      <w:marTop w:val="0"/>
      <w:marBottom w:val="0"/>
      <w:divBdr>
        <w:top w:val="none" w:sz="0" w:space="0" w:color="auto"/>
        <w:left w:val="none" w:sz="0" w:space="0" w:color="auto"/>
        <w:bottom w:val="none" w:sz="0" w:space="0" w:color="auto"/>
        <w:right w:val="none" w:sz="0" w:space="0" w:color="auto"/>
      </w:divBdr>
    </w:div>
    <w:div w:id="133567258">
      <w:marLeft w:val="480"/>
      <w:marRight w:val="0"/>
      <w:marTop w:val="0"/>
      <w:marBottom w:val="0"/>
      <w:divBdr>
        <w:top w:val="none" w:sz="0" w:space="0" w:color="auto"/>
        <w:left w:val="none" w:sz="0" w:space="0" w:color="auto"/>
        <w:bottom w:val="none" w:sz="0" w:space="0" w:color="auto"/>
        <w:right w:val="none" w:sz="0" w:space="0" w:color="auto"/>
      </w:divBdr>
    </w:div>
    <w:div w:id="134102306">
      <w:marLeft w:val="480"/>
      <w:marRight w:val="0"/>
      <w:marTop w:val="0"/>
      <w:marBottom w:val="0"/>
      <w:divBdr>
        <w:top w:val="none" w:sz="0" w:space="0" w:color="auto"/>
        <w:left w:val="none" w:sz="0" w:space="0" w:color="auto"/>
        <w:bottom w:val="none" w:sz="0" w:space="0" w:color="auto"/>
        <w:right w:val="none" w:sz="0" w:space="0" w:color="auto"/>
      </w:divBdr>
    </w:div>
    <w:div w:id="134303234">
      <w:marLeft w:val="480"/>
      <w:marRight w:val="0"/>
      <w:marTop w:val="0"/>
      <w:marBottom w:val="0"/>
      <w:divBdr>
        <w:top w:val="none" w:sz="0" w:space="0" w:color="auto"/>
        <w:left w:val="none" w:sz="0" w:space="0" w:color="auto"/>
        <w:bottom w:val="none" w:sz="0" w:space="0" w:color="auto"/>
        <w:right w:val="none" w:sz="0" w:space="0" w:color="auto"/>
      </w:divBdr>
    </w:div>
    <w:div w:id="134414351">
      <w:marLeft w:val="480"/>
      <w:marRight w:val="0"/>
      <w:marTop w:val="0"/>
      <w:marBottom w:val="0"/>
      <w:divBdr>
        <w:top w:val="none" w:sz="0" w:space="0" w:color="auto"/>
        <w:left w:val="none" w:sz="0" w:space="0" w:color="auto"/>
        <w:bottom w:val="none" w:sz="0" w:space="0" w:color="auto"/>
        <w:right w:val="none" w:sz="0" w:space="0" w:color="auto"/>
      </w:divBdr>
    </w:div>
    <w:div w:id="135145033">
      <w:bodyDiv w:val="1"/>
      <w:marLeft w:val="0"/>
      <w:marRight w:val="0"/>
      <w:marTop w:val="0"/>
      <w:marBottom w:val="0"/>
      <w:divBdr>
        <w:top w:val="none" w:sz="0" w:space="0" w:color="auto"/>
        <w:left w:val="none" w:sz="0" w:space="0" w:color="auto"/>
        <w:bottom w:val="none" w:sz="0" w:space="0" w:color="auto"/>
        <w:right w:val="none" w:sz="0" w:space="0" w:color="auto"/>
      </w:divBdr>
    </w:div>
    <w:div w:id="135492863">
      <w:bodyDiv w:val="1"/>
      <w:marLeft w:val="0"/>
      <w:marRight w:val="0"/>
      <w:marTop w:val="0"/>
      <w:marBottom w:val="0"/>
      <w:divBdr>
        <w:top w:val="none" w:sz="0" w:space="0" w:color="auto"/>
        <w:left w:val="none" w:sz="0" w:space="0" w:color="auto"/>
        <w:bottom w:val="none" w:sz="0" w:space="0" w:color="auto"/>
        <w:right w:val="none" w:sz="0" w:space="0" w:color="auto"/>
      </w:divBdr>
      <w:divsChild>
        <w:div w:id="823670021">
          <w:marLeft w:val="480"/>
          <w:marRight w:val="0"/>
          <w:marTop w:val="0"/>
          <w:marBottom w:val="0"/>
          <w:divBdr>
            <w:top w:val="none" w:sz="0" w:space="0" w:color="auto"/>
            <w:left w:val="none" w:sz="0" w:space="0" w:color="auto"/>
            <w:bottom w:val="none" w:sz="0" w:space="0" w:color="auto"/>
            <w:right w:val="none" w:sz="0" w:space="0" w:color="auto"/>
          </w:divBdr>
        </w:div>
        <w:div w:id="536817671">
          <w:marLeft w:val="480"/>
          <w:marRight w:val="0"/>
          <w:marTop w:val="0"/>
          <w:marBottom w:val="0"/>
          <w:divBdr>
            <w:top w:val="none" w:sz="0" w:space="0" w:color="auto"/>
            <w:left w:val="none" w:sz="0" w:space="0" w:color="auto"/>
            <w:bottom w:val="none" w:sz="0" w:space="0" w:color="auto"/>
            <w:right w:val="none" w:sz="0" w:space="0" w:color="auto"/>
          </w:divBdr>
        </w:div>
        <w:div w:id="192495847">
          <w:marLeft w:val="480"/>
          <w:marRight w:val="0"/>
          <w:marTop w:val="0"/>
          <w:marBottom w:val="0"/>
          <w:divBdr>
            <w:top w:val="none" w:sz="0" w:space="0" w:color="auto"/>
            <w:left w:val="none" w:sz="0" w:space="0" w:color="auto"/>
            <w:bottom w:val="none" w:sz="0" w:space="0" w:color="auto"/>
            <w:right w:val="none" w:sz="0" w:space="0" w:color="auto"/>
          </w:divBdr>
        </w:div>
        <w:div w:id="1602302192">
          <w:marLeft w:val="480"/>
          <w:marRight w:val="0"/>
          <w:marTop w:val="0"/>
          <w:marBottom w:val="0"/>
          <w:divBdr>
            <w:top w:val="none" w:sz="0" w:space="0" w:color="auto"/>
            <w:left w:val="none" w:sz="0" w:space="0" w:color="auto"/>
            <w:bottom w:val="none" w:sz="0" w:space="0" w:color="auto"/>
            <w:right w:val="none" w:sz="0" w:space="0" w:color="auto"/>
          </w:divBdr>
        </w:div>
        <w:div w:id="692656413">
          <w:marLeft w:val="480"/>
          <w:marRight w:val="0"/>
          <w:marTop w:val="0"/>
          <w:marBottom w:val="0"/>
          <w:divBdr>
            <w:top w:val="none" w:sz="0" w:space="0" w:color="auto"/>
            <w:left w:val="none" w:sz="0" w:space="0" w:color="auto"/>
            <w:bottom w:val="none" w:sz="0" w:space="0" w:color="auto"/>
            <w:right w:val="none" w:sz="0" w:space="0" w:color="auto"/>
          </w:divBdr>
        </w:div>
        <w:div w:id="1972203793">
          <w:marLeft w:val="480"/>
          <w:marRight w:val="0"/>
          <w:marTop w:val="0"/>
          <w:marBottom w:val="0"/>
          <w:divBdr>
            <w:top w:val="none" w:sz="0" w:space="0" w:color="auto"/>
            <w:left w:val="none" w:sz="0" w:space="0" w:color="auto"/>
            <w:bottom w:val="none" w:sz="0" w:space="0" w:color="auto"/>
            <w:right w:val="none" w:sz="0" w:space="0" w:color="auto"/>
          </w:divBdr>
        </w:div>
        <w:div w:id="1233541400">
          <w:marLeft w:val="480"/>
          <w:marRight w:val="0"/>
          <w:marTop w:val="0"/>
          <w:marBottom w:val="0"/>
          <w:divBdr>
            <w:top w:val="none" w:sz="0" w:space="0" w:color="auto"/>
            <w:left w:val="none" w:sz="0" w:space="0" w:color="auto"/>
            <w:bottom w:val="none" w:sz="0" w:space="0" w:color="auto"/>
            <w:right w:val="none" w:sz="0" w:space="0" w:color="auto"/>
          </w:divBdr>
        </w:div>
        <w:div w:id="2136558626">
          <w:marLeft w:val="480"/>
          <w:marRight w:val="0"/>
          <w:marTop w:val="0"/>
          <w:marBottom w:val="0"/>
          <w:divBdr>
            <w:top w:val="none" w:sz="0" w:space="0" w:color="auto"/>
            <w:left w:val="none" w:sz="0" w:space="0" w:color="auto"/>
            <w:bottom w:val="none" w:sz="0" w:space="0" w:color="auto"/>
            <w:right w:val="none" w:sz="0" w:space="0" w:color="auto"/>
          </w:divBdr>
        </w:div>
        <w:div w:id="905261037">
          <w:marLeft w:val="480"/>
          <w:marRight w:val="0"/>
          <w:marTop w:val="0"/>
          <w:marBottom w:val="0"/>
          <w:divBdr>
            <w:top w:val="none" w:sz="0" w:space="0" w:color="auto"/>
            <w:left w:val="none" w:sz="0" w:space="0" w:color="auto"/>
            <w:bottom w:val="none" w:sz="0" w:space="0" w:color="auto"/>
            <w:right w:val="none" w:sz="0" w:space="0" w:color="auto"/>
          </w:divBdr>
        </w:div>
        <w:div w:id="1817606342">
          <w:marLeft w:val="480"/>
          <w:marRight w:val="0"/>
          <w:marTop w:val="0"/>
          <w:marBottom w:val="0"/>
          <w:divBdr>
            <w:top w:val="none" w:sz="0" w:space="0" w:color="auto"/>
            <w:left w:val="none" w:sz="0" w:space="0" w:color="auto"/>
            <w:bottom w:val="none" w:sz="0" w:space="0" w:color="auto"/>
            <w:right w:val="none" w:sz="0" w:space="0" w:color="auto"/>
          </w:divBdr>
        </w:div>
        <w:div w:id="1624189121">
          <w:marLeft w:val="480"/>
          <w:marRight w:val="0"/>
          <w:marTop w:val="0"/>
          <w:marBottom w:val="0"/>
          <w:divBdr>
            <w:top w:val="none" w:sz="0" w:space="0" w:color="auto"/>
            <w:left w:val="none" w:sz="0" w:space="0" w:color="auto"/>
            <w:bottom w:val="none" w:sz="0" w:space="0" w:color="auto"/>
            <w:right w:val="none" w:sz="0" w:space="0" w:color="auto"/>
          </w:divBdr>
        </w:div>
        <w:div w:id="2001352452">
          <w:marLeft w:val="480"/>
          <w:marRight w:val="0"/>
          <w:marTop w:val="0"/>
          <w:marBottom w:val="0"/>
          <w:divBdr>
            <w:top w:val="none" w:sz="0" w:space="0" w:color="auto"/>
            <w:left w:val="none" w:sz="0" w:space="0" w:color="auto"/>
            <w:bottom w:val="none" w:sz="0" w:space="0" w:color="auto"/>
            <w:right w:val="none" w:sz="0" w:space="0" w:color="auto"/>
          </w:divBdr>
        </w:div>
        <w:div w:id="1259220705">
          <w:marLeft w:val="480"/>
          <w:marRight w:val="0"/>
          <w:marTop w:val="0"/>
          <w:marBottom w:val="0"/>
          <w:divBdr>
            <w:top w:val="none" w:sz="0" w:space="0" w:color="auto"/>
            <w:left w:val="none" w:sz="0" w:space="0" w:color="auto"/>
            <w:bottom w:val="none" w:sz="0" w:space="0" w:color="auto"/>
            <w:right w:val="none" w:sz="0" w:space="0" w:color="auto"/>
          </w:divBdr>
        </w:div>
        <w:div w:id="528492624">
          <w:marLeft w:val="480"/>
          <w:marRight w:val="0"/>
          <w:marTop w:val="0"/>
          <w:marBottom w:val="0"/>
          <w:divBdr>
            <w:top w:val="none" w:sz="0" w:space="0" w:color="auto"/>
            <w:left w:val="none" w:sz="0" w:space="0" w:color="auto"/>
            <w:bottom w:val="none" w:sz="0" w:space="0" w:color="auto"/>
            <w:right w:val="none" w:sz="0" w:space="0" w:color="auto"/>
          </w:divBdr>
        </w:div>
        <w:div w:id="1631859876">
          <w:marLeft w:val="480"/>
          <w:marRight w:val="0"/>
          <w:marTop w:val="0"/>
          <w:marBottom w:val="0"/>
          <w:divBdr>
            <w:top w:val="none" w:sz="0" w:space="0" w:color="auto"/>
            <w:left w:val="none" w:sz="0" w:space="0" w:color="auto"/>
            <w:bottom w:val="none" w:sz="0" w:space="0" w:color="auto"/>
            <w:right w:val="none" w:sz="0" w:space="0" w:color="auto"/>
          </w:divBdr>
        </w:div>
        <w:div w:id="1115441083">
          <w:marLeft w:val="480"/>
          <w:marRight w:val="0"/>
          <w:marTop w:val="0"/>
          <w:marBottom w:val="0"/>
          <w:divBdr>
            <w:top w:val="none" w:sz="0" w:space="0" w:color="auto"/>
            <w:left w:val="none" w:sz="0" w:space="0" w:color="auto"/>
            <w:bottom w:val="none" w:sz="0" w:space="0" w:color="auto"/>
            <w:right w:val="none" w:sz="0" w:space="0" w:color="auto"/>
          </w:divBdr>
        </w:div>
        <w:div w:id="2115711153">
          <w:marLeft w:val="480"/>
          <w:marRight w:val="0"/>
          <w:marTop w:val="0"/>
          <w:marBottom w:val="0"/>
          <w:divBdr>
            <w:top w:val="none" w:sz="0" w:space="0" w:color="auto"/>
            <w:left w:val="none" w:sz="0" w:space="0" w:color="auto"/>
            <w:bottom w:val="none" w:sz="0" w:space="0" w:color="auto"/>
            <w:right w:val="none" w:sz="0" w:space="0" w:color="auto"/>
          </w:divBdr>
        </w:div>
      </w:divsChild>
    </w:div>
    <w:div w:id="137916152">
      <w:marLeft w:val="480"/>
      <w:marRight w:val="0"/>
      <w:marTop w:val="0"/>
      <w:marBottom w:val="0"/>
      <w:divBdr>
        <w:top w:val="none" w:sz="0" w:space="0" w:color="auto"/>
        <w:left w:val="none" w:sz="0" w:space="0" w:color="auto"/>
        <w:bottom w:val="none" w:sz="0" w:space="0" w:color="auto"/>
        <w:right w:val="none" w:sz="0" w:space="0" w:color="auto"/>
      </w:divBdr>
    </w:div>
    <w:div w:id="138230047">
      <w:marLeft w:val="480"/>
      <w:marRight w:val="0"/>
      <w:marTop w:val="0"/>
      <w:marBottom w:val="0"/>
      <w:divBdr>
        <w:top w:val="none" w:sz="0" w:space="0" w:color="auto"/>
        <w:left w:val="none" w:sz="0" w:space="0" w:color="auto"/>
        <w:bottom w:val="none" w:sz="0" w:space="0" w:color="auto"/>
        <w:right w:val="none" w:sz="0" w:space="0" w:color="auto"/>
      </w:divBdr>
    </w:div>
    <w:div w:id="138425700">
      <w:bodyDiv w:val="1"/>
      <w:marLeft w:val="0"/>
      <w:marRight w:val="0"/>
      <w:marTop w:val="0"/>
      <w:marBottom w:val="0"/>
      <w:divBdr>
        <w:top w:val="none" w:sz="0" w:space="0" w:color="auto"/>
        <w:left w:val="none" w:sz="0" w:space="0" w:color="auto"/>
        <w:bottom w:val="none" w:sz="0" w:space="0" w:color="auto"/>
        <w:right w:val="none" w:sz="0" w:space="0" w:color="auto"/>
      </w:divBdr>
    </w:div>
    <w:div w:id="138694818">
      <w:bodyDiv w:val="1"/>
      <w:marLeft w:val="0"/>
      <w:marRight w:val="0"/>
      <w:marTop w:val="0"/>
      <w:marBottom w:val="0"/>
      <w:divBdr>
        <w:top w:val="none" w:sz="0" w:space="0" w:color="auto"/>
        <w:left w:val="none" w:sz="0" w:space="0" w:color="auto"/>
        <w:bottom w:val="none" w:sz="0" w:space="0" w:color="auto"/>
        <w:right w:val="none" w:sz="0" w:space="0" w:color="auto"/>
      </w:divBdr>
    </w:div>
    <w:div w:id="139033422">
      <w:marLeft w:val="480"/>
      <w:marRight w:val="0"/>
      <w:marTop w:val="0"/>
      <w:marBottom w:val="0"/>
      <w:divBdr>
        <w:top w:val="none" w:sz="0" w:space="0" w:color="auto"/>
        <w:left w:val="none" w:sz="0" w:space="0" w:color="auto"/>
        <w:bottom w:val="none" w:sz="0" w:space="0" w:color="auto"/>
        <w:right w:val="none" w:sz="0" w:space="0" w:color="auto"/>
      </w:divBdr>
    </w:div>
    <w:div w:id="139083402">
      <w:bodyDiv w:val="1"/>
      <w:marLeft w:val="0"/>
      <w:marRight w:val="0"/>
      <w:marTop w:val="0"/>
      <w:marBottom w:val="0"/>
      <w:divBdr>
        <w:top w:val="none" w:sz="0" w:space="0" w:color="auto"/>
        <w:left w:val="none" w:sz="0" w:space="0" w:color="auto"/>
        <w:bottom w:val="none" w:sz="0" w:space="0" w:color="auto"/>
        <w:right w:val="none" w:sz="0" w:space="0" w:color="auto"/>
      </w:divBdr>
    </w:div>
    <w:div w:id="139422564">
      <w:marLeft w:val="480"/>
      <w:marRight w:val="0"/>
      <w:marTop w:val="0"/>
      <w:marBottom w:val="0"/>
      <w:divBdr>
        <w:top w:val="none" w:sz="0" w:space="0" w:color="auto"/>
        <w:left w:val="none" w:sz="0" w:space="0" w:color="auto"/>
        <w:bottom w:val="none" w:sz="0" w:space="0" w:color="auto"/>
        <w:right w:val="none" w:sz="0" w:space="0" w:color="auto"/>
      </w:divBdr>
    </w:div>
    <w:div w:id="140776950">
      <w:marLeft w:val="480"/>
      <w:marRight w:val="0"/>
      <w:marTop w:val="0"/>
      <w:marBottom w:val="0"/>
      <w:divBdr>
        <w:top w:val="none" w:sz="0" w:space="0" w:color="auto"/>
        <w:left w:val="none" w:sz="0" w:space="0" w:color="auto"/>
        <w:bottom w:val="none" w:sz="0" w:space="0" w:color="auto"/>
        <w:right w:val="none" w:sz="0" w:space="0" w:color="auto"/>
      </w:divBdr>
    </w:div>
    <w:div w:id="142285085">
      <w:marLeft w:val="480"/>
      <w:marRight w:val="0"/>
      <w:marTop w:val="0"/>
      <w:marBottom w:val="0"/>
      <w:divBdr>
        <w:top w:val="none" w:sz="0" w:space="0" w:color="auto"/>
        <w:left w:val="none" w:sz="0" w:space="0" w:color="auto"/>
        <w:bottom w:val="none" w:sz="0" w:space="0" w:color="auto"/>
        <w:right w:val="none" w:sz="0" w:space="0" w:color="auto"/>
      </w:divBdr>
    </w:div>
    <w:div w:id="142352878">
      <w:marLeft w:val="480"/>
      <w:marRight w:val="0"/>
      <w:marTop w:val="0"/>
      <w:marBottom w:val="0"/>
      <w:divBdr>
        <w:top w:val="none" w:sz="0" w:space="0" w:color="auto"/>
        <w:left w:val="none" w:sz="0" w:space="0" w:color="auto"/>
        <w:bottom w:val="none" w:sz="0" w:space="0" w:color="auto"/>
        <w:right w:val="none" w:sz="0" w:space="0" w:color="auto"/>
      </w:divBdr>
    </w:div>
    <w:div w:id="143011300">
      <w:marLeft w:val="480"/>
      <w:marRight w:val="0"/>
      <w:marTop w:val="0"/>
      <w:marBottom w:val="0"/>
      <w:divBdr>
        <w:top w:val="none" w:sz="0" w:space="0" w:color="auto"/>
        <w:left w:val="none" w:sz="0" w:space="0" w:color="auto"/>
        <w:bottom w:val="none" w:sz="0" w:space="0" w:color="auto"/>
        <w:right w:val="none" w:sz="0" w:space="0" w:color="auto"/>
      </w:divBdr>
    </w:div>
    <w:div w:id="143161697">
      <w:marLeft w:val="480"/>
      <w:marRight w:val="0"/>
      <w:marTop w:val="0"/>
      <w:marBottom w:val="0"/>
      <w:divBdr>
        <w:top w:val="none" w:sz="0" w:space="0" w:color="auto"/>
        <w:left w:val="none" w:sz="0" w:space="0" w:color="auto"/>
        <w:bottom w:val="none" w:sz="0" w:space="0" w:color="auto"/>
        <w:right w:val="none" w:sz="0" w:space="0" w:color="auto"/>
      </w:divBdr>
    </w:div>
    <w:div w:id="143663490">
      <w:marLeft w:val="480"/>
      <w:marRight w:val="0"/>
      <w:marTop w:val="0"/>
      <w:marBottom w:val="0"/>
      <w:divBdr>
        <w:top w:val="none" w:sz="0" w:space="0" w:color="auto"/>
        <w:left w:val="none" w:sz="0" w:space="0" w:color="auto"/>
        <w:bottom w:val="none" w:sz="0" w:space="0" w:color="auto"/>
        <w:right w:val="none" w:sz="0" w:space="0" w:color="auto"/>
      </w:divBdr>
    </w:div>
    <w:div w:id="144006683">
      <w:marLeft w:val="480"/>
      <w:marRight w:val="0"/>
      <w:marTop w:val="0"/>
      <w:marBottom w:val="0"/>
      <w:divBdr>
        <w:top w:val="none" w:sz="0" w:space="0" w:color="auto"/>
        <w:left w:val="none" w:sz="0" w:space="0" w:color="auto"/>
        <w:bottom w:val="none" w:sz="0" w:space="0" w:color="auto"/>
        <w:right w:val="none" w:sz="0" w:space="0" w:color="auto"/>
      </w:divBdr>
    </w:div>
    <w:div w:id="144469328">
      <w:marLeft w:val="480"/>
      <w:marRight w:val="0"/>
      <w:marTop w:val="0"/>
      <w:marBottom w:val="0"/>
      <w:divBdr>
        <w:top w:val="none" w:sz="0" w:space="0" w:color="auto"/>
        <w:left w:val="none" w:sz="0" w:space="0" w:color="auto"/>
        <w:bottom w:val="none" w:sz="0" w:space="0" w:color="auto"/>
        <w:right w:val="none" w:sz="0" w:space="0" w:color="auto"/>
      </w:divBdr>
    </w:div>
    <w:div w:id="144704972">
      <w:bodyDiv w:val="1"/>
      <w:marLeft w:val="0"/>
      <w:marRight w:val="0"/>
      <w:marTop w:val="0"/>
      <w:marBottom w:val="0"/>
      <w:divBdr>
        <w:top w:val="none" w:sz="0" w:space="0" w:color="auto"/>
        <w:left w:val="none" w:sz="0" w:space="0" w:color="auto"/>
        <w:bottom w:val="none" w:sz="0" w:space="0" w:color="auto"/>
        <w:right w:val="none" w:sz="0" w:space="0" w:color="auto"/>
      </w:divBdr>
    </w:div>
    <w:div w:id="144904741">
      <w:marLeft w:val="480"/>
      <w:marRight w:val="0"/>
      <w:marTop w:val="0"/>
      <w:marBottom w:val="0"/>
      <w:divBdr>
        <w:top w:val="none" w:sz="0" w:space="0" w:color="auto"/>
        <w:left w:val="none" w:sz="0" w:space="0" w:color="auto"/>
        <w:bottom w:val="none" w:sz="0" w:space="0" w:color="auto"/>
        <w:right w:val="none" w:sz="0" w:space="0" w:color="auto"/>
      </w:divBdr>
    </w:div>
    <w:div w:id="145166451">
      <w:marLeft w:val="480"/>
      <w:marRight w:val="0"/>
      <w:marTop w:val="0"/>
      <w:marBottom w:val="0"/>
      <w:divBdr>
        <w:top w:val="none" w:sz="0" w:space="0" w:color="auto"/>
        <w:left w:val="none" w:sz="0" w:space="0" w:color="auto"/>
        <w:bottom w:val="none" w:sz="0" w:space="0" w:color="auto"/>
        <w:right w:val="none" w:sz="0" w:space="0" w:color="auto"/>
      </w:divBdr>
    </w:div>
    <w:div w:id="145363878">
      <w:marLeft w:val="480"/>
      <w:marRight w:val="0"/>
      <w:marTop w:val="0"/>
      <w:marBottom w:val="0"/>
      <w:divBdr>
        <w:top w:val="none" w:sz="0" w:space="0" w:color="auto"/>
        <w:left w:val="none" w:sz="0" w:space="0" w:color="auto"/>
        <w:bottom w:val="none" w:sz="0" w:space="0" w:color="auto"/>
        <w:right w:val="none" w:sz="0" w:space="0" w:color="auto"/>
      </w:divBdr>
    </w:div>
    <w:div w:id="146481870">
      <w:marLeft w:val="480"/>
      <w:marRight w:val="0"/>
      <w:marTop w:val="0"/>
      <w:marBottom w:val="0"/>
      <w:divBdr>
        <w:top w:val="none" w:sz="0" w:space="0" w:color="auto"/>
        <w:left w:val="none" w:sz="0" w:space="0" w:color="auto"/>
        <w:bottom w:val="none" w:sz="0" w:space="0" w:color="auto"/>
        <w:right w:val="none" w:sz="0" w:space="0" w:color="auto"/>
      </w:divBdr>
    </w:div>
    <w:div w:id="146868310">
      <w:marLeft w:val="480"/>
      <w:marRight w:val="0"/>
      <w:marTop w:val="0"/>
      <w:marBottom w:val="0"/>
      <w:divBdr>
        <w:top w:val="none" w:sz="0" w:space="0" w:color="auto"/>
        <w:left w:val="none" w:sz="0" w:space="0" w:color="auto"/>
        <w:bottom w:val="none" w:sz="0" w:space="0" w:color="auto"/>
        <w:right w:val="none" w:sz="0" w:space="0" w:color="auto"/>
      </w:divBdr>
    </w:div>
    <w:div w:id="147475589">
      <w:marLeft w:val="480"/>
      <w:marRight w:val="0"/>
      <w:marTop w:val="0"/>
      <w:marBottom w:val="0"/>
      <w:divBdr>
        <w:top w:val="none" w:sz="0" w:space="0" w:color="auto"/>
        <w:left w:val="none" w:sz="0" w:space="0" w:color="auto"/>
        <w:bottom w:val="none" w:sz="0" w:space="0" w:color="auto"/>
        <w:right w:val="none" w:sz="0" w:space="0" w:color="auto"/>
      </w:divBdr>
    </w:div>
    <w:div w:id="147596498">
      <w:marLeft w:val="480"/>
      <w:marRight w:val="0"/>
      <w:marTop w:val="0"/>
      <w:marBottom w:val="0"/>
      <w:divBdr>
        <w:top w:val="none" w:sz="0" w:space="0" w:color="auto"/>
        <w:left w:val="none" w:sz="0" w:space="0" w:color="auto"/>
        <w:bottom w:val="none" w:sz="0" w:space="0" w:color="auto"/>
        <w:right w:val="none" w:sz="0" w:space="0" w:color="auto"/>
      </w:divBdr>
    </w:div>
    <w:div w:id="147669006">
      <w:bodyDiv w:val="1"/>
      <w:marLeft w:val="0"/>
      <w:marRight w:val="0"/>
      <w:marTop w:val="0"/>
      <w:marBottom w:val="0"/>
      <w:divBdr>
        <w:top w:val="none" w:sz="0" w:space="0" w:color="auto"/>
        <w:left w:val="none" w:sz="0" w:space="0" w:color="auto"/>
        <w:bottom w:val="none" w:sz="0" w:space="0" w:color="auto"/>
        <w:right w:val="none" w:sz="0" w:space="0" w:color="auto"/>
      </w:divBdr>
    </w:div>
    <w:div w:id="148524717">
      <w:bodyDiv w:val="1"/>
      <w:marLeft w:val="0"/>
      <w:marRight w:val="0"/>
      <w:marTop w:val="0"/>
      <w:marBottom w:val="0"/>
      <w:divBdr>
        <w:top w:val="none" w:sz="0" w:space="0" w:color="auto"/>
        <w:left w:val="none" w:sz="0" w:space="0" w:color="auto"/>
        <w:bottom w:val="none" w:sz="0" w:space="0" w:color="auto"/>
        <w:right w:val="none" w:sz="0" w:space="0" w:color="auto"/>
      </w:divBdr>
    </w:div>
    <w:div w:id="149177133">
      <w:marLeft w:val="480"/>
      <w:marRight w:val="0"/>
      <w:marTop w:val="0"/>
      <w:marBottom w:val="0"/>
      <w:divBdr>
        <w:top w:val="none" w:sz="0" w:space="0" w:color="auto"/>
        <w:left w:val="none" w:sz="0" w:space="0" w:color="auto"/>
        <w:bottom w:val="none" w:sz="0" w:space="0" w:color="auto"/>
        <w:right w:val="none" w:sz="0" w:space="0" w:color="auto"/>
      </w:divBdr>
    </w:div>
    <w:div w:id="149441679">
      <w:marLeft w:val="480"/>
      <w:marRight w:val="0"/>
      <w:marTop w:val="0"/>
      <w:marBottom w:val="0"/>
      <w:divBdr>
        <w:top w:val="none" w:sz="0" w:space="0" w:color="auto"/>
        <w:left w:val="none" w:sz="0" w:space="0" w:color="auto"/>
        <w:bottom w:val="none" w:sz="0" w:space="0" w:color="auto"/>
        <w:right w:val="none" w:sz="0" w:space="0" w:color="auto"/>
      </w:divBdr>
    </w:div>
    <w:div w:id="149685638">
      <w:marLeft w:val="480"/>
      <w:marRight w:val="0"/>
      <w:marTop w:val="0"/>
      <w:marBottom w:val="0"/>
      <w:divBdr>
        <w:top w:val="none" w:sz="0" w:space="0" w:color="auto"/>
        <w:left w:val="none" w:sz="0" w:space="0" w:color="auto"/>
        <w:bottom w:val="none" w:sz="0" w:space="0" w:color="auto"/>
        <w:right w:val="none" w:sz="0" w:space="0" w:color="auto"/>
      </w:divBdr>
    </w:div>
    <w:div w:id="149829677">
      <w:marLeft w:val="480"/>
      <w:marRight w:val="0"/>
      <w:marTop w:val="0"/>
      <w:marBottom w:val="0"/>
      <w:divBdr>
        <w:top w:val="none" w:sz="0" w:space="0" w:color="auto"/>
        <w:left w:val="none" w:sz="0" w:space="0" w:color="auto"/>
        <w:bottom w:val="none" w:sz="0" w:space="0" w:color="auto"/>
        <w:right w:val="none" w:sz="0" w:space="0" w:color="auto"/>
      </w:divBdr>
    </w:div>
    <w:div w:id="150566570">
      <w:marLeft w:val="480"/>
      <w:marRight w:val="0"/>
      <w:marTop w:val="0"/>
      <w:marBottom w:val="0"/>
      <w:divBdr>
        <w:top w:val="none" w:sz="0" w:space="0" w:color="auto"/>
        <w:left w:val="none" w:sz="0" w:space="0" w:color="auto"/>
        <w:bottom w:val="none" w:sz="0" w:space="0" w:color="auto"/>
        <w:right w:val="none" w:sz="0" w:space="0" w:color="auto"/>
      </w:divBdr>
    </w:div>
    <w:div w:id="150754462">
      <w:marLeft w:val="480"/>
      <w:marRight w:val="0"/>
      <w:marTop w:val="0"/>
      <w:marBottom w:val="0"/>
      <w:divBdr>
        <w:top w:val="none" w:sz="0" w:space="0" w:color="auto"/>
        <w:left w:val="none" w:sz="0" w:space="0" w:color="auto"/>
        <w:bottom w:val="none" w:sz="0" w:space="0" w:color="auto"/>
        <w:right w:val="none" w:sz="0" w:space="0" w:color="auto"/>
      </w:divBdr>
    </w:div>
    <w:div w:id="150870952">
      <w:bodyDiv w:val="1"/>
      <w:marLeft w:val="0"/>
      <w:marRight w:val="0"/>
      <w:marTop w:val="0"/>
      <w:marBottom w:val="0"/>
      <w:divBdr>
        <w:top w:val="none" w:sz="0" w:space="0" w:color="auto"/>
        <w:left w:val="none" w:sz="0" w:space="0" w:color="auto"/>
        <w:bottom w:val="none" w:sz="0" w:space="0" w:color="auto"/>
        <w:right w:val="none" w:sz="0" w:space="0" w:color="auto"/>
      </w:divBdr>
      <w:divsChild>
        <w:div w:id="1653560624">
          <w:marLeft w:val="480"/>
          <w:marRight w:val="0"/>
          <w:marTop w:val="0"/>
          <w:marBottom w:val="0"/>
          <w:divBdr>
            <w:top w:val="none" w:sz="0" w:space="0" w:color="auto"/>
            <w:left w:val="none" w:sz="0" w:space="0" w:color="auto"/>
            <w:bottom w:val="none" w:sz="0" w:space="0" w:color="auto"/>
            <w:right w:val="none" w:sz="0" w:space="0" w:color="auto"/>
          </w:divBdr>
        </w:div>
        <w:div w:id="424034397">
          <w:marLeft w:val="480"/>
          <w:marRight w:val="0"/>
          <w:marTop w:val="0"/>
          <w:marBottom w:val="0"/>
          <w:divBdr>
            <w:top w:val="none" w:sz="0" w:space="0" w:color="auto"/>
            <w:left w:val="none" w:sz="0" w:space="0" w:color="auto"/>
            <w:bottom w:val="none" w:sz="0" w:space="0" w:color="auto"/>
            <w:right w:val="none" w:sz="0" w:space="0" w:color="auto"/>
          </w:divBdr>
        </w:div>
        <w:div w:id="337542744">
          <w:marLeft w:val="480"/>
          <w:marRight w:val="0"/>
          <w:marTop w:val="0"/>
          <w:marBottom w:val="0"/>
          <w:divBdr>
            <w:top w:val="none" w:sz="0" w:space="0" w:color="auto"/>
            <w:left w:val="none" w:sz="0" w:space="0" w:color="auto"/>
            <w:bottom w:val="none" w:sz="0" w:space="0" w:color="auto"/>
            <w:right w:val="none" w:sz="0" w:space="0" w:color="auto"/>
          </w:divBdr>
        </w:div>
        <w:div w:id="1479224889">
          <w:marLeft w:val="480"/>
          <w:marRight w:val="0"/>
          <w:marTop w:val="0"/>
          <w:marBottom w:val="0"/>
          <w:divBdr>
            <w:top w:val="none" w:sz="0" w:space="0" w:color="auto"/>
            <w:left w:val="none" w:sz="0" w:space="0" w:color="auto"/>
            <w:bottom w:val="none" w:sz="0" w:space="0" w:color="auto"/>
            <w:right w:val="none" w:sz="0" w:space="0" w:color="auto"/>
          </w:divBdr>
        </w:div>
        <w:div w:id="1384939501">
          <w:marLeft w:val="480"/>
          <w:marRight w:val="0"/>
          <w:marTop w:val="0"/>
          <w:marBottom w:val="0"/>
          <w:divBdr>
            <w:top w:val="none" w:sz="0" w:space="0" w:color="auto"/>
            <w:left w:val="none" w:sz="0" w:space="0" w:color="auto"/>
            <w:bottom w:val="none" w:sz="0" w:space="0" w:color="auto"/>
            <w:right w:val="none" w:sz="0" w:space="0" w:color="auto"/>
          </w:divBdr>
        </w:div>
        <w:div w:id="1324552860">
          <w:marLeft w:val="480"/>
          <w:marRight w:val="0"/>
          <w:marTop w:val="0"/>
          <w:marBottom w:val="0"/>
          <w:divBdr>
            <w:top w:val="none" w:sz="0" w:space="0" w:color="auto"/>
            <w:left w:val="none" w:sz="0" w:space="0" w:color="auto"/>
            <w:bottom w:val="none" w:sz="0" w:space="0" w:color="auto"/>
            <w:right w:val="none" w:sz="0" w:space="0" w:color="auto"/>
          </w:divBdr>
        </w:div>
        <w:div w:id="1527400643">
          <w:marLeft w:val="480"/>
          <w:marRight w:val="0"/>
          <w:marTop w:val="0"/>
          <w:marBottom w:val="0"/>
          <w:divBdr>
            <w:top w:val="none" w:sz="0" w:space="0" w:color="auto"/>
            <w:left w:val="none" w:sz="0" w:space="0" w:color="auto"/>
            <w:bottom w:val="none" w:sz="0" w:space="0" w:color="auto"/>
            <w:right w:val="none" w:sz="0" w:space="0" w:color="auto"/>
          </w:divBdr>
        </w:div>
        <w:div w:id="123470406">
          <w:marLeft w:val="480"/>
          <w:marRight w:val="0"/>
          <w:marTop w:val="0"/>
          <w:marBottom w:val="0"/>
          <w:divBdr>
            <w:top w:val="none" w:sz="0" w:space="0" w:color="auto"/>
            <w:left w:val="none" w:sz="0" w:space="0" w:color="auto"/>
            <w:bottom w:val="none" w:sz="0" w:space="0" w:color="auto"/>
            <w:right w:val="none" w:sz="0" w:space="0" w:color="auto"/>
          </w:divBdr>
        </w:div>
        <w:div w:id="1358435165">
          <w:marLeft w:val="480"/>
          <w:marRight w:val="0"/>
          <w:marTop w:val="0"/>
          <w:marBottom w:val="0"/>
          <w:divBdr>
            <w:top w:val="none" w:sz="0" w:space="0" w:color="auto"/>
            <w:left w:val="none" w:sz="0" w:space="0" w:color="auto"/>
            <w:bottom w:val="none" w:sz="0" w:space="0" w:color="auto"/>
            <w:right w:val="none" w:sz="0" w:space="0" w:color="auto"/>
          </w:divBdr>
        </w:div>
        <w:div w:id="477651341">
          <w:marLeft w:val="480"/>
          <w:marRight w:val="0"/>
          <w:marTop w:val="0"/>
          <w:marBottom w:val="0"/>
          <w:divBdr>
            <w:top w:val="none" w:sz="0" w:space="0" w:color="auto"/>
            <w:left w:val="none" w:sz="0" w:space="0" w:color="auto"/>
            <w:bottom w:val="none" w:sz="0" w:space="0" w:color="auto"/>
            <w:right w:val="none" w:sz="0" w:space="0" w:color="auto"/>
          </w:divBdr>
        </w:div>
        <w:div w:id="441460662">
          <w:marLeft w:val="480"/>
          <w:marRight w:val="0"/>
          <w:marTop w:val="0"/>
          <w:marBottom w:val="0"/>
          <w:divBdr>
            <w:top w:val="none" w:sz="0" w:space="0" w:color="auto"/>
            <w:left w:val="none" w:sz="0" w:space="0" w:color="auto"/>
            <w:bottom w:val="none" w:sz="0" w:space="0" w:color="auto"/>
            <w:right w:val="none" w:sz="0" w:space="0" w:color="auto"/>
          </w:divBdr>
        </w:div>
        <w:div w:id="1663654545">
          <w:marLeft w:val="480"/>
          <w:marRight w:val="0"/>
          <w:marTop w:val="0"/>
          <w:marBottom w:val="0"/>
          <w:divBdr>
            <w:top w:val="none" w:sz="0" w:space="0" w:color="auto"/>
            <w:left w:val="none" w:sz="0" w:space="0" w:color="auto"/>
            <w:bottom w:val="none" w:sz="0" w:space="0" w:color="auto"/>
            <w:right w:val="none" w:sz="0" w:space="0" w:color="auto"/>
          </w:divBdr>
        </w:div>
        <w:div w:id="1854806170">
          <w:marLeft w:val="480"/>
          <w:marRight w:val="0"/>
          <w:marTop w:val="0"/>
          <w:marBottom w:val="0"/>
          <w:divBdr>
            <w:top w:val="none" w:sz="0" w:space="0" w:color="auto"/>
            <w:left w:val="none" w:sz="0" w:space="0" w:color="auto"/>
            <w:bottom w:val="none" w:sz="0" w:space="0" w:color="auto"/>
            <w:right w:val="none" w:sz="0" w:space="0" w:color="auto"/>
          </w:divBdr>
        </w:div>
        <w:div w:id="735129890">
          <w:marLeft w:val="480"/>
          <w:marRight w:val="0"/>
          <w:marTop w:val="0"/>
          <w:marBottom w:val="0"/>
          <w:divBdr>
            <w:top w:val="none" w:sz="0" w:space="0" w:color="auto"/>
            <w:left w:val="none" w:sz="0" w:space="0" w:color="auto"/>
            <w:bottom w:val="none" w:sz="0" w:space="0" w:color="auto"/>
            <w:right w:val="none" w:sz="0" w:space="0" w:color="auto"/>
          </w:divBdr>
        </w:div>
        <w:div w:id="455876207">
          <w:marLeft w:val="480"/>
          <w:marRight w:val="0"/>
          <w:marTop w:val="0"/>
          <w:marBottom w:val="0"/>
          <w:divBdr>
            <w:top w:val="none" w:sz="0" w:space="0" w:color="auto"/>
            <w:left w:val="none" w:sz="0" w:space="0" w:color="auto"/>
            <w:bottom w:val="none" w:sz="0" w:space="0" w:color="auto"/>
            <w:right w:val="none" w:sz="0" w:space="0" w:color="auto"/>
          </w:divBdr>
        </w:div>
        <w:div w:id="1577592573">
          <w:marLeft w:val="480"/>
          <w:marRight w:val="0"/>
          <w:marTop w:val="0"/>
          <w:marBottom w:val="0"/>
          <w:divBdr>
            <w:top w:val="none" w:sz="0" w:space="0" w:color="auto"/>
            <w:left w:val="none" w:sz="0" w:space="0" w:color="auto"/>
            <w:bottom w:val="none" w:sz="0" w:space="0" w:color="auto"/>
            <w:right w:val="none" w:sz="0" w:space="0" w:color="auto"/>
          </w:divBdr>
        </w:div>
        <w:div w:id="862862484">
          <w:marLeft w:val="480"/>
          <w:marRight w:val="0"/>
          <w:marTop w:val="0"/>
          <w:marBottom w:val="0"/>
          <w:divBdr>
            <w:top w:val="none" w:sz="0" w:space="0" w:color="auto"/>
            <w:left w:val="none" w:sz="0" w:space="0" w:color="auto"/>
            <w:bottom w:val="none" w:sz="0" w:space="0" w:color="auto"/>
            <w:right w:val="none" w:sz="0" w:space="0" w:color="auto"/>
          </w:divBdr>
        </w:div>
      </w:divsChild>
    </w:div>
    <w:div w:id="152188436">
      <w:bodyDiv w:val="1"/>
      <w:marLeft w:val="0"/>
      <w:marRight w:val="0"/>
      <w:marTop w:val="0"/>
      <w:marBottom w:val="0"/>
      <w:divBdr>
        <w:top w:val="none" w:sz="0" w:space="0" w:color="auto"/>
        <w:left w:val="none" w:sz="0" w:space="0" w:color="auto"/>
        <w:bottom w:val="none" w:sz="0" w:space="0" w:color="auto"/>
        <w:right w:val="none" w:sz="0" w:space="0" w:color="auto"/>
      </w:divBdr>
    </w:div>
    <w:div w:id="152792960">
      <w:marLeft w:val="480"/>
      <w:marRight w:val="0"/>
      <w:marTop w:val="0"/>
      <w:marBottom w:val="0"/>
      <w:divBdr>
        <w:top w:val="none" w:sz="0" w:space="0" w:color="auto"/>
        <w:left w:val="none" w:sz="0" w:space="0" w:color="auto"/>
        <w:bottom w:val="none" w:sz="0" w:space="0" w:color="auto"/>
        <w:right w:val="none" w:sz="0" w:space="0" w:color="auto"/>
      </w:divBdr>
    </w:div>
    <w:div w:id="153037160">
      <w:bodyDiv w:val="1"/>
      <w:marLeft w:val="0"/>
      <w:marRight w:val="0"/>
      <w:marTop w:val="0"/>
      <w:marBottom w:val="0"/>
      <w:divBdr>
        <w:top w:val="none" w:sz="0" w:space="0" w:color="auto"/>
        <w:left w:val="none" w:sz="0" w:space="0" w:color="auto"/>
        <w:bottom w:val="none" w:sz="0" w:space="0" w:color="auto"/>
        <w:right w:val="none" w:sz="0" w:space="0" w:color="auto"/>
      </w:divBdr>
    </w:div>
    <w:div w:id="153183193">
      <w:marLeft w:val="480"/>
      <w:marRight w:val="0"/>
      <w:marTop w:val="0"/>
      <w:marBottom w:val="0"/>
      <w:divBdr>
        <w:top w:val="none" w:sz="0" w:space="0" w:color="auto"/>
        <w:left w:val="none" w:sz="0" w:space="0" w:color="auto"/>
        <w:bottom w:val="none" w:sz="0" w:space="0" w:color="auto"/>
        <w:right w:val="none" w:sz="0" w:space="0" w:color="auto"/>
      </w:divBdr>
    </w:div>
    <w:div w:id="154077931">
      <w:bodyDiv w:val="1"/>
      <w:marLeft w:val="0"/>
      <w:marRight w:val="0"/>
      <w:marTop w:val="0"/>
      <w:marBottom w:val="0"/>
      <w:divBdr>
        <w:top w:val="none" w:sz="0" w:space="0" w:color="auto"/>
        <w:left w:val="none" w:sz="0" w:space="0" w:color="auto"/>
        <w:bottom w:val="none" w:sz="0" w:space="0" w:color="auto"/>
        <w:right w:val="none" w:sz="0" w:space="0" w:color="auto"/>
      </w:divBdr>
    </w:div>
    <w:div w:id="154692249">
      <w:marLeft w:val="480"/>
      <w:marRight w:val="0"/>
      <w:marTop w:val="0"/>
      <w:marBottom w:val="0"/>
      <w:divBdr>
        <w:top w:val="none" w:sz="0" w:space="0" w:color="auto"/>
        <w:left w:val="none" w:sz="0" w:space="0" w:color="auto"/>
        <w:bottom w:val="none" w:sz="0" w:space="0" w:color="auto"/>
        <w:right w:val="none" w:sz="0" w:space="0" w:color="auto"/>
      </w:divBdr>
    </w:div>
    <w:div w:id="154808855">
      <w:bodyDiv w:val="1"/>
      <w:marLeft w:val="0"/>
      <w:marRight w:val="0"/>
      <w:marTop w:val="0"/>
      <w:marBottom w:val="0"/>
      <w:divBdr>
        <w:top w:val="none" w:sz="0" w:space="0" w:color="auto"/>
        <w:left w:val="none" w:sz="0" w:space="0" w:color="auto"/>
        <w:bottom w:val="none" w:sz="0" w:space="0" w:color="auto"/>
        <w:right w:val="none" w:sz="0" w:space="0" w:color="auto"/>
      </w:divBdr>
    </w:div>
    <w:div w:id="156381780">
      <w:bodyDiv w:val="1"/>
      <w:marLeft w:val="0"/>
      <w:marRight w:val="0"/>
      <w:marTop w:val="0"/>
      <w:marBottom w:val="0"/>
      <w:divBdr>
        <w:top w:val="none" w:sz="0" w:space="0" w:color="auto"/>
        <w:left w:val="none" w:sz="0" w:space="0" w:color="auto"/>
        <w:bottom w:val="none" w:sz="0" w:space="0" w:color="auto"/>
        <w:right w:val="none" w:sz="0" w:space="0" w:color="auto"/>
      </w:divBdr>
    </w:div>
    <w:div w:id="156696894">
      <w:marLeft w:val="480"/>
      <w:marRight w:val="0"/>
      <w:marTop w:val="0"/>
      <w:marBottom w:val="0"/>
      <w:divBdr>
        <w:top w:val="none" w:sz="0" w:space="0" w:color="auto"/>
        <w:left w:val="none" w:sz="0" w:space="0" w:color="auto"/>
        <w:bottom w:val="none" w:sz="0" w:space="0" w:color="auto"/>
        <w:right w:val="none" w:sz="0" w:space="0" w:color="auto"/>
      </w:divBdr>
    </w:div>
    <w:div w:id="157549934">
      <w:marLeft w:val="480"/>
      <w:marRight w:val="0"/>
      <w:marTop w:val="0"/>
      <w:marBottom w:val="0"/>
      <w:divBdr>
        <w:top w:val="none" w:sz="0" w:space="0" w:color="auto"/>
        <w:left w:val="none" w:sz="0" w:space="0" w:color="auto"/>
        <w:bottom w:val="none" w:sz="0" w:space="0" w:color="auto"/>
        <w:right w:val="none" w:sz="0" w:space="0" w:color="auto"/>
      </w:divBdr>
    </w:div>
    <w:div w:id="157617092">
      <w:bodyDiv w:val="1"/>
      <w:marLeft w:val="0"/>
      <w:marRight w:val="0"/>
      <w:marTop w:val="0"/>
      <w:marBottom w:val="0"/>
      <w:divBdr>
        <w:top w:val="none" w:sz="0" w:space="0" w:color="auto"/>
        <w:left w:val="none" w:sz="0" w:space="0" w:color="auto"/>
        <w:bottom w:val="none" w:sz="0" w:space="0" w:color="auto"/>
        <w:right w:val="none" w:sz="0" w:space="0" w:color="auto"/>
      </w:divBdr>
    </w:div>
    <w:div w:id="158619681">
      <w:marLeft w:val="480"/>
      <w:marRight w:val="0"/>
      <w:marTop w:val="0"/>
      <w:marBottom w:val="0"/>
      <w:divBdr>
        <w:top w:val="none" w:sz="0" w:space="0" w:color="auto"/>
        <w:left w:val="none" w:sz="0" w:space="0" w:color="auto"/>
        <w:bottom w:val="none" w:sz="0" w:space="0" w:color="auto"/>
        <w:right w:val="none" w:sz="0" w:space="0" w:color="auto"/>
      </w:divBdr>
    </w:div>
    <w:div w:id="158666707">
      <w:marLeft w:val="480"/>
      <w:marRight w:val="0"/>
      <w:marTop w:val="0"/>
      <w:marBottom w:val="0"/>
      <w:divBdr>
        <w:top w:val="none" w:sz="0" w:space="0" w:color="auto"/>
        <w:left w:val="none" w:sz="0" w:space="0" w:color="auto"/>
        <w:bottom w:val="none" w:sz="0" w:space="0" w:color="auto"/>
        <w:right w:val="none" w:sz="0" w:space="0" w:color="auto"/>
      </w:divBdr>
    </w:div>
    <w:div w:id="159349402">
      <w:marLeft w:val="480"/>
      <w:marRight w:val="0"/>
      <w:marTop w:val="0"/>
      <w:marBottom w:val="0"/>
      <w:divBdr>
        <w:top w:val="none" w:sz="0" w:space="0" w:color="auto"/>
        <w:left w:val="none" w:sz="0" w:space="0" w:color="auto"/>
        <w:bottom w:val="none" w:sz="0" w:space="0" w:color="auto"/>
        <w:right w:val="none" w:sz="0" w:space="0" w:color="auto"/>
      </w:divBdr>
    </w:div>
    <w:div w:id="160120514">
      <w:bodyDiv w:val="1"/>
      <w:marLeft w:val="0"/>
      <w:marRight w:val="0"/>
      <w:marTop w:val="0"/>
      <w:marBottom w:val="0"/>
      <w:divBdr>
        <w:top w:val="none" w:sz="0" w:space="0" w:color="auto"/>
        <w:left w:val="none" w:sz="0" w:space="0" w:color="auto"/>
        <w:bottom w:val="none" w:sz="0" w:space="0" w:color="auto"/>
        <w:right w:val="none" w:sz="0" w:space="0" w:color="auto"/>
      </w:divBdr>
    </w:div>
    <w:div w:id="160321749">
      <w:marLeft w:val="480"/>
      <w:marRight w:val="0"/>
      <w:marTop w:val="0"/>
      <w:marBottom w:val="0"/>
      <w:divBdr>
        <w:top w:val="none" w:sz="0" w:space="0" w:color="auto"/>
        <w:left w:val="none" w:sz="0" w:space="0" w:color="auto"/>
        <w:bottom w:val="none" w:sz="0" w:space="0" w:color="auto"/>
        <w:right w:val="none" w:sz="0" w:space="0" w:color="auto"/>
      </w:divBdr>
    </w:div>
    <w:div w:id="160703391">
      <w:bodyDiv w:val="1"/>
      <w:marLeft w:val="0"/>
      <w:marRight w:val="0"/>
      <w:marTop w:val="0"/>
      <w:marBottom w:val="0"/>
      <w:divBdr>
        <w:top w:val="none" w:sz="0" w:space="0" w:color="auto"/>
        <w:left w:val="none" w:sz="0" w:space="0" w:color="auto"/>
        <w:bottom w:val="none" w:sz="0" w:space="0" w:color="auto"/>
        <w:right w:val="none" w:sz="0" w:space="0" w:color="auto"/>
      </w:divBdr>
    </w:div>
    <w:div w:id="160968466">
      <w:marLeft w:val="480"/>
      <w:marRight w:val="0"/>
      <w:marTop w:val="0"/>
      <w:marBottom w:val="0"/>
      <w:divBdr>
        <w:top w:val="none" w:sz="0" w:space="0" w:color="auto"/>
        <w:left w:val="none" w:sz="0" w:space="0" w:color="auto"/>
        <w:bottom w:val="none" w:sz="0" w:space="0" w:color="auto"/>
        <w:right w:val="none" w:sz="0" w:space="0" w:color="auto"/>
      </w:divBdr>
    </w:div>
    <w:div w:id="162550588">
      <w:marLeft w:val="480"/>
      <w:marRight w:val="0"/>
      <w:marTop w:val="0"/>
      <w:marBottom w:val="0"/>
      <w:divBdr>
        <w:top w:val="none" w:sz="0" w:space="0" w:color="auto"/>
        <w:left w:val="none" w:sz="0" w:space="0" w:color="auto"/>
        <w:bottom w:val="none" w:sz="0" w:space="0" w:color="auto"/>
        <w:right w:val="none" w:sz="0" w:space="0" w:color="auto"/>
      </w:divBdr>
    </w:div>
    <w:div w:id="163277504">
      <w:bodyDiv w:val="1"/>
      <w:marLeft w:val="0"/>
      <w:marRight w:val="0"/>
      <w:marTop w:val="0"/>
      <w:marBottom w:val="0"/>
      <w:divBdr>
        <w:top w:val="none" w:sz="0" w:space="0" w:color="auto"/>
        <w:left w:val="none" w:sz="0" w:space="0" w:color="auto"/>
        <w:bottom w:val="none" w:sz="0" w:space="0" w:color="auto"/>
        <w:right w:val="none" w:sz="0" w:space="0" w:color="auto"/>
      </w:divBdr>
    </w:div>
    <w:div w:id="163786314">
      <w:marLeft w:val="480"/>
      <w:marRight w:val="0"/>
      <w:marTop w:val="0"/>
      <w:marBottom w:val="0"/>
      <w:divBdr>
        <w:top w:val="none" w:sz="0" w:space="0" w:color="auto"/>
        <w:left w:val="none" w:sz="0" w:space="0" w:color="auto"/>
        <w:bottom w:val="none" w:sz="0" w:space="0" w:color="auto"/>
        <w:right w:val="none" w:sz="0" w:space="0" w:color="auto"/>
      </w:divBdr>
    </w:div>
    <w:div w:id="164176353">
      <w:bodyDiv w:val="1"/>
      <w:marLeft w:val="0"/>
      <w:marRight w:val="0"/>
      <w:marTop w:val="0"/>
      <w:marBottom w:val="0"/>
      <w:divBdr>
        <w:top w:val="none" w:sz="0" w:space="0" w:color="auto"/>
        <w:left w:val="none" w:sz="0" w:space="0" w:color="auto"/>
        <w:bottom w:val="none" w:sz="0" w:space="0" w:color="auto"/>
        <w:right w:val="none" w:sz="0" w:space="0" w:color="auto"/>
      </w:divBdr>
      <w:divsChild>
        <w:div w:id="1731802120">
          <w:marLeft w:val="480"/>
          <w:marRight w:val="0"/>
          <w:marTop w:val="0"/>
          <w:marBottom w:val="0"/>
          <w:divBdr>
            <w:top w:val="none" w:sz="0" w:space="0" w:color="auto"/>
            <w:left w:val="none" w:sz="0" w:space="0" w:color="auto"/>
            <w:bottom w:val="none" w:sz="0" w:space="0" w:color="auto"/>
            <w:right w:val="none" w:sz="0" w:space="0" w:color="auto"/>
          </w:divBdr>
        </w:div>
        <w:div w:id="1489441668">
          <w:marLeft w:val="480"/>
          <w:marRight w:val="0"/>
          <w:marTop w:val="0"/>
          <w:marBottom w:val="0"/>
          <w:divBdr>
            <w:top w:val="none" w:sz="0" w:space="0" w:color="auto"/>
            <w:left w:val="none" w:sz="0" w:space="0" w:color="auto"/>
            <w:bottom w:val="none" w:sz="0" w:space="0" w:color="auto"/>
            <w:right w:val="none" w:sz="0" w:space="0" w:color="auto"/>
          </w:divBdr>
        </w:div>
        <w:div w:id="2438180">
          <w:marLeft w:val="480"/>
          <w:marRight w:val="0"/>
          <w:marTop w:val="0"/>
          <w:marBottom w:val="0"/>
          <w:divBdr>
            <w:top w:val="none" w:sz="0" w:space="0" w:color="auto"/>
            <w:left w:val="none" w:sz="0" w:space="0" w:color="auto"/>
            <w:bottom w:val="none" w:sz="0" w:space="0" w:color="auto"/>
            <w:right w:val="none" w:sz="0" w:space="0" w:color="auto"/>
          </w:divBdr>
        </w:div>
        <w:div w:id="1595554767">
          <w:marLeft w:val="480"/>
          <w:marRight w:val="0"/>
          <w:marTop w:val="0"/>
          <w:marBottom w:val="0"/>
          <w:divBdr>
            <w:top w:val="none" w:sz="0" w:space="0" w:color="auto"/>
            <w:left w:val="none" w:sz="0" w:space="0" w:color="auto"/>
            <w:bottom w:val="none" w:sz="0" w:space="0" w:color="auto"/>
            <w:right w:val="none" w:sz="0" w:space="0" w:color="auto"/>
          </w:divBdr>
        </w:div>
        <w:div w:id="2126145309">
          <w:marLeft w:val="480"/>
          <w:marRight w:val="0"/>
          <w:marTop w:val="0"/>
          <w:marBottom w:val="0"/>
          <w:divBdr>
            <w:top w:val="none" w:sz="0" w:space="0" w:color="auto"/>
            <w:left w:val="none" w:sz="0" w:space="0" w:color="auto"/>
            <w:bottom w:val="none" w:sz="0" w:space="0" w:color="auto"/>
            <w:right w:val="none" w:sz="0" w:space="0" w:color="auto"/>
          </w:divBdr>
        </w:div>
        <w:div w:id="512766518">
          <w:marLeft w:val="480"/>
          <w:marRight w:val="0"/>
          <w:marTop w:val="0"/>
          <w:marBottom w:val="0"/>
          <w:divBdr>
            <w:top w:val="none" w:sz="0" w:space="0" w:color="auto"/>
            <w:left w:val="none" w:sz="0" w:space="0" w:color="auto"/>
            <w:bottom w:val="none" w:sz="0" w:space="0" w:color="auto"/>
            <w:right w:val="none" w:sz="0" w:space="0" w:color="auto"/>
          </w:divBdr>
        </w:div>
        <w:div w:id="716976232">
          <w:marLeft w:val="480"/>
          <w:marRight w:val="0"/>
          <w:marTop w:val="0"/>
          <w:marBottom w:val="0"/>
          <w:divBdr>
            <w:top w:val="none" w:sz="0" w:space="0" w:color="auto"/>
            <w:left w:val="none" w:sz="0" w:space="0" w:color="auto"/>
            <w:bottom w:val="none" w:sz="0" w:space="0" w:color="auto"/>
            <w:right w:val="none" w:sz="0" w:space="0" w:color="auto"/>
          </w:divBdr>
        </w:div>
        <w:div w:id="2011831834">
          <w:marLeft w:val="480"/>
          <w:marRight w:val="0"/>
          <w:marTop w:val="0"/>
          <w:marBottom w:val="0"/>
          <w:divBdr>
            <w:top w:val="none" w:sz="0" w:space="0" w:color="auto"/>
            <w:left w:val="none" w:sz="0" w:space="0" w:color="auto"/>
            <w:bottom w:val="none" w:sz="0" w:space="0" w:color="auto"/>
            <w:right w:val="none" w:sz="0" w:space="0" w:color="auto"/>
          </w:divBdr>
        </w:div>
        <w:div w:id="76513047">
          <w:marLeft w:val="480"/>
          <w:marRight w:val="0"/>
          <w:marTop w:val="0"/>
          <w:marBottom w:val="0"/>
          <w:divBdr>
            <w:top w:val="none" w:sz="0" w:space="0" w:color="auto"/>
            <w:left w:val="none" w:sz="0" w:space="0" w:color="auto"/>
            <w:bottom w:val="none" w:sz="0" w:space="0" w:color="auto"/>
            <w:right w:val="none" w:sz="0" w:space="0" w:color="auto"/>
          </w:divBdr>
        </w:div>
        <w:div w:id="567151040">
          <w:marLeft w:val="480"/>
          <w:marRight w:val="0"/>
          <w:marTop w:val="0"/>
          <w:marBottom w:val="0"/>
          <w:divBdr>
            <w:top w:val="none" w:sz="0" w:space="0" w:color="auto"/>
            <w:left w:val="none" w:sz="0" w:space="0" w:color="auto"/>
            <w:bottom w:val="none" w:sz="0" w:space="0" w:color="auto"/>
            <w:right w:val="none" w:sz="0" w:space="0" w:color="auto"/>
          </w:divBdr>
        </w:div>
        <w:div w:id="536434740">
          <w:marLeft w:val="480"/>
          <w:marRight w:val="0"/>
          <w:marTop w:val="0"/>
          <w:marBottom w:val="0"/>
          <w:divBdr>
            <w:top w:val="none" w:sz="0" w:space="0" w:color="auto"/>
            <w:left w:val="none" w:sz="0" w:space="0" w:color="auto"/>
            <w:bottom w:val="none" w:sz="0" w:space="0" w:color="auto"/>
            <w:right w:val="none" w:sz="0" w:space="0" w:color="auto"/>
          </w:divBdr>
        </w:div>
        <w:div w:id="362943413">
          <w:marLeft w:val="480"/>
          <w:marRight w:val="0"/>
          <w:marTop w:val="0"/>
          <w:marBottom w:val="0"/>
          <w:divBdr>
            <w:top w:val="none" w:sz="0" w:space="0" w:color="auto"/>
            <w:left w:val="none" w:sz="0" w:space="0" w:color="auto"/>
            <w:bottom w:val="none" w:sz="0" w:space="0" w:color="auto"/>
            <w:right w:val="none" w:sz="0" w:space="0" w:color="auto"/>
          </w:divBdr>
        </w:div>
        <w:div w:id="1700736368">
          <w:marLeft w:val="480"/>
          <w:marRight w:val="0"/>
          <w:marTop w:val="0"/>
          <w:marBottom w:val="0"/>
          <w:divBdr>
            <w:top w:val="none" w:sz="0" w:space="0" w:color="auto"/>
            <w:left w:val="none" w:sz="0" w:space="0" w:color="auto"/>
            <w:bottom w:val="none" w:sz="0" w:space="0" w:color="auto"/>
            <w:right w:val="none" w:sz="0" w:space="0" w:color="auto"/>
          </w:divBdr>
        </w:div>
        <w:div w:id="260265510">
          <w:marLeft w:val="480"/>
          <w:marRight w:val="0"/>
          <w:marTop w:val="0"/>
          <w:marBottom w:val="0"/>
          <w:divBdr>
            <w:top w:val="none" w:sz="0" w:space="0" w:color="auto"/>
            <w:left w:val="none" w:sz="0" w:space="0" w:color="auto"/>
            <w:bottom w:val="none" w:sz="0" w:space="0" w:color="auto"/>
            <w:right w:val="none" w:sz="0" w:space="0" w:color="auto"/>
          </w:divBdr>
        </w:div>
        <w:div w:id="750931007">
          <w:marLeft w:val="480"/>
          <w:marRight w:val="0"/>
          <w:marTop w:val="0"/>
          <w:marBottom w:val="0"/>
          <w:divBdr>
            <w:top w:val="none" w:sz="0" w:space="0" w:color="auto"/>
            <w:left w:val="none" w:sz="0" w:space="0" w:color="auto"/>
            <w:bottom w:val="none" w:sz="0" w:space="0" w:color="auto"/>
            <w:right w:val="none" w:sz="0" w:space="0" w:color="auto"/>
          </w:divBdr>
        </w:div>
        <w:div w:id="139855719">
          <w:marLeft w:val="480"/>
          <w:marRight w:val="0"/>
          <w:marTop w:val="0"/>
          <w:marBottom w:val="0"/>
          <w:divBdr>
            <w:top w:val="none" w:sz="0" w:space="0" w:color="auto"/>
            <w:left w:val="none" w:sz="0" w:space="0" w:color="auto"/>
            <w:bottom w:val="none" w:sz="0" w:space="0" w:color="auto"/>
            <w:right w:val="none" w:sz="0" w:space="0" w:color="auto"/>
          </w:divBdr>
        </w:div>
        <w:div w:id="168372165">
          <w:marLeft w:val="480"/>
          <w:marRight w:val="0"/>
          <w:marTop w:val="0"/>
          <w:marBottom w:val="0"/>
          <w:divBdr>
            <w:top w:val="none" w:sz="0" w:space="0" w:color="auto"/>
            <w:left w:val="none" w:sz="0" w:space="0" w:color="auto"/>
            <w:bottom w:val="none" w:sz="0" w:space="0" w:color="auto"/>
            <w:right w:val="none" w:sz="0" w:space="0" w:color="auto"/>
          </w:divBdr>
        </w:div>
        <w:div w:id="469903249">
          <w:marLeft w:val="480"/>
          <w:marRight w:val="0"/>
          <w:marTop w:val="0"/>
          <w:marBottom w:val="0"/>
          <w:divBdr>
            <w:top w:val="none" w:sz="0" w:space="0" w:color="auto"/>
            <w:left w:val="none" w:sz="0" w:space="0" w:color="auto"/>
            <w:bottom w:val="none" w:sz="0" w:space="0" w:color="auto"/>
            <w:right w:val="none" w:sz="0" w:space="0" w:color="auto"/>
          </w:divBdr>
        </w:div>
      </w:divsChild>
    </w:div>
    <w:div w:id="164519150">
      <w:marLeft w:val="480"/>
      <w:marRight w:val="0"/>
      <w:marTop w:val="0"/>
      <w:marBottom w:val="0"/>
      <w:divBdr>
        <w:top w:val="none" w:sz="0" w:space="0" w:color="auto"/>
        <w:left w:val="none" w:sz="0" w:space="0" w:color="auto"/>
        <w:bottom w:val="none" w:sz="0" w:space="0" w:color="auto"/>
        <w:right w:val="none" w:sz="0" w:space="0" w:color="auto"/>
      </w:divBdr>
    </w:div>
    <w:div w:id="166219056">
      <w:bodyDiv w:val="1"/>
      <w:marLeft w:val="0"/>
      <w:marRight w:val="0"/>
      <w:marTop w:val="0"/>
      <w:marBottom w:val="0"/>
      <w:divBdr>
        <w:top w:val="none" w:sz="0" w:space="0" w:color="auto"/>
        <w:left w:val="none" w:sz="0" w:space="0" w:color="auto"/>
        <w:bottom w:val="none" w:sz="0" w:space="0" w:color="auto"/>
        <w:right w:val="none" w:sz="0" w:space="0" w:color="auto"/>
      </w:divBdr>
    </w:div>
    <w:div w:id="166753644">
      <w:marLeft w:val="480"/>
      <w:marRight w:val="0"/>
      <w:marTop w:val="0"/>
      <w:marBottom w:val="0"/>
      <w:divBdr>
        <w:top w:val="none" w:sz="0" w:space="0" w:color="auto"/>
        <w:left w:val="none" w:sz="0" w:space="0" w:color="auto"/>
        <w:bottom w:val="none" w:sz="0" w:space="0" w:color="auto"/>
        <w:right w:val="none" w:sz="0" w:space="0" w:color="auto"/>
      </w:divBdr>
    </w:div>
    <w:div w:id="167137228">
      <w:marLeft w:val="480"/>
      <w:marRight w:val="0"/>
      <w:marTop w:val="0"/>
      <w:marBottom w:val="0"/>
      <w:divBdr>
        <w:top w:val="none" w:sz="0" w:space="0" w:color="auto"/>
        <w:left w:val="none" w:sz="0" w:space="0" w:color="auto"/>
        <w:bottom w:val="none" w:sz="0" w:space="0" w:color="auto"/>
        <w:right w:val="none" w:sz="0" w:space="0" w:color="auto"/>
      </w:divBdr>
    </w:div>
    <w:div w:id="167212730">
      <w:marLeft w:val="480"/>
      <w:marRight w:val="0"/>
      <w:marTop w:val="0"/>
      <w:marBottom w:val="0"/>
      <w:divBdr>
        <w:top w:val="none" w:sz="0" w:space="0" w:color="auto"/>
        <w:left w:val="none" w:sz="0" w:space="0" w:color="auto"/>
        <w:bottom w:val="none" w:sz="0" w:space="0" w:color="auto"/>
        <w:right w:val="none" w:sz="0" w:space="0" w:color="auto"/>
      </w:divBdr>
    </w:div>
    <w:div w:id="167332999">
      <w:marLeft w:val="480"/>
      <w:marRight w:val="0"/>
      <w:marTop w:val="0"/>
      <w:marBottom w:val="0"/>
      <w:divBdr>
        <w:top w:val="none" w:sz="0" w:space="0" w:color="auto"/>
        <w:left w:val="none" w:sz="0" w:space="0" w:color="auto"/>
        <w:bottom w:val="none" w:sz="0" w:space="0" w:color="auto"/>
        <w:right w:val="none" w:sz="0" w:space="0" w:color="auto"/>
      </w:divBdr>
    </w:div>
    <w:div w:id="167522620">
      <w:marLeft w:val="480"/>
      <w:marRight w:val="0"/>
      <w:marTop w:val="0"/>
      <w:marBottom w:val="0"/>
      <w:divBdr>
        <w:top w:val="none" w:sz="0" w:space="0" w:color="auto"/>
        <w:left w:val="none" w:sz="0" w:space="0" w:color="auto"/>
        <w:bottom w:val="none" w:sz="0" w:space="0" w:color="auto"/>
        <w:right w:val="none" w:sz="0" w:space="0" w:color="auto"/>
      </w:divBdr>
    </w:div>
    <w:div w:id="167990976">
      <w:bodyDiv w:val="1"/>
      <w:marLeft w:val="0"/>
      <w:marRight w:val="0"/>
      <w:marTop w:val="0"/>
      <w:marBottom w:val="0"/>
      <w:divBdr>
        <w:top w:val="none" w:sz="0" w:space="0" w:color="auto"/>
        <w:left w:val="none" w:sz="0" w:space="0" w:color="auto"/>
        <w:bottom w:val="none" w:sz="0" w:space="0" w:color="auto"/>
        <w:right w:val="none" w:sz="0" w:space="0" w:color="auto"/>
      </w:divBdr>
    </w:div>
    <w:div w:id="168571271">
      <w:bodyDiv w:val="1"/>
      <w:marLeft w:val="0"/>
      <w:marRight w:val="0"/>
      <w:marTop w:val="0"/>
      <w:marBottom w:val="0"/>
      <w:divBdr>
        <w:top w:val="none" w:sz="0" w:space="0" w:color="auto"/>
        <w:left w:val="none" w:sz="0" w:space="0" w:color="auto"/>
        <w:bottom w:val="none" w:sz="0" w:space="0" w:color="auto"/>
        <w:right w:val="none" w:sz="0" w:space="0" w:color="auto"/>
      </w:divBdr>
    </w:div>
    <w:div w:id="168831319">
      <w:marLeft w:val="480"/>
      <w:marRight w:val="0"/>
      <w:marTop w:val="0"/>
      <w:marBottom w:val="0"/>
      <w:divBdr>
        <w:top w:val="none" w:sz="0" w:space="0" w:color="auto"/>
        <w:left w:val="none" w:sz="0" w:space="0" w:color="auto"/>
        <w:bottom w:val="none" w:sz="0" w:space="0" w:color="auto"/>
        <w:right w:val="none" w:sz="0" w:space="0" w:color="auto"/>
      </w:divBdr>
    </w:div>
    <w:div w:id="169368945">
      <w:marLeft w:val="480"/>
      <w:marRight w:val="0"/>
      <w:marTop w:val="0"/>
      <w:marBottom w:val="0"/>
      <w:divBdr>
        <w:top w:val="none" w:sz="0" w:space="0" w:color="auto"/>
        <w:left w:val="none" w:sz="0" w:space="0" w:color="auto"/>
        <w:bottom w:val="none" w:sz="0" w:space="0" w:color="auto"/>
        <w:right w:val="none" w:sz="0" w:space="0" w:color="auto"/>
      </w:divBdr>
    </w:div>
    <w:div w:id="169567007">
      <w:marLeft w:val="480"/>
      <w:marRight w:val="0"/>
      <w:marTop w:val="0"/>
      <w:marBottom w:val="0"/>
      <w:divBdr>
        <w:top w:val="none" w:sz="0" w:space="0" w:color="auto"/>
        <w:left w:val="none" w:sz="0" w:space="0" w:color="auto"/>
        <w:bottom w:val="none" w:sz="0" w:space="0" w:color="auto"/>
        <w:right w:val="none" w:sz="0" w:space="0" w:color="auto"/>
      </w:divBdr>
    </w:div>
    <w:div w:id="169955490">
      <w:marLeft w:val="480"/>
      <w:marRight w:val="0"/>
      <w:marTop w:val="0"/>
      <w:marBottom w:val="0"/>
      <w:divBdr>
        <w:top w:val="none" w:sz="0" w:space="0" w:color="auto"/>
        <w:left w:val="none" w:sz="0" w:space="0" w:color="auto"/>
        <w:bottom w:val="none" w:sz="0" w:space="0" w:color="auto"/>
        <w:right w:val="none" w:sz="0" w:space="0" w:color="auto"/>
      </w:divBdr>
    </w:div>
    <w:div w:id="169955937">
      <w:bodyDiv w:val="1"/>
      <w:marLeft w:val="0"/>
      <w:marRight w:val="0"/>
      <w:marTop w:val="0"/>
      <w:marBottom w:val="0"/>
      <w:divBdr>
        <w:top w:val="none" w:sz="0" w:space="0" w:color="auto"/>
        <w:left w:val="none" w:sz="0" w:space="0" w:color="auto"/>
        <w:bottom w:val="none" w:sz="0" w:space="0" w:color="auto"/>
        <w:right w:val="none" w:sz="0" w:space="0" w:color="auto"/>
      </w:divBdr>
      <w:divsChild>
        <w:div w:id="2005352417">
          <w:marLeft w:val="480"/>
          <w:marRight w:val="0"/>
          <w:marTop w:val="0"/>
          <w:marBottom w:val="0"/>
          <w:divBdr>
            <w:top w:val="none" w:sz="0" w:space="0" w:color="auto"/>
            <w:left w:val="none" w:sz="0" w:space="0" w:color="auto"/>
            <w:bottom w:val="none" w:sz="0" w:space="0" w:color="auto"/>
            <w:right w:val="none" w:sz="0" w:space="0" w:color="auto"/>
          </w:divBdr>
        </w:div>
        <w:div w:id="676201280">
          <w:marLeft w:val="480"/>
          <w:marRight w:val="0"/>
          <w:marTop w:val="0"/>
          <w:marBottom w:val="0"/>
          <w:divBdr>
            <w:top w:val="none" w:sz="0" w:space="0" w:color="auto"/>
            <w:left w:val="none" w:sz="0" w:space="0" w:color="auto"/>
            <w:bottom w:val="none" w:sz="0" w:space="0" w:color="auto"/>
            <w:right w:val="none" w:sz="0" w:space="0" w:color="auto"/>
          </w:divBdr>
        </w:div>
        <w:div w:id="2077627168">
          <w:marLeft w:val="480"/>
          <w:marRight w:val="0"/>
          <w:marTop w:val="0"/>
          <w:marBottom w:val="0"/>
          <w:divBdr>
            <w:top w:val="none" w:sz="0" w:space="0" w:color="auto"/>
            <w:left w:val="none" w:sz="0" w:space="0" w:color="auto"/>
            <w:bottom w:val="none" w:sz="0" w:space="0" w:color="auto"/>
            <w:right w:val="none" w:sz="0" w:space="0" w:color="auto"/>
          </w:divBdr>
        </w:div>
        <w:div w:id="983698868">
          <w:marLeft w:val="480"/>
          <w:marRight w:val="0"/>
          <w:marTop w:val="0"/>
          <w:marBottom w:val="0"/>
          <w:divBdr>
            <w:top w:val="none" w:sz="0" w:space="0" w:color="auto"/>
            <w:left w:val="none" w:sz="0" w:space="0" w:color="auto"/>
            <w:bottom w:val="none" w:sz="0" w:space="0" w:color="auto"/>
            <w:right w:val="none" w:sz="0" w:space="0" w:color="auto"/>
          </w:divBdr>
        </w:div>
        <w:div w:id="2120224346">
          <w:marLeft w:val="480"/>
          <w:marRight w:val="0"/>
          <w:marTop w:val="0"/>
          <w:marBottom w:val="0"/>
          <w:divBdr>
            <w:top w:val="none" w:sz="0" w:space="0" w:color="auto"/>
            <w:left w:val="none" w:sz="0" w:space="0" w:color="auto"/>
            <w:bottom w:val="none" w:sz="0" w:space="0" w:color="auto"/>
            <w:right w:val="none" w:sz="0" w:space="0" w:color="auto"/>
          </w:divBdr>
        </w:div>
        <w:div w:id="1160728801">
          <w:marLeft w:val="480"/>
          <w:marRight w:val="0"/>
          <w:marTop w:val="0"/>
          <w:marBottom w:val="0"/>
          <w:divBdr>
            <w:top w:val="none" w:sz="0" w:space="0" w:color="auto"/>
            <w:left w:val="none" w:sz="0" w:space="0" w:color="auto"/>
            <w:bottom w:val="none" w:sz="0" w:space="0" w:color="auto"/>
            <w:right w:val="none" w:sz="0" w:space="0" w:color="auto"/>
          </w:divBdr>
        </w:div>
        <w:div w:id="1040276715">
          <w:marLeft w:val="480"/>
          <w:marRight w:val="0"/>
          <w:marTop w:val="0"/>
          <w:marBottom w:val="0"/>
          <w:divBdr>
            <w:top w:val="none" w:sz="0" w:space="0" w:color="auto"/>
            <w:left w:val="none" w:sz="0" w:space="0" w:color="auto"/>
            <w:bottom w:val="none" w:sz="0" w:space="0" w:color="auto"/>
            <w:right w:val="none" w:sz="0" w:space="0" w:color="auto"/>
          </w:divBdr>
        </w:div>
        <w:div w:id="1182551588">
          <w:marLeft w:val="480"/>
          <w:marRight w:val="0"/>
          <w:marTop w:val="0"/>
          <w:marBottom w:val="0"/>
          <w:divBdr>
            <w:top w:val="none" w:sz="0" w:space="0" w:color="auto"/>
            <w:left w:val="none" w:sz="0" w:space="0" w:color="auto"/>
            <w:bottom w:val="none" w:sz="0" w:space="0" w:color="auto"/>
            <w:right w:val="none" w:sz="0" w:space="0" w:color="auto"/>
          </w:divBdr>
        </w:div>
        <w:div w:id="607010256">
          <w:marLeft w:val="480"/>
          <w:marRight w:val="0"/>
          <w:marTop w:val="0"/>
          <w:marBottom w:val="0"/>
          <w:divBdr>
            <w:top w:val="none" w:sz="0" w:space="0" w:color="auto"/>
            <w:left w:val="none" w:sz="0" w:space="0" w:color="auto"/>
            <w:bottom w:val="none" w:sz="0" w:space="0" w:color="auto"/>
            <w:right w:val="none" w:sz="0" w:space="0" w:color="auto"/>
          </w:divBdr>
        </w:div>
        <w:div w:id="1488938520">
          <w:marLeft w:val="480"/>
          <w:marRight w:val="0"/>
          <w:marTop w:val="0"/>
          <w:marBottom w:val="0"/>
          <w:divBdr>
            <w:top w:val="none" w:sz="0" w:space="0" w:color="auto"/>
            <w:left w:val="none" w:sz="0" w:space="0" w:color="auto"/>
            <w:bottom w:val="none" w:sz="0" w:space="0" w:color="auto"/>
            <w:right w:val="none" w:sz="0" w:space="0" w:color="auto"/>
          </w:divBdr>
        </w:div>
        <w:div w:id="1091507208">
          <w:marLeft w:val="480"/>
          <w:marRight w:val="0"/>
          <w:marTop w:val="0"/>
          <w:marBottom w:val="0"/>
          <w:divBdr>
            <w:top w:val="none" w:sz="0" w:space="0" w:color="auto"/>
            <w:left w:val="none" w:sz="0" w:space="0" w:color="auto"/>
            <w:bottom w:val="none" w:sz="0" w:space="0" w:color="auto"/>
            <w:right w:val="none" w:sz="0" w:space="0" w:color="auto"/>
          </w:divBdr>
        </w:div>
        <w:div w:id="573780404">
          <w:marLeft w:val="480"/>
          <w:marRight w:val="0"/>
          <w:marTop w:val="0"/>
          <w:marBottom w:val="0"/>
          <w:divBdr>
            <w:top w:val="none" w:sz="0" w:space="0" w:color="auto"/>
            <w:left w:val="none" w:sz="0" w:space="0" w:color="auto"/>
            <w:bottom w:val="none" w:sz="0" w:space="0" w:color="auto"/>
            <w:right w:val="none" w:sz="0" w:space="0" w:color="auto"/>
          </w:divBdr>
        </w:div>
        <w:div w:id="256712806">
          <w:marLeft w:val="480"/>
          <w:marRight w:val="0"/>
          <w:marTop w:val="0"/>
          <w:marBottom w:val="0"/>
          <w:divBdr>
            <w:top w:val="none" w:sz="0" w:space="0" w:color="auto"/>
            <w:left w:val="none" w:sz="0" w:space="0" w:color="auto"/>
            <w:bottom w:val="none" w:sz="0" w:space="0" w:color="auto"/>
            <w:right w:val="none" w:sz="0" w:space="0" w:color="auto"/>
          </w:divBdr>
        </w:div>
        <w:div w:id="1629777290">
          <w:marLeft w:val="480"/>
          <w:marRight w:val="0"/>
          <w:marTop w:val="0"/>
          <w:marBottom w:val="0"/>
          <w:divBdr>
            <w:top w:val="none" w:sz="0" w:space="0" w:color="auto"/>
            <w:left w:val="none" w:sz="0" w:space="0" w:color="auto"/>
            <w:bottom w:val="none" w:sz="0" w:space="0" w:color="auto"/>
            <w:right w:val="none" w:sz="0" w:space="0" w:color="auto"/>
          </w:divBdr>
        </w:div>
        <w:div w:id="638537235">
          <w:marLeft w:val="480"/>
          <w:marRight w:val="0"/>
          <w:marTop w:val="0"/>
          <w:marBottom w:val="0"/>
          <w:divBdr>
            <w:top w:val="none" w:sz="0" w:space="0" w:color="auto"/>
            <w:left w:val="none" w:sz="0" w:space="0" w:color="auto"/>
            <w:bottom w:val="none" w:sz="0" w:space="0" w:color="auto"/>
            <w:right w:val="none" w:sz="0" w:space="0" w:color="auto"/>
          </w:divBdr>
        </w:div>
        <w:div w:id="977104277">
          <w:marLeft w:val="480"/>
          <w:marRight w:val="0"/>
          <w:marTop w:val="0"/>
          <w:marBottom w:val="0"/>
          <w:divBdr>
            <w:top w:val="none" w:sz="0" w:space="0" w:color="auto"/>
            <w:left w:val="none" w:sz="0" w:space="0" w:color="auto"/>
            <w:bottom w:val="none" w:sz="0" w:space="0" w:color="auto"/>
            <w:right w:val="none" w:sz="0" w:space="0" w:color="auto"/>
          </w:divBdr>
        </w:div>
        <w:div w:id="1939828863">
          <w:marLeft w:val="480"/>
          <w:marRight w:val="0"/>
          <w:marTop w:val="0"/>
          <w:marBottom w:val="0"/>
          <w:divBdr>
            <w:top w:val="none" w:sz="0" w:space="0" w:color="auto"/>
            <w:left w:val="none" w:sz="0" w:space="0" w:color="auto"/>
            <w:bottom w:val="none" w:sz="0" w:space="0" w:color="auto"/>
            <w:right w:val="none" w:sz="0" w:space="0" w:color="auto"/>
          </w:divBdr>
        </w:div>
      </w:divsChild>
    </w:div>
    <w:div w:id="170995953">
      <w:bodyDiv w:val="1"/>
      <w:marLeft w:val="0"/>
      <w:marRight w:val="0"/>
      <w:marTop w:val="0"/>
      <w:marBottom w:val="0"/>
      <w:divBdr>
        <w:top w:val="none" w:sz="0" w:space="0" w:color="auto"/>
        <w:left w:val="none" w:sz="0" w:space="0" w:color="auto"/>
        <w:bottom w:val="none" w:sz="0" w:space="0" w:color="auto"/>
        <w:right w:val="none" w:sz="0" w:space="0" w:color="auto"/>
      </w:divBdr>
    </w:div>
    <w:div w:id="172888986">
      <w:marLeft w:val="480"/>
      <w:marRight w:val="0"/>
      <w:marTop w:val="0"/>
      <w:marBottom w:val="0"/>
      <w:divBdr>
        <w:top w:val="none" w:sz="0" w:space="0" w:color="auto"/>
        <w:left w:val="none" w:sz="0" w:space="0" w:color="auto"/>
        <w:bottom w:val="none" w:sz="0" w:space="0" w:color="auto"/>
        <w:right w:val="none" w:sz="0" w:space="0" w:color="auto"/>
      </w:divBdr>
    </w:div>
    <w:div w:id="173542757">
      <w:marLeft w:val="480"/>
      <w:marRight w:val="0"/>
      <w:marTop w:val="0"/>
      <w:marBottom w:val="0"/>
      <w:divBdr>
        <w:top w:val="none" w:sz="0" w:space="0" w:color="auto"/>
        <w:left w:val="none" w:sz="0" w:space="0" w:color="auto"/>
        <w:bottom w:val="none" w:sz="0" w:space="0" w:color="auto"/>
        <w:right w:val="none" w:sz="0" w:space="0" w:color="auto"/>
      </w:divBdr>
    </w:div>
    <w:div w:id="174078910">
      <w:marLeft w:val="480"/>
      <w:marRight w:val="0"/>
      <w:marTop w:val="0"/>
      <w:marBottom w:val="0"/>
      <w:divBdr>
        <w:top w:val="none" w:sz="0" w:space="0" w:color="auto"/>
        <w:left w:val="none" w:sz="0" w:space="0" w:color="auto"/>
        <w:bottom w:val="none" w:sz="0" w:space="0" w:color="auto"/>
        <w:right w:val="none" w:sz="0" w:space="0" w:color="auto"/>
      </w:divBdr>
    </w:div>
    <w:div w:id="174539513">
      <w:marLeft w:val="480"/>
      <w:marRight w:val="0"/>
      <w:marTop w:val="0"/>
      <w:marBottom w:val="0"/>
      <w:divBdr>
        <w:top w:val="none" w:sz="0" w:space="0" w:color="auto"/>
        <w:left w:val="none" w:sz="0" w:space="0" w:color="auto"/>
        <w:bottom w:val="none" w:sz="0" w:space="0" w:color="auto"/>
        <w:right w:val="none" w:sz="0" w:space="0" w:color="auto"/>
      </w:divBdr>
    </w:div>
    <w:div w:id="174731363">
      <w:marLeft w:val="480"/>
      <w:marRight w:val="0"/>
      <w:marTop w:val="0"/>
      <w:marBottom w:val="0"/>
      <w:divBdr>
        <w:top w:val="none" w:sz="0" w:space="0" w:color="auto"/>
        <w:left w:val="none" w:sz="0" w:space="0" w:color="auto"/>
        <w:bottom w:val="none" w:sz="0" w:space="0" w:color="auto"/>
        <w:right w:val="none" w:sz="0" w:space="0" w:color="auto"/>
      </w:divBdr>
    </w:div>
    <w:div w:id="174925477">
      <w:bodyDiv w:val="1"/>
      <w:marLeft w:val="0"/>
      <w:marRight w:val="0"/>
      <w:marTop w:val="0"/>
      <w:marBottom w:val="0"/>
      <w:divBdr>
        <w:top w:val="none" w:sz="0" w:space="0" w:color="auto"/>
        <w:left w:val="none" w:sz="0" w:space="0" w:color="auto"/>
        <w:bottom w:val="none" w:sz="0" w:space="0" w:color="auto"/>
        <w:right w:val="none" w:sz="0" w:space="0" w:color="auto"/>
      </w:divBdr>
    </w:div>
    <w:div w:id="175048621">
      <w:bodyDiv w:val="1"/>
      <w:marLeft w:val="0"/>
      <w:marRight w:val="0"/>
      <w:marTop w:val="0"/>
      <w:marBottom w:val="0"/>
      <w:divBdr>
        <w:top w:val="none" w:sz="0" w:space="0" w:color="auto"/>
        <w:left w:val="none" w:sz="0" w:space="0" w:color="auto"/>
        <w:bottom w:val="none" w:sz="0" w:space="0" w:color="auto"/>
        <w:right w:val="none" w:sz="0" w:space="0" w:color="auto"/>
      </w:divBdr>
    </w:div>
    <w:div w:id="175732389">
      <w:bodyDiv w:val="1"/>
      <w:marLeft w:val="0"/>
      <w:marRight w:val="0"/>
      <w:marTop w:val="0"/>
      <w:marBottom w:val="0"/>
      <w:divBdr>
        <w:top w:val="none" w:sz="0" w:space="0" w:color="auto"/>
        <w:left w:val="none" w:sz="0" w:space="0" w:color="auto"/>
        <w:bottom w:val="none" w:sz="0" w:space="0" w:color="auto"/>
        <w:right w:val="none" w:sz="0" w:space="0" w:color="auto"/>
      </w:divBdr>
    </w:div>
    <w:div w:id="176311428">
      <w:marLeft w:val="480"/>
      <w:marRight w:val="0"/>
      <w:marTop w:val="0"/>
      <w:marBottom w:val="0"/>
      <w:divBdr>
        <w:top w:val="none" w:sz="0" w:space="0" w:color="auto"/>
        <w:left w:val="none" w:sz="0" w:space="0" w:color="auto"/>
        <w:bottom w:val="none" w:sz="0" w:space="0" w:color="auto"/>
        <w:right w:val="none" w:sz="0" w:space="0" w:color="auto"/>
      </w:divBdr>
    </w:div>
    <w:div w:id="176583600">
      <w:marLeft w:val="480"/>
      <w:marRight w:val="0"/>
      <w:marTop w:val="0"/>
      <w:marBottom w:val="0"/>
      <w:divBdr>
        <w:top w:val="none" w:sz="0" w:space="0" w:color="auto"/>
        <w:left w:val="none" w:sz="0" w:space="0" w:color="auto"/>
        <w:bottom w:val="none" w:sz="0" w:space="0" w:color="auto"/>
        <w:right w:val="none" w:sz="0" w:space="0" w:color="auto"/>
      </w:divBdr>
    </w:div>
    <w:div w:id="176701509">
      <w:marLeft w:val="480"/>
      <w:marRight w:val="0"/>
      <w:marTop w:val="0"/>
      <w:marBottom w:val="0"/>
      <w:divBdr>
        <w:top w:val="none" w:sz="0" w:space="0" w:color="auto"/>
        <w:left w:val="none" w:sz="0" w:space="0" w:color="auto"/>
        <w:bottom w:val="none" w:sz="0" w:space="0" w:color="auto"/>
        <w:right w:val="none" w:sz="0" w:space="0" w:color="auto"/>
      </w:divBdr>
    </w:div>
    <w:div w:id="177282163">
      <w:marLeft w:val="480"/>
      <w:marRight w:val="0"/>
      <w:marTop w:val="0"/>
      <w:marBottom w:val="0"/>
      <w:divBdr>
        <w:top w:val="none" w:sz="0" w:space="0" w:color="auto"/>
        <w:left w:val="none" w:sz="0" w:space="0" w:color="auto"/>
        <w:bottom w:val="none" w:sz="0" w:space="0" w:color="auto"/>
        <w:right w:val="none" w:sz="0" w:space="0" w:color="auto"/>
      </w:divBdr>
    </w:div>
    <w:div w:id="179010826">
      <w:marLeft w:val="480"/>
      <w:marRight w:val="0"/>
      <w:marTop w:val="0"/>
      <w:marBottom w:val="0"/>
      <w:divBdr>
        <w:top w:val="none" w:sz="0" w:space="0" w:color="auto"/>
        <w:left w:val="none" w:sz="0" w:space="0" w:color="auto"/>
        <w:bottom w:val="none" w:sz="0" w:space="0" w:color="auto"/>
        <w:right w:val="none" w:sz="0" w:space="0" w:color="auto"/>
      </w:divBdr>
    </w:div>
    <w:div w:id="180052952">
      <w:marLeft w:val="480"/>
      <w:marRight w:val="0"/>
      <w:marTop w:val="0"/>
      <w:marBottom w:val="0"/>
      <w:divBdr>
        <w:top w:val="none" w:sz="0" w:space="0" w:color="auto"/>
        <w:left w:val="none" w:sz="0" w:space="0" w:color="auto"/>
        <w:bottom w:val="none" w:sz="0" w:space="0" w:color="auto"/>
        <w:right w:val="none" w:sz="0" w:space="0" w:color="auto"/>
      </w:divBdr>
    </w:div>
    <w:div w:id="180318842">
      <w:marLeft w:val="480"/>
      <w:marRight w:val="0"/>
      <w:marTop w:val="0"/>
      <w:marBottom w:val="0"/>
      <w:divBdr>
        <w:top w:val="none" w:sz="0" w:space="0" w:color="auto"/>
        <w:left w:val="none" w:sz="0" w:space="0" w:color="auto"/>
        <w:bottom w:val="none" w:sz="0" w:space="0" w:color="auto"/>
        <w:right w:val="none" w:sz="0" w:space="0" w:color="auto"/>
      </w:divBdr>
    </w:div>
    <w:div w:id="180897737">
      <w:marLeft w:val="480"/>
      <w:marRight w:val="0"/>
      <w:marTop w:val="0"/>
      <w:marBottom w:val="0"/>
      <w:divBdr>
        <w:top w:val="none" w:sz="0" w:space="0" w:color="auto"/>
        <w:left w:val="none" w:sz="0" w:space="0" w:color="auto"/>
        <w:bottom w:val="none" w:sz="0" w:space="0" w:color="auto"/>
        <w:right w:val="none" w:sz="0" w:space="0" w:color="auto"/>
      </w:divBdr>
    </w:div>
    <w:div w:id="181164954">
      <w:marLeft w:val="480"/>
      <w:marRight w:val="0"/>
      <w:marTop w:val="0"/>
      <w:marBottom w:val="0"/>
      <w:divBdr>
        <w:top w:val="none" w:sz="0" w:space="0" w:color="auto"/>
        <w:left w:val="none" w:sz="0" w:space="0" w:color="auto"/>
        <w:bottom w:val="none" w:sz="0" w:space="0" w:color="auto"/>
        <w:right w:val="none" w:sz="0" w:space="0" w:color="auto"/>
      </w:divBdr>
    </w:div>
    <w:div w:id="181433301">
      <w:marLeft w:val="480"/>
      <w:marRight w:val="0"/>
      <w:marTop w:val="0"/>
      <w:marBottom w:val="0"/>
      <w:divBdr>
        <w:top w:val="none" w:sz="0" w:space="0" w:color="auto"/>
        <w:left w:val="none" w:sz="0" w:space="0" w:color="auto"/>
        <w:bottom w:val="none" w:sz="0" w:space="0" w:color="auto"/>
        <w:right w:val="none" w:sz="0" w:space="0" w:color="auto"/>
      </w:divBdr>
    </w:div>
    <w:div w:id="181632197">
      <w:bodyDiv w:val="1"/>
      <w:marLeft w:val="0"/>
      <w:marRight w:val="0"/>
      <w:marTop w:val="0"/>
      <w:marBottom w:val="0"/>
      <w:divBdr>
        <w:top w:val="none" w:sz="0" w:space="0" w:color="auto"/>
        <w:left w:val="none" w:sz="0" w:space="0" w:color="auto"/>
        <w:bottom w:val="none" w:sz="0" w:space="0" w:color="auto"/>
        <w:right w:val="none" w:sz="0" w:space="0" w:color="auto"/>
      </w:divBdr>
    </w:div>
    <w:div w:id="182324718">
      <w:marLeft w:val="480"/>
      <w:marRight w:val="0"/>
      <w:marTop w:val="0"/>
      <w:marBottom w:val="0"/>
      <w:divBdr>
        <w:top w:val="none" w:sz="0" w:space="0" w:color="auto"/>
        <w:left w:val="none" w:sz="0" w:space="0" w:color="auto"/>
        <w:bottom w:val="none" w:sz="0" w:space="0" w:color="auto"/>
        <w:right w:val="none" w:sz="0" w:space="0" w:color="auto"/>
      </w:divBdr>
    </w:div>
    <w:div w:id="183445761">
      <w:marLeft w:val="480"/>
      <w:marRight w:val="0"/>
      <w:marTop w:val="0"/>
      <w:marBottom w:val="0"/>
      <w:divBdr>
        <w:top w:val="none" w:sz="0" w:space="0" w:color="auto"/>
        <w:left w:val="none" w:sz="0" w:space="0" w:color="auto"/>
        <w:bottom w:val="none" w:sz="0" w:space="0" w:color="auto"/>
        <w:right w:val="none" w:sz="0" w:space="0" w:color="auto"/>
      </w:divBdr>
    </w:div>
    <w:div w:id="183712144">
      <w:bodyDiv w:val="1"/>
      <w:marLeft w:val="0"/>
      <w:marRight w:val="0"/>
      <w:marTop w:val="0"/>
      <w:marBottom w:val="0"/>
      <w:divBdr>
        <w:top w:val="none" w:sz="0" w:space="0" w:color="auto"/>
        <w:left w:val="none" w:sz="0" w:space="0" w:color="auto"/>
        <w:bottom w:val="none" w:sz="0" w:space="0" w:color="auto"/>
        <w:right w:val="none" w:sz="0" w:space="0" w:color="auto"/>
      </w:divBdr>
    </w:div>
    <w:div w:id="183860173">
      <w:bodyDiv w:val="1"/>
      <w:marLeft w:val="0"/>
      <w:marRight w:val="0"/>
      <w:marTop w:val="0"/>
      <w:marBottom w:val="0"/>
      <w:divBdr>
        <w:top w:val="none" w:sz="0" w:space="0" w:color="auto"/>
        <w:left w:val="none" w:sz="0" w:space="0" w:color="auto"/>
        <w:bottom w:val="none" w:sz="0" w:space="0" w:color="auto"/>
        <w:right w:val="none" w:sz="0" w:space="0" w:color="auto"/>
      </w:divBdr>
    </w:div>
    <w:div w:id="183984215">
      <w:bodyDiv w:val="1"/>
      <w:marLeft w:val="0"/>
      <w:marRight w:val="0"/>
      <w:marTop w:val="0"/>
      <w:marBottom w:val="0"/>
      <w:divBdr>
        <w:top w:val="none" w:sz="0" w:space="0" w:color="auto"/>
        <w:left w:val="none" w:sz="0" w:space="0" w:color="auto"/>
        <w:bottom w:val="none" w:sz="0" w:space="0" w:color="auto"/>
        <w:right w:val="none" w:sz="0" w:space="0" w:color="auto"/>
      </w:divBdr>
    </w:div>
    <w:div w:id="183985349">
      <w:bodyDiv w:val="1"/>
      <w:marLeft w:val="0"/>
      <w:marRight w:val="0"/>
      <w:marTop w:val="0"/>
      <w:marBottom w:val="0"/>
      <w:divBdr>
        <w:top w:val="none" w:sz="0" w:space="0" w:color="auto"/>
        <w:left w:val="none" w:sz="0" w:space="0" w:color="auto"/>
        <w:bottom w:val="none" w:sz="0" w:space="0" w:color="auto"/>
        <w:right w:val="none" w:sz="0" w:space="0" w:color="auto"/>
      </w:divBdr>
    </w:div>
    <w:div w:id="184364616">
      <w:marLeft w:val="480"/>
      <w:marRight w:val="0"/>
      <w:marTop w:val="0"/>
      <w:marBottom w:val="0"/>
      <w:divBdr>
        <w:top w:val="none" w:sz="0" w:space="0" w:color="auto"/>
        <w:left w:val="none" w:sz="0" w:space="0" w:color="auto"/>
        <w:bottom w:val="none" w:sz="0" w:space="0" w:color="auto"/>
        <w:right w:val="none" w:sz="0" w:space="0" w:color="auto"/>
      </w:divBdr>
    </w:div>
    <w:div w:id="185020782">
      <w:marLeft w:val="480"/>
      <w:marRight w:val="0"/>
      <w:marTop w:val="0"/>
      <w:marBottom w:val="0"/>
      <w:divBdr>
        <w:top w:val="none" w:sz="0" w:space="0" w:color="auto"/>
        <w:left w:val="none" w:sz="0" w:space="0" w:color="auto"/>
        <w:bottom w:val="none" w:sz="0" w:space="0" w:color="auto"/>
        <w:right w:val="none" w:sz="0" w:space="0" w:color="auto"/>
      </w:divBdr>
    </w:div>
    <w:div w:id="186604377">
      <w:marLeft w:val="480"/>
      <w:marRight w:val="0"/>
      <w:marTop w:val="0"/>
      <w:marBottom w:val="0"/>
      <w:divBdr>
        <w:top w:val="none" w:sz="0" w:space="0" w:color="auto"/>
        <w:left w:val="none" w:sz="0" w:space="0" w:color="auto"/>
        <w:bottom w:val="none" w:sz="0" w:space="0" w:color="auto"/>
        <w:right w:val="none" w:sz="0" w:space="0" w:color="auto"/>
      </w:divBdr>
    </w:div>
    <w:div w:id="186913768">
      <w:bodyDiv w:val="1"/>
      <w:marLeft w:val="0"/>
      <w:marRight w:val="0"/>
      <w:marTop w:val="0"/>
      <w:marBottom w:val="0"/>
      <w:divBdr>
        <w:top w:val="none" w:sz="0" w:space="0" w:color="auto"/>
        <w:left w:val="none" w:sz="0" w:space="0" w:color="auto"/>
        <w:bottom w:val="none" w:sz="0" w:space="0" w:color="auto"/>
        <w:right w:val="none" w:sz="0" w:space="0" w:color="auto"/>
      </w:divBdr>
    </w:div>
    <w:div w:id="187110500">
      <w:marLeft w:val="480"/>
      <w:marRight w:val="0"/>
      <w:marTop w:val="0"/>
      <w:marBottom w:val="0"/>
      <w:divBdr>
        <w:top w:val="none" w:sz="0" w:space="0" w:color="auto"/>
        <w:left w:val="none" w:sz="0" w:space="0" w:color="auto"/>
        <w:bottom w:val="none" w:sz="0" w:space="0" w:color="auto"/>
        <w:right w:val="none" w:sz="0" w:space="0" w:color="auto"/>
      </w:divBdr>
    </w:div>
    <w:div w:id="187456090">
      <w:bodyDiv w:val="1"/>
      <w:marLeft w:val="0"/>
      <w:marRight w:val="0"/>
      <w:marTop w:val="0"/>
      <w:marBottom w:val="0"/>
      <w:divBdr>
        <w:top w:val="none" w:sz="0" w:space="0" w:color="auto"/>
        <w:left w:val="none" w:sz="0" w:space="0" w:color="auto"/>
        <w:bottom w:val="none" w:sz="0" w:space="0" w:color="auto"/>
        <w:right w:val="none" w:sz="0" w:space="0" w:color="auto"/>
      </w:divBdr>
    </w:div>
    <w:div w:id="188686625">
      <w:bodyDiv w:val="1"/>
      <w:marLeft w:val="0"/>
      <w:marRight w:val="0"/>
      <w:marTop w:val="0"/>
      <w:marBottom w:val="0"/>
      <w:divBdr>
        <w:top w:val="none" w:sz="0" w:space="0" w:color="auto"/>
        <w:left w:val="none" w:sz="0" w:space="0" w:color="auto"/>
        <w:bottom w:val="none" w:sz="0" w:space="0" w:color="auto"/>
        <w:right w:val="none" w:sz="0" w:space="0" w:color="auto"/>
      </w:divBdr>
    </w:div>
    <w:div w:id="188689067">
      <w:marLeft w:val="480"/>
      <w:marRight w:val="0"/>
      <w:marTop w:val="0"/>
      <w:marBottom w:val="0"/>
      <w:divBdr>
        <w:top w:val="none" w:sz="0" w:space="0" w:color="auto"/>
        <w:left w:val="none" w:sz="0" w:space="0" w:color="auto"/>
        <w:bottom w:val="none" w:sz="0" w:space="0" w:color="auto"/>
        <w:right w:val="none" w:sz="0" w:space="0" w:color="auto"/>
      </w:divBdr>
    </w:div>
    <w:div w:id="189294952">
      <w:marLeft w:val="480"/>
      <w:marRight w:val="0"/>
      <w:marTop w:val="0"/>
      <w:marBottom w:val="0"/>
      <w:divBdr>
        <w:top w:val="none" w:sz="0" w:space="0" w:color="auto"/>
        <w:left w:val="none" w:sz="0" w:space="0" w:color="auto"/>
        <w:bottom w:val="none" w:sz="0" w:space="0" w:color="auto"/>
        <w:right w:val="none" w:sz="0" w:space="0" w:color="auto"/>
      </w:divBdr>
    </w:div>
    <w:div w:id="190076037">
      <w:marLeft w:val="480"/>
      <w:marRight w:val="0"/>
      <w:marTop w:val="0"/>
      <w:marBottom w:val="0"/>
      <w:divBdr>
        <w:top w:val="none" w:sz="0" w:space="0" w:color="auto"/>
        <w:left w:val="none" w:sz="0" w:space="0" w:color="auto"/>
        <w:bottom w:val="none" w:sz="0" w:space="0" w:color="auto"/>
        <w:right w:val="none" w:sz="0" w:space="0" w:color="auto"/>
      </w:divBdr>
    </w:div>
    <w:div w:id="190152417">
      <w:marLeft w:val="480"/>
      <w:marRight w:val="0"/>
      <w:marTop w:val="0"/>
      <w:marBottom w:val="0"/>
      <w:divBdr>
        <w:top w:val="none" w:sz="0" w:space="0" w:color="auto"/>
        <w:left w:val="none" w:sz="0" w:space="0" w:color="auto"/>
        <w:bottom w:val="none" w:sz="0" w:space="0" w:color="auto"/>
        <w:right w:val="none" w:sz="0" w:space="0" w:color="auto"/>
      </w:divBdr>
    </w:div>
    <w:div w:id="190654601">
      <w:marLeft w:val="480"/>
      <w:marRight w:val="0"/>
      <w:marTop w:val="0"/>
      <w:marBottom w:val="0"/>
      <w:divBdr>
        <w:top w:val="none" w:sz="0" w:space="0" w:color="auto"/>
        <w:left w:val="none" w:sz="0" w:space="0" w:color="auto"/>
        <w:bottom w:val="none" w:sz="0" w:space="0" w:color="auto"/>
        <w:right w:val="none" w:sz="0" w:space="0" w:color="auto"/>
      </w:divBdr>
    </w:div>
    <w:div w:id="190799608">
      <w:bodyDiv w:val="1"/>
      <w:marLeft w:val="0"/>
      <w:marRight w:val="0"/>
      <w:marTop w:val="0"/>
      <w:marBottom w:val="0"/>
      <w:divBdr>
        <w:top w:val="none" w:sz="0" w:space="0" w:color="auto"/>
        <w:left w:val="none" w:sz="0" w:space="0" w:color="auto"/>
        <w:bottom w:val="none" w:sz="0" w:space="0" w:color="auto"/>
        <w:right w:val="none" w:sz="0" w:space="0" w:color="auto"/>
      </w:divBdr>
    </w:div>
    <w:div w:id="190917703">
      <w:bodyDiv w:val="1"/>
      <w:marLeft w:val="0"/>
      <w:marRight w:val="0"/>
      <w:marTop w:val="0"/>
      <w:marBottom w:val="0"/>
      <w:divBdr>
        <w:top w:val="none" w:sz="0" w:space="0" w:color="auto"/>
        <w:left w:val="none" w:sz="0" w:space="0" w:color="auto"/>
        <w:bottom w:val="none" w:sz="0" w:space="0" w:color="auto"/>
        <w:right w:val="none" w:sz="0" w:space="0" w:color="auto"/>
      </w:divBdr>
    </w:div>
    <w:div w:id="192545247">
      <w:bodyDiv w:val="1"/>
      <w:marLeft w:val="0"/>
      <w:marRight w:val="0"/>
      <w:marTop w:val="0"/>
      <w:marBottom w:val="0"/>
      <w:divBdr>
        <w:top w:val="none" w:sz="0" w:space="0" w:color="auto"/>
        <w:left w:val="none" w:sz="0" w:space="0" w:color="auto"/>
        <w:bottom w:val="none" w:sz="0" w:space="0" w:color="auto"/>
        <w:right w:val="none" w:sz="0" w:space="0" w:color="auto"/>
      </w:divBdr>
    </w:div>
    <w:div w:id="193232416">
      <w:bodyDiv w:val="1"/>
      <w:marLeft w:val="0"/>
      <w:marRight w:val="0"/>
      <w:marTop w:val="0"/>
      <w:marBottom w:val="0"/>
      <w:divBdr>
        <w:top w:val="none" w:sz="0" w:space="0" w:color="auto"/>
        <w:left w:val="none" w:sz="0" w:space="0" w:color="auto"/>
        <w:bottom w:val="none" w:sz="0" w:space="0" w:color="auto"/>
        <w:right w:val="none" w:sz="0" w:space="0" w:color="auto"/>
      </w:divBdr>
    </w:div>
    <w:div w:id="193546079">
      <w:marLeft w:val="480"/>
      <w:marRight w:val="0"/>
      <w:marTop w:val="0"/>
      <w:marBottom w:val="0"/>
      <w:divBdr>
        <w:top w:val="none" w:sz="0" w:space="0" w:color="auto"/>
        <w:left w:val="none" w:sz="0" w:space="0" w:color="auto"/>
        <w:bottom w:val="none" w:sz="0" w:space="0" w:color="auto"/>
        <w:right w:val="none" w:sz="0" w:space="0" w:color="auto"/>
      </w:divBdr>
    </w:div>
    <w:div w:id="193926259">
      <w:marLeft w:val="480"/>
      <w:marRight w:val="0"/>
      <w:marTop w:val="0"/>
      <w:marBottom w:val="0"/>
      <w:divBdr>
        <w:top w:val="none" w:sz="0" w:space="0" w:color="auto"/>
        <w:left w:val="none" w:sz="0" w:space="0" w:color="auto"/>
        <w:bottom w:val="none" w:sz="0" w:space="0" w:color="auto"/>
        <w:right w:val="none" w:sz="0" w:space="0" w:color="auto"/>
      </w:divBdr>
    </w:div>
    <w:div w:id="194314405">
      <w:bodyDiv w:val="1"/>
      <w:marLeft w:val="0"/>
      <w:marRight w:val="0"/>
      <w:marTop w:val="0"/>
      <w:marBottom w:val="0"/>
      <w:divBdr>
        <w:top w:val="none" w:sz="0" w:space="0" w:color="auto"/>
        <w:left w:val="none" w:sz="0" w:space="0" w:color="auto"/>
        <w:bottom w:val="none" w:sz="0" w:space="0" w:color="auto"/>
        <w:right w:val="none" w:sz="0" w:space="0" w:color="auto"/>
      </w:divBdr>
    </w:div>
    <w:div w:id="196235828">
      <w:marLeft w:val="480"/>
      <w:marRight w:val="0"/>
      <w:marTop w:val="0"/>
      <w:marBottom w:val="0"/>
      <w:divBdr>
        <w:top w:val="none" w:sz="0" w:space="0" w:color="auto"/>
        <w:left w:val="none" w:sz="0" w:space="0" w:color="auto"/>
        <w:bottom w:val="none" w:sz="0" w:space="0" w:color="auto"/>
        <w:right w:val="none" w:sz="0" w:space="0" w:color="auto"/>
      </w:divBdr>
    </w:div>
    <w:div w:id="197399781">
      <w:bodyDiv w:val="1"/>
      <w:marLeft w:val="0"/>
      <w:marRight w:val="0"/>
      <w:marTop w:val="0"/>
      <w:marBottom w:val="0"/>
      <w:divBdr>
        <w:top w:val="none" w:sz="0" w:space="0" w:color="auto"/>
        <w:left w:val="none" w:sz="0" w:space="0" w:color="auto"/>
        <w:bottom w:val="none" w:sz="0" w:space="0" w:color="auto"/>
        <w:right w:val="none" w:sz="0" w:space="0" w:color="auto"/>
      </w:divBdr>
    </w:div>
    <w:div w:id="198081981">
      <w:marLeft w:val="480"/>
      <w:marRight w:val="0"/>
      <w:marTop w:val="0"/>
      <w:marBottom w:val="0"/>
      <w:divBdr>
        <w:top w:val="none" w:sz="0" w:space="0" w:color="auto"/>
        <w:left w:val="none" w:sz="0" w:space="0" w:color="auto"/>
        <w:bottom w:val="none" w:sz="0" w:space="0" w:color="auto"/>
        <w:right w:val="none" w:sz="0" w:space="0" w:color="auto"/>
      </w:divBdr>
    </w:div>
    <w:div w:id="200240956">
      <w:bodyDiv w:val="1"/>
      <w:marLeft w:val="0"/>
      <w:marRight w:val="0"/>
      <w:marTop w:val="0"/>
      <w:marBottom w:val="0"/>
      <w:divBdr>
        <w:top w:val="none" w:sz="0" w:space="0" w:color="auto"/>
        <w:left w:val="none" w:sz="0" w:space="0" w:color="auto"/>
        <w:bottom w:val="none" w:sz="0" w:space="0" w:color="auto"/>
        <w:right w:val="none" w:sz="0" w:space="0" w:color="auto"/>
      </w:divBdr>
    </w:div>
    <w:div w:id="201744939">
      <w:marLeft w:val="480"/>
      <w:marRight w:val="0"/>
      <w:marTop w:val="0"/>
      <w:marBottom w:val="0"/>
      <w:divBdr>
        <w:top w:val="none" w:sz="0" w:space="0" w:color="auto"/>
        <w:left w:val="none" w:sz="0" w:space="0" w:color="auto"/>
        <w:bottom w:val="none" w:sz="0" w:space="0" w:color="auto"/>
        <w:right w:val="none" w:sz="0" w:space="0" w:color="auto"/>
      </w:divBdr>
    </w:div>
    <w:div w:id="201792718">
      <w:bodyDiv w:val="1"/>
      <w:marLeft w:val="0"/>
      <w:marRight w:val="0"/>
      <w:marTop w:val="0"/>
      <w:marBottom w:val="0"/>
      <w:divBdr>
        <w:top w:val="none" w:sz="0" w:space="0" w:color="auto"/>
        <w:left w:val="none" w:sz="0" w:space="0" w:color="auto"/>
        <w:bottom w:val="none" w:sz="0" w:space="0" w:color="auto"/>
        <w:right w:val="none" w:sz="0" w:space="0" w:color="auto"/>
      </w:divBdr>
    </w:div>
    <w:div w:id="202862301">
      <w:marLeft w:val="480"/>
      <w:marRight w:val="0"/>
      <w:marTop w:val="0"/>
      <w:marBottom w:val="0"/>
      <w:divBdr>
        <w:top w:val="none" w:sz="0" w:space="0" w:color="auto"/>
        <w:left w:val="none" w:sz="0" w:space="0" w:color="auto"/>
        <w:bottom w:val="none" w:sz="0" w:space="0" w:color="auto"/>
        <w:right w:val="none" w:sz="0" w:space="0" w:color="auto"/>
      </w:divBdr>
    </w:div>
    <w:div w:id="203105551">
      <w:marLeft w:val="480"/>
      <w:marRight w:val="0"/>
      <w:marTop w:val="0"/>
      <w:marBottom w:val="0"/>
      <w:divBdr>
        <w:top w:val="none" w:sz="0" w:space="0" w:color="auto"/>
        <w:left w:val="none" w:sz="0" w:space="0" w:color="auto"/>
        <w:bottom w:val="none" w:sz="0" w:space="0" w:color="auto"/>
        <w:right w:val="none" w:sz="0" w:space="0" w:color="auto"/>
      </w:divBdr>
    </w:div>
    <w:div w:id="205876488">
      <w:marLeft w:val="480"/>
      <w:marRight w:val="0"/>
      <w:marTop w:val="0"/>
      <w:marBottom w:val="0"/>
      <w:divBdr>
        <w:top w:val="none" w:sz="0" w:space="0" w:color="auto"/>
        <w:left w:val="none" w:sz="0" w:space="0" w:color="auto"/>
        <w:bottom w:val="none" w:sz="0" w:space="0" w:color="auto"/>
        <w:right w:val="none" w:sz="0" w:space="0" w:color="auto"/>
      </w:divBdr>
    </w:div>
    <w:div w:id="207688664">
      <w:bodyDiv w:val="1"/>
      <w:marLeft w:val="0"/>
      <w:marRight w:val="0"/>
      <w:marTop w:val="0"/>
      <w:marBottom w:val="0"/>
      <w:divBdr>
        <w:top w:val="none" w:sz="0" w:space="0" w:color="auto"/>
        <w:left w:val="none" w:sz="0" w:space="0" w:color="auto"/>
        <w:bottom w:val="none" w:sz="0" w:space="0" w:color="auto"/>
        <w:right w:val="none" w:sz="0" w:space="0" w:color="auto"/>
      </w:divBdr>
    </w:div>
    <w:div w:id="207842501">
      <w:marLeft w:val="480"/>
      <w:marRight w:val="0"/>
      <w:marTop w:val="0"/>
      <w:marBottom w:val="0"/>
      <w:divBdr>
        <w:top w:val="none" w:sz="0" w:space="0" w:color="auto"/>
        <w:left w:val="none" w:sz="0" w:space="0" w:color="auto"/>
        <w:bottom w:val="none" w:sz="0" w:space="0" w:color="auto"/>
        <w:right w:val="none" w:sz="0" w:space="0" w:color="auto"/>
      </w:divBdr>
    </w:div>
    <w:div w:id="209339548">
      <w:marLeft w:val="480"/>
      <w:marRight w:val="0"/>
      <w:marTop w:val="0"/>
      <w:marBottom w:val="0"/>
      <w:divBdr>
        <w:top w:val="none" w:sz="0" w:space="0" w:color="auto"/>
        <w:left w:val="none" w:sz="0" w:space="0" w:color="auto"/>
        <w:bottom w:val="none" w:sz="0" w:space="0" w:color="auto"/>
        <w:right w:val="none" w:sz="0" w:space="0" w:color="auto"/>
      </w:divBdr>
    </w:div>
    <w:div w:id="209848365">
      <w:bodyDiv w:val="1"/>
      <w:marLeft w:val="0"/>
      <w:marRight w:val="0"/>
      <w:marTop w:val="0"/>
      <w:marBottom w:val="0"/>
      <w:divBdr>
        <w:top w:val="none" w:sz="0" w:space="0" w:color="auto"/>
        <w:left w:val="none" w:sz="0" w:space="0" w:color="auto"/>
        <w:bottom w:val="none" w:sz="0" w:space="0" w:color="auto"/>
        <w:right w:val="none" w:sz="0" w:space="0" w:color="auto"/>
      </w:divBdr>
      <w:divsChild>
        <w:div w:id="1668509161">
          <w:marLeft w:val="480"/>
          <w:marRight w:val="0"/>
          <w:marTop w:val="0"/>
          <w:marBottom w:val="0"/>
          <w:divBdr>
            <w:top w:val="none" w:sz="0" w:space="0" w:color="auto"/>
            <w:left w:val="none" w:sz="0" w:space="0" w:color="auto"/>
            <w:bottom w:val="none" w:sz="0" w:space="0" w:color="auto"/>
            <w:right w:val="none" w:sz="0" w:space="0" w:color="auto"/>
          </w:divBdr>
        </w:div>
        <w:div w:id="292172547">
          <w:marLeft w:val="480"/>
          <w:marRight w:val="0"/>
          <w:marTop w:val="0"/>
          <w:marBottom w:val="0"/>
          <w:divBdr>
            <w:top w:val="none" w:sz="0" w:space="0" w:color="auto"/>
            <w:left w:val="none" w:sz="0" w:space="0" w:color="auto"/>
            <w:bottom w:val="none" w:sz="0" w:space="0" w:color="auto"/>
            <w:right w:val="none" w:sz="0" w:space="0" w:color="auto"/>
          </w:divBdr>
        </w:div>
        <w:div w:id="1198468200">
          <w:marLeft w:val="480"/>
          <w:marRight w:val="0"/>
          <w:marTop w:val="0"/>
          <w:marBottom w:val="0"/>
          <w:divBdr>
            <w:top w:val="none" w:sz="0" w:space="0" w:color="auto"/>
            <w:left w:val="none" w:sz="0" w:space="0" w:color="auto"/>
            <w:bottom w:val="none" w:sz="0" w:space="0" w:color="auto"/>
            <w:right w:val="none" w:sz="0" w:space="0" w:color="auto"/>
          </w:divBdr>
        </w:div>
        <w:div w:id="1746535365">
          <w:marLeft w:val="480"/>
          <w:marRight w:val="0"/>
          <w:marTop w:val="0"/>
          <w:marBottom w:val="0"/>
          <w:divBdr>
            <w:top w:val="none" w:sz="0" w:space="0" w:color="auto"/>
            <w:left w:val="none" w:sz="0" w:space="0" w:color="auto"/>
            <w:bottom w:val="none" w:sz="0" w:space="0" w:color="auto"/>
            <w:right w:val="none" w:sz="0" w:space="0" w:color="auto"/>
          </w:divBdr>
        </w:div>
        <w:div w:id="1473449329">
          <w:marLeft w:val="480"/>
          <w:marRight w:val="0"/>
          <w:marTop w:val="0"/>
          <w:marBottom w:val="0"/>
          <w:divBdr>
            <w:top w:val="none" w:sz="0" w:space="0" w:color="auto"/>
            <w:left w:val="none" w:sz="0" w:space="0" w:color="auto"/>
            <w:bottom w:val="none" w:sz="0" w:space="0" w:color="auto"/>
            <w:right w:val="none" w:sz="0" w:space="0" w:color="auto"/>
          </w:divBdr>
        </w:div>
        <w:div w:id="19206793">
          <w:marLeft w:val="480"/>
          <w:marRight w:val="0"/>
          <w:marTop w:val="0"/>
          <w:marBottom w:val="0"/>
          <w:divBdr>
            <w:top w:val="none" w:sz="0" w:space="0" w:color="auto"/>
            <w:left w:val="none" w:sz="0" w:space="0" w:color="auto"/>
            <w:bottom w:val="none" w:sz="0" w:space="0" w:color="auto"/>
            <w:right w:val="none" w:sz="0" w:space="0" w:color="auto"/>
          </w:divBdr>
        </w:div>
        <w:div w:id="1213468910">
          <w:marLeft w:val="480"/>
          <w:marRight w:val="0"/>
          <w:marTop w:val="0"/>
          <w:marBottom w:val="0"/>
          <w:divBdr>
            <w:top w:val="none" w:sz="0" w:space="0" w:color="auto"/>
            <w:left w:val="none" w:sz="0" w:space="0" w:color="auto"/>
            <w:bottom w:val="none" w:sz="0" w:space="0" w:color="auto"/>
            <w:right w:val="none" w:sz="0" w:space="0" w:color="auto"/>
          </w:divBdr>
        </w:div>
        <w:div w:id="1295481288">
          <w:marLeft w:val="480"/>
          <w:marRight w:val="0"/>
          <w:marTop w:val="0"/>
          <w:marBottom w:val="0"/>
          <w:divBdr>
            <w:top w:val="none" w:sz="0" w:space="0" w:color="auto"/>
            <w:left w:val="none" w:sz="0" w:space="0" w:color="auto"/>
            <w:bottom w:val="none" w:sz="0" w:space="0" w:color="auto"/>
            <w:right w:val="none" w:sz="0" w:space="0" w:color="auto"/>
          </w:divBdr>
        </w:div>
        <w:div w:id="870919748">
          <w:marLeft w:val="480"/>
          <w:marRight w:val="0"/>
          <w:marTop w:val="0"/>
          <w:marBottom w:val="0"/>
          <w:divBdr>
            <w:top w:val="none" w:sz="0" w:space="0" w:color="auto"/>
            <w:left w:val="none" w:sz="0" w:space="0" w:color="auto"/>
            <w:bottom w:val="none" w:sz="0" w:space="0" w:color="auto"/>
            <w:right w:val="none" w:sz="0" w:space="0" w:color="auto"/>
          </w:divBdr>
        </w:div>
        <w:div w:id="1169445218">
          <w:marLeft w:val="480"/>
          <w:marRight w:val="0"/>
          <w:marTop w:val="0"/>
          <w:marBottom w:val="0"/>
          <w:divBdr>
            <w:top w:val="none" w:sz="0" w:space="0" w:color="auto"/>
            <w:left w:val="none" w:sz="0" w:space="0" w:color="auto"/>
            <w:bottom w:val="none" w:sz="0" w:space="0" w:color="auto"/>
            <w:right w:val="none" w:sz="0" w:space="0" w:color="auto"/>
          </w:divBdr>
        </w:div>
        <w:div w:id="474489539">
          <w:marLeft w:val="480"/>
          <w:marRight w:val="0"/>
          <w:marTop w:val="0"/>
          <w:marBottom w:val="0"/>
          <w:divBdr>
            <w:top w:val="none" w:sz="0" w:space="0" w:color="auto"/>
            <w:left w:val="none" w:sz="0" w:space="0" w:color="auto"/>
            <w:bottom w:val="none" w:sz="0" w:space="0" w:color="auto"/>
            <w:right w:val="none" w:sz="0" w:space="0" w:color="auto"/>
          </w:divBdr>
        </w:div>
        <w:div w:id="161092212">
          <w:marLeft w:val="480"/>
          <w:marRight w:val="0"/>
          <w:marTop w:val="0"/>
          <w:marBottom w:val="0"/>
          <w:divBdr>
            <w:top w:val="none" w:sz="0" w:space="0" w:color="auto"/>
            <w:left w:val="none" w:sz="0" w:space="0" w:color="auto"/>
            <w:bottom w:val="none" w:sz="0" w:space="0" w:color="auto"/>
            <w:right w:val="none" w:sz="0" w:space="0" w:color="auto"/>
          </w:divBdr>
        </w:div>
        <w:div w:id="1716392692">
          <w:marLeft w:val="480"/>
          <w:marRight w:val="0"/>
          <w:marTop w:val="0"/>
          <w:marBottom w:val="0"/>
          <w:divBdr>
            <w:top w:val="none" w:sz="0" w:space="0" w:color="auto"/>
            <w:left w:val="none" w:sz="0" w:space="0" w:color="auto"/>
            <w:bottom w:val="none" w:sz="0" w:space="0" w:color="auto"/>
            <w:right w:val="none" w:sz="0" w:space="0" w:color="auto"/>
          </w:divBdr>
        </w:div>
        <w:div w:id="1535314152">
          <w:marLeft w:val="480"/>
          <w:marRight w:val="0"/>
          <w:marTop w:val="0"/>
          <w:marBottom w:val="0"/>
          <w:divBdr>
            <w:top w:val="none" w:sz="0" w:space="0" w:color="auto"/>
            <w:left w:val="none" w:sz="0" w:space="0" w:color="auto"/>
            <w:bottom w:val="none" w:sz="0" w:space="0" w:color="auto"/>
            <w:right w:val="none" w:sz="0" w:space="0" w:color="auto"/>
          </w:divBdr>
        </w:div>
        <w:div w:id="2054574830">
          <w:marLeft w:val="480"/>
          <w:marRight w:val="0"/>
          <w:marTop w:val="0"/>
          <w:marBottom w:val="0"/>
          <w:divBdr>
            <w:top w:val="none" w:sz="0" w:space="0" w:color="auto"/>
            <w:left w:val="none" w:sz="0" w:space="0" w:color="auto"/>
            <w:bottom w:val="none" w:sz="0" w:space="0" w:color="auto"/>
            <w:right w:val="none" w:sz="0" w:space="0" w:color="auto"/>
          </w:divBdr>
        </w:div>
        <w:div w:id="1737119532">
          <w:marLeft w:val="480"/>
          <w:marRight w:val="0"/>
          <w:marTop w:val="0"/>
          <w:marBottom w:val="0"/>
          <w:divBdr>
            <w:top w:val="none" w:sz="0" w:space="0" w:color="auto"/>
            <w:left w:val="none" w:sz="0" w:space="0" w:color="auto"/>
            <w:bottom w:val="none" w:sz="0" w:space="0" w:color="auto"/>
            <w:right w:val="none" w:sz="0" w:space="0" w:color="auto"/>
          </w:divBdr>
        </w:div>
        <w:div w:id="392431196">
          <w:marLeft w:val="480"/>
          <w:marRight w:val="0"/>
          <w:marTop w:val="0"/>
          <w:marBottom w:val="0"/>
          <w:divBdr>
            <w:top w:val="none" w:sz="0" w:space="0" w:color="auto"/>
            <w:left w:val="none" w:sz="0" w:space="0" w:color="auto"/>
            <w:bottom w:val="none" w:sz="0" w:space="0" w:color="auto"/>
            <w:right w:val="none" w:sz="0" w:space="0" w:color="auto"/>
          </w:divBdr>
        </w:div>
      </w:divsChild>
    </w:div>
    <w:div w:id="211383916">
      <w:bodyDiv w:val="1"/>
      <w:marLeft w:val="0"/>
      <w:marRight w:val="0"/>
      <w:marTop w:val="0"/>
      <w:marBottom w:val="0"/>
      <w:divBdr>
        <w:top w:val="none" w:sz="0" w:space="0" w:color="auto"/>
        <w:left w:val="none" w:sz="0" w:space="0" w:color="auto"/>
        <w:bottom w:val="none" w:sz="0" w:space="0" w:color="auto"/>
        <w:right w:val="none" w:sz="0" w:space="0" w:color="auto"/>
      </w:divBdr>
    </w:div>
    <w:div w:id="211384004">
      <w:marLeft w:val="480"/>
      <w:marRight w:val="0"/>
      <w:marTop w:val="0"/>
      <w:marBottom w:val="0"/>
      <w:divBdr>
        <w:top w:val="none" w:sz="0" w:space="0" w:color="auto"/>
        <w:left w:val="none" w:sz="0" w:space="0" w:color="auto"/>
        <w:bottom w:val="none" w:sz="0" w:space="0" w:color="auto"/>
        <w:right w:val="none" w:sz="0" w:space="0" w:color="auto"/>
      </w:divBdr>
    </w:div>
    <w:div w:id="211817624">
      <w:bodyDiv w:val="1"/>
      <w:marLeft w:val="0"/>
      <w:marRight w:val="0"/>
      <w:marTop w:val="0"/>
      <w:marBottom w:val="0"/>
      <w:divBdr>
        <w:top w:val="none" w:sz="0" w:space="0" w:color="auto"/>
        <w:left w:val="none" w:sz="0" w:space="0" w:color="auto"/>
        <w:bottom w:val="none" w:sz="0" w:space="0" w:color="auto"/>
        <w:right w:val="none" w:sz="0" w:space="0" w:color="auto"/>
      </w:divBdr>
    </w:div>
    <w:div w:id="212424981">
      <w:marLeft w:val="480"/>
      <w:marRight w:val="0"/>
      <w:marTop w:val="0"/>
      <w:marBottom w:val="0"/>
      <w:divBdr>
        <w:top w:val="none" w:sz="0" w:space="0" w:color="auto"/>
        <w:left w:val="none" w:sz="0" w:space="0" w:color="auto"/>
        <w:bottom w:val="none" w:sz="0" w:space="0" w:color="auto"/>
        <w:right w:val="none" w:sz="0" w:space="0" w:color="auto"/>
      </w:divBdr>
    </w:div>
    <w:div w:id="212809995">
      <w:bodyDiv w:val="1"/>
      <w:marLeft w:val="0"/>
      <w:marRight w:val="0"/>
      <w:marTop w:val="0"/>
      <w:marBottom w:val="0"/>
      <w:divBdr>
        <w:top w:val="none" w:sz="0" w:space="0" w:color="auto"/>
        <w:left w:val="none" w:sz="0" w:space="0" w:color="auto"/>
        <w:bottom w:val="none" w:sz="0" w:space="0" w:color="auto"/>
        <w:right w:val="none" w:sz="0" w:space="0" w:color="auto"/>
      </w:divBdr>
    </w:div>
    <w:div w:id="213347191">
      <w:marLeft w:val="480"/>
      <w:marRight w:val="0"/>
      <w:marTop w:val="0"/>
      <w:marBottom w:val="0"/>
      <w:divBdr>
        <w:top w:val="none" w:sz="0" w:space="0" w:color="auto"/>
        <w:left w:val="none" w:sz="0" w:space="0" w:color="auto"/>
        <w:bottom w:val="none" w:sz="0" w:space="0" w:color="auto"/>
        <w:right w:val="none" w:sz="0" w:space="0" w:color="auto"/>
      </w:divBdr>
    </w:div>
    <w:div w:id="213464387">
      <w:bodyDiv w:val="1"/>
      <w:marLeft w:val="0"/>
      <w:marRight w:val="0"/>
      <w:marTop w:val="0"/>
      <w:marBottom w:val="0"/>
      <w:divBdr>
        <w:top w:val="none" w:sz="0" w:space="0" w:color="auto"/>
        <w:left w:val="none" w:sz="0" w:space="0" w:color="auto"/>
        <w:bottom w:val="none" w:sz="0" w:space="0" w:color="auto"/>
        <w:right w:val="none" w:sz="0" w:space="0" w:color="auto"/>
      </w:divBdr>
    </w:div>
    <w:div w:id="213466198">
      <w:marLeft w:val="480"/>
      <w:marRight w:val="0"/>
      <w:marTop w:val="0"/>
      <w:marBottom w:val="0"/>
      <w:divBdr>
        <w:top w:val="none" w:sz="0" w:space="0" w:color="auto"/>
        <w:left w:val="none" w:sz="0" w:space="0" w:color="auto"/>
        <w:bottom w:val="none" w:sz="0" w:space="0" w:color="auto"/>
        <w:right w:val="none" w:sz="0" w:space="0" w:color="auto"/>
      </w:divBdr>
    </w:div>
    <w:div w:id="214389155">
      <w:bodyDiv w:val="1"/>
      <w:marLeft w:val="0"/>
      <w:marRight w:val="0"/>
      <w:marTop w:val="0"/>
      <w:marBottom w:val="0"/>
      <w:divBdr>
        <w:top w:val="none" w:sz="0" w:space="0" w:color="auto"/>
        <w:left w:val="none" w:sz="0" w:space="0" w:color="auto"/>
        <w:bottom w:val="none" w:sz="0" w:space="0" w:color="auto"/>
        <w:right w:val="none" w:sz="0" w:space="0" w:color="auto"/>
      </w:divBdr>
    </w:div>
    <w:div w:id="214632923">
      <w:marLeft w:val="480"/>
      <w:marRight w:val="0"/>
      <w:marTop w:val="0"/>
      <w:marBottom w:val="0"/>
      <w:divBdr>
        <w:top w:val="none" w:sz="0" w:space="0" w:color="auto"/>
        <w:left w:val="none" w:sz="0" w:space="0" w:color="auto"/>
        <w:bottom w:val="none" w:sz="0" w:space="0" w:color="auto"/>
        <w:right w:val="none" w:sz="0" w:space="0" w:color="auto"/>
      </w:divBdr>
    </w:div>
    <w:div w:id="214776893">
      <w:marLeft w:val="480"/>
      <w:marRight w:val="0"/>
      <w:marTop w:val="0"/>
      <w:marBottom w:val="0"/>
      <w:divBdr>
        <w:top w:val="none" w:sz="0" w:space="0" w:color="auto"/>
        <w:left w:val="none" w:sz="0" w:space="0" w:color="auto"/>
        <w:bottom w:val="none" w:sz="0" w:space="0" w:color="auto"/>
        <w:right w:val="none" w:sz="0" w:space="0" w:color="auto"/>
      </w:divBdr>
    </w:div>
    <w:div w:id="214852150">
      <w:bodyDiv w:val="1"/>
      <w:marLeft w:val="0"/>
      <w:marRight w:val="0"/>
      <w:marTop w:val="0"/>
      <w:marBottom w:val="0"/>
      <w:divBdr>
        <w:top w:val="none" w:sz="0" w:space="0" w:color="auto"/>
        <w:left w:val="none" w:sz="0" w:space="0" w:color="auto"/>
        <w:bottom w:val="none" w:sz="0" w:space="0" w:color="auto"/>
        <w:right w:val="none" w:sz="0" w:space="0" w:color="auto"/>
      </w:divBdr>
    </w:div>
    <w:div w:id="215435316">
      <w:bodyDiv w:val="1"/>
      <w:marLeft w:val="0"/>
      <w:marRight w:val="0"/>
      <w:marTop w:val="0"/>
      <w:marBottom w:val="0"/>
      <w:divBdr>
        <w:top w:val="none" w:sz="0" w:space="0" w:color="auto"/>
        <w:left w:val="none" w:sz="0" w:space="0" w:color="auto"/>
        <w:bottom w:val="none" w:sz="0" w:space="0" w:color="auto"/>
        <w:right w:val="none" w:sz="0" w:space="0" w:color="auto"/>
      </w:divBdr>
    </w:div>
    <w:div w:id="217060151">
      <w:bodyDiv w:val="1"/>
      <w:marLeft w:val="0"/>
      <w:marRight w:val="0"/>
      <w:marTop w:val="0"/>
      <w:marBottom w:val="0"/>
      <w:divBdr>
        <w:top w:val="none" w:sz="0" w:space="0" w:color="auto"/>
        <w:left w:val="none" w:sz="0" w:space="0" w:color="auto"/>
        <w:bottom w:val="none" w:sz="0" w:space="0" w:color="auto"/>
        <w:right w:val="none" w:sz="0" w:space="0" w:color="auto"/>
      </w:divBdr>
    </w:div>
    <w:div w:id="217397227">
      <w:bodyDiv w:val="1"/>
      <w:marLeft w:val="0"/>
      <w:marRight w:val="0"/>
      <w:marTop w:val="0"/>
      <w:marBottom w:val="0"/>
      <w:divBdr>
        <w:top w:val="none" w:sz="0" w:space="0" w:color="auto"/>
        <w:left w:val="none" w:sz="0" w:space="0" w:color="auto"/>
        <w:bottom w:val="none" w:sz="0" w:space="0" w:color="auto"/>
        <w:right w:val="none" w:sz="0" w:space="0" w:color="auto"/>
      </w:divBdr>
    </w:div>
    <w:div w:id="218059136">
      <w:marLeft w:val="480"/>
      <w:marRight w:val="0"/>
      <w:marTop w:val="0"/>
      <w:marBottom w:val="0"/>
      <w:divBdr>
        <w:top w:val="none" w:sz="0" w:space="0" w:color="auto"/>
        <w:left w:val="none" w:sz="0" w:space="0" w:color="auto"/>
        <w:bottom w:val="none" w:sz="0" w:space="0" w:color="auto"/>
        <w:right w:val="none" w:sz="0" w:space="0" w:color="auto"/>
      </w:divBdr>
    </w:div>
    <w:div w:id="218128699">
      <w:marLeft w:val="480"/>
      <w:marRight w:val="0"/>
      <w:marTop w:val="0"/>
      <w:marBottom w:val="0"/>
      <w:divBdr>
        <w:top w:val="none" w:sz="0" w:space="0" w:color="auto"/>
        <w:left w:val="none" w:sz="0" w:space="0" w:color="auto"/>
        <w:bottom w:val="none" w:sz="0" w:space="0" w:color="auto"/>
        <w:right w:val="none" w:sz="0" w:space="0" w:color="auto"/>
      </w:divBdr>
    </w:div>
    <w:div w:id="218517038">
      <w:marLeft w:val="480"/>
      <w:marRight w:val="0"/>
      <w:marTop w:val="0"/>
      <w:marBottom w:val="0"/>
      <w:divBdr>
        <w:top w:val="none" w:sz="0" w:space="0" w:color="auto"/>
        <w:left w:val="none" w:sz="0" w:space="0" w:color="auto"/>
        <w:bottom w:val="none" w:sz="0" w:space="0" w:color="auto"/>
        <w:right w:val="none" w:sz="0" w:space="0" w:color="auto"/>
      </w:divBdr>
    </w:div>
    <w:div w:id="218906845">
      <w:marLeft w:val="480"/>
      <w:marRight w:val="0"/>
      <w:marTop w:val="0"/>
      <w:marBottom w:val="0"/>
      <w:divBdr>
        <w:top w:val="none" w:sz="0" w:space="0" w:color="auto"/>
        <w:left w:val="none" w:sz="0" w:space="0" w:color="auto"/>
        <w:bottom w:val="none" w:sz="0" w:space="0" w:color="auto"/>
        <w:right w:val="none" w:sz="0" w:space="0" w:color="auto"/>
      </w:divBdr>
    </w:div>
    <w:div w:id="219556348">
      <w:marLeft w:val="480"/>
      <w:marRight w:val="0"/>
      <w:marTop w:val="0"/>
      <w:marBottom w:val="0"/>
      <w:divBdr>
        <w:top w:val="none" w:sz="0" w:space="0" w:color="auto"/>
        <w:left w:val="none" w:sz="0" w:space="0" w:color="auto"/>
        <w:bottom w:val="none" w:sz="0" w:space="0" w:color="auto"/>
        <w:right w:val="none" w:sz="0" w:space="0" w:color="auto"/>
      </w:divBdr>
    </w:div>
    <w:div w:id="220144229">
      <w:marLeft w:val="480"/>
      <w:marRight w:val="0"/>
      <w:marTop w:val="0"/>
      <w:marBottom w:val="0"/>
      <w:divBdr>
        <w:top w:val="none" w:sz="0" w:space="0" w:color="auto"/>
        <w:left w:val="none" w:sz="0" w:space="0" w:color="auto"/>
        <w:bottom w:val="none" w:sz="0" w:space="0" w:color="auto"/>
        <w:right w:val="none" w:sz="0" w:space="0" w:color="auto"/>
      </w:divBdr>
    </w:div>
    <w:div w:id="220479623">
      <w:marLeft w:val="480"/>
      <w:marRight w:val="0"/>
      <w:marTop w:val="0"/>
      <w:marBottom w:val="0"/>
      <w:divBdr>
        <w:top w:val="none" w:sz="0" w:space="0" w:color="auto"/>
        <w:left w:val="none" w:sz="0" w:space="0" w:color="auto"/>
        <w:bottom w:val="none" w:sz="0" w:space="0" w:color="auto"/>
        <w:right w:val="none" w:sz="0" w:space="0" w:color="auto"/>
      </w:divBdr>
    </w:div>
    <w:div w:id="221137019">
      <w:bodyDiv w:val="1"/>
      <w:marLeft w:val="0"/>
      <w:marRight w:val="0"/>
      <w:marTop w:val="0"/>
      <w:marBottom w:val="0"/>
      <w:divBdr>
        <w:top w:val="none" w:sz="0" w:space="0" w:color="auto"/>
        <w:left w:val="none" w:sz="0" w:space="0" w:color="auto"/>
        <w:bottom w:val="none" w:sz="0" w:space="0" w:color="auto"/>
        <w:right w:val="none" w:sz="0" w:space="0" w:color="auto"/>
      </w:divBdr>
    </w:div>
    <w:div w:id="221526009">
      <w:marLeft w:val="480"/>
      <w:marRight w:val="0"/>
      <w:marTop w:val="0"/>
      <w:marBottom w:val="0"/>
      <w:divBdr>
        <w:top w:val="none" w:sz="0" w:space="0" w:color="auto"/>
        <w:left w:val="none" w:sz="0" w:space="0" w:color="auto"/>
        <w:bottom w:val="none" w:sz="0" w:space="0" w:color="auto"/>
        <w:right w:val="none" w:sz="0" w:space="0" w:color="auto"/>
      </w:divBdr>
    </w:div>
    <w:div w:id="221723632">
      <w:marLeft w:val="480"/>
      <w:marRight w:val="0"/>
      <w:marTop w:val="0"/>
      <w:marBottom w:val="0"/>
      <w:divBdr>
        <w:top w:val="none" w:sz="0" w:space="0" w:color="auto"/>
        <w:left w:val="none" w:sz="0" w:space="0" w:color="auto"/>
        <w:bottom w:val="none" w:sz="0" w:space="0" w:color="auto"/>
        <w:right w:val="none" w:sz="0" w:space="0" w:color="auto"/>
      </w:divBdr>
    </w:div>
    <w:div w:id="221916043">
      <w:marLeft w:val="480"/>
      <w:marRight w:val="0"/>
      <w:marTop w:val="0"/>
      <w:marBottom w:val="0"/>
      <w:divBdr>
        <w:top w:val="none" w:sz="0" w:space="0" w:color="auto"/>
        <w:left w:val="none" w:sz="0" w:space="0" w:color="auto"/>
        <w:bottom w:val="none" w:sz="0" w:space="0" w:color="auto"/>
        <w:right w:val="none" w:sz="0" w:space="0" w:color="auto"/>
      </w:divBdr>
    </w:div>
    <w:div w:id="222183016">
      <w:bodyDiv w:val="1"/>
      <w:marLeft w:val="0"/>
      <w:marRight w:val="0"/>
      <w:marTop w:val="0"/>
      <w:marBottom w:val="0"/>
      <w:divBdr>
        <w:top w:val="none" w:sz="0" w:space="0" w:color="auto"/>
        <w:left w:val="none" w:sz="0" w:space="0" w:color="auto"/>
        <w:bottom w:val="none" w:sz="0" w:space="0" w:color="auto"/>
        <w:right w:val="none" w:sz="0" w:space="0" w:color="auto"/>
      </w:divBdr>
      <w:divsChild>
        <w:div w:id="875890495">
          <w:marLeft w:val="480"/>
          <w:marRight w:val="0"/>
          <w:marTop w:val="0"/>
          <w:marBottom w:val="0"/>
          <w:divBdr>
            <w:top w:val="none" w:sz="0" w:space="0" w:color="auto"/>
            <w:left w:val="none" w:sz="0" w:space="0" w:color="auto"/>
            <w:bottom w:val="none" w:sz="0" w:space="0" w:color="auto"/>
            <w:right w:val="none" w:sz="0" w:space="0" w:color="auto"/>
          </w:divBdr>
        </w:div>
        <w:div w:id="703100197">
          <w:marLeft w:val="480"/>
          <w:marRight w:val="0"/>
          <w:marTop w:val="0"/>
          <w:marBottom w:val="0"/>
          <w:divBdr>
            <w:top w:val="none" w:sz="0" w:space="0" w:color="auto"/>
            <w:left w:val="none" w:sz="0" w:space="0" w:color="auto"/>
            <w:bottom w:val="none" w:sz="0" w:space="0" w:color="auto"/>
            <w:right w:val="none" w:sz="0" w:space="0" w:color="auto"/>
          </w:divBdr>
        </w:div>
        <w:div w:id="331031964">
          <w:marLeft w:val="480"/>
          <w:marRight w:val="0"/>
          <w:marTop w:val="0"/>
          <w:marBottom w:val="0"/>
          <w:divBdr>
            <w:top w:val="none" w:sz="0" w:space="0" w:color="auto"/>
            <w:left w:val="none" w:sz="0" w:space="0" w:color="auto"/>
            <w:bottom w:val="none" w:sz="0" w:space="0" w:color="auto"/>
            <w:right w:val="none" w:sz="0" w:space="0" w:color="auto"/>
          </w:divBdr>
        </w:div>
        <w:div w:id="1008486783">
          <w:marLeft w:val="480"/>
          <w:marRight w:val="0"/>
          <w:marTop w:val="0"/>
          <w:marBottom w:val="0"/>
          <w:divBdr>
            <w:top w:val="none" w:sz="0" w:space="0" w:color="auto"/>
            <w:left w:val="none" w:sz="0" w:space="0" w:color="auto"/>
            <w:bottom w:val="none" w:sz="0" w:space="0" w:color="auto"/>
            <w:right w:val="none" w:sz="0" w:space="0" w:color="auto"/>
          </w:divBdr>
        </w:div>
        <w:div w:id="1382048404">
          <w:marLeft w:val="480"/>
          <w:marRight w:val="0"/>
          <w:marTop w:val="0"/>
          <w:marBottom w:val="0"/>
          <w:divBdr>
            <w:top w:val="none" w:sz="0" w:space="0" w:color="auto"/>
            <w:left w:val="none" w:sz="0" w:space="0" w:color="auto"/>
            <w:bottom w:val="none" w:sz="0" w:space="0" w:color="auto"/>
            <w:right w:val="none" w:sz="0" w:space="0" w:color="auto"/>
          </w:divBdr>
        </w:div>
        <w:div w:id="2062556834">
          <w:marLeft w:val="480"/>
          <w:marRight w:val="0"/>
          <w:marTop w:val="0"/>
          <w:marBottom w:val="0"/>
          <w:divBdr>
            <w:top w:val="none" w:sz="0" w:space="0" w:color="auto"/>
            <w:left w:val="none" w:sz="0" w:space="0" w:color="auto"/>
            <w:bottom w:val="none" w:sz="0" w:space="0" w:color="auto"/>
            <w:right w:val="none" w:sz="0" w:space="0" w:color="auto"/>
          </w:divBdr>
        </w:div>
        <w:div w:id="2120298884">
          <w:marLeft w:val="480"/>
          <w:marRight w:val="0"/>
          <w:marTop w:val="0"/>
          <w:marBottom w:val="0"/>
          <w:divBdr>
            <w:top w:val="none" w:sz="0" w:space="0" w:color="auto"/>
            <w:left w:val="none" w:sz="0" w:space="0" w:color="auto"/>
            <w:bottom w:val="none" w:sz="0" w:space="0" w:color="auto"/>
            <w:right w:val="none" w:sz="0" w:space="0" w:color="auto"/>
          </w:divBdr>
        </w:div>
        <w:div w:id="1879781491">
          <w:marLeft w:val="480"/>
          <w:marRight w:val="0"/>
          <w:marTop w:val="0"/>
          <w:marBottom w:val="0"/>
          <w:divBdr>
            <w:top w:val="none" w:sz="0" w:space="0" w:color="auto"/>
            <w:left w:val="none" w:sz="0" w:space="0" w:color="auto"/>
            <w:bottom w:val="none" w:sz="0" w:space="0" w:color="auto"/>
            <w:right w:val="none" w:sz="0" w:space="0" w:color="auto"/>
          </w:divBdr>
        </w:div>
        <w:div w:id="494343571">
          <w:marLeft w:val="480"/>
          <w:marRight w:val="0"/>
          <w:marTop w:val="0"/>
          <w:marBottom w:val="0"/>
          <w:divBdr>
            <w:top w:val="none" w:sz="0" w:space="0" w:color="auto"/>
            <w:left w:val="none" w:sz="0" w:space="0" w:color="auto"/>
            <w:bottom w:val="none" w:sz="0" w:space="0" w:color="auto"/>
            <w:right w:val="none" w:sz="0" w:space="0" w:color="auto"/>
          </w:divBdr>
        </w:div>
        <w:div w:id="2140754680">
          <w:marLeft w:val="480"/>
          <w:marRight w:val="0"/>
          <w:marTop w:val="0"/>
          <w:marBottom w:val="0"/>
          <w:divBdr>
            <w:top w:val="none" w:sz="0" w:space="0" w:color="auto"/>
            <w:left w:val="none" w:sz="0" w:space="0" w:color="auto"/>
            <w:bottom w:val="none" w:sz="0" w:space="0" w:color="auto"/>
            <w:right w:val="none" w:sz="0" w:space="0" w:color="auto"/>
          </w:divBdr>
        </w:div>
        <w:div w:id="1903060644">
          <w:marLeft w:val="480"/>
          <w:marRight w:val="0"/>
          <w:marTop w:val="0"/>
          <w:marBottom w:val="0"/>
          <w:divBdr>
            <w:top w:val="none" w:sz="0" w:space="0" w:color="auto"/>
            <w:left w:val="none" w:sz="0" w:space="0" w:color="auto"/>
            <w:bottom w:val="none" w:sz="0" w:space="0" w:color="auto"/>
            <w:right w:val="none" w:sz="0" w:space="0" w:color="auto"/>
          </w:divBdr>
        </w:div>
        <w:div w:id="1092824256">
          <w:marLeft w:val="480"/>
          <w:marRight w:val="0"/>
          <w:marTop w:val="0"/>
          <w:marBottom w:val="0"/>
          <w:divBdr>
            <w:top w:val="none" w:sz="0" w:space="0" w:color="auto"/>
            <w:left w:val="none" w:sz="0" w:space="0" w:color="auto"/>
            <w:bottom w:val="none" w:sz="0" w:space="0" w:color="auto"/>
            <w:right w:val="none" w:sz="0" w:space="0" w:color="auto"/>
          </w:divBdr>
        </w:div>
        <w:div w:id="113988215">
          <w:marLeft w:val="480"/>
          <w:marRight w:val="0"/>
          <w:marTop w:val="0"/>
          <w:marBottom w:val="0"/>
          <w:divBdr>
            <w:top w:val="none" w:sz="0" w:space="0" w:color="auto"/>
            <w:left w:val="none" w:sz="0" w:space="0" w:color="auto"/>
            <w:bottom w:val="none" w:sz="0" w:space="0" w:color="auto"/>
            <w:right w:val="none" w:sz="0" w:space="0" w:color="auto"/>
          </w:divBdr>
        </w:div>
        <w:div w:id="1931893560">
          <w:marLeft w:val="480"/>
          <w:marRight w:val="0"/>
          <w:marTop w:val="0"/>
          <w:marBottom w:val="0"/>
          <w:divBdr>
            <w:top w:val="none" w:sz="0" w:space="0" w:color="auto"/>
            <w:left w:val="none" w:sz="0" w:space="0" w:color="auto"/>
            <w:bottom w:val="none" w:sz="0" w:space="0" w:color="auto"/>
            <w:right w:val="none" w:sz="0" w:space="0" w:color="auto"/>
          </w:divBdr>
        </w:div>
        <w:div w:id="1284115825">
          <w:marLeft w:val="480"/>
          <w:marRight w:val="0"/>
          <w:marTop w:val="0"/>
          <w:marBottom w:val="0"/>
          <w:divBdr>
            <w:top w:val="none" w:sz="0" w:space="0" w:color="auto"/>
            <w:left w:val="none" w:sz="0" w:space="0" w:color="auto"/>
            <w:bottom w:val="none" w:sz="0" w:space="0" w:color="auto"/>
            <w:right w:val="none" w:sz="0" w:space="0" w:color="auto"/>
          </w:divBdr>
        </w:div>
        <w:div w:id="943654012">
          <w:marLeft w:val="480"/>
          <w:marRight w:val="0"/>
          <w:marTop w:val="0"/>
          <w:marBottom w:val="0"/>
          <w:divBdr>
            <w:top w:val="none" w:sz="0" w:space="0" w:color="auto"/>
            <w:left w:val="none" w:sz="0" w:space="0" w:color="auto"/>
            <w:bottom w:val="none" w:sz="0" w:space="0" w:color="auto"/>
            <w:right w:val="none" w:sz="0" w:space="0" w:color="auto"/>
          </w:divBdr>
        </w:div>
        <w:div w:id="580480499">
          <w:marLeft w:val="480"/>
          <w:marRight w:val="0"/>
          <w:marTop w:val="0"/>
          <w:marBottom w:val="0"/>
          <w:divBdr>
            <w:top w:val="none" w:sz="0" w:space="0" w:color="auto"/>
            <w:left w:val="none" w:sz="0" w:space="0" w:color="auto"/>
            <w:bottom w:val="none" w:sz="0" w:space="0" w:color="auto"/>
            <w:right w:val="none" w:sz="0" w:space="0" w:color="auto"/>
          </w:divBdr>
        </w:div>
      </w:divsChild>
    </w:div>
    <w:div w:id="222716414">
      <w:bodyDiv w:val="1"/>
      <w:marLeft w:val="0"/>
      <w:marRight w:val="0"/>
      <w:marTop w:val="0"/>
      <w:marBottom w:val="0"/>
      <w:divBdr>
        <w:top w:val="none" w:sz="0" w:space="0" w:color="auto"/>
        <w:left w:val="none" w:sz="0" w:space="0" w:color="auto"/>
        <w:bottom w:val="none" w:sz="0" w:space="0" w:color="auto"/>
        <w:right w:val="none" w:sz="0" w:space="0" w:color="auto"/>
      </w:divBdr>
    </w:div>
    <w:div w:id="223031317">
      <w:marLeft w:val="480"/>
      <w:marRight w:val="0"/>
      <w:marTop w:val="0"/>
      <w:marBottom w:val="0"/>
      <w:divBdr>
        <w:top w:val="none" w:sz="0" w:space="0" w:color="auto"/>
        <w:left w:val="none" w:sz="0" w:space="0" w:color="auto"/>
        <w:bottom w:val="none" w:sz="0" w:space="0" w:color="auto"/>
        <w:right w:val="none" w:sz="0" w:space="0" w:color="auto"/>
      </w:divBdr>
    </w:div>
    <w:div w:id="223102127">
      <w:bodyDiv w:val="1"/>
      <w:marLeft w:val="0"/>
      <w:marRight w:val="0"/>
      <w:marTop w:val="0"/>
      <w:marBottom w:val="0"/>
      <w:divBdr>
        <w:top w:val="none" w:sz="0" w:space="0" w:color="auto"/>
        <w:left w:val="none" w:sz="0" w:space="0" w:color="auto"/>
        <w:bottom w:val="none" w:sz="0" w:space="0" w:color="auto"/>
        <w:right w:val="none" w:sz="0" w:space="0" w:color="auto"/>
      </w:divBdr>
    </w:div>
    <w:div w:id="223490502">
      <w:marLeft w:val="480"/>
      <w:marRight w:val="0"/>
      <w:marTop w:val="0"/>
      <w:marBottom w:val="0"/>
      <w:divBdr>
        <w:top w:val="none" w:sz="0" w:space="0" w:color="auto"/>
        <w:left w:val="none" w:sz="0" w:space="0" w:color="auto"/>
        <w:bottom w:val="none" w:sz="0" w:space="0" w:color="auto"/>
        <w:right w:val="none" w:sz="0" w:space="0" w:color="auto"/>
      </w:divBdr>
    </w:div>
    <w:div w:id="223833291">
      <w:marLeft w:val="480"/>
      <w:marRight w:val="0"/>
      <w:marTop w:val="0"/>
      <w:marBottom w:val="0"/>
      <w:divBdr>
        <w:top w:val="none" w:sz="0" w:space="0" w:color="auto"/>
        <w:left w:val="none" w:sz="0" w:space="0" w:color="auto"/>
        <w:bottom w:val="none" w:sz="0" w:space="0" w:color="auto"/>
        <w:right w:val="none" w:sz="0" w:space="0" w:color="auto"/>
      </w:divBdr>
    </w:div>
    <w:div w:id="224338510">
      <w:marLeft w:val="480"/>
      <w:marRight w:val="0"/>
      <w:marTop w:val="0"/>
      <w:marBottom w:val="0"/>
      <w:divBdr>
        <w:top w:val="none" w:sz="0" w:space="0" w:color="auto"/>
        <w:left w:val="none" w:sz="0" w:space="0" w:color="auto"/>
        <w:bottom w:val="none" w:sz="0" w:space="0" w:color="auto"/>
        <w:right w:val="none" w:sz="0" w:space="0" w:color="auto"/>
      </w:divBdr>
    </w:div>
    <w:div w:id="224806115">
      <w:bodyDiv w:val="1"/>
      <w:marLeft w:val="0"/>
      <w:marRight w:val="0"/>
      <w:marTop w:val="0"/>
      <w:marBottom w:val="0"/>
      <w:divBdr>
        <w:top w:val="none" w:sz="0" w:space="0" w:color="auto"/>
        <w:left w:val="none" w:sz="0" w:space="0" w:color="auto"/>
        <w:bottom w:val="none" w:sz="0" w:space="0" w:color="auto"/>
        <w:right w:val="none" w:sz="0" w:space="0" w:color="auto"/>
      </w:divBdr>
    </w:div>
    <w:div w:id="224806719">
      <w:marLeft w:val="480"/>
      <w:marRight w:val="0"/>
      <w:marTop w:val="0"/>
      <w:marBottom w:val="0"/>
      <w:divBdr>
        <w:top w:val="none" w:sz="0" w:space="0" w:color="auto"/>
        <w:left w:val="none" w:sz="0" w:space="0" w:color="auto"/>
        <w:bottom w:val="none" w:sz="0" w:space="0" w:color="auto"/>
        <w:right w:val="none" w:sz="0" w:space="0" w:color="auto"/>
      </w:divBdr>
    </w:div>
    <w:div w:id="224875502">
      <w:marLeft w:val="480"/>
      <w:marRight w:val="0"/>
      <w:marTop w:val="0"/>
      <w:marBottom w:val="0"/>
      <w:divBdr>
        <w:top w:val="none" w:sz="0" w:space="0" w:color="auto"/>
        <w:left w:val="none" w:sz="0" w:space="0" w:color="auto"/>
        <w:bottom w:val="none" w:sz="0" w:space="0" w:color="auto"/>
        <w:right w:val="none" w:sz="0" w:space="0" w:color="auto"/>
      </w:divBdr>
    </w:div>
    <w:div w:id="225722989">
      <w:bodyDiv w:val="1"/>
      <w:marLeft w:val="0"/>
      <w:marRight w:val="0"/>
      <w:marTop w:val="0"/>
      <w:marBottom w:val="0"/>
      <w:divBdr>
        <w:top w:val="none" w:sz="0" w:space="0" w:color="auto"/>
        <w:left w:val="none" w:sz="0" w:space="0" w:color="auto"/>
        <w:bottom w:val="none" w:sz="0" w:space="0" w:color="auto"/>
        <w:right w:val="none" w:sz="0" w:space="0" w:color="auto"/>
      </w:divBdr>
    </w:div>
    <w:div w:id="225922603">
      <w:marLeft w:val="480"/>
      <w:marRight w:val="0"/>
      <w:marTop w:val="0"/>
      <w:marBottom w:val="0"/>
      <w:divBdr>
        <w:top w:val="none" w:sz="0" w:space="0" w:color="auto"/>
        <w:left w:val="none" w:sz="0" w:space="0" w:color="auto"/>
        <w:bottom w:val="none" w:sz="0" w:space="0" w:color="auto"/>
        <w:right w:val="none" w:sz="0" w:space="0" w:color="auto"/>
      </w:divBdr>
    </w:div>
    <w:div w:id="225993019">
      <w:bodyDiv w:val="1"/>
      <w:marLeft w:val="0"/>
      <w:marRight w:val="0"/>
      <w:marTop w:val="0"/>
      <w:marBottom w:val="0"/>
      <w:divBdr>
        <w:top w:val="none" w:sz="0" w:space="0" w:color="auto"/>
        <w:left w:val="none" w:sz="0" w:space="0" w:color="auto"/>
        <w:bottom w:val="none" w:sz="0" w:space="0" w:color="auto"/>
        <w:right w:val="none" w:sz="0" w:space="0" w:color="auto"/>
      </w:divBdr>
      <w:divsChild>
        <w:div w:id="1627153760">
          <w:marLeft w:val="480"/>
          <w:marRight w:val="0"/>
          <w:marTop w:val="0"/>
          <w:marBottom w:val="0"/>
          <w:divBdr>
            <w:top w:val="none" w:sz="0" w:space="0" w:color="auto"/>
            <w:left w:val="none" w:sz="0" w:space="0" w:color="auto"/>
            <w:bottom w:val="none" w:sz="0" w:space="0" w:color="auto"/>
            <w:right w:val="none" w:sz="0" w:space="0" w:color="auto"/>
          </w:divBdr>
        </w:div>
        <w:div w:id="260264090">
          <w:marLeft w:val="480"/>
          <w:marRight w:val="0"/>
          <w:marTop w:val="0"/>
          <w:marBottom w:val="0"/>
          <w:divBdr>
            <w:top w:val="none" w:sz="0" w:space="0" w:color="auto"/>
            <w:left w:val="none" w:sz="0" w:space="0" w:color="auto"/>
            <w:bottom w:val="none" w:sz="0" w:space="0" w:color="auto"/>
            <w:right w:val="none" w:sz="0" w:space="0" w:color="auto"/>
          </w:divBdr>
        </w:div>
        <w:div w:id="788359950">
          <w:marLeft w:val="480"/>
          <w:marRight w:val="0"/>
          <w:marTop w:val="0"/>
          <w:marBottom w:val="0"/>
          <w:divBdr>
            <w:top w:val="none" w:sz="0" w:space="0" w:color="auto"/>
            <w:left w:val="none" w:sz="0" w:space="0" w:color="auto"/>
            <w:bottom w:val="none" w:sz="0" w:space="0" w:color="auto"/>
            <w:right w:val="none" w:sz="0" w:space="0" w:color="auto"/>
          </w:divBdr>
        </w:div>
        <w:div w:id="683823286">
          <w:marLeft w:val="480"/>
          <w:marRight w:val="0"/>
          <w:marTop w:val="0"/>
          <w:marBottom w:val="0"/>
          <w:divBdr>
            <w:top w:val="none" w:sz="0" w:space="0" w:color="auto"/>
            <w:left w:val="none" w:sz="0" w:space="0" w:color="auto"/>
            <w:bottom w:val="none" w:sz="0" w:space="0" w:color="auto"/>
            <w:right w:val="none" w:sz="0" w:space="0" w:color="auto"/>
          </w:divBdr>
        </w:div>
        <w:div w:id="1061444060">
          <w:marLeft w:val="480"/>
          <w:marRight w:val="0"/>
          <w:marTop w:val="0"/>
          <w:marBottom w:val="0"/>
          <w:divBdr>
            <w:top w:val="none" w:sz="0" w:space="0" w:color="auto"/>
            <w:left w:val="none" w:sz="0" w:space="0" w:color="auto"/>
            <w:bottom w:val="none" w:sz="0" w:space="0" w:color="auto"/>
            <w:right w:val="none" w:sz="0" w:space="0" w:color="auto"/>
          </w:divBdr>
        </w:div>
        <w:div w:id="1133907007">
          <w:marLeft w:val="480"/>
          <w:marRight w:val="0"/>
          <w:marTop w:val="0"/>
          <w:marBottom w:val="0"/>
          <w:divBdr>
            <w:top w:val="none" w:sz="0" w:space="0" w:color="auto"/>
            <w:left w:val="none" w:sz="0" w:space="0" w:color="auto"/>
            <w:bottom w:val="none" w:sz="0" w:space="0" w:color="auto"/>
            <w:right w:val="none" w:sz="0" w:space="0" w:color="auto"/>
          </w:divBdr>
        </w:div>
        <w:div w:id="1984307263">
          <w:marLeft w:val="480"/>
          <w:marRight w:val="0"/>
          <w:marTop w:val="0"/>
          <w:marBottom w:val="0"/>
          <w:divBdr>
            <w:top w:val="none" w:sz="0" w:space="0" w:color="auto"/>
            <w:left w:val="none" w:sz="0" w:space="0" w:color="auto"/>
            <w:bottom w:val="none" w:sz="0" w:space="0" w:color="auto"/>
            <w:right w:val="none" w:sz="0" w:space="0" w:color="auto"/>
          </w:divBdr>
        </w:div>
      </w:divsChild>
    </w:div>
    <w:div w:id="226382208">
      <w:marLeft w:val="480"/>
      <w:marRight w:val="0"/>
      <w:marTop w:val="0"/>
      <w:marBottom w:val="0"/>
      <w:divBdr>
        <w:top w:val="none" w:sz="0" w:space="0" w:color="auto"/>
        <w:left w:val="none" w:sz="0" w:space="0" w:color="auto"/>
        <w:bottom w:val="none" w:sz="0" w:space="0" w:color="auto"/>
        <w:right w:val="none" w:sz="0" w:space="0" w:color="auto"/>
      </w:divBdr>
    </w:div>
    <w:div w:id="226455970">
      <w:marLeft w:val="480"/>
      <w:marRight w:val="0"/>
      <w:marTop w:val="0"/>
      <w:marBottom w:val="0"/>
      <w:divBdr>
        <w:top w:val="none" w:sz="0" w:space="0" w:color="auto"/>
        <w:left w:val="none" w:sz="0" w:space="0" w:color="auto"/>
        <w:bottom w:val="none" w:sz="0" w:space="0" w:color="auto"/>
        <w:right w:val="none" w:sz="0" w:space="0" w:color="auto"/>
      </w:divBdr>
    </w:div>
    <w:div w:id="226690524">
      <w:bodyDiv w:val="1"/>
      <w:marLeft w:val="0"/>
      <w:marRight w:val="0"/>
      <w:marTop w:val="0"/>
      <w:marBottom w:val="0"/>
      <w:divBdr>
        <w:top w:val="none" w:sz="0" w:space="0" w:color="auto"/>
        <w:left w:val="none" w:sz="0" w:space="0" w:color="auto"/>
        <w:bottom w:val="none" w:sz="0" w:space="0" w:color="auto"/>
        <w:right w:val="none" w:sz="0" w:space="0" w:color="auto"/>
      </w:divBdr>
    </w:div>
    <w:div w:id="227500615">
      <w:marLeft w:val="480"/>
      <w:marRight w:val="0"/>
      <w:marTop w:val="0"/>
      <w:marBottom w:val="0"/>
      <w:divBdr>
        <w:top w:val="none" w:sz="0" w:space="0" w:color="auto"/>
        <w:left w:val="none" w:sz="0" w:space="0" w:color="auto"/>
        <w:bottom w:val="none" w:sz="0" w:space="0" w:color="auto"/>
        <w:right w:val="none" w:sz="0" w:space="0" w:color="auto"/>
      </w:divBdr>
    </w:div>
    <w:div w:id="228419218">
      <w:marLeft w:val="480"/>
      <w:marRight w:val="0"/>
      <w:marTop w:val="0"/>
      <w:marBottom w:val="0"/>
      <w:divBdr>
        <w:top w:val="none" w:sz="0" w:space="0" w:color="auto"/>
        <w:left w:val="none" w:sz="0" w:space="0" w:color="auto"/>
        <w:bottom w:val="none" w:sz="0" w:space="0" w:color="auto"/>
        <w:right w:val="none" w:sz="0" w:space="0" w:color="auto"/>
      </w:divBdr>
    </w:div>
    <w:div w:id="228467615">
      <w:bodyDiv w:val="1"/>
      <w:marLeft w:val="0"/>
      <w:marRight w:val="0"/>
      <w:marTop w:val="0"/>
      <w:marBottom w:val="0"/>
      <w:divBdr>
        <w:top w:val="none" w:sz="0" w:space="0" w:color="auto"/>
        <w:left w:val="none" w:sz="0" w:space="0" w:color="auto"/>
        <w:bottom w:val="none" w:sz="0" w:space="0" w:color="auto"/>
        <w:right w:val="none" w:sz="0" w:space="0" w:color="auto"/>
      </w:divBdr>
      <w:divsChild>
        <w:div w:id="1714889656">
          <w:marLeft w:val="480"/>
          <w:marRight w:val="0"/>
          <w:marTop w:val="0"/>
          <w:marBottom w:val="0"/>
          <w:divBdr>
            <w:top w:val="none" w:sz="0" w:space="0" w:color="auto"/>
            <w:left w:val="none" w:sz="0" w:space="0" w:color="auto"/>
            <w:bottom w:val="none" w:sz="0" w:space="0" w:color="auto"/>
            <w:right w:val="none" w:sz="0" w:space="0" w:color="auto"/>
          </w:divBdr>
        </w:div>
        <w:div w:id="1493526529">
          <w:marLeft w:val="480"/>
          <w:marRight w:val="0"/>
          <w:marTop w:val="0"/>
          <w:marBottom w:val="0"/>
          <w:divBdr>
            <w:top w:val="none" w:sz="0" w:space="0" w:color="auto"/>
            <w:left w:val="none" w:sz="0" w:space="0" w:color="auto"/>
            <w:bottom w:val="none" w:sz="0" w:space="0" w:color="auto"/>
            <w:right w:val="none" w:sz="0" w:space="0" w:color="auto"/>
          </w:divBdr>
        </w:div>
        <w:div w:id="785389590">
          <w:marLeft w:val="480"/>
          <w:marRight w:val="0"/>
          <w:marTop w:val="0"/>
          <w:marBottom w:val="0"/>
          <w:divBdr>
            <w:top w:val="none" w:sz="0" w:space="0" w:color="auto"/>
            <w:left w:val="none" w:sz="0" w:space="0" w:color="auto"/>
            <w:bottom w:val="none" w:sz="0" w:space="0" w:color="auto"/>
            <w:right w:val="none" w:sz="0" w:space="0" w:color="auto"/>
          </w:divBdr>
        </w:div>
        <w:div w:id="426081566">
          <w:marLeft w:val="480"/>
          <w:marRight w:val="0"/>
          <w:marTop w:val="0"/>
          <w:marBottom w:val="0"/>
          <w:divBdr>
            <w:top w:val="none" w:sz="0" w:space="0" w:color="auto"/>
            <w:left w:val="none" w:sz="0" w:space="0" w:color="auto"/>
            <w:bottom w:val="none" w:sz="0" w:space="0" w:color="auto"/>
            <w:right w:val="none" w:sz="0" w:space="0" w:color="auto"/>
          </w:divBdr>
        </w:div>
        <w:div w:id="2076735901">
          <w:marLeft w:val="480"/>
          <w:marRight w:val="0"/>
          <w:marTop w:val="0"/>
          <w:marBottom w:val="0"/>
          <w:divBdr>
            <w:top w:val="none" w:sz="0" w:space="0" w:color="auto"/>
            <w:left w:val="none" w:sz="0" w:space="0" w:color="auto"/>
            <w:bottom w:val="none" w:sz="0" w:space="0" w:color="auto"/>
            <w:right w:val="none" w:sz="0" w:space="0" w:color="auto"/>
          </w:divBdr>
        </w:div>
        <w:div w:id="78911273">
          <w:marLeft w:val="480"/>
          <w:marRight w:val="0"/>
          <w:marTop w:val="0"/>
          <w:marBottom w:val="0"/>
          <w:divBdr>
            <w:top w:val="none" w:sz="0" w:space="0" w:color="auto"/>
            <w:left w:val="none" w:sz="0" w:space="0" w:color="auto"/>
            <w:bottom w:val="none" w:sz="0" w:space="0" w:color="auto"/>
            <w:right w:val="none" w:sz="0" w:space="0" w:color="auto"/>
          </w:divBdr>
        </w:div>
        <w:div w:id="433675134">
          <w:marLeft w:val="480"/>
          <w:marRight w:val="0"/>
          <w:marTop w:val="0"/>
          <w:marBottom w:val="0"/>
          <w:divBdr>
            <w:top w:val="none" w:sz="0" w:space="0" w:color="auto"/>
            <w:left w:val="none" w:sz="0" w:space="0" w:color="auto"/>
            <w:bottom w:val="none" w:sz="0" w:space="0" w:color="auto"/>
            <w:right w:val="none" w:sz="0" w:space="0" w:color="auto"/>
          </w:divBdr>
        </w:div>
        <w:div w:id="790318021">
          <w:marLeft w:val="480"/>
          <w:marRight w:val="0"/>
          <w:marTop w:val="0"/>
          <w:marBottom w:val="0"/>
          <w:divBdr>
            <w:top w:val="none" w:sz="0" w:space="0" w:color="auto"/>
            <w:left w:val="none" w:sz="0" w:space="0" w:color="auto"/>
            <w:bottom w:val="none" w:sz="0" w:space="0" w:color="auto"/>
            <w:right w:val="none" w:sz="0" w:space="0" w:color="auto"/>
          </w:divBdr>
        </w:div>
        <w:div w:id="1293825840">
          <w:marLeft w:val="480"/>
          <w:marRight w:val="0"/>
          <w:marTop w:val="0"/>
          <w:marBottom w:val="0"/>
          <w:divBdr>
            <w:top w:val="none" w:sz="0" w:space="0" w:color="auto"/>
            <w:left w:val="none" w:sz="0" w:space="0" w:color="auto"/>
            <w:bottom w:val="none" w:sz="0" w:space="0" w:color="auto"/>
            <w:right w:val="none" w:sz="0" w:space="0" w:color="auto"/>
          </w:divBdr>
        </w:div>
        <w:div w:id="169947796">
          <w:marLeft w:val="480"/>
          <w:marRight w:val="0"/>
          <w:marTop w:val="0"/>
          <w:marBottom w:val="0"/>
          <w:divBdr>
            <w:top w:val="none" w:sz="0" w:space="0" w:color="auto"/>
            <w:left w:val="none" w:sz="0" w:space="0" w:color="auto"/>
            <w:bottom w:val="none" w:sz="0" w:space="0" w:color="auto"/>
            <w:right w:val="none" w:sz="0" w:space="0" w:color="auto"/>
          </w:divBdr>
        </w:div>
        <w:div w:id="1580405887">
          <w:marLeft w:val="480"/>
          <w:marRight w:val="0"/>
          <w:marTop w:val="0"/>
          <w:marBottom w:val="0"/>
          <w:divBdr>
            <w:top w:val="none" w:sz="0" w:space="0" w:color="auto"/>
            <w:left w:val="none" w:sz="0" w:space="0" w:color="auto"/>
            <w:bottom w:val="none" w:sz="0" w:space="0" w:color="auto"/>
            <w:right w:val="none" w:sz="0" w:space="0" w:color="auto"/>
          </w:divBdr>
        </w:div>
        <w:div w:id="2004039749">
          <w:marLeft w:val="480"/>
          <w:marRight w:val="0"/>
          <w:marTop w:val="0"/>
          <w:marBottom w:val="0"/>
          <w:divBdr>
            <w:top w:val="none" w:sz="0" w:space="0" w:color="auto"/>
            <w:left w:val="none" w:sz="0" w:space="0" w:color="auto"/>
            <w:bottom w:val="none" w:sz="0" w:space="0" w:color="auto"/>
            <w:right w:val="none" w:sz="0" w:space="0" w:color="auto"/>
          </w:divBdr>
        </w:div>
        <w:div w:id="561794829">
          <w:marLeft w:val="480"/>
          <w:marRight w:val="0"/>
          <w:marTop w:val="0"/>
          <w:marBottom w:val="0"/>
          <w:divBdr>
            <w:top w:val="none" w:sz="0" w:space="0" w:color="auto"/>
            <w:left w:val="none" w:sz="0" w:space="0" w:color="auto"/>
            <w:bottom w:val="none" w:sz="0" w:space="0" w:color="auto"/>
            <w:right w:val="none" w:sz="0" w:space="0" w:color="auto"/>
          </w:divBdr>
        </w:div>
        <w:div w:id="459806321">
          <w:marLeft w:val="480"/>
          <w:marRight w:val="0"/>
          <w:marTop w:val="0"/>
          <w:marBottom w:val="0"/>
          <w:divBdr>
            <w:top w:val="none" w:sz="0" w:space="0" w:color="auto"/>
            <w:left w:val="none" w:sz="0" w:space="0" w:color="auto"/>
            <w:bottom w:val="none" w:sz="0" w:space="0" w:color="auto"/>
            <w:right w:val="none" w:sz="0" w:space="0" w:color="auto"/>
          </w:divBdr>
        </w:div>
        <w:div w:id="914512884">
          <w:marLeft w:val="480"/>
          <w:marRight w:val="0"/>
          <w:marTop w:val="0"/>
          <w:marBottom w:val="0"/>
          <w:divBdr>
            <w:top w:val="none" w:sz="0" w:space="0" w:color="auto"/>
            <w:left w:val="none" w:sz="0" w:space="0" w:color="auto"/>
            <w:bottom w:val="none" w:sz="0" w:space="0" w:color="auto"/>
            <w:right w:val="none" w:sz="0" w:space="0" w:color="auto"/>
          </w:divBdr>
        </w:div>
      </w:divsChild>
    </w:div>
    <w:div w:id="228854451">
      <w:bodyDiv w:val="1"/>
      <w:marLeft w:val="0"/>
      <w:marRight w:val="0"/>
      <w:marTop w:val="0"/>
      <w:marBottom w:val="0"/>
      <w:divBdr>
        <w:top w:val="none" w:sz="0" w:space="0" w:color="auto"/>
        <w:left w:val="none" w:sz="0" w:space="0" w:color="auto"/>
        <w:bottom w:val="none" w:sz="0" w:space="0" w:color="auto"/>
        <w:right w:val="none" w:sz="0" w:space="0" w:color="auto"/>
      </w:divBdr>
    </w:div>
    <w:div w:id="230386964">
      <w:bodyDiv w:val="1"/>
      <w:marLeft w:val="0"/>
      <w:marRight w:val="0"/>
      <w:marTop w:val="0"/>
      <w:marBottom w:val="0"/>
      <w:divBdr>
        <w:top w:val="none" w:sz="0" w:space="0" w:color="auto"/>
        <w:left w:val="none" w:sz="0" w:space="0" w:color="auto"/>
        <w:bottom w:val="none" w:sz="0" w:space="0" w:color="auto"/>
        <w:right w:val="none" w:sz="0" w:space="0" w:color="auto"/>
      </w:divBdr>
    </w:div>
    <w:div w:id="230847552">
      <w:marLeft w:val="480"/>
      <w:marRight w:val="0"/>
      <w:marTop w:val="0"/>
      <w:marBottom w:val="0"/>
      <w:divBdr>
        <w:top w:val="none" w:sz="0" w:space="0" w:color="auto"/>
        <w:left w:val="none" w:sz="0" w:space="0" w:color="auto"/>
        <w:bottom w:val="none" w:sz="0" w:space="0" w:color="auto"/>
        <w:right w:val="none" w:sz="0" w:space="0" w:color="auto"/>
      </w:divBdr>
    </w:div>
    <w:div w:id="230963535">
      <w:bodyDiv w:val="1"/>
      <w:marLeft w:val="0"/>
      <w:marRight w:val="0"/>
      <w:marTop w:val="0"/>
      <w:marBottom w:val="0"/>
      <w:divBdr>
        <w:top w:val="none" w:sz="0" w:space="0" w:color="auto"/>
        <w:left w:val="none" w:sz="0" w:space="0" w:color="auto"/>
        <w:bottom w:val="none" w:sz="0" w:space="0" w:color="auto"/>
        <w:right w:val="none" w:sz="0" w:space="0" w:color="auto"/>
      </w:divBdr>
    </w:div>
    <w:div w:id="231157011">
      <w:bodyDiv w:val="1"/>
      <w:marLeft w:val="0"/>
      <w:marRight w:val="0"/>
      <w:marTop w:val="0"/>
      <w:marBottom w:val="0"/>
      <w:divBdr>
        <w:top w:val="none" w:sz="0" w:space="0" w:color="auto"/>
        <w:left w:val="none" w:sz="0" w:space="0" w:color="auto"/>
        <w:bottom w:val="none" w:sz="0" w:space="0" w:color="auto"/>
        <w:right w:val="none" w:sz="0" w:space="0" w:color="auto"/>
      </w:divBdr>
      <w:divsChild>
        <w:div w:id="201942617">
          <w:marLeft w:val="480"/>
          <w:marRight w:val="0"/>
          <w:marTop w:val="0"/>
          <w:marBottom w:val="0"/>
          <w:divBdr>
            <w:top w:val="none" w:sz="0" w:space="0" w:color="auto"/>
            <w:left w:val="none" w:sz="0" w:space="0" w:color="auto"/>
            <w:bottom w:val="none" w:sz="0" w:space="0" w:color="auto"/>
            <w:right w:val="none" w:sz="0" w:space="0" w:color="auto"/>
          </w:divBdr>
        </w:div>
        <w:div w:id="1016157104">
          <w:marLeft w:val="480"/>
          <w:marRight w:val="0"/>
          <w:marTop w:val="0"/>
          <w:marBottom w:val="0"/>
          <w:divBdr>
            <w:top w:val="none" w:sz="0" w:space="0" w:color="auto"/>
            <w:left w:val="none" w:sz="0" w:space="0" w:color="auto"/>
            <w:bottom w:val="none" w:sz="0" w:space="0" w:color="auto"/>
            <w:right w:val="none" w:sz="0" w:space="0" w:color="auto"/>
          </w:divBdr>
        </w:div>
        <w:div w:id="1934824621">
          <w:marLeft w:val="480"/>
          <w:marRight w:val="0"/>
          <w:marTop w:val="0"/>
          <w:marBottom w:val="0"/>
          <w:divBdr>
            <w:top w:val="none" w:sz="0" w:space="0" w:color="auto"/>
            <w:left w:val="none" w:sz="0" w:space="0" w:color="auto"/>
            <w:bottom w:val="none" w:sz="0" w:space="0" w:color="auto"/>
            <w:right w:val="none" w:sz="0" w:space="0" w:color="auto"/>
          </w:divBdr>
        </w:div>
        <w:div w:id="994188208">
          <w:marLeft w:val="480"/>
          <w:marRight w:val="0"/>
          <w:marTop w:val="0"/>
          <w:marBottom w:val="0"/>
          <w:divBdr>
            <w:top w:val="none" w:sz="0" w:space="0" w:color="auto"/>
            <w:left w:val="none" w:sz="0" w:space="0" w:color="auto"/>
            <w:bottom w:val="none" w:sz="0" w:space="0" w:color="auto"/>
            <w:right w:val="none" w:sz="0" w:space="0" w:color="auto"/>
          </w:divBdr>
        </w:div>
        <w:div w:id="1543860928">
          <w:marLeft w:val="480"/>
          <w:marRight w:val="0"/>
          <w:marTop w:val="0"/>
          <w:marBottom w:val="0"/>
          <w:divBdr>
            <w:top w:val="none" w:sz="0" w:space="0" w:color="auto"/>
            <w:left w:val="none" w:sz="0" w:space="0" w:color="auto"/>
            <w:bottom w:val="none" w:sz="0" w:space="0" w:color="auto"/>
            <w:right w:val="none" w:sz="0" w:space="0" w:color="auto"/>
          </w:divBdr>
        </w:div>
        <w:div w:id="723793300">
          <w:marLeft w:val="480"/>
          <w:marRight w:val="0"/>
          <w:marTop w:val="0"/>
          <w:marBottom w:val="0"/>
          <w:divBdr>
            <w:top w:val="none" w:sz="0" w:space="0" w:color="auto"/>
            <w:left w:val="none" w:sz="0" w:space="0" w:color="auto"/>
            <w:bottom w:val="none" w:sz="0" w:space="0" w:color="auto"/>
            <w:right w:val="none" w:sz="0" w:space="0" w:color="auto"/>
          </w:divBdr>
        </w:div>
        <w:div w:id="1504590866">
          <w:marLeft w:val="480"/>
          <w:marRight w:val="0"/>
          <w:marTop w:val="0"/>
          <w:marBottom w:val="0"/>
          <w:divBdr>
            <w:top w:val="none" w:sz="0" w:space="0" w:color="auto"/>
            <w:left w:val="none" w:sz="0" w:space="0" w:color="auto"/>
            <w:bottom w:val="none" w:sz="0" w:space="0" w:color="auto"/>
            <w:right w:val="none" w:sz="0" w:space="0" w:color="auto"/>
          </w:divBdr>
        </w:div>
        <w:div w:id="1735816307">
          <w:marLeft w:val="480"/>
          <w:marRight w:val="0"/>
          <w:marTop w:val="0"/>
          <w:marBottom w:val="0"/>
          <w:divBdr>
            <w:top w:val="none" w:sz="0" w:space="0" w:color="auto"/>
            <w:left w:val="none" w:sz="0" w:space="0" w:color="auto"/>
            <w:bottom w:val="none" w:sz="0" w:space="0" w:color="auto"/>
            <w:right w:val="none" w:sz="0" w:space="0" w:color="auto"/>
          </w:divBdr>
        </w:div>
        <w:div w:id="1338188489">
          <w:marLeft w:val="480"/>
          <w:marRight w:val="0"/>
          <w:marTop w:val="0"/>
          <w:marBottom w:val="0"/>
          <w:divBdr>
            <w:top w:val="none" w:sz="0" w:space="0" w:color="auto"/>
            <w:left w:val="none" w:sz="0" w:space="0" w:color="auto"/>
            <w:bottom w:val="none" w:sz="0" w:space="0" w:color="auto"/>
            <w:right w:val="none" w:sz="0" w:space="0" w:color="auto"/>
          </w:divBdr>
        </w:div>
        <w:div w:id="240022688">
          <w:marLeft w:val="480"/>
          <w:marRight w:val="0"/>
          <w:marTop w:val="0"/>
          <w:marBottom w:val="0"/>
          <w:divBdr>
            <w:top w:val="none" w:sz="0" w:space="0" w:color="auto"/>
            <w:left w:val="none" w:sz="0" w:space="0" w:color="auto"/>
            <w:bottom w:val="none" w:sz="0" w:space="0" w:color="auto"/>
            <w:right w:val="none" w:sz="0" w:space="0" w:color="auto"/>
          </w:divBdr>
        </w:div>
        <w:div w:id="296224209">
          <w:marLeft w:val="480"/>
          <w:marRight w:val="0"/>
          <w:marTop w:val="0"/>
          <w:marBottom w:val="0"/>
          <w:divBdr>
            <w:top w:val="none" w:sz="0" w:space="0" w:color="auto"/>
            <w:left w:val="none" w:sz="0" w:space="0" w:color="auto"/>
            <w:bottom w:val="none" w:sz="0" w:space="0" w:color="auto"/>
            <w:right w:val="none" w:sz="0" w:space="0" w:color="auto"/>
          </w:divBdr>
        </w:div>
        <w:div w:id="1891771343">
          <w:marLeft w:val="480"/>
          <w:marRight w:val="0"/>
          <w:marTop w:val="0"/>
          <w:marBottom w:val="0"/>
          <w:divBdr>
            <w:top w:val="none" w:sz="0" w:space="0" w:color="auto"/>
            <w:left w:val="none" w:sz="0" w:space="0" w:color="auto"/>
            <w:bottom w:val="none" w:sz="0" w:space="0" w:color="auto"/>
            <w:right w:val="none" w:sz="0" w:space="0" w:color="auto"/>
          </w:divBdr>
        </w:div>
        <w:div w:id="238755778">
          <w:marLeft w:val="480"/>
          <w:marRight w:val="0"/>
          <w:marTop w:val="0"/>
          <w:marBottom w:val="0"/>
          <w:divBdr>
            <w:top w:val="none" w:sz="0" w:space="0" w:color="auto"/>
            <w:left w:val="none" w:sz="0" w:space="0" w:color="auto"/>
            <w:bottom w:val="none" w:sz="0" w:space="0" w:color="auto"/>
            <w:right w:val="none" w:sz="0" w:space="0" w:color="auto"/>
          </w:divBdr>
        </w:div>
        <w:div w:id="1123883546">
          <w:marLeft w:val="480"/>
          <w:marRight w:val="0"/>
          <w:marTop w:val="0"/>
          <w:marBottom w:val="0"/>
          <w:divBdr>
            <w:top w:val="none" w:sz="0" w:space="0" w:color="auto"/>
            <w:left w:val="none" w:sz="0" w:space="0" w:color="auto"/>
            <w:bottom w:val="none" w:sz="0" w:space="0" w:color="auto"/>
            <w:right w:val="none" w:sz="0" w:space="0" w:color="auto"/>
          </w:divBdr>
        </w:div>
        <w:div w:id="1272007459">
          <w:marLeft w:val="480"/>
          <w:marRight w:val="0"/>
          <w:marTop w:val="0"/>
          <w:marBottom w:val="0"/>
          <w:divBdr>
            <w:top w:val="none" w:sz="0" w:space="0" w:color="auto"/>
            <w:left w:val="none" w:sz="0" w:space="0" w:color="auto"/>
            <w:bottom w:val="none" w:sz="0" w:space="0" w:color="auto"/>
            <w:right w:val="none" w:sz="0" w:space="0" w:color="auto"/>
          </w:divBdr>
        </w:div>
      </w:divsChild>
    </w:div>
    <w:div w:id="231278877">
      <w:marLeft w:val="480"/>
      <w:marRight w:val="0"/>
      <w:marTop w:val="0"/>
      <w:marBottom w:val="0"/>
      <w:divBdr>
        <w:top w:val="none" w:sz="0" w:space="0" w:color="auto"/>
        <w:left w:val="none" w:sz="0" w:space="0" w:color="auto"/>
        <w:bottom w:val="none" w:sz="0" w:space="0" w:color="auto"/>
        <w:right w:val="none" w:sz="0" w:space="0" w:color="auto"/>
      </w:divBdr>
    </w:div>
    <w:div w:id="231432084">
      <w:bodyDiv w:val="1"/>
      <w:marLeft w:val="0"/>
      <w:marRight w:val="0"/>
      <w:marTop w:val="0"/>
      <w:marBottom w:val="0"/>
      <w:divBdr>
        <w:top w:val="none" w:sz="0" w:space="0" w:color="auto"/>
        <w:left w:val="none" w:sz="0" w:space="0" w:color="auto"/>
        <w:bottom w:val="none" w:sz="0" w:space="0" w:color="auto"/>
        <w:right w:val="none" w:sz="0" w:space="0" w:color="auto"/>
      </w:divBdr>
    </w:div>
    <w:div w:id="231816302">
      <w:marLeft w:val="480"/>
      <w:marRight w:val="0"/>
      <w:marTop w:val="0"/>
      <w:marBottom w:val="0"/>
      <w:divBdr>
        <w:top w:val="none" w:sz="0" w:space="0" w:color="auto"/>
        <w:left w:val="none" w:sz="0" w:space="0" w:color="auto"/>
        <w:bottom w:val="none" w:sz="0" w:space="0" w:color="auto"/>
        <w:right w:val="none" w:sz="0" w:space="0" w:color="auto"/>
      </w:divBdr>
    </w:div>
    <w:div w:id="232932974">
      <w:marLeft w:val="480"/>
      <w:marRight w:val="0"/>
      <w:marTop w:val="0"/>
      <w:marBottom w:val="0"/>
      <w:divBdr>
        <w:top w:val="none" w:sz="0" w:space="0" w:color="auto"/>
        <w:left w:val="none" w:sz="0" w:space="0" w:color="auto"/>
        <w:bottom w:val="none" w:sz="0" w:space="0" w:color="auto"/>
        <w:right w:val="none" w:sz="0" w:space="0" w:color="auto"/>
      </w:divBdr>
    </w:div>
    <w:div w:id="233636330">
      <w:marLeft w:val="480"/>
      <w:marRight w:val="0"/>
      <w:marTop w:val="0"/>
      <w:marBottom w:val="0"/>
      <w:divBdr>
        <w:top w:val="none" w:sz="0" w:space="0" w:color="auto"/>
        <w:left w:val="none" w:sz="0" w:space="0" w:color="auto"/>
        <w:bottom w:val="none" w:sz="0" w:space="0" w:color="auto"/>
        <w:right w:val="none" w:sz="0" w:space="0" w:color="auto"/>
      </w:divBdr>
    </w:div>
    <w:div w:id="234512455">
      <w:marLeft w:val="480"/>
      <w:marRight w:val="0"/>
      <w:marTop w:val="0"/>
      <w:marBottom w:val="0"/>
      <w:divBdr>
        <w:top w:val="none" w:sz="0" w:space="0" w:color="auto"/>
        <w:left w:val="none" w:sz="0" w:space="0" w:color="auto"/>
        <w:bottom w:val="none" w:sz="0" w:space="0" w:color="auto"/>
        <w:right w:val="none" w:sz="0" w:space="0" w:color="auto"/>
      </w:divBdr>
    </w:div>
    <w:div w:id="234516668">
      <w:marLeft w:val="480"/>
      <w:marRight w:val="0"/>
      <w:marTop w:val="0"/>
      <w:marBottom w:val="0"/>
      <w:divBdr>
        <w:top w:val="none" w:sz="0" w:space="0" w:color="auto"/>
        <w:left w:val="none" w:sz="0" w:space="0" w:color="auto"/>
        <w:bottom w:val="none" w:sz="0" w:space="0" w:color="auto"/>
        <w:right w:val="none" w:sz="0" w:space="0" w:color="auto"/>
      </w:divBdr>
    </w:div>
    <w:div w:id="235097629">
      <w:bodyDiv w:val="1"/>
      <w:marLeft w:val="0"/>
      <w:marRight w:val="0"/>
      <w:marTop w:val="0"/>
      <w:marBottom w:val="0"/>
      <w:divBdr>
        <w:top w:val="none" w:sz="0" w:space="0" w:color="auto"/>
        <w:left w:val="none" w:sz="0" w:space="0" w:color="auto"/>
        <w:bottom w:val="none" w:sz="0" w:space="0" w:color="auto"/>
        <w:right w:val="none" w:sz="0" w:space="0" w:color="auto"/>
      </w:divBdr>
    </w:div>
    <w:div w:id="235826508">
      <w:marLeft w:val="480"/>
      <w:marRight w:val="0"/>
      <w:marTop w:val="0"/>
      <w:marBottom w:val="0"/>
      <w:divBdr>
        <w:top w:val="none" w:sz="0" w:space="0" w:color="auto"/>
        <w:left w:val="none" w:sz="0" w:space="0" w:color="auto"/>
        <w:bottom w:val="none" w:sz="0" w:space="0" w:color="auto"/>
        <w:right w:val="none" w:sz="0" w:space="0" w:color="auto"/>
      </w:divBdr>
    </w:div>
    <w:div w:id="236525497">
      <w:marLeft w:val="480"/>
      <w:marRight w:val="0"/>
      <w:marTop w:val="0"/>
      <w:marBottom w:val="0"/>
      <w:divBdr>
        <w:top w:val="none" w:sz="0" w:space="0" w:color="auto"/>
        <w:left w:val="none" w:sz="0" w:space="0" w:color="auto"/>
        <w:bottom w:val="none" w:sz="0" w:space="0" w:color="auto"/>
        <w:right w:val="none" w:sz="0" w:space="0" w:color="auto"/>
      </w:divBdr>
    </w:div>
    <w:div w:id="236936297">
      <w:marLeft w:val="480"/>
      <w:marRight w:val="0"/>
      <w:marTop w:val="0"/>
      <w:marBottom w:val="0"/>
      <w:divBdr>
        <w:top w:val="none" w:sz="0" w:space="0" w:color="auto"/>
        <w:left w:val="none" w:sz="0" w:space="0" w:color="auto"/>
        <w:bottom w:val="none" w:sz="0" w:space="0" w:color="auto"/>
        <w:right w:val="none" w:sz="0" w:space="0" w:color="auto"/>
      </w:divBdr>
    </w:div>
    <w:div w:id="237326128">
      <w:marLeft w:val="480"/>
      <w:marRight w:val="0"/>
      <w:marTop w:val="0"/>
      <w:marBottom w:val="0"/>
      <w:divBdr>
        <w:top w:val="none" w:sz="0" w:space="0" w:color="auto"/>
        <w:left w:val="none" w:sz="0" w:space="0" w:color="auto"/>
        <w:bottom w:val="none" w:sz="0" w:space="0" w:color="auto"/>
        <w:right w:val="none" w:sz="0" w:space="0" w:color="auto"/>
      </w:divBdr>
    </w:div>
    <w:div w:id="237373892">
      <w:marLeft w:val="480"/>
      <w:marRight w:val="0"/>
      <w:marTop w:val="0"/>
      <w:marBottom w:val="0"/>
      <w:divBdr>
        <w:top w:val="none" w:sz="0" w:space="0" w:color="auto"/>
        <w:left w:val="none" w:sz="0" w:space="0" w:color="auto"/>
        <w:bottom w:val="none" w:sz="0" w:space="0" w:color="auto"/>
        <w:right w:val="none" w:sz="0" w:space="0" w:color="auto"/>
      </w:divBdr>
    </w:div>
    <w:div w:id="237444815">
      <w:marLeft w:val="480"/>
      <w:marRight w:val="0"/>
      <w:marTop w:val="0"/>
      <w:marBottom w:val="0"/>
      <w:divBdr>
        <w:top w:val="none" w:sz="0" w:space="0" w:color="auto"/>
        <w:left w:val="none" w:sz="0" w:space="0" w:color="auto"/>
        <w:bottom w:val="none" w:sz="0" w:space="0" w:color="auto"/>
        <w:right w:val="none" w:sz="0" w:space="0" w:color="auto"/>
      </w:divBdr>
    </w:div>
    <w:div w:id="238173989">
      <w:marLeft w:val="480"/>
      <w:marRight w:val="0"/>
      <w:marTop w:val="0"/>
      <w:marBottom w:val="0"/>
      <w:divBdr>
        <w:top w:val="none" w:sz="0" w:space="0" w:color="auto"/>
        <w:left w:val="none" w:sz="0" w:space="0" w:color="auto"/>
        <w:bottom w:val="none" w:sz="0" w:space="0" w:color="auto"/>
        <w:right w:val="none" w:sz="0" w:space="0" w:color="auto"/>
      </w:divBdr>
    </w:div>
    <w:div w:id="238634694">
      <w:marLeft w:val="480"/>
      <w:marRight w:val="0"/>
      <w:marTop w:val="0"/>
      <w:marBottom w:val="0"/>
      <w:divBdr>
        <w:top w:val="none" w:sz="0" w:space="0" w:color="auto"/>
        <w:left w:val="none" w:sz="0" w:space="0" w:color="auto"/>
        <w:bottom w:val="none" w:sz="0" w:space="0" w:color="auto"/>
        <w:right w:val="none" w:sz="0" w:space="0" w:color="auto"/>
      </w:divBdr>
    </w:div>
    <w:div w:id="238901813">
      <w:bodyDiv w:val="1"/>
      <w:marLeft w:val="0"/>
      <w:marRight w:val="0"/>
      <w:marTop w:val="0"/>
      <w:marBottom w:val="0"/>
      <w:divBdr>
        <w:top w:val="none" w:sz="0" w:space="0" w:color="auto"/>
        <w:left w:val="none" w:sz="0" w:space="0" w:color="auto"/>
        <w:bottom w:val="none" w:sz="0" w:space="0" w:color="auto"/>
        <w:right w:val="none" w:sz="0" w:space="0" w:color="auto"/>
      </w:divBdr>
    </w:div>
    <w:div w:id="240528607">
      <w:marLeft w:val="480"/>
      <w:marRight w:val="0"/>
      <w:marTop w:val="0"/>
      <w:marBottom w:val="0"/>
      <w:divBdr>
        <w:top w:val="none" w:sz="0" w:space="0" w:color="auto"/>
        <w:left w:val="none" w:sz="0" w:space="0" w:color="auto"/>
        <w:bottom w:val="none" w:sz="0" w:space="0" w:color="auto"/>
        <w:right w:val="none" w:sz="0" w:space="0" w:color="auto"/>
      </w:divBdr>
    </w:div>
    <w:div w:id="240529864">
      <w:bodyDiv w:val="1"/>
      <w:marLeft w:val="0"/>
      <w:marRight w:val="0"/>
      <w:marTop w:val="0"/>
      <w:marBottom w:val="0"/>
      <w:divBdr>
        <w:top w:val="none" w:sz="0" w:space="0" w:color="auto"/>
        <w:left w:val="none" w:sz="0" w:space="0" w:color="auto"/>
        <w:bottom w:val="none" w:sz="0" w:space="0" w:color="auto"/>
        <w:right w:val="none" w:sz="0" w:space="0" w:color="auto"/>
      </w:divBdr>
      <w:divsChild>
        <w:div w:id="549995342">
          <w:marLeft w:val="480"/>
          <w:marRight w:val="0"/>
          <w:marTop w:val="0"/>
          <w:marBottom w:val="0"/>
          <w:divBdr>
            <w:top w:val="none" w:sz="0" w:space="0" w:color="auto"/>
            <w:left w:val="none" w:sz="0" w:space="0" w:color="auto"/>
            <w:bottom w:val="none" w:sz="0" w:space="0" w:color="auto"/>
            <w:right w:val="none" w:sz="0" w:space="0" w:color="auto"/>
          </w:divBdr>
        </w:div>
        <w:div w:id="2132239891">
          <w:marLeft w:val="480"/>
          <w:marRight w:val="0"/>
          <w:marTop w:val="0"/>
          <w:marBottom w:val="0"/>
          <w:divBdr>
            <w:top w:val="none" w:sz="0" w:space="0" w:color="auto"/>
            <w:left w:val="none" w:sz="0" w:space="0" w:color="auto"/>
            <w:bottom w:val="none" w:sz="0" w:space="0" w:color="auto"/>
            <w:right w:val="none" w:sz="0" w:space="0" w:color="auto"/>
          </w:divBdr>
        </w:div>
        <w:div w:id="1825050877">
          <w:marLeft w:val="480"/>
          <w:marRight w:val="0"/>
          <w:marTop w:val="0"/>
          <w:marBottom w:val="0"/>
          <w:divBdr>
            <w:top w:val="none" w:sz="0" w:space="0" w:color="auto"/>
            <w:left w:val="none" w:sz="0" w:space="0" w:color="auto"/>
            <w:bottom w:val="none" w:sz="0" w:space="0" w:color="auto"/>
            <w:right w:val="none" w:sz="0" w:space="0" w:color="auto"/>
          </w:divBdr>
        </w:div>
        <w:div w:id="1259606437">
          <w:marLeft w:val="480"/>
          <w:marRight w:val="0"/>
          <w:marTop w:val="0"/>
          <w:marBottom w:val="0"/>
          <w:divBdr>
            <w:top w:val="none" w:sz="0" w:space="0" w:color="auto"/>
            <w:left w:val="none" w:sz="0" w:space="0" w:color="auto"/>
            <w:bottom w:val="none" w:sz="0" w:space="0" w:color="auto"/>
            <w:right w:val="none" w:sz="0" w:space="0" w:color="auto"/>
          </w:divBdr>
        </w:div>
        <w:div w:id="1338726935">
          <w:marLeft w:val="480"/>
          <w:marRight w:val="0"/>
          <w:marTop w:val="0"/>
          <w:marBottom w:val="0"/>
          <w:divBdr>
            <w:top w:val="none" w:sz="0" w:space="0" w:color="auto"/>
            <w:left w:val="none" w:sz="0" w:space="0" w:color="auto"/>
            <w:bottom w:val="none" w:sz="0" w:space="0" w:color="auto"/>
            <w:right w:val="none" w:sz="0" w:space="0" w:color="auto"/>
          </w:divBdr>
        </w:div>
        <w:div w:id="56049772">
          <w:marLeft w:val="480"/>
          <w:marRight w:val="0"/>
          <w:marTop w:val="0"/>
          <w:marBottom w:val="0"/>
          <w:divBdr>
            <w:top w:val="none" w:sz="0" w:space="0" w:color="auto"/>
            <w:left w:val="none" w:sz="0" w:space="0" w:color="auto"/>
            <w:bottom w:val="none" w:sz="0" w:space="0" w:color="auto"/>
            <w:right w:val="none" w:sz="0" w:space="0" w:color="auto"/>
          </w:divBdr>
        </w:div>
        <w:div w:id="195390895">
          <w:marLeft w:val="480"/>
          <w:marRight w:val="0"/>
          <w:marTop w:val="0"/>
          <w:marBottom w:val="0"/>
          <w:divBdr>
            <w:top w:val="none" w:sz="0" w:space="0" w:color="auto"/>
            <w:left w:val="none" w:sz="0" w:space="0" w:color="auto"/>
            <w:bottom w:val="none" w:sz="0" w:space="0" w:color="auto"/>
            <w:right w:val="none" w:sz="0" w:space="0" w:color="auto"/>
          </w:divBdr>
        </w:div>
        <w:div w:id="738871300">
          <w:marLeft w:val="480"/>
          <w:marRight w:val="0"/>
          <w:marTop w:val="0"/>
          <w:marBottom w:val="0"/>
          <w:divBdr>
            <w:top w:val="none" w:sz="0" w:space="0" w:color="auto"/>
            <w:left w:val="none" w:sz="0" w:space="0" w:color="auto"/>
            <w:bottom w:val="none" w:sz="0" w:space="0" w:color="auto"/>
            <w:right w:val="none" w:sz="0" w:space="0" w:color="auto"/>
          </w:divBdr>
        </w:div>
        <w:div w:id="1366717113">
          <w:marLeft w:val="480"/>
          <w:marRight w:val="0"/>
          <w:marTop w:val="0"/>
          <w:marBottom w:val="0"/>
          <w:divBdr>
            <w:top w:val="none" w:sz="0" w:space="0" w:color="auto"/>
            <w:left w:val="none" w:sz="0" w:space="0" w:color="auto"/>
            <w:bottom w:val="none" w:sz="0" w:space="0" w:color="auto"/>
            <w:right w:val="none" w:sz="0" w:space="0" w:color="auto"/>
          </w:divBdr>
        </w:div>
        <w:div w:id="312221284">
          <w:marLeft w:val="480"/>
          <w:marRight w:val="0"/>
          <w:marTop w:val="0"/>
          <w:marBottom w:val="0"/>
          <w:divBdr>
            <w:top w:val="none" w:sz="0" w:space="0" w:color="auto"/>
            <w:left w:val="none" w:sz="0" w:space="0" w:color="auto"/>
            <w:bottom w:val="none" w:sz="0" w:space="0" w:color="auto"/>
            <w:right w:val="none" w:sz="0" w:space="0" w:color="auto"/>
          </w:divBdr>
        </w:div>
        <w:div w:id="1632248288">
          <w:marLeft w:val="480"/>
          <w:marRight w:val="0"/>
          <w:marTop w:val="0"/>
          <w:marBottom w:val="0"/>
          <w:divBdr>
            <w:top w:val="none" w:sz="0" w:space="0" w:color="auto"/>
            <w:left w:val="none" w:sz="0" w:space="0" w:color="auto"/>
            <w:bottom w:val="none" w:sz="0" w:space="0" w:color="auto"/>
            <w:right w:val="none" w:sz="0" w:space="0" w:color="auto"/>
          </w:divBdr>
        </w:div>
        <w:div w:id="403450124">
          <w:marLeft w:val="480"/>
          <w:marRight w:val="0"/>
          <w:marTop w:val="0"/>
          <w:marBottom w:val="0"/>
          <w:divBdr>
            <w:top w:val="none" w:sz="0" w:space="0" w:color="auto"/>
            <w:left w:val="none" w:sz="0" w:space="0" w:color="auto"/>
            <w:bottom w:val="none" w:sz="0" w:space="0" w:color="auto"/>
            <w:right w:val="none" w:sz="0" w:space="0" w:color="auto"/>
          </w:divBdr>
        </w:div>
        <w:div w:id="330911855">
          <w:marLeft w:val="480"/>
          <w:marRight w:val="0"/>
          <w:marTop w:val="0"/>
          <w:marBottom w:val="0"/>
          <w:divBdr>
            <w:top w:val="none" w:sz="0" w:space="0" w:color="auto"/>
            <w:left w:val="none" w:sz="0" w:space="0" w:color="auto"/>
            <w:bottom w:val="none" w:sz="0" w:space="0" w:color="auto"/>
            <w:right w:val="none" w:sz="0" w:space="0" w:color="auto"/>
          </w:divBdr>
        </w:div>
        <w:div w:id="42757242">
          <w:marLeft w:val="480"/>
          <w:marRight w:val="0"/>
          <w:marTop w:val="0"/>
          <w:marBottom w:val="0"/>
          <w:divBdr>
            <w:top w:val="none" w:sz="0" w:space="0" w:color="auto"/>
            <w:left w:val="none" w:sz="0" w:space="0" w:color="auto"/>
            <w:bottom w:val="none" w:sz="0" w:space="0" w:color="auto"/>
            <w:right w:val="none" w:sz="0" w:space="0" w:color="auto"/>
          </w:divBdr>
        </w:div>
        <w:div w:id="1002049883">
          <w:marLeft w:val="480"/>
          <w:marRight w:val="0"/>
          <w:marTop w:val="0"/>
          <w:marBottom w:val="0"/>
          <w:divBdr>
            <w:top w:val="none" w:sz="0" w:space="0" w:color="auto"/>
            <w:left w:val="none" w:sz="0" w:space="0" w:color="auto"/>
            <w:bottom w:val="none" w:sz="0" w:space="0" w:color="auto"/>
            <w:right w:val="none" w:sz="0" w:space="0" w:color="auto"/>
          </w:divBdr>
        </w:div>
        <w:div w:id="8216893">
          <w:marLeft w:val="480"/>
          <w:marRight w:val="0"/>
          <w:marTop w:val="0"/>
          <w:marBottom w:val="0"/>
          <w:divBdr>
            <w:top w:val="none" w:sz="0" w:space="0" w:color="auto"/>
            <w:left w:val="none" w:sz="0" w:space="0" w:color="auto"/>
            <w:bottom w:val="none" w:sz="0" w:space="0" w:color="auto"/>
            <w:right w:val="none" w:sz="0" w:space="0" w:color="auto"/>
          </w:divBdr>
        </w:div>
        <w:div w:id="1859346361">
          <w:marLeft w:val="480"/>
          <w:marRight w:val="0"/>
          <w:marTop w:val="0"/>
          <w:marBottom w:val="0"/>
          <w:divBdr>
            <w:top w:val="none" w:sz="0" w:space="0" w:color="auto"/>
            <w:left w:val="none" w:sz="0" w:space="0" w:color="auto"/>
            <w:bottom w:val="none" w:sz="0" w:space="0" w:color="auto"/>
            <w:right w:val="none" w:sz="0" w:space="0" w:color="auto"/>
          </w:divBdr>
        </w:div>
      </w:divsChild>
    </w:div>
    <w:div w:id="240797298">
      <w:marLeft w:val="480"/>
      <w:marRight w:val="0"/>
      <w:marTop w:val="0"/>
      <w:marBottom w:val="0"/>
      <w:divBdr>
        <w:top w:val="none" w:sz="0" w:space="0" w:color="auto"/>
        <w:left w:val="none" w:sz="0" w:space="0" w:color="auto"/>
        <w:bottom w:val="none" w:sz="0" w:space="0" w:color="auto"/>
        <w:right w:val="none" w:sz="0" w:space="0" w:color="auto"/>
      </w:divBdr>
    </w:div>
    <w:div w:id="240798862">
      <w:marLeft w:val="480"/>
      <w:marRight w:val="0"/>
      <w:marTop w:val="0"/>
      <w:marBottom w:val="0"/>
      <w:divBdr>
        <w:top w:val="none" w:sz="0" w:space="0" w:color="auto"/>
        <w:left w:val="none" w:sz="0" w:space="0" w:color="auto"/>
        <w:bottom w:val="none" w:sz="0" w:space="0" w:color="auto"/>
        <w:right w:val="none" w:sz="0" w:space="0" w:color="auto"/>
      </w:divBdr>
    </w:div>
    <w:div w:id="242571809">
      <w:marLeft w:val="480"/>
      <w:marRight w:val="0"/>
      <w:marTop w:val="0"/>
      <w:marBottom w:val="0"/>
      <w:divBdr>
        <w:top w:val="none" w:sz="0" w:space="0" w:color="auto"/>
        <w:left w:val="none" w:sz="0" w:space="0" w:color="auto"/>
        <w:bottom w:val="none" w:sz="0" w:space="0" w:color="auto"/>
        <w:right w:val="none" w:sz="0" w:space="0" w:color="auto"/>
      </w:divBdr>
    </w:div>
    <w:div w:id="243105653">
      <w:marLeft w:val="480"/>
      <w:marRight w:val="0"/>
      <w:marTop w:val="0"/>
      <w:marBottom w:val="0"/>
      <w:divBdr>
        <w:top w:val="none" w:sz="0" w:space="0" w:color="auto"/>
        <w:left w:val="none" w:sz="0" w:space="0" w:color="auto"/>
        <w:bottom w:val="none" w:sz="0" w:space="0" w:color="auto"/>
        <w:right w:val="none" w:sz="0" w:space="0" w:color="auto"/>
      </w:divBdr>
    </w:div>
    <w:div w:id="245650291">
      <w:bodyDiv w:val="1"/>
      <w:marLeft w:val="0"/>
      <w:marRight w:val="0"/>
      <w:marTop w:val="0"/>
      <w:marBottom w:val="0"/>
      <w:divBdr>
        <w:top w:val="none" w:sz="0" w:space="0" w:color="auto"/>
        <w:left w:val="none" w:sz="0" w:space="0" w:color="auto"/>
        <w:bottom w:val="none" w:sz="0" w:space="0" w:color="auto"/>
        <w:right w:val="none" w:sz="0" w:space="0" w:color="auto"/>
      </w:divBdr>
    </w:div>
    <w:div w:id="246112746">
      <w:marLeft w:val="480"/>
      <w:marRight w:val="0"/>
      <w:marTop w:val="0"/>
      <w:marBottom w:val="0"/>
      <w:divBdr>
        <w:top w:val="none" w:sz="0" w:space="0" w:color="auto"/>
        <w:left w:val="none" w:sz="0" w:space="0" w:color="auto"/>
        <w:bottom w:val="none" w:sz="0" w:space="0" w:color="auto"/>
        <w:right w:val="none" w:sz="0" w:space="0" w:color="auto"/>
      </w:divBdr>
    </w:div>
    <w:div w:id="246813173">
      <w:marLeft w:val="480"/>
      <w:marRight w:val="0"/>
      <w:marTop w:val="0"/>
      <w:marBottom w:val="0"/>
      <w:divBdr>
        <w:top w:val="none" w:sz="0" w:space="0" w:color="auto"/>
        <w:left w:val="none" w:sz="0" w:space="0" w:color="auto"/>
        <w:bottom w:val="none" w:sz="0" w:space="0" w:color="auto"/>
        <w:right w:val="none" w:sz="0" w:space="0" w:color="auto"/>
      </w:divBdr>
    </w:div>
    <w:div w:id="247161234">
      <w:marLeft w:val="480"/>
      <w:marRight w:val="0"/>
      <w:marTop w:val="0"/>
      <w:marBottom w:val="0"/>
      <w:divBdr>
        <w:top w:val="none" w:sz="0" w:space="0" w:color="auto"/>
        <w:left w:val="none" w:sz="0" w:space="0" w:color="auto"/>
        <w:bottom w:val="none" w:sz="0" w:space="0" w:color="auto"/>
        <w:right w:val="none" w:sz="0" w:space="0" w:color="auto"/>
      </w:divBdr>
    </w:div>
    <w:div w:id="247811805">
      <w:marLeft w:val="480"/>
      <w:marRight w:val="0"/>
      <w:marTop w:val="0"/>
      <w:marBottom w:val="0"/>
      <w:divBdr>
        <w:top w:val="none" w:sz="0" w:space="0" w:color="auto"/>
        <w:left w:val="none" w:sz="0" w:space="0" w:color="auto"/>
        <w:bottom w:val="none" w:sz="0" w:space="0" w:color="auto"/>
        <w:right w:val="none" w:sz="0" w:space="0" w:color="auto"/>
      </w:divBdr>
    </w:div>
    <w:div w:id="248008180">
      <w:marLeft w:val="480"/>
      <w:marRight w:val="0"/>
      <w:marTop w:val="0"/>
      <w:marBottom w:val="0"/>
      <w:divBdr>
        <w:top w:val="none" w:sz="0" w:space="0" w:color="auto"/>
        <w:left w:val="none" w:sz="0" w:space="0" w:color="auto"/>
        <w:bottom w:val="none" w:sz="0" w:space="0" w:color="auto"/>
        <w:right w:val="none" w:sz="0" w:space="0" w:color="auto"/>
      </w:divBdr>
    </w:div>
    <w:div w:id="249510412">
      <w:bodyDiv w:val="1"/>
      <w:marLeft w:val="0"/>
      <w:marRight w:val="0"/>
      <w:marTop w:val="0"/>
      <w:marBottom w:val="0"/>
      <w:divBdr>
        <w:top w:val="none" w:sz="0" w:space="0" w:color="auto"/>
        <w:left w:val="none" w:sz="0" w:space="0" w:color="auto"/>
        <w:bottom w:val="none" w:sz="0" w:space="0" w:color="auto"/>
        <w:right w:val="none" w:sz="0" w:space="0" w:color="auto"/>
      </w:divBdr>
    </w:div>
    <w:div w:id="249698414">
      <w:bodyDiv w:val="1"/>
      <w:marLeft w:val="0"/>
      <w:marRight w:val="0"/>
      <w:marTop w:val="0"/>
      <w:marBottom w:val="0"/>
      <w:divBdr>
        <w:top w:val="none" w:sz="0" w:space="0" w:color="auto"/>
        <w:left w:val="none" w:sz="0" w:space="0" w:color="auto"/>
        <w:bottom w:val="none" w:sz="0" w:space="0" w:color="auto"/>
        <w:right w:val="none" w:sz="0" w:space="0" w:color="auto"/>
      </w:divBdr>
    </w:div>
    <w:div w:id="252009044">
      <w:marLeft w:val="480"/>
      <w:marRight w:val="0"/>
      <w:marTop w:val="0"/>
      <w:marBottom w:val="0"/>
      <w:divBdr>
        <w:top w:val="none" w:sz="0" w:space="0" w:color="auto"/>
        <w:left w:val="none" w:sz="0" w:space="0" w:color="auto"/>
        <w:bottom w:val="none" w:sz="0" w:space="0" w:color="auto"/>
        <w:right w:val="none" w:sz="0" w:space="0" w:color="auto"/>
      </w:divBdr>
    </w:div>
    <w:div w:id="252014977">
      <w:bodyDiv w:val="1"/>
      <w:marLeft w:val="0"/>
      <w:marRight w:val="0"/>
      <w:marTop w:val="0"/>
      <w:marBottom w:val="0"/>
      <w:divBdr>
        <w:top w:val="none" w:sz="0" w:space="0" w:color="auto"/>
        <w:left w:val="none" w:sz="0" w:space="0" w:color="auto"/>
        <w:bottom w:val="none" w:sz="0" w:space="0" w:color="auto"/>
        <w:right w:val="none" w:sz="0" w:space="0" w:color="auto"/>
      </w:divBdr>
    </w:div>
    <w:div w:id="252128542">
      <w:marLeft w:val="480"/>
      <w:marRight w:val="0"/>
      <w:marTop w:val="0"/>
      <w:marBottom w:val="0"/>
      <w:divBdr>
        <w:top w:val="none" w:sz="0" w:space="0" w:color="auto"/>
        <w:left w:val="none" w:sz="0" w:space="0" w:color="auto"/>
        <w:bottom w:val="none" w:sz="0" w:space="0" w:color="auto"/>
        <w:right w:val="none" w:sz="0" w:space="0" w:color="auto"/>
      </w:divBdr>
    </w:div>
    <w:div w:id="252595936">
      <w:marLeft w:val="480"/>
      <w:marRight w:val="0"/>
      <w:marTop w:val="0"/>
      <w:marBottom w:val="0"/>
      <w:divBdr>
        <w:top w:val="none" w:sz="0" w:space="0" w:color="auto"/>
        <w:left w:val="none" w:sz="0" w:space="0" w:color="auto"/>
        <w:bottom w:val="none" w:sz="0" w:space="0" w:color="auto"/>
        <w:right w:val="none" w:sz="0" w:space="0" w:color="auto"/>
      </w:divBdr>
    </w:div>
    <w:div w:id="252860698">
      <w:bodyDiv w:val="1"/>
      <w:marLeft w:val="0"/>
      <w:marRight w:val="0"/>
      <w:marTop w:val="0"/>
      <w:marBottom w:val="0"/>
      <w:divBdr>
        <w:top w:val="none" w:sz="0" w:space="0" w:color="auto"/>
        <w:left w:val="none" w:sz="0" w:space="0" w:color="auto"/>
        <w:bottom w:val="none" w:sz="0" w:space="0" w:color="auto"/>
        <w:right w:val="none" w:sz="0" w:space="0" w:color="auto"/>
      </w:divBdr>
      <w:divsChild>
        <w:div w:id="678775403">
          <w:marLeft w:val="480"/>
          <w:marRight w:val="0"/>
          <w:marTop w:val="0"/>
          <w:marBottom w:val="0"/>
          <w:divBdr>
            <w:top w:val="none" w:sz="0" w:space="0" w:color="auto"/>
            <w:left w:val="none" w:sz="0" w:space="0" w:color="auto"/>
            <w:bottom w:val="none" w:sz="0" w:space="0" w:color="auto"/>
            <w:right w:val="none" w:sz="0" w:space="0" w:color="auto"/>
          </w:divBdr>
        </w:div>
        <w:div w:id="1119762220">
          <w:marLeft w:val="480"/>
          <w:marRight w:val="0"/>
          <w:marTop w:val="0"/>
          <w:marBottom w:val="0"/>
          <w:divBdr>
            <w:top w:val="none" w:sz="0" w:space="0" w:color="auto"/>
            <w:left w:val="none" w:sz="0" w:space="0" w:color="auto"/>
            <w:bottom w:val="none" w:sz="0" w:space="0" w:color="auto"/>
            <w:right w:val="none" w:sz="0" w:space="0" w:color="auto"/>
          </w:divBdr>
        </w:div>
        <w:div w:id="432477260">
          <w:marLeft w:val="480"/>
          <w:marRight w:val="0"/>
          <w:marTop w:val="0"/>
          <w:marBottom w:val="0"/>
          <w:divBdr>
            <w:top w:val="none" w:sz="0" w:space="0" w:color="auto"/>
            <w:left w:val="none" w:sz="0" w:space="0" w:color="auto"/>
            <w:bottom w:val="none" w:sz="0" w:space="0" w:color="auto"/>
            <w:right w:val="none" w:sz="0" w:space="0" w:color="auto"/>
          </w:divBdr>
        </w:div>
        <w:div w:id="873926852">
          <w:marLeft w:val="480"/>
          <w:marRight w:val="0"/>
          <w:marTop w:val="0"/>
          <w:marBottom w:val="0"/>
          <w:divBdr>
            <w:top w:val="none" w:sz="0" w:space="0" w:color="auto"/>
            <w:left w:val="none" w:sz="0" w:space="0" w:color="auto"/>
            <w:bottom w:val="none" w:sz="0" w:space="0" w:color="auto"/>
            <w:right w:val="none" w:sz="0" w:space="0" w:color="auto"/>
          </w:divBdr>
        </w:div>
        <w:div w:id="2140804311">
          <w:marLeft w:val="480"/>
          <w:marRight w:val="0"/>
          <w:marTop w:val="0"/>
          <w:marBottom w:val="0"/>
          <w:divBdr>
            <w:top w:val="none" w:sz="0" w:space="0" w:color="auto"/>
            <w:left w:val="none" w:sz="0" w:space="0" w:color="auto"/>
            <w:bottom w:val="none" w:sz="0" w:space="0" w:color="auto"/>
            <w:right w:val="none" w:sz="0" w:space="0" w:color="auto"/>
          </w:divBdr>
        </w:div>
        <w:div w:id="1569151322">
          <w:marLeft w:val="480"/>
          <w:marRight w:val="0"/>
          <w:marTop w:val="0"/>
          <w:marBottom w:val="0"/>
          <w:divBdr>
            <w:top w:val="none" w:sz="0" w:space="0" w:color="auto"/>
            <w:left w:val="none" w:sz="0" w:space="0" w:color="auto"/>
            <w:bottom w:val="none" w:sz="0" w:space="0" w:color="auto"/>
            <w:right w:val="none" w:sz="0" w:space="0" w:color="auto"/>
          </w:divBdr>
        </w:div>
        <w:div w:id="1722710562">
          <w:marLeft w:val="480"/>
          <w:marRight w:val="0"/>
          <w:marTop w:val="0"/>
          <w:marBottom w:val="0"/>
          <w:divBdr>
            <w:top w:val="none" w:sz="0" w:space="0" w:color="auto"/>
            <w:left w:val="none" w:sz="0" w:space="0" w:color="auto"/>
            <w:bottom w:val="none" w:sz="0" w:space="0" w:color="auto"/>
            <w:right w:val="none" w:sz="0" w:space="0" w:color="auto"/>
          </w:divBdr>
        </w:div>
        <w:div w:id="562718340">
          <w:marLeft w:val="480"/>
          <w:marRight w:val="0"/>
          <w:marTop w:val="0"/>
          <w:marBottom w:val="0"/>
          <w:divBdr>
            <w:top w:val="none" w:sz="0" w:space="0" w:color="auto"/>
            <w:left w:val="none" w:sz="0" w:space="0" w:color="auto"/>
            <w:bottom w:val="none" w:sz="0" w:space="0" w:color="auto"/>
            <w:right w:val="none" w:sz="0" w:space="0" w:color="auto"/>
          </w:divBdr>
        </w:div>
        <w:div w:id="1025325863">
          <w:marLeft w:val="480"/>
          <w:marRight w:val="0"/>
          <w:marTop w:val="0"/>
          <w:marBottom w:val="0"/>
          <w:divBdr>
            <w:top w:val="none" w:sz="0" w:space="0" w:color="auto"/>
            <w:left w:val="none" w:sz="0" w:space="0" w:color="auto"/>
            <w:bottom w:val="none" w:sz="0" w:space="0" w:color="auto"/>
            <w:right w:val="none" w:sz="0" w:space="0" w:color="auto"/>
          </w:divBdr>
        </w:div>
        <w:div w:id="1696038723">
          <w:marLeft w:val="480"/>
          <w:marRight w:val="0"/>
          <w:marTop w:val="0"/>
          <w:marBottom w:val="0"/>
          <w:divBdr>
            <w:top w:val="none" w:sz="0" w:space="0" w:color="auto"/>
            <w:left w:val="none" w:sz="0" w:space="0" w:color="auto"/>
            <w:bottom w:val="none" w:sz="0" w:space="0" w:color="auto"/>
            <w:right w:val="none" w:sz="0" w:space="0" w:color="auto"/>
          </w:divBdr>
        </w:div>
      </w:divsChild>
    </w:div>
    <w:div w:id="253131191">
      <w:marLeft w:val="480"/>
      <w:marRight w:val="0"/>
      <w:marTop w:val="0"/>
      <w:marBottom w:val="0"/>
      <w:divBdr>
        <w:top w:val="none" w:sz="0" w:space="0" w:color="auto"/>
        <w:left w:val="none" w:sz="0" w:space="0" w:color="auto"/>
        <w:bottom w:val="none" w:sz="0" w:space="0" w:color="auto"/>
        <w:right w:val="none" w:sz="0" w:space="0" w:color="auto"/>
      </w:divBdr>
    </w:div>
    <w:div w:id="253131697">
      <w:marLeft w:val="480"/>
      <w:marRight w:val="0"/>
      <w:marTop w:val="0"/>
      <w:marBottom w:val="0"/>
      <w:divBdr>
        <w:top w:val="none" w:sz="0" w:space="0" w:color="auto"/>
        <w:left w:val="none" w:sz="0" w:space="0" w:color="auto"/>
        <w:bottom w:val="none" w:sz="0" w:space="0" w:color="auto"/>
        <w:right w:val="none" w:sz="0" w:space="0" w:color="auto"/>
      </w:divBdr>
    </w:div>
    <w:div w:id="253755460">
      <w:marLeft w:val="480"/>
      <w:marRight w:val="0"/>
      <w:marTop w:val="0"/>
      <w:marBottom w:val="0"/>
      <w:divBdr>
        <w:top w:val="none" w:sz="0" w:space="0" w:color="auto"/>
        <w:left w:val="none" w:sz="0" w:space="0" w:color="auto"/>
        <w:bottom w:val="none" w:sz="0" w:space="0" w:color="auto"/>
        <w:right w:val="none" w:sz="0" w:space="0" w:color="auto"/>
      </w:divBdr>
    </w:div>
    <w:div w:id="254558720">
      <w:marLeft w:val="480"/>
      <w:marRight w:val="0"/>
      <w:marTop w:val="0"/>
      <w:marBottom w:val="0"/>
      <w:divBdr>
        <w:top w:val="none" w:sz="0" w:space="0" w:color="auto"/>
        <w:left w:val="none" w:sz="0" w:space="0" w:color="auto"/>
        <w:bottom w:val="none" w:sz="0" w:space="0" w:color="auto"/>
        <w:right w:val="none" w:sz="0" w:space="0" w:color="auto"/>
      </w:divBdr>
    </w:div>
    <w:div w:id="254945555">
      <w:marLeft w:val="480"/>
      <w:marRight w:val="0"/>
      <w:marTop w:val="0"/>
      <w:marBottom w:val="0"/>
      <w:divBdr>
        <w:top w:val="none" w:sz="0" w:space="0" w:color="auto"/>
        <w:left w:val="none" w:sz="0" w:space="0" w:color="auto"/>
        <w:bottom w:val="none" w:sz="0" w:space="0" w:color="auto"/>
        <w:right w:val="none" w:sz="0" w:space="0" w:color="auto"/>
      </w:divBdr>
    </w:div>
    <w:div w:id="255405524">
      <w:marLeft w:val="480"/>
      <w:marRight w:val="0"/>
      <w:marTop w:val="0"/>
      <w:marBottom w:val="0"/>
      <w:divBdr>
        <w:top w:val="none" w:sz="0" w:space="0" w:color="auto"/>
        <w:left w:val="none" w:sz="0" w:space="0" w:color="auto"/>
        <w:bottom w:val="none" w:sz="0" w:space="0" w:color="auto"/>
        <w:right w:val="none" w:sz="0" w:space="0" w:color="auto"/>
      </w:divBdr>
    </w:div>
    <w:div w:id="255793554">
      <w:marLeft w:val="480"/>
      <w:marRight w:val="0"/>
      <w:marTop w:val="0"/>
      <w:marBottom w:val="0"/>
      <w:divBdr>
        <w:top w:val="none" w:sz="0" w:space="0" w:color="auto"/>
        <w:left w:val="none" w:sz="0" w:space="0" w:color="auto"/>
        <w:bottom w:val="none" w:sz="0" w:space="0" w:color="auto"/>
        <w:right w:val="none" w:sz="0" w:space="0" w:color="auto"/>
      </w:divBdr>
    </w:div>
    <w:div w:id="256526742">
      <w:marLeft w:val="480"/>
      <w:marRight w:val="0"/>
      <w:marTop w:val="0"/>
      <w:marBottom w:val="0"/>
      <w:divBdr>
        <w:top w:val="none" w:sz="0" w:space="0" w:color="auto"/>
        <w:left w:val="none" w:sz="0" w:space="0" w:color="auto"/>
        <w:bottom w:val="none" w:sz="0" w:space="0" w:color="auto"/>
        <w:right w:val="none" w:sz="0" w:space="0" w:color="auto"/>
      </w:divBdr>
    </w:div>
    <w:div w:id="256795680">
      <w:bodyDiv w:val="1"/>
      <w:marLeft w:val="0"/>
      <w:marRight w:val="0"/>
      <w:marTop w:val="0"/>
      <w:marBottom w:val="0"/>
      <w:divBdr>
        <w:top w:val="none" w:sz="0" w:space="0" w:color="auto"/>
        <w:left w:val="none" w:sz="0" w:space="0" w:color="auto"/>
        <w:bottom w:val="none" w:sz="0" w:space="0" w:color="auto"/>
        <w:right w:val="none" w:sz="0" w:space="0" w:color="auto"/>
      </w:divBdr>
    </w:div>
    <w:div w:id="258608126">
      <w:bodyDiv w:val="1"/>
      <w:marLeft w:val="0"/>
      <w:marRight w:val="0"/>
      <w:marTop w:val="0"/>
      <w:marBottom w:val="0"/>
      <w:divBdr>
        <w:top w:val="none" w:sz="0" w:space="0" w:color="auto"/>
        <w:left w:val="none" w:sz="0" w:space="0" w:color="auto"/>
        <w:bottom w:val="none" w:sz="0" w:space="0" w:color="auto"/>
        <w:right w:val="none" w:sz="0" w:space="0" w:color="auto"/>
      </w:divBdr>
    </w:div>
    <w:div w:id="258678706">
      <w:bodyDiv w:val="1"/>
      <w:marLeft w:val="0"/>
      <w:marRight w:val="0"/>
      <w:marTop w:val="0"/>
      <w:marBottom w:val="0"/>
      <w:divBdr>
        <w:top w:val="none" w:sz="0" w:space="0" w:color="auto"/>
        <w:left w:val="none" w:sz="0" w:space="0" w:color="auto"/>
        <w:bottom w:val="none" w:sz="0" w:space="0" w:color="auto"/>
        <w:right w:val="none" w:sz="0" w:space="0" w:color="auto"/>
      </w:divBdr>
    </w:div>
    <w:div w:id="259261416">
      <w:marLeft w:val="480"/>
      <w:marRight w:val="0"/>
      <w:marTop w:val="0"/>
      <w:marBottom w:val="0"/>
      <w:divBdr>
        <w:top w:val="none" w:sz="0" w:space="0" w:color="auto"/>
        <w:left w:val="none" w:sz="0" w:space="0" w:color="auto"/>
        <w:bottom w:val="none" w:sz="0" w:space="0" w:color="auto"/>
        <w:right w:val="none" w:sz="0" w:space="0" w:color="auto"/>
      </w:divBdr>
    </w:div>
    <w:div w:id="259409971">
      <w:bodyDiv w:val="1"/>
      <w:marLeft w:val="0"/>
      <w:marRight w:val="0"/>
      <w:marTop w:val="0"/>
      <w:marBottom w:val="0"/>
      <w:divBdr>
        <w:top w:val="none" w:sz="0" w:space="0" w:color="auto"/>
        <w:left w:val="none" w:sz="0" w:space="0" w:color="auto"/>
        <w:bottom w:val="none" w:sz="0" w:space="0" w:color="auto"/>
        <w:right w:val="none" w:sz="0" w:space="0" w:color="auto"/>
      </w:divBdr>
    </w:div>
    <w:div w:id="259872890">
      <w:marLeft w:val="480"/>
      <w:marRight w:val="0"/>
      <w:marTop w:val="0"/>
      <w:marBottom w:val="0"/>
      <w:divBdr>
        <w:top w:val="none" w:sz="0" w:space="0" w:color="auto"/>
        <w:left w:val="none" w:sz="0" w:space="0" w:color="auto"/>
        <w:bottom w:val="none" w:sz="0" w:space="0" w:color="auto"/>
        <w:right w:val="none" w:sz="0" w:space="0" w:color="auto"/>
      </w:divBdr>
    </w:div>
    <w:div w:id="259916626">
      <w:bodyDiv w:val="1"/>
      <w:marLeft w:val="0"/>
      <w:marRight w:val="0"/>
      <w:marTop w:val="0"/>
      <w:marBottom w:val="0"/>
      <w:divBdr>
        <w:top w:val="none" w:sz="0" w:space="0" w:color="auto"/>
        <w:left w:val="none" w:sz="0" w:space="0" w:color="auto"/>
        <w:bottom w:val="none" w:sz="0" w:space="0" w:color="auto"/>
        <w:right w:val="none" w:sz="0" w:space="0" w:color="auto"/>
      </w:divBdr>
    </w:div>
    <w:div w:id="259946976">
      <w:bodyDiv w:val="1"/>
      <w:marLeft w:val="0"/>
      <w:marRight w:val="0"/>
      <w:marTop w:val="0"/>
      <w:marBottom w:val="0"/>
      <w:divBdr>
        <w:top w:val="none" w:sz="0" w:space="0" w:color="auto"/>
        <w:left w:val="none" w:sz="0" w:space="0" w:color="auto"/>
        <w:bottom w:val="none" w:sz="0" w:space="0" w:color="auto"/>
        <w:right w:val="none" w:sz="0" w:space="0" w:color="auto"/>
      </w:divBdr>
    </w:div>
    <w:div w:id="260112387">
      <w:marLeft w:val="480"/>
      <w:marRight w:val="0"/>
      <w:marTop w:val="0"/>
      <w:marBottom w:val="0"/>
      <w:divBdr>
        <w:top w:val="none" w:sz="0" w:space="0" w:color="auto"/>
        <w:left w:val="none" w:sz="0" w:space="0" w:color="auto"/>
        <w:bottom w:val="none" w:sz="0" w:space="0" w:color="auto"/>
        <w:right w:val="none" w:sz="0" w:space="0" w:color="auto"/>
      </w:divBdr>
    </w:div>
    <w:div w:id="260452024">
      <w:marLeft w:val="480"/>
      <w:marRight w:val="0"/>
      <w:marTop w:val="0"/>
      <w:marBottom w:val="0"/>
      <w:divBdr>
        <w:top w:val="none" w:sz="0" w:space="0" w:color="auto"/>
        <w:left w:val="none" w:sz="0" w:space="0" w:color="auto"/>
        <w:bottom w:val="none" w:sz="0" w:space="0" w:color="auto"/>
        <w:right w:val="none" w:sz="0" w:space="0" w:color="auto"/>
      </w:divBdr>
    </w:div>
    <w:div w:id="260846030">
      <w:bodyDiv w:val="1"/>
      <w:marLeft w:val="0"/>
      <w:marRight w:val="0"/>
      <w:marTop w:val="0"/>
      <w:marBottom w:val="0"/>
      <w:divBdr>
        <w:top w:val="none" w:sz="0" w:space="0" w:color="auto"/>
        <w:left w:val="none" w:sz="0" w:space="0" w:color="auto"/>
        <w:bottom w:val="none" w:sz="0" w:space="0" w:color="auto"/>
        <w:right w:val="none" w:sz="0" w:space="0" w:color="auto"/>
      </w:divBdr>
    </w:div>
    <w:div w:id="260920727">
      <w:bodyDiv w:val="1"/>
      <w:marLeft w:val="0"/>
      <w:marRight w:val="0"/>
      <w:marTop w:val="0"/>
      <w:marBottom w:val="0"/>
      <w:divBdr>
        <w:top w:val="none" w:sz="0" w:space="0" w:color="auto"/>
        <w:left w:val="none" w:sz="0" w:space="0" w:color="auto"/>
        <w:bottom w:val="none" w:sz="0" w:space="0" w:color="auto"/>
        <w:right w:val="none" w:sz="0" w:space="0" w:color="auto"/>
      </w:divBdr>
      <w:divsChild>
        <w:div w:id="234776981">
          <w:marLeft w:val="480"/>
          <w:marRight w:val="0"/>
          <w:marTop w:val="0"/>
          <w:marBottom w:val="0"/>
          <w:divBdr>
            <w:top w:val="none" w:sz="0" w:space="0" w:color="auto"/>
            <w:left w:val="none" w:sz="0" w:space="0" w:color="auto"/>
            <w:bottom w:val="none" w:sz="0" w:space="0" w:color="auto"/>
            <w:right w:val="none" w:sz="0" w:space="0" w:color="auto"/>
          </w:divBdr>
        </w:div>
        <w:div w:id="1068578515">
          <w:marLeft w:val="480"/>
          <w:marRight w:val="0"/>
          <w:marTop w:val="0"/>
          <w:marBottom w:val="0"/>
          <w:divBdr>
            <w:top w:val="none" w:sz="0" w:space="0" w:color="auto"/>
            <w:left w:val="none" w:sz="0" w:space="0" w:color="auto"/>
            <w:bottom w:val="none" w:sz="0" w:space="0" w:color="auto"/>
            <w:right w:val="none" w:sz="0" w:space="0" w:color="auto"/>
          </w:divBdr>
        </w:div>
        <w:div w:id="1108546378">
          <w:marLeft w:val="480"/>
          <w:marRight w:val="0"/>
          <w:marTop w:val="0"/>
          <w:marBottom w:val="0"/>
          <w:divBdr>
            <w:top w:val="none" w:sz="0" w:space="0" w:color="auto"/>
            <w:left w:val="none" w:sz="0" w:space="0" w:color="auto"/>
            <w:bottom w:val="none" w:sz="0" w:space="0" w:color="auto"/>
            <w:right w:val="none" w:sz="0" w:space="0" w:color="auto"/>
          </w:divBdr>
        </w:div>
        <w:div w:id="327514232">
          <w:marLeft w:val="480"/>
          <w:marRight w:val="0"/>
          <w:marTop w:val="0"/>
          <w:marBottom w:val="0"/>
          <w:divBdr>
            <w:top w:val="none" w:sz="0" w:space="0" w:color="auto"/>
            <w:left w:val="none" w:sz="0" w:space="0" w:color="auto"/>
            <w:bottom w:val="none" w:sz="0" w:space="0" w:color="auto"/>
            <w:right w:val="none" w:sz="0" w:space="0" w:color="auto"/>
          </w:divBdr>
        </w:div>
        <w:div w:id="1782845035">
          <w:marLeft w:val="480"/>
          <w:marRight w:val="0"/>
          <w:marTop w:val="0"/>
          <w:marBottom w:val="0"/>
          <w:divBdr>
            <w:top w:val="none" w:sz="0" w:space="0" w:color="auto"/>
            <w:left w:val="none" w:sz="0" w:space="0" w:color="auto"/>
            <w:bottom w:val="none" w:sz="0" w:space="0" w:color="auto"/>
            <w:right w:val="none" w:sz="0" w:space="0" w:color="auto"/>
          </w:divBdr>
        </w:div>
        <w:div w:id="1610771335">
          <w:marLeft w:val="480"/>
          <w:marRight w:val="0"/>
          <w:marTop w:val="0"/>
          <w:marBottom w:val="0"/>
          <w:divBdr>
            <w:top w:val="none" w:sz="0" w:space="0" w:color="auto"/>
            <w:left w:val="none" w:sz="0" w:space="0" w:color="auto"/>
            <w:bottom w:val="none" w:sz="0" w:space="0" w:color="auto"/>
            <w:right w:val="none" w:sz="0" w:space="0" w:color="auto"/>
          </w:divBdr>
        </w:div>
        <w:div w:id="1481994833">
          <w:marLeft w:val="480"/>
          <w:marRight w:val="0"/>
          <w:marTop w:val="0"/>
          <w:marBottom w:val="0"/>
          <w:divBdr>
            <w:top w:val="none" w:sz="0" w:space="0" w:color="auto"/>
            <w:left w:val="none" w:sz="0" w:space="0" w:color="auto"/>
            <w:bottom w:val="none" w:sz="0" w:space="0" w:color="auto"/>
            <w:right w:val="none" w:sz="0" w:space="0" w:color="auto"/>
          </w:divBdr>
        </w:div>
        <w:div w:id="2031490691">
          <w:marLeft w:val="480"/>
          <w:marRight w:val="0"/>
          <w:marTop w:val="0"/>
          <w:marBottom w:val="0"/>
          <w:divBdr>
            <w:top w:val="none" w:sz="0" w:space="0" w:color="auto"/>
            <w:left w:val="none" w:sz="0" w:space="0" w:color="auto"/>
            <w:bottom w:val="none" w:sz="0" w:space="0" w:color="auto"/>
            <w:right w:val="none" w:sz="0" w:space="0" w:color="auto"/>
          </w:divBdr>
        </w:div>
        <w:div w:id="2071804680">
          <w:marLeft w:val="480"/>
          <w:marRight w:val="0"/>
          <w:marTop w:val="0"/>
          <w:marBottom w:val="0"/>
          <w:divBdr>
            <w:top w:val="none" w:sz="0" w:space="0" w:color="auto"/>
            <w:left w:val="none" w:sz="0" w:space="0" w:color="auto"/>
            <w:bottom w:val="none" w:sz="0" w:space="0" w:color="auto"/>
            <w:right w:val="none" w:sz="0" w:space="0" w:color="auto"/>
          </w:divBdr>
        </w:div>
        <w:div w:id="1317100968">
          <w:marLeft w:val="480"/>
          <w:marRight w:val="0"/>
          <w:marTop w:val="0"/>
          <w:marBottom w:val="0"/>
          <w:divBdr>
            <w:top w:val="none" w:sz="0" w:space="0" w:color="auto"/>
            <w:left w:val="none" w:sz="0" w:space="0" w:color="auto"/>
            <w:bottom w:val="none" w:sz="0" w:space="0" w:color="auto"/>
            <w:right w:val="none" w:sz="0" w:space="0" w:color="auto"/>
          </w:divBdr>
        </w:div>
        <w:div w:id="526796910">
          <w:marLeft w:val="480"/>
          <w:marRight w:val="0"/>
          <w:marTop w:val="0"/>
          <w:marBottom w:val="0"/>
          <w:divBdr>
            <w:top w:val="none" w:sz="0" w:space="0" w:color="auto"/>
            <w:left w:val="none" w:sz="0" w:space="0" w:color="auto"/>
            <w:bottom w:val="none" w:sz="0" w:space="0" w:color="auto"/>
            <w:right w:val="none" w:sz="0" w:space="0" w:color="auto"/>
          </w:divBdr>
        </w:div>
        <w:div w:id="1002320723">
          <w:marLeft w:val="480"/>
          <w:marRight w:val="0"/>
          <w:marTop w:val="0"/>
          <w:marBottom w:val="0"/>
          <w:divBdr>
            <w:top w:val="none" w:sz="0" w:space="0" w:color="auto"/>
            <w:left w:val="none" w:sz="0" w:space="0" w:color="auto"/>
            <w:bottom w:val="none" w:sz="0" w:space="0" w:color="auto"/>
            <w:right w:val="none" w:sz="0" w:space="0" w:color="auto"/>
          </w:divBdr>
        </w:div>
        <w:div w:id="836502210">
          <w:marLeft w:val="480"/>
          <w:marRight w:val="0"/>
          <w:marTop w:val="0"/>
          <w:marBottom w:val="0"/>
          <w:divBdr>
            <w:top w:val="none" w:sz="0" w:space="0" w:color="auto"/>
            <w:left w:val="none" w:sz="0" w:space="0" w:color="auto"/>
            <w:bottom w:val="none" w:sz="0" w:space="0" w:color="auto"/>
            <w:right w:val="none" w:sz="0" w:space="0" w:color="auto"/>
          </w:divBdr>
        </w:div>
        <w:div w:id="673995731">
          <w:marLeft w:val="480"/>
          <w:marRight w:val="0"/>
          <w:marTop w:val="0"/>
          <w:marBottom w:val="0"/>
          <w:divBdr>
            <w:top w:val="none" w:sz="0" w:space="0" w:color="auto"/>
            <w:left w:val="none" w:sz="0" w:space="0" w:color="auto"/>
            <w:bottom w:val="none" w:sz="0" w:space="0" w:color="auto"/>
            <w:right w:val="none" w:sz="0" w:space="0" w:color="auto"/>
          </w:divBdr>
        </w:div>
        <w:div w:id="192348611">
          <w:marLeft w:val="480"/>
          <w:marRight w:val="0"/>
          <w:marTop w:val="0"/>
          <w:marBottom w:val="0"/>
          <w:divBdr>
            <w:top w:val="none" w:sz="0" w:space="0" w:color="auto"/>
            <w:left w:val="none" w:sz="0" w:space="0" w:color="auto"/>
            <w:bottom w:val="none" w:sz="0" w:space="0" w:color="auto"/>
            <w:right w:val="none" w:sz="0" w:space="0" w:color="auto"/>
          </w:divBdr>
        </w:div>
        <w:div w:id="517887195">
          <w:marLeft w:val="480"/>
          <w:marRight w:val="0"/>
          <w:marTop w:val="0"/>
          <w:marBottom w:val="0"/>
          <w:divBdr>
            <w:top w:val="none" w:sz="0" w:space="0" w:color="auto"/>
            <w:left w:val="none" w:sz="0" w:space="0" w:color="auto"/>
            <w:bottom w:val="none" w:sz="0" w:space="0" w:color="auto"/>
            <w:right w:val="none" w:sz="0" w:space="0" w:color="auto"/>
          </w:divBdr>
        </w:div>
        <w:div w:id="817302009">
          <w:marLeft w:val="480"/>
          <w:marRight w:val="0"/>
          <w:marTop w:val="0"/>
          <w:marBottom w:val="0"/>
          <w:divBdr>
            <w:top w:val="none" w:sz="0" w:space="0" w:color="auto"/>
            <w:left w:val="none" w:sz="0" w:space="0" w:color="auto"/>
            <w:bottom w:val="none" w:sz="0" w:space="0" w:color="auto"/>
            <w:right w:val="none" w:sz="0" w:space="0" w:color="auto"/>
          </w:divBdr>
        </w:div>
        <w:div w:id="634531989">
          <w:marLeft w:val="480"/>
          <w:marRight w:val="0"/>
          <w:marTop w:val="0"/>
          <w:marBottom w:val="0"/>
          <w:divBdr>
            <w:top w:val="none" w:sz="0" w:space="0" w:color="auto"/>
            <w:left w:val="none" w:sz="0" w:space="0" w:color="auto"/>
            <w:bottom w:val="none" w:sz="0" w:space="0" w:color="auto"/>
            <w:right w:val="none" w:sz="0" w:space="0" w:color="auto"/>
          </w:divBdr>
        </w:div>
      </w:divsChild>
    </w:div>
    <w:div w:id="260987557">
      <w:marLeft w:val="480"/>
      <w:marRight w:val="0"/>
      <w:marTop w:val="0"/>
      <w:marBottom w:val="0"/>
      <w:divBdr>
        <w:top w:val="none" w:sz="0" w:space="0" w:color="auto"/>
        <w:left w:val="none" w:sz="0" w:space="0" w:color="auto"/>
        <w:bottom w:val="none" w:sz="0" w:space="0" w:color="auto"/>
        <w:right w:val="none" w:sz="0" w:space="0" w:color="auto"/>
      </w:divBdr>
    </w:div>
    <w:div w:id="261688748">
      <w:marLeft w:val="480"/>
      <w:marRight w:val="0"/>
      <w:marTop w:val="0"/>
      <w:marBottom w:val="0"/>
      <w:divBdr>
        <w:top w:val="none" w:sz="0" w:space="0" w:color="auto"/>
        <w:left w:val="none" w:sz="0" w:space="0" w:color="auto"/>
        <w:bottom w:val="none" w:sz="0" w:space="0" w:color="auto"/>
        <w:right w:val="none" w:sz="0" w:space="0" w:color="auto"/>
      </w:divBdr>
    </w:div>
    <w:div w:id="262766282">
      <w:bodyDiv w:val="1"/>
      <w:marLeft w:val="0"/>
      <w:marRight w:val="0"/>
      <w:marTop w:val="0"/>
      <w:marBottom w:val="0"/>
      <w:divBdr>
        <w:top w:val="none" w:sz="0" w:space="0" w:color="auto"/>
        <w:left w:val="none" w:sz="0" w:space="0" w:color="auto"/>
        <w:bottom w:val="none" w:sz="0" w:space="0" w:color="auto"/>
        <w:right w:val="none" w:sz="0" w:space="0" w:color="auto"/>
      </w:divBdr>
    </w:div>
    <w:div w:id="262810421">
      <w:marLeft w:val="480"/>
      <w:marRight w:val="0"/>
      <w:marTop w:val="0"/>
      <w:marBottom w:val="0"/>
      <w:divBdr>
        <w:top w:val="none" w:sz="0" w:space="0" w:color="auto"/>
        <w:left w:val="none" w:sz="0" w:space="0" w:color="auto"/>
        <w:bottom w:val="none" w:sz="0" w:space="0" w:color="auto"/>
        <w:right w:val="none" w:sz="0" w:space="0" w:color="auto"/>
      </w:divBdr>
    </w:div>
    <w:div w:id="265160295">
      <w:bodyDiv w:val="1"/>
      <w:marLeft w:val="0"/>
      <w:marRight w:val="0"/>
      <w:marTop w:val="0"/>
      <w:marBottom w:val="0"/>
      <w:divBdr>
        <w:top w:val="none" w:sz="0" w:space="0" w:color="auto"/>
        <w:left w:val="none" w:sz="0" w:space="0" w:color="auto"/>
        <w:bottom w:val="none" w:sz="0" w:space="0" w:color="auto"/>
        <w:right w:val="none" w:sz="0" w:space="0" w:color="auto"/>
      </w:divBdr>
    </w:div>
    <w:div w:id="265581312">
      <w:marLeft w:val="480"/>
      <w:marRight w:val="0"/>
      <w:marTop w:val="0"/>
      <w:marBottom w:val="0"/>
      <w:divBdr>
        <w:top w:val="none" w:sz="0" w:space="0" w:color="auto"/>
        <w:left w:val="none" w:sz="0" w:space="0" w:color="auto"/>
        <w:bottom w:val="none" w:sz="0" w:space="0" w:color="auto"/>
        <w:right w:val="none" w:sz="0" w:space="0" w:color="auto"/>
      </w:divBdr>
    </w:div>
    <w:div w:id="265891579">
      <w:bodyDiv w:val="1"/>
      <w:marLeft w:val="0"/>
      <w:marRight w:val="0"/>
      <w:marTop w:val="0"/>
      <w:marBottom w:val="0"/>
      <w:divBdr>
        <w:top w:val="none" w:sz="0" w:space="0" w:color="auto"/>
        <w:left w:val="none" w:sz="0" w:space="0" w:color="auto"/>
        <w:bottom w:val="none" w:sz="0" w:space="0" w:color="auto"/>
        <w:right w:val="none" w:sz="0" w:space="0" w:color="auto"/>
      </w:divBdr>
    </w:div>
    <w:div w:id="266887066">
      <w:bodyDiv w:val="1"/>
      <w:marLeft w:val="0"/>
      <w:marRight w:val="0"/>
      <w:marTop w:val="0"/>
      <w:marBottom w:val="0"/>
      <w:divBdr>
        <w:top w:val="none" w:sz="0" w:space="0" w:color="auto"/>
        <w:left w:val="none" w:sz="0" w:space="0" w:color="auto"/>
        <w:bottom w:val="none" w:sz="0" w:space="0" w:color="auto"/>
        <w:right w:val="none" w:sz="0" w:space="0" w:color="auto"/>
      </w:divBdr>
    </w:div>
    <w:div w:id="269362210">
      <w:marLeft w:val="480"/>
      <w:marRight w:val="0"/>
      <w:marTop w:val="0"/>
      <w:marBottom w:val="0"/>
      <w:divBdr>
        <w:top w:val="none" w:sz="0" w:space="0" w:color="auto"/>
        <w:left w:val="none" w:sz="0" w:space="0" w:color="auto"/>
        <w:bottom w:val="none" w:sz="0" w:space="0" w:color="auto"/>
        <w:right w:val="none" w:sz="0" w:space="0" w:color="auto"/>
      </w:divBdr>
    </w:div>
    <w:div w:id="269431373">
      <w:marLeft w:val="480"/>
      <w:marRight w:val="0"/>
      <w:marTop w:val="0"/>
      <w:marBottom w:val="0"/>
      <w:divBdr>
        <w:top w:val="none" w:sz="0" w:space="0" w:color="auto"/>
        <w:left w:val="none" w:sz="0" w:space="0" w:color="auto"/>
        <w:bottom w:val="none" w:sz="0" w:space="0" w:color="auto"/>
        <w:right w:val="none" w:sz="0" w:space="0" w:color="auto"/>
      </w:divBdr>
    </w:div>
    <w:div w:id="269750903">
      <w:marLeft w:val="480"/>
      <w:marRight w:val="0"/>
      <w:marTop w:val="0"/>
      <w:marBottom w:val="0"/>
      <w:divBdr>
        <w:top w:val="none" w:sz="0" w:space="0" w:color="auto"/>
        <w:left w:val="none" w:sz="0" w:space="0" w:color="auto"/>
        <w:bottom w:val="none" w:sz="0" w:space="0" w:color="auto"/>
        <w:right w:val="none" w:sz="0" w:space="0" w:color="auto"/>
      </w:divBdr>
    </w:div>
    <w:div w:id="269777073">
      <w:bodyDiv w:val="1"/>
      <w:marLeft w:val="0"/>
      <w:marRight w:val="0"/>
      <w:marTop w:val="0"/>
      <w:marBottom w:val="0"/>
      <w:divBdr>
        <w:top w:val="none" w:sz="0" w:space="0" w:color="auto"/>
        <w:left w:val="none" w:sz="0" w:space="0" w:color="auto"/>
        <w:bottom w:val="none" w:sz="0" w:space="0" w:color="auto"/>
        <w:right w:val="none" w:sz="0" w:space="0" w:color="auto"/>
      </w:divBdr>
    </w:div>
    <w:div w:id="269823757">
      <w:marLeft w:val="480"/>
      <w:marRight w:val="0"/>
      <w:marTop w:val="0"/>
      <w:marBottom w:val="0"/>
      <w:divBdr>
        <w:top w:val="none" w:sz="0" w:space="0" w:color="auto"/>
        <w:left w:val="none" w:sz="0" w:space="0" w:color="auto"/>
        <w:bottom w:val="none" w:sz="0" w:space="0" w:color="auto"/>
        <w:right w:val="none" w:sz="0" w:space="0" w:color="auto"/>
      </w:divBdr>
    </w:div>
    <w:div w:id="271012278">
      <w:marLeft w:val="480"/>
      <w:marRight w:val="0"/>
      <w:marTop w:val="0"/>
      <w:marBottom w:val="0"/>
      <w:divBdr>
        <w:top w:val="none" w:sz="0" w:space="0" w:color="auto"/>
        <w:left w:val="none" w:sz="0" w:space="0" w:color="auto"/>
        <w:bottom w:val="none" w:sz="0" w:space="0" w:color="auto"/>
        <w:right w:val="none" w:sz="0" w:space="0" w:color="auto"/>
      </w:divBdr>
    </w:div>
    <w:div w:id="271013899">
      <w:marLeft w:val="480"/>
      <w:marRight w:val="0"/>
      <w:marTop w:val="0"/>
      <w:marBottom w:val="0"/>
      <w:divBdr>
        <w:top w:val="none" w:sz="0" w:space="0" w:color="auto"/>
        <w:left w:val="none" w:sz="0" w:space="0" w:color="auto"/>
        <w:bottom w:val="none" w:sz="0" w:space="0" w:color="auto"/>
        <w:right w:val="none" w:sz="0" w:space="0" w:color="auto"/>
      </w:divBdr>
    </w:div>
    <w:div w:id="271017305">
      <w:marLeft w:val="480"/>
      <w:marRight w:val="0"/>
      <w:marTop w:val="0"/>
      <w:marBottom w:val="0"/>
      <w:divBdr>
        <w:top w:val="none" w:sz="0" w:space="0" w:color="auto"/>
        <w:left w:val="none" w:sz="0" w:space="0" w:color="auto"/>
        <w:bottom w:val="none" w:sz="0" w:space="0" w:color="auto"/>
        <w:right w:val="none" w:sz="0" w:space="0" w:color="auto"/>
      </w:divBdr>
    </w:div>
    <w:div w:id="271785658">
      <w:marLeft w:val="480"/>
      <w:marRight w:val="0"/>
      <w:marTop w:val="0"/>
      <w:marBottom w:val="0"/>
      <w:divBdr>
        <w:top w:val="none" w:sz="0" w:space="0" w:color="auto"/>
        <w:left w:val="none" w:sz="0" w:space="0" w:color="auto"/>
        <w:bottom w:val="none" w:sz="0" w:space="0" w:color="auto"/>
        <w:right w:val="none" w:sz="0" w:space="0" w:color="auto"/>
      </w:divBdr>
    </w:div>
    <w:div w:id="271937381">
      <w:marLeft w:val="480"/>
      <w:marRight w:val="0"/>
      <w:marTop w:val="0"/>
      <w:marBottom w:val="0"/>
      <w:divBdr>
        <w:top w:val="none" w:sz="0" w:space="0" w:color="auto"/>
        <w:left w:val="none" w:sz="0" w:space="0" w:color="auto"/>
        <w:bottom w:val="none" w:sz="0" w:space="0" w:color="auto"/>
        <w:right w:val="none" w:sz="0" w:space="0" w:color="auto"/>
      </w:divBdr>
    </w:div>
    <w:div w:id="272203082">
      <w:marLeft w:val="480"/>
      <w:marRight w:val="0"/>
      <w:marTop w:val="0"/>
      <w:marBottom w:val="0"/>
      <w:divBdr>
        <w:top w:val="none" w:sz="0" w:space="0" w:color="auto"/>
        <w:left w:val="none" w:sz="0" w:space="0" w:color="auto"/>
        <w:bottom w:val="none" w:sz="0" w:space="0" w:color="auto"/>
        <w:right w:val="none" w:sz="0" w:space="0" w:color="auto"/>
      </w:divBdr>
    </w:div>
    <w:div w:id="273370084">
      <w:marLeft w:val="480"/>
      <w:marRight w:val="0"/>
      <w:marTop w:val="0"/>
      <w:marBottom w:val="0"/>
      <w:divBdr>
        <w:top w:val="none" w:sz="0" w:space="0" w:color="auto"/>
        <w:left w:val="none" w:sz="0" w:space="0" w:color="auto"/>
        <w:bottom w:val="none" w:sz="0" w:space="0" w:color="auto"/>
        <w:right w:val="none" w:sz="0" w:space="0" w:color="auto"/>
      </w:divBdr>
    </w:div>
    <w:div w:id="273710807">
      <w:marLeft w:val="480"/>
      <w:marRight w:val="0"/>
      <w:marTop w:val="0"/>
      <w:marBottom w:val="0"/>
      <w:divBdr>
        <w:top w:val="none" w:sz="0" w:space="0" w:color="auto"/>
        <w:left w:val="none" w:sz="0" w:space="0" w:color="auto"/>
        <w:bottom w:val="none" w:sz="0" w:space="0" w:color="auto"/>
        <w:right w:val="none" w:sz="0" w:space="0" w:color="auto"/>
      </w:divBdr>
    </w:div>
    <w:div w:id="273948599">
      <w:bodyDiv w:val="1"/>
      <w:marLeft w:val="0"/>
      <w:marRight w:val="0"/>
      <w:marTop w:val="0"/>
      <w:marBottom w:val="0"/>
      <w:divBdr>
        <w:top w:val="none" w:sz="0" w:space="0" w:color="auto"/>
        <w:left w:val="none" w:sz="0" w:space="0" w:color="auto"/>
        <w:bottom w:val="none" w:sz="0" w:space="0" w:color="auto"/>
        <w:right w:val="none" w:sz="0" w:space="0" w:color="auto"/>
      </w:divBdr>
    </w:div>
    <w:div w:id="274872812">
      <w:marLeft w:val="480"/>
      <w:marRight w:val="0"/>
      <w:marTop w:val="0"/>
      <w:marBottom w:val="0"/>
      <w:divBdr>
        <w:top w:val="none" w:sz="0" w:space="0" w:color="auto"/>
        <w:left w:val="none" w:sz="0" w:space="0" w:color="auto"/>
        <w:bottom w:val="none" w:sz="0" w:space="0" w:color="auto"/>
        <w:right w:val="none" w:sz="0" w:space="0" w:color="auto"/>
      </w:divBdr>
    </w:div>
    <w:div w:id="275913197">
      <w:bodyDiv w:val="1"/>
      <w:marLeft w:val="0"/>
      <w:marRight w:val="0"/>
      <w:marTop w:val="0"/>
      <w:marBottom w:val="0"/>
      <w:divBdr>
        <w:top w:val="none" w:sz="0" w:space="0" w:color="auto"/>
        <w:left w:val="none" w:sz="0" w:space="0" w:color="auto"/>
        <w:bottom w:val="none" w:sz="0" w:space="0" w:color="auto"/>
        <w:right w:val="none" w:sz="0" w:space="0" w:color="auto"/>
      </w:divBdr>
    </w:div>
    <w:div w:id="276527037">
      <w:marLeft w:val="480"/>
      <w:marRight w:val="0"/>
      <w:marTop w:val="0"/>
      <w:marBottom w:val="0"/>
      <w:divBdr>
        <w:top w:val="none" w:sz="0" w:space="0" w:color="auto"/>
        <w:left w:val="none" w:sz="0" w:space="0" w:color="auto"/>
        <w:bottom w:val="none" w:sz="0" w:space="0" w:color="auto"/>
        <w:right w:val="none" w:sz="0" w:space="0" w:color="auto"/>
      </w:divBdr>
    </w:div>
    <w:div w:id="277883272">
      <w:marLeft w:val="480"/>
      <w:marRight w:val="0"/>
      <w:marTop w:val="0"/>
      <w:marBottom w:val="0"/>
      <w:divBdr>
        <w:top w:val="none" w:sz="0" w:space="0" w:color="auto"/>
        <w:left w:val="none" w:sz="0" w:space="0" w:color="auto"/>
        <w:bottom w:val="none" w:sz="0" w:space="0" w:color="auto"/>
        <w:right w:val="none" w:sz="0" w:space="0" w:color="auto"/>
      </w:divBdr>
    </w:div>
    <w:div w:id="278726467">
      <w:marLeft w:val="480"/>
      <w:marRight w:val="0"/>
      <w:marTop w:val="0"/>
      <w:marBottom w:val="0"/>
      <w:divBdr>
        <w:top w:val="none" w:sz="0" w:space="0" w:color="auto"/>
        <w:left w:val="none" w:sz="0" w:space="0" w:color="auto"/>
        <w:bottom w:val="none" w:sz="0" w:space="0" w:color="auto"/>
        <w:right w:val="none" w:sz="0" w:space="0" w:color="auto"/>
      </w:divBdr>
    </w:div>
    <w:div w:id="279000444">
      <w:marLeft w:val="480"/>
      <w:marRight w:val="0"/>
      <w:marTop w:val="0"/>
      <w:marBottom w:val="0"/>
      <w:divBdr>
        <w:top w:val="none" w:sz="0" w:space="0" w:color="auto"/>
        <w:left w:val="none" w:sz="0" w:space="0" w:color="auto"/>
        <w:bottom w:val="none" w:sz="0" w:space="0" w:color="auto"/>
        <w:right w:val="none" w:sz="0" w:space="0" w:color="auto"/>
      </w:divBdr>
    </w:div>
    <w:div w:id="279146618">
      <w:marLeft w:val="480"/>
      <w:marRight w:val="0"/>
      <w:marTop w:val="0"/>
      <w:marBottom w:val="0"/>
      <w:divBdr>
        <w:top w:val="none" w:sz="0" w:space="0" w:color="auto"/>
        <w:left w:val="none" w:sz="0" w:space="0" w:color="auto"/>
        <w:bottom w:val="none" w:sz="0" w:space="0" w:color="auto"/>
        <w:right w:val="none" w:sz="0" w:space="0" w:color="auto"/>
      </w:divBdr>
    </w:div>
    <w:div w:id="279723908">
      <w:marLeft w:val="480"/>
      <w:marRight w:val="0"/>
      <w:marTop w:val="0"/>
      <w:marBottom w:val="0"/>
      <w:divBdr>
        <w:top w:val="none" w:sz="0" w:space="0" w:color="auto"/>
        <w:left w:val="none" w:sz="0" w:space="0" w:color="auto"/>
        <w:bottom w:val="none" w:sz="0" w:space="0" w:color="auto"/>
        <w:right w:val="none" w:sz="0" w:space="0" w:color="auto"/>
      </w:divBdr>
    </w:div>
    <w:div w:id="279843951">
      <w:marLeft w:val="480"/>
      <w:marRight w:val="0"/>
      <w:marTop w:val="0"/>
      <w:marBottom w:val="0"/>
      <w:divBdr>
        <w:top w:val="none" w:sz="0" w:space="0" w:color="auto"/>
        <w:left w:val="none" w:sz="0" w:space="0" w:color="auto"/>
        <w:bottom w:val="none" w:sz="0" w:space="0" w:color="auto"/>
        <w:right w:val="none" w:sz="0" w:space="0" w:color="auto"/>
      </w:divBdr>
    </w:div>
    <w:div w:id="279993490">
      <w:bodyDiv w:val="1"/>
      <w:marLeft w:val="0"/>
      <w:marRight w:val="0"/>
      <w:marTop w:val="0"/>
      <w:marBottom w:val="0"/>
      <w:divBdr>
        <w:top w:val="none" w:sz="0" w:space="0" w:color="auto"/>
        <w:left w:val="none" w:sz="0" w:space="0" w:color="auto"/>
        <w:bottom w:val="none" w:sz="0" w:space="0" w:color="auto"/>
        <w:right w:val="none" w:sz="0" w:space="0" w:color="auto"/>
      </w:divBdr>
    </w:div>
    <w:div w:id="280965068">
      <w:bodyDiv w:val="1"/>
      <w:marLeft w:val="0"/>
      <w:marRight w:val="0"/>
      <w:marTop w:val="0"/>
      <w:marBottom w:val="0"/>
      <w:divBdr>
        <w:top w:val="none" w:sz="0" w:space="0" w:color="auto"/>
        <w:left w:val="none" w:sz="0" w:space="0" w:color="auto"/>
        <w:bottom w:val="none" w:sz="0" w:space="0" w:color="auto"/>
        <w:right w:val="none" w:sz="0" w:space="0" w:color="auto"/>
      </w:divBdr>
    </w:div>
    <w:div w:id="281154621">
      <w:marLeft w:val="480"/>
      <w:marRight w:val="0"/>
      <w:marTop w:val="0"/>
      <w:marBottom w:val="0"/>
      <w:divBdr>
        <w:top w:val="none" w:sz="0" w:space="0" w:color="auto"/>
        <w:left w:val="none" w:sz="0" w:space="0" w:color="auto"/>
        <w:bottom w:val="none" w:sz="0" w:space="0" w:color="auto"/>
        <w:right w:val="none" w:sz="0" w:space="0" w:color="auto"/>
      </w:divBdr>
    </w:div>
    <w:div w:id="281306981">
      <w:bodyDiv w:val="1"/>
      <w:marLeft w:val="0"/>
      <w:marRight w:val="0"/>
      <w:marTop w:val="0"/>
      <w:marBottom w:val="0"/>
      <w:divBdr>
        <w:top w:val="none" w:sz="0" w:space="0" w:color="auto"/>
        <w:left w:val="none" w:sz="0" w:space="0" w:color="auto"/>
        <w:bottom w:val="none" w:sz="0" w:space="0" w:color="auto"/>
        <w:right w:val="none" w:sz="0" w:space="0" w:color="auto"/>
      </w:divBdr>
    </w:div>
    <w:div w:id="282083263">
      <w:marLeft w:val="480"/>
      <w:marRight w:val="0"/>
      <w:marTop w:val="0"/>
      <w:marBottom w:val="0"/>
      <w:divBdr>
        <w:top w:val="none" w:sz="0" w:space="0" w:color="auto"/>
        <w:left w:val="none" w:sz="0" w:space="0" w:color="auto"/>
        <w:bottom w:val="none" w:sz="0" w:space="0" w:color="auto"/>
        <w:right w:val="none" w:sz="0" w:space="0" w:color="auto"/>
      </w:divBdr>
    </w:div>
    <w:div w:id="283313009">
      <w:marLeft w:val="480"/>
      <w:marRight w:val="0"/>
      <w:marTop w:val="0"/>
      <w:marBottom w:val="0"/>
      <w:divBdr>
        <w:top w:val="none" w:sz="0" w:space="0" w:color="auto"/>
        <w:left w:val="none" w:sz="0" w:space="0" w:color="auto"/>
        <w:bottom w:val="none" w:sz="0" w:space="0" w:color="auto"/>
        <w:right w:val="none" w:sz="0" w:space="0" w:color="auto"/>
      </w:divBdr>
    </w:div>
    <w:div w:id="283853918">
      <w:marLeft w:val="480"/>
      <w:marRight w:val="0"/>
      <w:marTop w:val="0"/>
      <w:marBottom w:val="0"/>
      <w:divBdr>
        <w:top w:val="none" w:sz="0" w:space="0" w:color="auto"/>
        <w:left w:val="none" w:sz="0" w:space="0" w:color="auto"/>
        <w:bottom w:val="none" w:sz="0" w:space="0" w:color="auto"/>
        <w:right w:val="none" w:sz="0" w:space="0" w:color="auto"/>
      </w:divBdr>
    </w:div>
    <w:div w:id="283927602">
      <w:bodyDiv w:val="1"/>
      <w:marLeft w:val="0"/>
      <w:marRight w:val="0"/>
      <w:marTop w:val="0"/>
      <w:marBottom w:val="0"/>
      <w:divBdr>
        <w:top w:val="none" w:sz="0" w:space="0" w:color="auto"/>
        <w:left w:val="none" w:sz="0" w:space="0" w:color="auto"/>
        <w:bottom w:val="none" w:sz="0" w:space="0" w:color="auto"/>
        <w:right w:val="none" w:sz="0" w:space="0" w:color="auto"/>
      </w:divBdr>
    </w:div>
    <w:div w:id="284192105">
      <w:marLeft w:val="480"/>
      <w:marRight w:val="0"/>
      <w:marTop w:val="0"/>
      <w:marBottom w:val="0"/>
      <w:divBdr>
        <w:top w:val="none" w:sz="0" w:space="0" w:color="auto"/>
        <w:left w:val="none" w:sz="0" w:space="0" w:color="auto"/>
        <w:bottom w:val="none" w:sz="0" w:space="0" w:color="auto"/>
        <w:right w:val="none" w:sz="0" w:space="0" w:color="auto"/>
      </w:divBdr>
    </w:div>
    <w:div w:id="284629163">
      <w:marLeft w:val="480"/>
      <w:marRight w:val="0"/>
      <w:marTop w:val="0"/>
      <w:marBottom w:val="0"/>
      <w:divBdr>
        <w:top w:val="none" w:sz="0" w:space="0" w:color="auto"/>
        <w:left w:val="none" w:sz="0" w:space="0" w:color="auto"/>
        <w:bottom w:val="none" w:sz="0" w:space="0" w:color="auto"/>
        <w:right w:val="none" w:sz="0" w:space="0" w:color="auto"/>
      </w:divBdr>
    </w:div>
    <w:div w:id="284701223">
      <w:bodyDiv w:val="1"/>
      <w:marLeft w:val="0"/>
      <w:marRight w:val="0"/>
      <w:marTop w:val="0"/>
      <w:marBottom w:val="0"/>
      <w:divBdr>
        <w:top w:val="none" w:sz="0" w:space="0" w:color="auto"/>
        <w:left w:val="none" w:sz="0" w:space="0" w:color="auto"/>
        <w:bottom w:val="none" w:sz="0" w:space="0" w:color="auto"/>
        <w:right w:val="none" w:sz="0" w:space="0" w:color="auto"/>
      </w:divBdr>
    </w:div>
    <w:div w:id="286401214">
      <w:bodyDiv w:val="1"/>
      <w:marLeft w:val="0"/>
      <w:marRight w:val="0"/>
      <w:marTop w:val="0"/>
      <w:marBottom w:val="0"/>
      <w:divBdr>
        <w:top w:val="none" w:sz="0" w:space="0" w:color="auto"/>
        <w:left w:val="none" w:sz="0" w:space="0" w:color="auto"/>
        <w:bottom w:val="none" w:sz="0" w:space="0" w:color="auto"/>
        <w:right w:val="none" w:sz="0" w:space="0" w:color="auto"/>
      </w:divBdr>
    </w:div>
    <w:div w:id="287052749">
      <w:marLeft w:val="480"/>
      <w:marRight w:val="0"/>
      <w:marTop w:val="0"/>
      <w:marBottom w:val="0"/>
      <w:divBdr>
        <w:top w:val="none" w:sz="0" w:space="0" w:color="auto"/>
        <w:left w:val="none" w:sz="0" w:space="0" w:color="auto"/>
        <w:bottom w:val="none" w:sz="0" w:space="0" w:color="auto"/>
        <w:right w:val="none" w:sz="0" w:space="0" w:color="auto"/>
      </w:divBdr>
    </w:div>
    <w:div w:id="287245443">
      <w:marLeft w:val="480"/>
      <w:marRight w:val="0"/>
      <w:marTop w:val="0"/>
      <w:marBottom w:val="0"/>
      <w:divBdr>
        <w:top w:val="none" w:sz="0" w:space="0" w:color="auto"/>
        <w:left w:val="none" w:sz="0" w:space="0" w:color="auto"/>
        <w:bottom w:val="none" w:sz="0" w:space="0" w:color="auto"/>
        <w:right w:val="none" w:sz="0" w:space="0" w:color="auto"/>
      </w:divBdr>
    </w:div>
    <w:div w:id="287668104">
      <w:marLeft w:val="480"/>
      <w:marRight w:val="0"/>
      <w:marTop w:val="0"/>
      <w:marBottom w:val="0"/>
      <w:divBdr>
        <w:top w:val="none" w:sz="0" w:space="0" w:color="auto"/>
        <w:left w:val="none" w:sz="0" w:space="0" w:color="auto"/>
        <w:bottom w:val="none" w:sz="0" w:space="0" w:color="auto"/>
        <w:right w:val="none" w:sz="0" w:space="0" w:color="auto"/>
      </w:divBdr>
    </w:div>
    <w:div w:id="289749298">
      <w:marLeft w:val="480"/>
      <w:marRight w:val="0"/>
      <w:marTop w:val="0"/>
      <w:marBottom w:val="0"/>
      <w:divBdr>
        <w:top w:val="none" w:sz="0" w:space="0" w:color="auto"/>
        <w:left w:val="none" w:sz="0" w:space="0" w:color="auto"/>
        <w:bottom w:val="none" w:sz="0" w:space="0" w:color="auto"/>
        <w:right w:val="none" w:sz="0" w:space="0" w:color="auto"/>
      </w:divBdr>
    </w:div>
    <w:div w:id="290403331">
      <w:marLeft w:val="480"/>
      <w:marRight w:val="0"/>
      <w:marTop w:val="0"/>
      <w:marBottom w:val="0"/>
      <w:divBdr>
        <w:top w:val="none" w:sz="0" w:space="0" w:color="auto"/>
        <w:left w:val="none" w:sz="0" w:space="0" w:color="auto"/>
        <w:bottom w:val="none" w:sz="0" w:space="0" w:color="auto"/>
        <w:right w:val="none" w:sz="0" w:space="0" w:color="auto"/>
      </w:divBdr>
    </w:div>
    <w:div w:id="291449299">
      <w:marLeft w:val="480"/>
      <w:marRight w:val="0"/>
      <w:marTop w:val="0"/>
      <w:marBottom w:val="0"/>
      <w:divBdr>
        <w:top w:val="none" w:sz="0" w:space="0" w:color="auto"/>
        <w:left w:val="none" w:sz="0" w:space="0" w:color="auto"/>
        <w:bottom w:val="none" w:sz="0" w:space="0" w:color="auto"/>
        <w:right w:val="none" w:sz="0" w:space="0" w:color="auto"/>
      </w:divBdr>
    </w:div>
    <w:div w:id="291526036">
      <w:marLeft w:val="480"/>
      <w:marRight w:val="0"/>
      <w:marTop w:val="0"/>
      <w:marBottom w:val="0"/>
      <w:divBdr>
        <w:top w:val="none" w:sz="0" w:space="0" w:color="auto"/>
        <w:left w:val="none" w:sz="0" w:space="0" w:color="auto"/>
        <w:bottom w:val="none" w:sz="0" w:space="0" w:color="auto"/>
        <w:right w:val="none" w:sz="0" w:space="0" w:color="auto"/>
      </w:divBdr>
    </w:div>
    <w:div w:id="292366187">
      <w:marLeft w:val="480"/>
      <w:marRight w:val="0"/>
      <w:marTop w:val="0"/>
      <w:marBottom w:val="0"/>
      <w:divBdr>
        <w:top w:val="none" w:sz="0" w:space="0" w:color="auto"/>
        <w:left w:val="none" w:sz="0" w:space="0" w:color="auto"/>
        <w:bottom w:val="none" w:sz="0" w:space="0" w:color="auto"/>
        <w:right w:val="none" w:sz="0" w:space="0" w:color="auto"/>
      </w:divBdr>
    </w:div>
    <w:div w:id="293099330">
      <w:bodyDiv w:val="1"/>
      <w:marLeft w:val="0"/>
      <w:marRight w:val="0"/>
      <w:marTop w:val="0"/>
      <w:marBottom w:val="0"/>
      <w:divBdr>
        <w:top w:val="none" w:sz="0" w:space="0" w:color="auto"/>
        <w:left w:val="none" w:sz="0" w:space="0" w:color="auto"/>
        <w:bottom w:val="none" w:sz="0" w:space="0" w:color="auto"/>
        <w:right w:val="none" w:sz="0" w:space="0" w:color="auto"/>
      </w:divBdr>
    </w:div>
    <w:div w:id="293174172">
      <w:bodyDiv w:val="1"/>
      <w:marLeft w:val="0"/>
      <w:marRight w:val="0"/>
      <w:marTop w:val="0"/>
      <w:marBottom w:val="0"/>
      <w:divBdr>
        <w:top w:val="none" w:sz="0" w:space="0" w:color="auto"/>
        <w:left w:val="none" w:sz="0" w:space="0" w:color="auto"/>
        <w:bottom w:val="none" w:sz="0" w:space="0" w:color="auto"/>
        <w:right w:val="none" w:sz="0" w:space="0" w:color="auto"/>
      </w:divBdr>
    </w:div>
    <w:div w:id="294335623">
      <w:bodyDiv w:val="1"/>
      <w:marLeft w:val="0"/>
      <w:marRight w:val="0"/>
      <w:marTop w:val="0"/>
      <w:marBottom w:val="0"/>
      <w:divBdr>
        <w:top w:val="none" w:sz="0" w:space="0" w:color="auto"/>
        <w:left w:val="none" w:sz="0" w:space="0" w:color="auto"/>
        <w:bottom w:val="none" w:sz="0" w:space="0" w:color="auto"/>
        <w:right w:val="none" w:sz="0" w:space="0" w:color="auto"/>
      </w:divBdr>
    </w:div>
    <w:div w:id="294796675">
      <w:bodyDiv w:val="1"/>
      <w:marLeft w:val="0"/>
      <w:marRight w:val="0"/>
      <w:marTop w:val="0"/>
      <w:marBottom w:val="0"/>
      <w:divBdr>
        <w:top w:val="none" w:sz="0" w:space="0" w:color="auto"/>
        <w:left w:val="none" w:sz="0" w:space="0" w:color="auto"/>
        <w:bottom w:val="none" w:sz="0" w:space="0" w:color="auto"/>
        <w:right w:val="none" w:sz="0" w:space="0" w:color="auto"/>
      </w:divBdr>
    </w:div>
    <w:div w:id="294986260">
      <w:marLeft w:val="480"/>
      <w:marRight w:val="0"/>
      <w:marTop w:val="0"/>
      <w:marBottom w:val="0"/>
      <w:divBdr>
        <w:top w:val="none" w:sz="0" w:space="0" w:color="auto"/>
        <w:left w:val="none" w:sz="0" w:space="0" w:color="auto"/>
        <w:bottom w:val="none" w:sz="0" w:space="0" w:color="auto"/>
        <w:right w:val="none" w:sz="0" w:space="0" w:color="auto"/>
      </w:divBdr>
    </w:div>
    <w:div w:id="295567715">
      <w:bodyDiv w:val="1"/>
      <w:marLeft w:val="0"/>
      <w:marRight w:val="0"/>
      <w:marTop w:val="0"/>
      <w:marBottom w:val="0"/>
      <w:divBdr>
        <w:top w:val="none" w:sz="0" w:space="0" w:color="auto"/>
        <w:left w:val="none" w:sz="0" w:space="0" w:color="auto"/>
        <w:bottom w:val="none" w:sz="0" w:space="0" w:color="auto"/>
        <w:right w:val="none" w:sz="0" w:space="0" w:color="auto"/>
      </w:divBdr>
    </w:div>
    <w:div w:id="295987619">
      <w:bodyDiv w:val="1"/>
      <w:marLeft w:val="0"/>
      <w:marRight w:val="0"/>
      <w:marTop w:val="0"/>
      <w:marBottom w:val="0"/>
      <w:divBdr>
        <w:top w:val="none" w:sz="0" w:space="0" w:color="auto"/>
        <w:left w:val="none" w:sz="0" w:space="0" w:color="auto"/>
        <w:bottom w:val="none" w:sz="0" w:space="0" w:color="auto"/>
        <w:right w:val="none" w:sz="0" w:space="0" w:color="auto"/>
      </w:divBdr>
    </w:div>
    <w:div w:id="296304074">
      <w:bodyDiv w:val="1"/>
      <w:marLeft w:val="0"/>
      <w:marRight w:val="0"/>
      <w:marTop w:val="0"/>
      <w:marBottom w:val="0"/>
      <w:divBdr>
        <w:top w:val="none" w:sz="0" w:space="0" w:color="auto"/>
        <w:left w:val="none" w:sz="0" w:space="0" w:color="auto"/>
        <w:bottom w:val="none" w:sz="0" w:space="0" w:color="auto"/>
        <w:right w:val="none" w:sz="0" w:space="0" w:color="auto"/>
      </w:divBdr>
    </w:div>
    <w:div w:id="296758787">
      <w:marLeft w:val="480"/>
      <w:marRight w:val="0"/>
      <w:marTop w:val="0"/>
      <w:marBottom w:val="0"/>
      <w:divBdr>
        <w:top w:val="none" w:sz="0" w:space="0" w:color="auto"/>
        <w:left w:val="none" w:sz="0" w:space="0" w:color="auto"/>
        <w:bottom w:val="none" w:sz="0" w:space="0" w:color="auto"/>
        <w:right w:val="none" w:sz="0" w:space="0" w:color="auto"/>
      </w:divBdr>
    </w:div>
    <w:div w:id="296759540">
      <w:marLeft w:val="480"/>
      <w:marRight w:val="0"/>
      <w:marTop w:val="0"/>
      <w:marBottom w:val="0"/>
      <w:divBdr>
        <w:top w:val="none" w:sz="0" w:space="0" w:color="auto"/>
        <w:left w:val="none" w:sz="0" w:space="0" w:color="auto"/>
        <w:bottom w:val="none" w:sz="0" w:space="0" w:color="auto"/>
        <w:right w:val="none" w:sz="0" w:space="0" w:color="auto"/>
      </w:divBdr>
    </w:div>
    <w:div w:id="297802187">
      <w:bodyDiv w:val="1"/>
      <w:marLeft w:val="0"/>
      <w:marRight w:val="0"/>
      <w:marTop w:val="0"/>
      <w:marBottom w:val="0"/>
      <w:divBdr>
        <w:top w:val="none" w:sz="0" w:space="0" w:color="auto"/>
        <w:left w:val="none" w:sz="0" w:space="0" w:color="auto"/>
        <w:bottom w:val="none" w:sz="0" w:space="0" w:color="auto"/>
        <w:right w:val="none" w:sz="0" w:space="0" w:color="auto"/>
      </w:divBdr>
      <w:divsChild>
        <w:div w:id="569005490">
          <w:marLeft w:val="480"/>
          <w:marRight w:val="0"/>
          <w:marTop w:val="0"/>
          <w:marBottom w:val="0"/>
          <w:divBdr>
            <w:top w:val="none" w:sz="0" w:space="0" w:color="auto"/>
            <w:left w:val="none" w:sz="0" w:space="0" w:color="auto"/>
            <w:bottom w:val="none" w:sz="0" w:space="0" w:color="auto"/>
            <w:right w:val="none" w:sz="0" w:space="0" w:color="auto"/>
          </w:divBdr>
        </w:div>
        <w:div w:id="1414086661">
          <w:marLeft w:val="480"/>
          <w:marRight w:val="0"/>
          <w:marTop w:val="0"/>
          <w:marBottom w:val="0"/>
          <w:divBdr>
            <w:top w:val="none" w:sz="0" w:space="0" w:color="auto"/>
            <w:left w:val="none" w:sz="0" w:space="0" w:color="auto"/>
            <w:bottom w:val="none" w:sz="0" w:space="0" w:color="auto"/>
            <w:right w:val="none" w:sz="0" w:space="0" w:color="auto"/>
          </w:divBdr>
        </w:div>
        <w:div w:id="1293750702">
          <w:marLeft w:val="480"/>
          <w:marRight w:val="0"/>
          <w:marTop w:val="0"/>
          <w:marBottom w:val="0"/>
          <w:divBdr>
            <w:top w:val="none" w:sz="0" w:space="0" w:color="auto"/>
            <w:left w:val="none" w:sz="0" w:space="0" w:color="auto"/>
            <w:bottom w:val="none" w:sz="0" w:space="0" w:color="auto"/>
            <w:right w:val="none" w:sz="0" w:space="0" w:color="auto"/>
          </w:divBdr>
        </w:div>
        <w:div w:id="1488939025">
          <w:marLeft w:val="480"/>
          <w:marRight w:val="0"/>
          <w:marTop w:val="0"/>
          <w:marBottom w:val="0"/>
          <w:divBdr>
            <w:top w:val="none" w:sz="0" w:space="0" w:color="auto"/>
            <w:left w:val="none" w:sz="0" w:space="0" w:color="auto"/>
            <w:bottom w:val="none" w:sz="0" w:space="0" w:color="auto"/>
            <w:right w:val="none" w:sz="0" w:space="0" w:color="auto"/>
          </w:divBdr>
        </w:div>
        <w:div w:id="2119715029">
          <w:marLeft w:val="480"/>
          <w:marRight w:val="0"/>
          <w:marTop w:val="0"/>
          <w:marBottom w:val="0"/>
          <w:divBdr>
            <w:top w:val="none" w:sz="0" w:space="0" w:color="auto"/>
            <w:left w:val="none" w:sz="0" w:space="0" w:color="auto"/>
            <w:bottom w:val="none" w:sz="0" w:space="0" w:color="auto"/>
            <w:right w:val="none" w:sz="0" w:space="0" w:color="auto"/>
          </w:divBdr>
        </w:div>
        <w:div w:id="2129162476">
          <w:marLeft w:val="480"/>
          <w:marRight w:val="0"/>
          <w:marTop w:val="0"/>
          <w:marBottom w:val="0"/>
          <w:divBdr>
            <w:top w:val="none" w:sz="0" w:space="0" w:color="auto"/>
            <w:left w:val="none" w:sz="0" w:space="0" w:color="auto"/>
            <w:bottom w:val="none" w:sz="0" w:space="0" w:color="auto"/>
            <w:right w:val="none" w:sz="0" w:space="0" w:color="auto"/>
          </w:divBdr>
        </w:div>
        <w:div w:id="436601056">
          <w:marLeft w:val="480"/>
          <w:marRight w:val="0"/>
          <w:marTop w:val="0"/>
          <w:marBottom w:val="0"/>
          <w:divBdr>
            <w:top w:val="none" w:sz="0" w:space="0" w:color="auto"/>
            <w:left w:val="none" w:sz="0" w:space="0" w:color="auto"/>
            <w:bottom w:val="none" w:sz="0" w:space="0" w:color="auto"/>
            <w:right w:val="none" w:sz="0" w:space="0" w:color="auto"/>
          </w:divBdr>
        </w:div>
        <w:div w:id="2115786188">
          <w:marLeft w:val="480"/>
          <w:marRight w:val="0"/>
          <w:marTop w:val="0"/>
          <w:marBottom w:val="0"/>
          <w:divBdr>
            <w:top w:val="none" w:sz="0" w:space="0" w:color="auto"/>
            <w:left w:val="none" w:sz="0" w:space="0" w:color="auto"/>
            <w:bottom w:val="none" w:sz="0" w:space="0" w:color="auto"/>
            <w:right w:val="none" w:sz="0" w:space="0" w:color="auto"/>
          </w:divBdr>
        </w:div>
        <w:div w:id="1387532672">
          <w:marLeft w:val="480"/>
          <w:marRight w:val="0"/>
          <w:marTop w:val="0"/>
          <w:marBottom w:val="0"/>
          <w:divBdr>
            <w:top w:val="none" w:sz="0" w:space="0" w:color="auto"/>
            <w:left w:val="none" w:sz="0" w:space="0" w:color="auto"/>
            <w:bottom w:val="none" w:sz="0" w:space="0" w:color="auto"/>
            <w:right w:val="none" w:sz="0" w:space="0" w:color="auto"/>
          </w:divBdr>
        </w:div>
        <w:div w:id="1470784741">
          <w:marLeft w:val="480"/>
          <w:marRight w:val="0"/>
          <w:marTop w:val="0"/>
          <w:marBottom w:val="0"/>
          <w:divBdr>
            <w:top w:val="none" w:sz="0" w:space="0" w:color="auto"/>
            <w:left w:val="none" w:sz="0" w:space="0" w:color="auto"/>
            <w:bottom w:val="none" w:sz="0" w:space="0" w:color="auto"/>
            <w:right w:val="none" w:sz="0" w:space="0" w:color="auto"/>
          </w:divBdr>
        </w:div>
        <w:div w:id="251667367">
          <w:marLeft w:val="480"/>
          <w:marRight w:val="0"/>
          <w:marTop w:val="0"/>
          <w:marBottom w:val="0"/>
          <w:divBdr>
            <w:top w:val="none" w:sz="0" w:space="0" w:color="auto"/>
            <w:left w:val="none" w:sz="0" w:space="0" w:color="auto"/>
            <w:bottom w:val="none" w:sz="0" w:space="0" w:color="auto"/>
            <w:right w:val="none" w:sz="0" w:space="0" w:color="auto"/>
          </w:divBdr>
        </w:div>
        <w:div w:id="65811390">
          <w:marLeft w:val="480"/>
          <w:marRight w:val="0"/>
          <w:marTop w:val="0"/>
          <w:marBottom w:val="0"/>
          <w:divBdr>
            <w:top w:val="none" w:sz="0" w:space="0" w:color="auto"/>
            <w:left w:val="none" w:sz="0" w:space="0" w:color="auto"/>
            <w:bottom w:val="none" w:sz="0" w:space="0" w:color="auto"/>
            <w:right w:val="none" w:sz="0" w:space="0" w:color="auto"/>
          </w:divBdr>
        </w:div>
        <w:div w:id="1104347276">
          <w:marLeft w:val="480"/>
          <w:marRight w:val="0"/>
          <w:marTop w:val="0"/>
          <w:marBottom w:val="0"/>
          <w:divBdr>
            <w:top w:val="none" w:sz="0" w:space="0" w:color="auto"/>
            <w:left w:val="none" w:sz="0" w:space="0" w:color="auto"/>
            <w:bottom w:val="none" w:sz="0" w:space="0" w:color="auto"/>
            <w:right w:val="none" w:sz="0" w:space="0" w:color="auto"/>
          </w:divBdr>
        </w:div>
        <w:div w:id="1322806798">
          <w:marLeft w:val="480"/>
          <w:marRight w:val="0"/>
          <w:marTop w:val="0"/>
          <w:marBottom w:val="0"/>
          <w:divBdr>
            <w:top w:val="none" w:sz="0" w:space="0" w:color="auto"/>
            <w:left w:val="none" w:sz="0" w:space="0" w:color="auto"/>
            <w:bottom w:val="none" w:sz="0" w:space="0" w:color="auto"/>
            <w:right w:val="none" w:sz="0" w:space="0" w:color="auto"/>
          </w:divBdr>
        </w:div>
        <w:div w:id="2121875973">
          <w:marLeft w:val="480"/>
          <w:marRight w:val="0"/>
          <w:marTop w:val="0"/>
          <w:marBottom w:val="0"/>
          <w:divBdr>
            <w:top w:val="none" w:sz="0" w:space="0" w:color="auto"/>
            <w:left w:val="none" w:sz="0" w:space="0" w:color="auto"/>
            <w:bottom w:val="none" w:sz="0" w:space="0" w:color="auto"/>
            <w:right w:val="none" w:sz="0" w:space="0" w:color="auto"/>
          </w:divBdr>
        </w:div>
        <w:div w:id="1945530649">
          <w:marLeft w:val="480"/>
          <w:marRight w:val="0"/>
          <w:marTop w:val="0"/>
          <w:marBottom w:val="0"/>
          <w:divBdr>
            <w:top w:val="none" w:sz="0" w:space="0" w:color="auto"/>
            <w:left w:val="none" w:sz="0" w:space="0" w:color="auto"/>
            <w:bottom w:val="none" w:sz="0" w:space="0" w:color="auto"/>
            <w:right w:val="none" w:sz="0" w:space="0" w:color="auto"/>
          </w:divBdr>
        </w:div>
        <w:div w:id="1602566615">
          <w:marLeft w:val="480"/>
          <w:marRight w:val="0"/>
          <w:marTop w:val="0"/>
          <w:marBottom w:val="0"/>
          <w:divBdr>
            <w:top w:val="none" w:sz="0" w:space="0" w:color="auto"/>
            <w:left w:val="none" w:sz="0" w:space="0" w:color="auto"/>
            <w:bottom w:val="none" w:sz="0" w:space="0" w:color="auto"/>
            <w:right w:val="none" w:sz="0" w:space="0" w:color="auto"/>
          </w:divBdr>
        </w:div>
        <w:div w:id="824055330">
          <w:marLeft w:val="480"/>
          <w:marRight w:val="0"/>
          <w:marTop w:val="0"/>
          <w:marBottom w:val="0"/>
          <w:divBdr>
            <w:top w:val="none" w:sz="0" w:space="0" w:color="auto"/>
            <w:left w:val="none" w:sz="0" w:space="0" w:color="auto"/>
            <w:bottom w:val="none" w:sz="0" w:space="0" w:color="auto"/>
            <w:right w:val="none" w:sz="0" w:space="0" w:color="auto"/>
          </w:divBdr>
        </w:div>
        <w:div w:id="109978964">
          <w:marLeft w:val="480"/>
          <w:marRight w:val="0"/>
          <w:marTop w:val="0"/>
          <w:marBottom w:val="0"/>
          <w:divBdr>
            <w:top w:val="none" w:sz="0" w:space="0" w:color="auto"/>
            <w:left w:val="none" w:sz="0" w:space="0" w:color="auto"/>
            <w:bottom w:val="none" w:sz="0" w:space="0" w:color="auto"/>
            <w:right w:val="none" w:sz="0" w:space="0" w:color="auto"/>
          </w:divBdr>
        </w:div>
      </w:divsChild>
    </w:div>
    <w:div w:id="297995246">
      <w:marLeft w:val="480"/>
      <w:marRight w:val="0"/>
      <w:marTop w:val="0"/>
      <w:marBottom w:val="0"/>
      <w:divBdr>
        <w:top w:val="none" w:sz="0" w:space="0" w:color="auto"/>
        <w:left w:val="none" w:sz="0" w:space="0" w:color="auto"/>
        <w:bottom w:val="none" w:sz="0" w:space="0" w:color="auto"/>
        <w:right w:val="none" w:sz="0" w:space="0" w:color="auto"/>
      </w:divBdr>
    </w:div>
    <w:div w:id="298266489">
      <w:marLeft w:val="480"/>
      <w:marRight w:val="0"/>
      <w:marTop w:val="0"/>
      <w:marBottom w:val="0"/>
      <w:divBdr>
        <w:top w:val="none" w:sz="0" w:space="0" w:color="auto"/>
        <w:left w:val="none" w:sz="0" w:space="0" w:color="auto"/>
        <w:bottom w:val="none" w:sz="0" w:space="0" w:color="auto"/>
        <w:right w:val="none" w:sz="0" w:space="0" w:color="auto"/>
      </w:divBdr>
    </w:div>
    <w:div w:id="299186685">
      <w:marLeft w:val="480"/>
      <w:marRight w:val="0"/>
      <w:marTop w:val="0"/>
      <w:marBottom w:val="0"/>
      <w:divBdr>
        <w:top w:val="none" w:sz="0" w:space="0" w:color="auto"/>
        <w:left w:val="none" w:sz="0" w:space="0" w:color="auto"/>
        <w:bottom w:val="none" w:sz="0" w:space="0" w:color="auto"/>
        <w:right w:val="none" w:sz="0" w:space="0" w:color="auto"/>
      </w:divBdr>
    </w:div>
    <w:div w:id="299964651">
      <w:bodyDiv w:val="1"/>
      <w:marLeft w:val="0"/>
      <w:marRight w:val="0"/>
      <w:marTop w:val="0"/>
      <w:marBottom w:val="0"/>
      <w:divBdr>
        <w:top w:val="none" w:sz="0" w:space="0" w:color="auto"/>
        <w:left w:val="none" w:sz="0" w:space="0" w:color="auto"/>
        <w:bottom w:val="none" w:sz="0" w:space="0" w:color="auto"/>
        <w:right w:val="none" w:sz="0" w:space="0" w:color="auto"/>
      </w:divBdr>
    </w:div>
    <w:div w:id="300036244">
      <w:bodyDiv w:val="1"/>
      <w:marLeft w:val="0"/>
      <w:marRight w:val="0"/>
      <w:marTop w:val="0"/>
      <w:marBottom w:val="0"/>
      <w:divBdr>
        <w:top w:val="none" w:sz="0" w:space="0" w:color="auto"/>
        <w:left w:val="none" w:sz="0" w:space="0" w:color="auto"/>
        <w:bottom w:val="none" w:sz="0" w:space="0" w:color="auto"/>
        <w:right w:val="none" w:sz="0" w:space="0" w:color="auto"/>
      </w:divBdr>
    </w:div>
    <w:div w:id="300233771">
      <w:marLeft w:val="480"/>
      <w:marRight w:val="0"/>
      <w:marTop w:val="0"/>
      <w:marBottom w:val="0"/>
      <w:divBdr>
        <w:top w:val="none" w:sz="0" w:space="0" w:color="auto"/>
        <w:left w:val="none" w:sz="0" w:space="0" w:color="auto"/>
        <w:bottom w:val="none" w:sz="0" w:space="0" w:color="auto"/>
        <w:right w:val="none" w:sz="0" w:space="0" w:color="auto"/>
      </w:divBdr>
    </w:div>
    <w:div w:id="300353534">
      <w:bodyDiv w:val="1"/>
      <w:marLeft w:val="0"/>
      <w:marRight w:val="0"/>
      <w:marTop w:val="0"/>
      <w:marBottom w:val="0"/>
      <w:divBdr>
        <w:top w:val="none" w:sz="0" w:space="0" w:color="auto"/>
        <w:left w:val="none" w:sz="0" w:space="0" w:color="auto"/>
        <w:bottom w:val="none" w:sz="0" w:space="0" w:color="auto"/>
        <w:right w:val="none" w:sz="0" w:space="0" w:color="auto"/>
      </w:divBdr>
    </w:div>
    <w:div w:id="300382761">
      <w:marLeft w:val="480"/>
      <w:marRight w:val="0"/>
      <w:marTop w:val="0"/>
      <w:marBottom w:val="0"/>
      <w:divBdr>
        <w:top w:val="none" w:sz="0" w:space="0" w:color="auto"/>
        <w:left w:val="none" w:sz="0" w:space="0" w:color="auto"/>
        <w:bottom w:val="none" w:sz="0" w:space="0" w:color="auto"/>
        <w:right w:val="none" w:sz="0" w:space="0" w:color="auto"/>
      </w:divBdr>
    </w:div>
    <w:div w:id="300768359">
      <w:marLeft w:val="480"/>
      <w:marRight w:val="0"/>
      <w:marTop w:val="0"/>
      <w:marBottom w:val="0"/>
      <w:divBdr>
        <w:top w:val="none" w:sz="0" w:space="0" w:color="auto"/>
        <w:left w:val="none" w:sz="0" w:space="0" w:color="auto"/>
        <w:bottom w:val="none" w:sz="0" w:space="0" w:color="auto"/>
        <w:right w:val="none" w:sz="0" w:space="0" w:color="auto"/>
      </w:divBdr>
    </w:div>
    <w:div w:id="301347433">
      <w:marLeft w:val="480"/>
      <w:marRight w:val="0"/>
      <w:marTop w:val="0"/>
      <w:marBottom w:val="0"/>
      <w:divBdr>
        <w:top w:val="none" w:sz="0" w:space="0" w:color="auto"/>
        <w:left w:val="none" w:sz="0" w:space="0" w:color="auto"/>
        <w:bottom w:val="none" w:sz="0" w:space="0" w:color="auto"/>
        <w:right w:val="none" w:sz="0" w:space="0" w:color="auto"/>
      </w:divBdr>
    </w:div>
    <w:div w:id="301689679">
      <w:marLeft w:val="480"/>
      <w:marRight w:val="0"/>
      <w:marTop w:val="0"/>
      <w:marBottom w:val="0"/>
      <w:divBdr>
        <w:top w:val="none" w:sz="0" w:space="0" w:color="auto"/>
        <w:left w:val="none" w:sz="0" w:space="0" w:color="auto"/>
        <w:bottom w:val="none" w:sz="0" w:space="0" w:color="auto"/>
        <w:right w:val="none" w:sz="0" w:space="0" w:color="auto"/>
      </w:divBdr>
    </w:div>
    <w:div w:id="302200740">
      <w:bodyDiv w:val="1"/>
      <w:marLeft w:val="0"/>
      <w:marRight w:val="0"/>
      <w:marTop w:val="0"/>
      <w:marBottom w:val="0"/>
      <w:divBdr>
        <w:top w:val="none" w:sz="0" w:space="0" w:color="auto"/>
        <w:left w:val="none" w:sz="0" w:space="0" w:color="auto"/>
        <w:bottom w:val="none" w:sz="0" w:space="0" w:color="auto"/>
        <w:right w:val="none" w:sz="0" w:space="0" w:color="auto"/>
      </w:divBdr>
    </w:div>
    <w:div w:id="302587903">
      <w:marLeft w:val="480"/>
      <w:marRight w:val="0"/>
      <w:marTop w:val="0"/>
      <w:marBottom w:val="0"/>
      <w:divBdr>
        <w:top w:val="none" w:sz="0" w:space="0" w:color="auto"/>
        <w:left w:val="none" w:sz="0" w:space="0" w:color="auto"/>
        <w:bottom w:val="none" w:sz="0" w:space="0" w:color="auto"/>
        <w:right w:val="none" w:sz="0" w:space="0" w:color="auto"/>
      </w:divBdr>
    </w:div>
    <w:div w:id="303239893">
      <w:marLeft w:val="480"/>
      <w:marRight w:val="0"/>
      <w:marTop w:val="0"/>
      <w:marBottom w:val="0"/>
      <w:divBdr>
        <w:top w:val="none" w:sz="0" w:space="0" w:color="auto"/>
        <w:left w:val="none" w:sz="0" w:space="0" w:color="auto"/>
        <w:bottom w:val="none" w:sz="0" w:space="0" w:color="auto"/>
        <w:right w:val="none" w:sz="0" w:space="0" w:color="auto"/>
      </w:divBdr>
    </w:div>
    <w:div w:id="303971218">
      <w:marLeft w:val="480"/>
      <w:marRight w:val="0"/>
      <w:marTop w:val="0"/>
      <w:marBottom w:val="0"/>
      <w:divBdr>
        <w:top w:val="none" w:sz="0" w:space="0" w:color="auto"/>
        <w:left w:val="none" w:sz="0" w:space="0" w:color="auto"/>
        <w:bottom w:val="none" w:sz="0" w:space="0" w:color="auto"/>
        <w:right w:val="none" w:sz="0" w:space="0" w:color="auto"/>
      </w:divBdr>
    </w:div>
    <w:div w:id="304899357">
      <w:bodyDiv w:val="1"/>
      <w:marLeft w:val="0"/>
      <w:marRight w:val="0"/>
      <w:marTop w:val="0"/>
      <w:marBottom w:val="0"/>
      <w:divBdr>
        <w:top w:val="none" w:sz="0" w:space="0" w:color="auto"/>
        <w:left w:val="none" w:sz="0" w:space="0" w:color="auto"/>
        <w:bottom w:val="none" w:sz="0" w:space="0" w:color="auto"/>
        <w:right w:val="none" w:sz="0" w:space="0" w:color="auto"/>
      </w:divBdr>
    </w:div>
    <w:div w:id="306131491">
      <w:marLeft w:val="480"/>
      <w:marRight w:val="0"/>
      <w:marTop w:val="0"/>
      <w:marBottom w:val="0"/>
      <w:divBdr>
        <w:top w:val="none" w:sz="0" w:space="0" w:color="auto"/>
        <w:left w:val="none" w:sz="0" w:space="0" w:color="auto"/>
        <w:bottom w:val="none" w:sz="0" w:space="0" w:color="auto"/>
        <w:right w:val="none" w:sz="0" w:space="0" w:color="auto"/>
      </w:divBdr>
    </w:div>
    <w:div w:id="306135260">
      <w:marLeft w:val="480"/>
      <w:marRight w:val="0"/>
      <w:marTop w:val="0"/>
      <w:marBottom w:val="0"/>
      <w:divBdr>
        <w:top w:val="none" w:sz="0" w:space="0" w:color="auto"/>
        <w:left w:val="none" w:sz="0" w:space="0" w:color="auto"/>
        <w:bottom w:val="none" w:sz="0" w:space="0" w:color="auto"/>
        <w:right w:val="none" w:sz="0" w:space="0" w:color="auto"/>
      </w:divBdr>
    </w:div>
    <w:div w:id="306982730">
      <w:marLeft w:val="480"/>
      <w:marRight w:val="0"/>
      <w:marTop w:val="0"/>
      <w:marBottom w:val="0"/>
      <w:divBdr>
        <w:top w:val="none" w:sz="0" w:space="0" w:color="auto"/>
        <w:left w:val="none" w:sz="0" w:space="0" w:color="auto"/>
        <w:bottom w:val="none" w:sz="0" w:space="0" w:color="auto"/>
        <w:right w:val="none" w:sz="0" w:space="0" w:color="auto"/>
      </w:divBdr>
    </w:div>
    <w:div w:id="307440277">
      <w:marLeft w:val="480"/>
      <w:marRight w:val="0"/>
      <w:marTop w:val="0"/>
      <w:marBottom w:val="0"/>
      <w:divBdr>
        <w:top w:val="none" w:sz="0" w:space="0" w:color="auto"/>
        <w:left w:val="none" w:sz="0" w:space="0" w:color="auto"/>
        <w:bottom w:val="none" w:sz="0" w:space="0" w:color="auto"/>
        <w:right w:val="none" w:sz="0" w:space="0" w:color="auto"/>
      </w:divBdr>
    </w:div>
    <w:div w:id="307516771">
      <w:bodyDiv w:val="1"/>
      <w:marLeft w:val="0"/>
      <w:marRight w:val="0"/>
      <w:marTop w:val="0"/>
      <w:marBottom w:val="0"/>
      <w:divBdr>
        <w:top w:val="none" w:sz="0" w:space="0" w:color="auto"/>
        <w:left w:val="none" w:sz="0" w:space="0" w:color="auto"/>
        <w:bottom w:val="none" w:sz="0" w:space="0" w:color="auto"/>
        <w:right w:val="none" w:sz="0" w:space="0" w:color="auto"/>
      </w:divBdr>
      <w:divsChild>
        <w:div w:id="674112502">
          <w:marLeft w:val="480"/>
          <w:marRight w:val="0"/>
          <w:marTop w:val="0"/>
          <w:marBottom w:val="0"/>
          <w:divBdr>
            <w:top w:val="none" w:sz="0" w:space="0" w:color="auto"/>
            <w:left w:val="none" w:sz="0" w:space="0" w:color="auto"/>
            <w:bottom w:val="none" w:sz="0" w:space="0" w:color="auto"/>
            <w:right w:val="none" w:sz="0" w:space="0" w:color="auto"/>
          </w:divBdr>
        </w:div>
        <w:div w:id="1859729487">
          <w:marLeft w:val="480"/>
          <w:marRight w:val="0"/>
          <w:marTop w:val="0"/>
          <w:marBottom w:val="0"/>
          <w:divBdr>
            <w:top w:val="none" w:sz="0" w:space="0" w:color="auto"/>
            <w:left w:val="none" w:sz="0" w:space="0" w:color="auto"/>
            <w:bottom w:val="none" w:sz="0" w:space="0" w:color="auto"/>
            <w:right w:val="none" w:sz="0" w:space="0" w:color="auto"/>
          </w:divBdr>
        </w:div>
        <w:div w:id="500584036">
          <w:marLeft w:val="480"/>
          <w:marRight w:val="0"/>
          <w:marTop w:val="0"/>
          <w:marBottom w:val="0"/>
          <w:divBdr>
            <w:top w:val="none" w:sz="0" w:space="0" w:color="auto"/>
            <w:left w:val="none" w:sz="0" w:space="0" w:color="auto"/>
            <w:bottom w:val="none" w:sz="0" w:space="0" w:color="auto"/>
            <w:right w:val="none" w:sz="0" w:space="0" w:color="auto"/>
          </w:divBdr>
        </w:div>
        <w:div w:id="812521273">
          <w:marLeft w:val="480"/>
          <w:marRight w:val="0"/>
          <w:marTop w:val="0"/>
          <w:marBottom w:val="0"/>
          <w:divBdr>
            <w:top w:val="none" w:sz="0" w:space="0" w:color="auto"/>
            <w:left w:val="none" w:sz="0" w:space="0" w:color="auto"/>
            <w:bottom w:val="none" w:sz="0" w:space="0" w:color="auto"/>
            <w:right w:val="none" w:sz="0" w:space="0" w:color="auto"/>
          </w:divBdr>
        </w:div>
        <w:div w:id="1380125531">
          <w:marLeft w:val="480"/>
          <w:marRight w:val="0"/>
          <w:marTop w:val="0"/>
          <w:marBottom w:val="0"/>
          <w:divBdr>
            <w:top w:val="none" w:sz="0" w:space="0" w:color="auto"/>
            <w:left w:val="none" w:sz="0" w:space="0" w:color="auto"/>
            <w:bottom w:val="none" w:sz="0" w:space="0" w:color="auto"/>
            <w:right w:val="none" w:sz="0" w:space="0" w:color="auto"/>
          </w:divBdr>
        </w:div>
        <w:div w:id="1649241943">
          <w:marLeft w:val="480"/>
          <w:marRight w:val="0"/>
          <w:marTop w:val="0"/>
          <w:marBottom w:val="0"/>
          <w:divBdr>
            <w:top w:val="none" w:sz="0" w:space="0" w:color="auto"/>
            <w:left w:val="none" w:sz="0" w:space="0" w:color="auto"/>
            <w:bottom w:val="none" w:sz="0" w:space="0" w:color="auto"/>
            <w:right w:val="none" w:sz="0" w:space="0" w:color="auto"/>
          </w:divBdr>
        </w:div>
        <w:div w:id="281116606">
          <w:marLeft w:val="480"/>
          <w:marRight w:val="0"/>
          <w:marTop w:val="0"/>
          <w:marBottom w:val="0"/>
          <w:divBdr>
            <w:top w:val="none" w:sz="0" w:space="0" w:color="auto"/>
            <w:left w:val="none" w:sz="0" w:space="0" w:color="auto"/>
            <w:bottom w:val="none" w:sz="0" w:space="0" w:color="auto"/>
            <w:right w:val="none" w:sz="0" w:space="0" w:color="auto"/>
          </w:divBdr>
        </w:div>
        <w:div w:id="680813745">
          <w:marLeft w:val="480"/>
          <w:marRight w:val="0"/>
          <w:marTop w:val="0"/>
          <w:marBottom w:val="0"/>
          <w:divBdr>
            <w:top w:val="none" w:sz="0" w:space="0" w:color="auto"/>
            <w:left w:val="none" w:sz="0" w:space="0" w:color="auto"/>
            <w:bottom w:val="none" w:sz="0" w:space="0" w:color="auto"/>
            <w:right w:val="none" w:sz="0" w:space="0" w:color="auto"/>
          </w:divBdr>
        </w:div>
        <w:div w:id="873883225">
          <w:marLeft w:val="480"/>
          <w:marRight w:val="0"/>
          <w:marTop w:val="0"/>
          <w:marBottom w:val="0"/>
          <w:divBdr>
            <w:top w:val="none" w:sz="0" w:space="0" w:color="auto"/>
            <w:left w:val="none" w:sz="0" w:space="0" w:color="auto"/>
            <w:bottom w:val="none" w:sz="0" w:space="0" w:color="auto"/>
            <w:right w:val="none" w:sz="0" w:space="0" w:color="auto"/>
          </w:divBdr>
        </w:div>
        <w:div w:id="1214459808">
          <w:marLeft w:val="480"/>
          <w:marRight w:val="0"/>
          <w:marTop w:val="0"/>
          <w:marBottom w:val="0"/>
          <w:divBdr>
            <w:top w:val="none" w:sz="0" w:space="0" w:color="auto"/>
            <w:left w:val="none" w:sz="0" w:space="0" w:color="auto"/>
            <w:bottom w:val="none" w:sz="0" w:space="0" w:color="auto"/>
            <w:right w:val="none" w:sz="0" w:space="0" w:color="auto"/>
          </w:divBdr>
        </w:div>
        <w:div w:id="215816768">
          <w:marLeft w:val="480"/>
          <w:marRight w:val="0"/>
          <w:marTop w:val="0"/>
          <w:marBottom w:val="0"/>
          <w:divBdr>
            <w:top w:val="none" w:sz="0" w:space="0" w:color="auto"/>
            <w:left w:val="none" w:sz="0" w:space="0" w:color="auto"/>
            <w:bottom w:val="none" w:sz="0" w:space="0" w:color="auto"/>
            <w:right w:val="none" w:sz="0" w:space="0" w:color="auto"/>
          </w:divBdr>
        </w:div>
        <w:div w:id="229967666">
          <w:marLeft w:val="480"/>
          <w:marRight w:val="0"/>
          <w:marTop w:val="0"/>
          <w:marBottom w:val="0"/>
          <w:divBdr>
            <w:top w:val="none" w:sz="0" w:space="0" w:color="auto"/>
            <w:left w:val="none" w:sz="0" w:space="0" w:color="auto"/>
            <w:bottom w:val="none" w:sz="0" w:space="0" w:color="auto"/>
            <w:right w:val="none" w:sz="0" w:space="0" w:color="auto"/>
          </w:divBdr>
        </w:div>
        <w:div w:id="1421180024">
          <w:marLeft w:val="480"/>
          <w:marRight w:val="0"/>
          <w:marTop w:val="0"/>
          <w:marBottom w:val="0"/>
          <w:divBdr>
            <w:top w:val="none" w:sz="0" w:space="0" w:color="auto"/>
            <w:left w:val="none" w:sz="0" w:space="0" w:color="auto"/>
            <w:bottom w:val="none" w:sz="0" w:space="0" w:color="auto"/>
            <w:right w:val="none" w:sz="0" w:space="0" w:color="auto"/>
          </w:divBdr>
        </w:div>
      </w:divsChild>
    </w:div>
    <w:div w:id="307781606">
      <w:marLeft w:val="480"/>
      <w:marRight w:val="0"/>
      <w:marTop w:val="0"/>
      <w:marBottom w:val="0"/>
      <w:divBdr>
        <w:top w:val="none" w:sz="0" w:space="0" w:color="auto"/>
        <w:left w:val="none" w:sz="0" w:space="0" w:color="auto"/>
        <w:bottom w:val="none" w:sz="0" w:space="0" w:color="auto"/>
        <w:right w:val="none" w:sz="0" w:space="0" w:color="auto"/>
      </w:divBdr>
    </w:div>
    <w:div w:id="308093964">
      <w:marLeft w:val="480"/>
      <w:marRight w:val="0"/>
      <w:marTop w:val="0"/>
      <w:marBottom w:val="0"/>
      <w:divBdr>
        <w:top w:val="none" w:sz="0" w:space="0" w:color="auto"/>
        <w:left w:val="none" w:sz="0" w:space="0" w:color="auto"/>
        <w:bottom w:val="none" w:sz="0" w:space="0" w:color="auto"/>
        <w:right w:val="none" w:sz="0" w:space="0" w:color="auto"/>
      </w:divBdr>
    </w:div>
    <w:div w:id="308637364">
      <w:marLeft w:val="480"/>
      <w:marRight w:val="0"/>
      <w:marTop w:val="0"/>
      <w:marBottom w:val="0"/>
      <w:divBdr>
        <w:top w:val="none" w:sz="0" w:space="0" w:color="auto"/>
        <w:left w:val="none" w:sz="0" w:space="0" w:color="auto"/>
        <w:bottom w:val="none" w:sz="0" w:space="0" w:color="auto"/>
        <w:right w:val="none" w:sz="0" w:space="0" w:color="auto"/>
      </w:divBdr>
    </w:div>
    <w:div w:id="308754083">
      <w:marLeft w:val="480"/>
      <w:marRight w:val="0"/>
      <w:marTop w:val="0"/>
      <w:marBottom w:val="0"/>
      <w:divBdr>
        <w:top w:val="none" w:sz="0" w:space="0" w:color="auto"/>
        <w:left w:val="none" w:sz="0" w:space="0" w:color="auto"/>
        <w:bottom w:val="none" w:sz="0" w:space="0" w:color="auto"/>
        <w:right w:val="none" w:sz="0" w:space="0" w:color="auto"/>
      </w:divBdr>
    </w:div>
    <w:div w:id="309098878">
      <w:marLeft w:val="480"/>
      <w:marRight w:val="0"/>
      <w:marTop w:val="0"/>
      <w:marBottom w:val="0"/>
      <w:divBdr>
        <w:top w:val="none" w:sz="0" w:space="0" w:color="auto"/>
        <w:left w:val="none" w:sz="0" w:space="0" w:color="auto"/>
        <w:bottom w:val="none" w:sz="0" w:space="0" w:color="auto"/>
        <w:right w:val="none" w:sz="0" w:space="0" w:color="auto"/>
      </w:divBdr>
    </w:div>
    <w:div w:id="309212668">
      <w:marLeft w:val="480"/>
      <w:marRight w:val="0"/>
      <w:marTop w:val="0"/>
      <w:marBottom w:val="0"/>
      <w:divBdr>
        <w:top w:val="none" w:sz="0" w:space="0" w:color="auto"/>
        <w:left w:val="none" w:sz="0" w:space="0" w:color="auto"/>
        <w:bottom w:val="none" w:sz="0" w:space="0" w:color="auto"/>
        <w:right w:val="none" w:sz="0" w:space="0" w:color="auto"/>
      </w:divBdr>
    </w:div>
    <w:div w:id="309870110">
      <w:marLeft w:val="480"/>
      <w:marRight w:val="0"/>
      <w:marTop w:val="0"/>
      <w:marBottom w:val="0"/>
      <w:divBdr>
        <w:top w:val="none" w:sz="0" w:space="0" w:color="auto"/>
        <w:left w:val="none" w:sz="0" w:space="0" w:color="auto"/>
        <w:bottom w:val="none" w:sz="0" w:space="0" w:color="auto"/>
        <w:right w:val="none" w:sz="0" w:space="0" w:color="auto"/>
      </w:divBdr>
    </w:div>
    <w:div w:id="310066028">
      <w:marLeft w:val="480"/>
      <w:marRight w:val="0"/>
      <w:marTop w:val="0"/>
      <w:marBottom w:val="0"/>
      <w:divBdr>
        <w:top w:val="none" w:sz="0" w:space="0" w:color="auto"/>
        <w:left w:val="none" w:sz="0" w:space="0" w:color="auto"/>
        <w:bottom w:val="none" w:sz="0" w:space="0" w:color="auto"/>
        <w:right w:val="none" w:sz="0" w:space="0" w:color="auto"/>
      </w:divBdr>
    </w:div>
    <w:div w:id="310643307">
      <w:bodyDiv w:val="1"/>
      <w:marLeft w:val="0"/>
      <w:marRight w:val="0"/>
      <w:marTop w:val="0"/>
      <w:marBottom w:val="0"/>
      <w:divBdr>
        <w:top w:val="none" w:sz="0" w:space="0" w:color="auto"/>
        <w:left w:val="none" w:sz="0" w:space="0" w:color="auto"/>
        <w:bottom w:val="none" w:sz="0" w:space="0" w:color="auto"/>
        <w:right w:val="none" w:sz="0" w:space="0" w:color="auto"/>
      </w:divBdr>
    </w:div>
    <w:div w:id="311835649">
      <w:marLeft w:val="480"/>
      <w:marRight w:val="0"/>
      <w:marTop w:val="0"/>
      <w:marBottom w:val="0"/>
      <w:divBdr>
        <w:top w:val="none" w:sz="0" w:space="0" w:color="auto"/>
        <w:left w:val="none" w:sz="0" w:space="0" w:color="auto"/>
        <w:bottom w:val="none" w:sz="0" w:space="0" w:color="auto"/>
        <w:right w:val="none" w:sz="0" w:space="0" w:color="auto"/>
      </w:divBdr>
    </w:div>
    <w:div w:id="313409101">
      <w:bodyDiv w:val="1"/>
      <w:marLeft w:val="0"/>
      <w:marRight w:val="0"/>
      <w:marTop w:val="0"/>
      <w:marBottom w:val="0"/>
      <w:divBdr>
        <w:top w:val="none" w:sz="0" w:space="0" w:color="auto"/>
        <w:left w:val="none" w:sz="0" w:space="0" w:color="auto"/>
        <w:bottom w:val="none" w:sz="0" w:space="0" w:color="auto"/>
        <w:right w:val="none" w:sz="0" w:space="0" w:color="auto"/>
      </w:divBdr>
    </w:div>
    <w:div w:id="313610446">
      <w:bodyDiv w:val="1"/>
      <w:marLeft w:val="0"/>
      <w:marRight w:val="0"/>
      <w:marTop w:val="0"/>
      <w:marBottom w:val="0"/>
      <w:divBdr>
        <w:top w:val="none" w:sz="0" w:space="0" w:color="auto"/>
        <w:left w:val="none" w:sz="0" w:space="0" w:color="auto"/>
        <w:bottom w:val="none" w:sz="0" w:space="0" w:color="auto"/>
        <w:right w:val="none" w:sz="0" w:space="0" w:color="auto"/>
      </w:divBdr>
    </w:div>
    <w:div w:id="313947605">
      <w:marLeft w:val="480"/>
      <w:marRight w:val="0"/>
      <w:marTop w:val="0"/>
      <w:marBottom w:val="0"/>
      <w:divBdr>
        <w:top w:val="none" w:sz="0" w:space="0" w:color="auto"/>
        <w:left w:val="none" w:sz="0" w:space="0" w:color="auto"/>
        <w:bottom w:val="none" w:sz="0" w:space="0" w:color="auto"/>
        <w:right w:val="none" w:sz="0" w:space="0" w:color="auto"/>
      </w:divBdr>
    </w:div>
    <w:div w:id="313996046">
      <w:marLeft w:val="480"/>
      <w:marRight w:val="0"/>
      <w:marTop w:val="0"/>
      <w:marBottom w:val="0"/>
      <w:divBdr>
        <w:top w:val="none" w:sz="0" w:space="0" w:color="auto"/>
        <w:left w:val="none" w:sz="0" w:space="0" w:color="auto"/>
        <w:bottom w:val="none" w:sz="0" w:space="0" w:color="auto"/>
        <w:right w:val="none" w:sz="0" w:space="0" w:color="auto"/>
      </w:divBdr>
    </w:div>
    <w:div w:id="314071559">
      <w:marLeft w:val="480"/>
      <w:marRight w:val="0"/>
      <w:marTop w:val="0"/>
      <w:marBottom w:val="0"/>
      <w:divBdr>
        <w:top w:val="none" w:sz="0" w:space="0" w:color="auto"/>
        <w:left w:val="none" w:sz="0" w:space="0" w:color="auto"/>
        <w:bottom w:val="none" w:sz="0" w:space="0" w:color="auto"/>
        <w:right w:val="none" w:sz="0" w:space="0" w:color="auto"/>
      </w:divBdr>
    </w:div>
    <w:div w:id="314722012">
      <w:bodyDiv w:val="1"/>
      <w:marLeft w:val="0"/>
      <w:marRight w:val="0"/>
      <w:marTop w:val="0"/>
      <w:marBottom w:val="0"/>
      <w:divBdr>
        <w:top w:val="none" w:sz="0" w:space="0" w:color="auto"/>
        <w:left w:val="none" w:sz="0" w:space="0" w:color="auto"/>
        <w:bottom w:val="none" w:sz="0" w:space="0" w:color="auto"/>
        <w:right w:val="none" w:sz="0" w:space="0" w:color="auto"/>
      </w:divBdr>
    </w:div>
    <w:div w:id="315575946">
      <w:bodyDiv w:val="1"/>
      <w:marLeft w:val="0"/>
      <w:marRight w:val="0"/>
      <w:marTop w:val="0"/>
      <w:marBottom w:val="0"/>
      <w:divBdr>
        <w:top w:val="none" w:sz="0" w:space="0" w:color="auto"/>
        <w:left w:val="none" w:sz="0" w:space="0" w:color="auto"/>
        <w:bottom w:val="none" w:sz="0" w:space="0" w:color="auto"/>
        <w:right w:val="none" w:sz="0" w:space="0" w:color="auto"/>
      </w:divBdr>
    </w:div>
    <w:div w:id="316112705">
      <w:marLeft w:val="480"/>
      <w:marRight w:val="0"/>
      <w:marTop w:val="0"/>
      <w:marBottom w:val="0"/>
      <w:divBdr>
        <w:top w:val="none" w:sz="0" w:space="0" w:color="auto"/>
        <w:left w:val="none" w:sz="0" w:space="0" w:color="auto"/>
        <w:bottom w:val="none" w:sz="0" w:space="0" w:color="auto"/>
        <w:right w:val="none" w:sz="0" w:space="0" w:color="auto"/>
      </w:divBdr>
    </w:div>
    <w:div w:id="317075555">
      <w:bodyDiv w:val="1"/>
      <w:marLeft w:val="0"/>
      <w:marRight w:val="0"/>
      <w:marTop w:val="0"/>
      <w:marBottom w:val="0"/>
      <w:divBdr>
        <w:top w:val="none" w:sz="0" w:space="0" w:color="auto"/>
        <w:left w:val="none" w:sz="0" w:space="0" w:color="auto"/>
        <w:bottom w:val="none" w:sz="0" w:space="0" w:color="auto"/>
        <w:right w:val="none" w:sz="0" w:space="0" w:color="auto"/>
      </w:divBdr>
    </w:div>
    <w:div w:id="317350285">
      <w:bodyDiv w:val="1"/>
      <w:marLeft w:val="0"/>
      <w:marRight w:val="0"/>
      <w:marTop w:val="0"/>
      <w:marBottom w:val="0"/>
      <w:divBdr>
        <w:top w:val="none" w:sz="0" w:space="0" w:color="auto"/>
        <w:left w:val="none" w:sz="0" w:space="0" w:color="auto"/>
        <w:bottom w:val="none" w:sz="0" w:space="0" w:color="auto"/>
        <w:right w:val="none" w:sz="0" w:space="0" w:color="auto"/>
      </w:divBdr>
    </w:div>
    <w:div w:id="318076362">
      <w:bodyDiv w:val="1"/>
      <w:marLeft w:val="0"/>
      <w:marRight w:val="0"/>
      <w:marTop w:val="0"/>
      <w:marBottom w:val="0"/>
      <w:divBdr>
        <w:top w:val="none" w:sz="0" w:space="0" w:color="auto"/>
        <w:left w:val="none" w:sz="0" w:space="0" w:color="auto"/>
        <w:bottom w:val="none" w:sz="0" w:space="0" w:color="auto"/>
        <w:right w:val="none" w:sz="0" w:space="0" w:color="auto"/>
      </w:divBdr>
    </w:div>
    <w:div w:id="318312008">
      <w:marLeft w:val="480"/>
      <w:marRight w:val="0"/>
      <w:marTop w:val="0"/>
      <w:marBottom w:val="0"/>
      <w:divBdr>
        <w:top w:val="none" w:sz="0" w:space="0" w:color="auto"/>
        <w:left w:val="none" w:sz="0" w:space="0" w:color="auto"/>
        <w:bottom w:val="none" w:sz="0" w:space="0" w:color="auto"/>
        <w:right w:val="none" w:sz="0" w:space="0" w:color="auto"/>
      </w:divBdr>
    </w:div>
    <w:div w:id="318315071">
      <w:marLeft w:val="480"/>
      <w:marRight w:val="0"/>
      <w:marTop w:val="0"/>
      <w:marBottom w:val="0"/>
      <w:divBdr>
        <w:top w:val="none" w:sz="0" w:space="0" w:color="auto"/>
        <w:left w:val="none" w:sz="0" w:space="0" w:color="auto"/>
        <w:bottom w:val="none" w:sz="0" w:space="0" w:color="auto"/>
        <w:right w:val="none" w:sz="0" w:space="0" w:color="auto"/>
      </w:divBdr>
    </w:div>
    <w:div w:id="318657134">
      <w:bodyDiv w:val="1"/>
      <w:marLeft w:val="0"/>
      <w:marRight w:val="0"/>
      <w:marTop w:val="0"/>
      <w:marBottom w:val="0"/>
      <w:divBdr>
        <w:top w:val="none" w:sz="0" w:space="0" w:color="auto"/>
        <w:left w:val="none" w:sz="0" w:space="0" w:color="auto"/>
        <w:bottom w:val="none" w:sz="0" w:space="0" w:color="auto"/>
        <w:right w:val="none" w:sz="0" w:space="0" w:color="auto"/>
      </w:divBdr>
    </w:div>
    <w:div w:id="319161965">
      <w:bodyDiv w:val="1"/>
      <w:marLeft w:val="0"/>
      <w:marRight w:val="0"/>
      <w:marTop w:val="0"/>
      <w:marBottom w:val="0"/>
      <w:divBdr>
        <w:top w:val="none" w:sz="0" w:space="0" w:color="auto"/>
        <w:left w:val="none" w:sz="0" w:space="0" w:color="auto"/>
        <w:bottom w:val="none" w:sz="0" w:space="0" w:color="auto"/>
        <w:right w:val="none" w:sz="0" w:space="0" w:color="auto"/>
      </w:divBdr>
    </w:div>
    <w:div w:id="319848273">
      <w:marLeft w:val="480"/>
      <w:marRight w:val="0"/>
      <w:marTop w:val="0"/>
      <w:marBottom w:val="0"/>
      <w:divBdr>
        <w:top w:val="none" w:sz="0" w:space="0" w:color="auto"/>
        <w:left w:val="none" w:sz="0" w:space="0" w:color="auto"/>
        <w:bottom w:val="none" w:sz="0" w:space="0" w:color="auto"/>
        <w:right w:val="none" w:sz="0" w:space="0" w:color="auto"/>
      </w:divBdr>
    </w:div>
    <w:div w:id="322053521">
      <w:marLeft w:val="480"/>
      <w:marRight w:val="0"/>
      <w:marTop w:val="0"/>
      <w:marBottom w:val="0"/>
      <w:divBdr>
        <w:top w:val="none" w:sz="0" w:space="0" w:color="auto"/>
        <w:left w:val="none" w:sz="0" w:space="0" w:color="auto"/>
        <w:bottom w:val="none" w:sz="0" w:space="0" w:color="auto"/>
        <w:right w:val="none" w:sz="0" w:space="0" w:color="auto"/>
      </w:divBdr>
    </w:div>
    <w:div w:id="322054465">
      <w:marLeft w:val="480"/>
      <w:marRight w:val="0"/>
      <w:marTop w:val="0"/>
      <w:marBottom w:val="0"/>
      <w:divBdr>
        <w:top w:val="none" w:sz="0" w:space="0" w:color="auto"/>
        <w:left w:val="none" w:sz="0" w:space="0" w:color="auto"/>
        <w:bottom w:val="none" w:sz="0" w:space="0" w:color="auto"/>
        <w:right w:val="none" w:sz="0" w:space="0" w:color="auto"/>
      </w:divBdr>
    </w:div>
    <w:div w:id="323515113">
      <w:marLeft w:val="480"/>
      <w:marRight w:val="0"/>
      <w:marTop w:val="0"/>
      <w:marBottom w:val="0"/>
      <w:divBdr>
        <w:top w:val="none" w:sz="0" w:space="0" w:color="auto"/>
        <w:left w:val="none" w:sz="0" w:space="0" w:color="auto"/>
        <w:bottom w:val="none" w:sz="0" w:space="0" w:color="auto"/>
        <w:right w:val="none" w:sz="0" w:space="0" w:color="auto"/>
      </w:divBdr>
    </w:div>
    <w:div w:id="323902597">
      <w:marLeft w:val="480"/>
      <w:marRight w:val="0"/>
      <w:marTop w:val="0"/>
      <w:marBottom w:val="0"/>
      <w:divBdr>
        <w:top w:val="none" w:sz="0" w:space="0" w:color="auto"/>
        <w:left w:val="none" w:sz="0" w:space="0" w:color="auto"/>
        <w:bottom w:val="none" w:sz="0" w:space="0" w:color="auto"/>
        <w:right w:val="none" w:sz="0" w:space="0" w:color="auto"/>
      </w:divBdr>
    </w:div>
    <w:div w:id="324476236">
      <w:bodyDiv w:val="1"/>
      <w:marLeft w:val="0"/>
      <w:marRight w:val="0"/>
      <w:marTop w:val="0"/>
      <w:marBottom w:val="0"/>
      <w:divBdr>
        <w:top w:val="none" w:sz="0" w:space="0" w:color="auto"/>
        <w:left w:val="none" w:sz="0" w:space="0" w:color="auto"/>
        <w:bottom w:val="none" w:sz="0" w:space="0" w:color="auto"/>
        <w:right w:val="none" w:sz="0" w:space="0" w:color="auto"/>
      </w:divBdr>
    </w:div>
    <w:div w:id="325016973">
      <w:marLeft w:val="480"/>
      <w:marRight w:val="0"/>
      <w:marTop w:val="0"/>
      <w:marBottom w:val="0"/>
      <w:divBdr>
        <w:top w:val="none" w:sz="0" w:space="0" w:color="auto"/>
        <w:left w:val="none" w:sz="0" w:space="0" w:color="auto"/>
        <w:bottom w:val="none" w:sz="0" w:space="0" w:color="auto"/>
        <w:right w:val="none" w:sz="0" w:space="0" w:color="auto"/>
      </w:divBdr>
    </w:div>
    <w:div w:id="325138190">
      <w:marLeft w:val="480"/>
      <w:marRight w:val="0"/>
      <w:marTop w:val="0"/>
      <w:marBottom w:val="0"/>
      <w:divBdr>
        <w:top w:val="none" w:sz="0" w:space="0" w:color="auto"/>
        <w:left w:val="none" w:sz="0" w:space="0" w:color="auto"/>
        <w:bottom w:val="none" w:sz="0" w:space="0" w:color="auto"/>
        <w:right w:val="none" w:sz="0" w:space="0" w:color="auto"/>
      </w:divBdr>
    </w:div>
    <w:div w:id="325406349">
      <w:bodyDiv w:val="1"/>
      <w:marLeft w:val="0"/>
      <w:marRight w:val="0"/>
      <w:marTop w:val="0"/>
      <w:marBottom w:val="0"/>
      <w:divBdr>
        <w:top w:val="none" w:sz="0" w:space="0" w:color="auto"/>
        <w:left w:val="none" w:sz="0" w:space="0" w:color="auto"/>
        <w:bottom w:val="none" w:sz="0" w:space="0" w:color="auto"/>
        <w:right w:val="none" w:sz="0" w:space="0" w:color="auto"/>
      </w:divBdr>
    </w:div>
    <w:div w:id="325859280">
      <w:marLeft w:val="480"/>
      <w:marRight w:val="0"/>
      <w:marTop w:val="0"/>
      <w:marBottom w:val="0"/>
      <w:divBdr>
        <w:top w:val="none" w:sz="0" w:space="0" w:color="auto"/>
        <w:left w:val="none" w:sz="0" w:space="0" w:color="auto"/>
        <w:bottom w:val="none" w:sz="0" w:space="0" w:color="auto"/>
        <w:right w:val="none" w:sz="0" w:space="0" w:color="auto"/>
      </w:divBdr>
    </w:div>
    <w:div w:id="325982482">
      <w:marLeft w:val="480"/>
      <w:marRight w:val="0"/>
      <w:marTop w:val="0"/>
      <w:marBottom w:val="0"/>
      <w:divBdr>
        <w:top w:val="none" w:sz="0" w:space="0" w:color="auto"/>
        <w:left w:val="none" w:sz="0" w:space="0" w:color="auto"/>
        <w:bottom w:val="none" w:sz="0" w:space="0" w:color="auto"/>
        <w:right w:val="none" w:sz="0" w:space="0" w:color="auto"/>
      </w:divBdr>
    </w:div>
    <w:div w:id="326250239">
      <w:bodyDiv w:val="1"/>
      <w:marLeft w:val="0"/>
      <w:marRight w:val="0"/>
      <w:marTop w:val="0"/>
      <w:marBottom w:val="0"/>
      <w:divBdr>
        <w:top w:val="none" w:sz="0" w:space="0" w:color="auto"/>
        <w:left w:val="none" w:sz="0" w:space="0" w:color="auto"/>
        <w:bottom w:val="none" w:sz="0" w:space="0" w:color="auto"/>
        <w:right w:val="none" w:sz="0" w:space="0" w:color="auto"/>
      </w:divBdr>
    </w:div>
    <w:div w:id="326254647">
      <w:bodyDiv w:val="1"/>
      <w:marLeft w:val="0"/>
      <w:marRight w:val="0"/>
      <w:marTop w:val="0"/>
      <w:marBottom w:val="0"/>
      <w:divBdr>
        <w:top w:val="none" w:sz="0" w:space="0" w:color="auto"/>
        <w:left w:val="none" w:sz="0" w:space="0" w:color="auto"/>
        <w:bottom w:val="none" w:sz="0" w:space="0" w:color="auto"/>
        <w:right w:val="none" w:sz="0" w:space="0" w:color="auto"/>
      </w:divBdr>
    </w:div>
    <w:div w:id="327951426">
      <w:marLeft w:val="480"/>
      <w:marRight w:val="0"/>
      <w:marTop w:val="0"/>
      <w:marBottom w:val="0"/>
      <w:divBdr>
        <w:top w:val="none" w:sz="0" w:space="0" w:color="auto"/>
        <w:left w:val="none" w:sz="0" w:space="0" w:color="auto"/>
        <w:bottom w:val="none" w:sz="0" w:space="0" w:color="auto"/>
        <w:right w:val="none" w:sz="0" w:space="0" w:color="auto"/>
      </w:divBdr>
    </w:div>
    <w:div w:id="328093980">
      <w:marLeft w:val="480"/>
      <w:marRight w:val="0"/>
      <w:marTop w:val="0"/>
      <w:marBottom w:val="0"/>
      <w:divBdr>
        <w:top w:val="none" w:sz="0" w:space="0" w:color="auto"/>
        <w:left w:val="none" w:sz="0" w:space="0" w:color="auto"/>
        <w:bottom w:val="none" w:sz="0" w:space="0" w:color="auto"/>
        <w:right w:val="none" w:sz="0" w:space="0" w:color="auto"/>
      </w:divBdr>
    </w:div>
    <w:div w:id="328289184">
      <w:bodyDiv w:val="1"/>
      <w:marLeft w:val="0"/>
      <w:marRight w:val="0"/>
      <w:marTop w:val="0"/>
      <w:marBottom w:val="0"/>
      <w:divBdr>
        <w:top w:val="none" w:sz="0" w:space="0" w:color="auto"/>
        <w:left w:val="none" w:sz="0" w:space="0" w:color="auto"/>
        <w:bottom w:val="none" w:sz="0" w:space="0" w:color="auto"/>
        <w:right w:val="none" w:sz="0" w:space="0" w:color="auto"/>
      </w:divBdr>
    </w:div>
    <w:div w:id="328561170">
      <w:marLeft w:val="480"/>
      <w:marRight w:val="0"/>
      <w:marTop w:val="0"/>
      <w:marBottom w:val="0"/>
      <w:divBdr>
        <w:top w:val="none" w:sz="0" w:space="0" w:color="auto"/>
        <w:left w:val="none" w:sz="0" w:space="0" w:color="auto"/>
        <w:bottom w:val="none" w:sz="0" w:space="0" w:color="auto"/>
        <w:right w:val="none" w:sz="0" w:space="0" w:color="auto"/>
      </w:divBdr>
    </w:div>
    <w:div w:id="328606273">
      <w:marLeft w:val="480"/>
      <w:marRight w:val="0"/>
      <w:marTop w:val="0"/>
      <w:marBottom w:val="0"/>
      <w:divBdr>
        <w:top w:val="none" w:sz="0" w:space="0" w:color="auto"/>
        <w:left w:val="none" w:sz="0" w:space="0" w:color="auto"/>
        <w:bottom w:val="none" w:sz="0" w:space="0" w:color="auto"/>
        <w:right w:val="none" w:sz="0" w:space="0" w:color="auto"/>
      </w:divBdr>
    </w:div>
    <w:div w:id="328875135">
      <w:marLeft w:val="480"/>
      <w:marRight w:val="0"/>
      <w:marTop w:val="0"/>
      <w:marBottom w:val="0"/>
      <w:divBdr>
        <w:top w:val="none" w:sz="0" w:space="0" w:color="auto"/>
        <w:left w:val="none" w:sz="0" w:space="0" w:color="auto"/>
        <w:bottom w:val="none" w:sz="0" w:space="0" w:color="auto"/>
        <w:right w:val="none" w:sz="0" w:space="0" w:color="auto"/>
      </w:divBdr>
    </w:div>
    <w:div w:id="329215981">
      <w:marLeft w:val="480"/>
      <w:marRight w:val="0"/>
      <w:marTop w:val="0"/>
      <w:marBottom w:val="0"/>
      <w:divBdr>
        <w:top w:val="none" w:sz="0" w:space="0" w:color="auto"/>
        <w:left w:val="none" w:sz="0" w:space="0" w:color="auto"/>
        <w:bottom w:val="none" w:sz="0" w:space="0" w:color="auto"/>
        <w:right w:val="none" w:sz="0" w:space="0" w:color="auto"/>
      </w:divBdr>
    </w:div>
    <w:div w:id="330256843">
      <w:marLeft w:val="480"/>
      <w:marRight w:val="0"/>
      <w:marTop w:val="0"/>
      <w:marBottom w:val="0"/>
      <w:divBdr>
        <w:top w:val="none" w:sz="0" w:space="0" w:color="auto"/>
        <w:left w:val="none" w:sz="0" w:space="0" w:color="auto"/>
        <w:bottom w:val="none" w:sz="0" w:space="0" w:color="auto"/>
        <w:right w:val="none" w:sz="0" w:space="0" w:color="auto"/>
      </w:divBdr>
    </w:div>
    <w:div w:id="330525350">
      <w:marLeft w:val="480"/>
      <w:marRight w:val="0"/>
      <w:marTop w:val="0"/>
      <w:marBottom w:val="0"/>
      <w:divBdr>
        <w:top w:val="none" w:sz="0" w:space="0" w:color="auto"/>
        <w:left w:val="none" w:sz="0" w:space="0" w:color="auto"/>
        <w:bottom w:val="none" w:sz="0" w:space="0" w:color="auto"/>
        <w:right w:val="none" w:sz="0" w:space="0" w:color="auto"/>
      </w:divBdr>
    </w:div>
    <w:div w:id="330642725">
      <w:marLeft w:val="480"/>
      <w:marRight w:val="0"/>
      <w:marTop w:val="0"/>
      <w:marBottom w:val="0"/>
      <w:divBdr>
        <w:top w:val="none" w:sz="0" w:space="0" w:color="auto"/>
        <w:left w:val="none" w:sz="0" w:space="0" w:color="auto"/>
        <w:bottom w:val="none" w:sz="0" w:space="0" w:color="auto"/>
        <w:right w:val="none" w:sz="0" w:space="0" w:color="auto"/>
      </w:divBdr>
    </w:div>
    <w:div w:id="331034056">
      <w:bodyDiv w:val="1"/>
      <w:marLeft w:val="0"/>
      <w:marRight w:val="0"/>
      <w:marTop w:val="0"/>
      <w:marBottom w:val="0"/>
      <w:divBdr>
        <w:top w:val="none" w:sz="0" w:space="0" w:color="auto"/>
        <w:left w:val="none" w:sz="0" w:space="0" w:color="auto"/>
        <w:bottom w:val="none" w:sz="0" w:space="0" w:color="auto"/>
        <w:right w:val="none" w:sz="0" w:space="0" w:color="auto"/>
      </w:divBdr>
    </w:div>
    <w:div w:id="331761422">
      <w:marLeft w:val="480"/>
      <w:marRight w:val="0"/>
      <w:marTop w:val="0"/>
      <w:marBottom w:val="0"/>
      <w:divBdr>
        <w:top w:val="none" w:sz="0" w:space="0" w:color="auto"/>
        <w:left w:val="none" w:sz="0" w:space="0" w:color="auto"/>
        <w:bottom w:val="none" w:sz="0" w:space="0" w:color="auto"/>
        <w:right w:val="none" w:sz="0" w:space="0" w:color="auto"/>
      </w:divBdr>
    </w:div>
    <w:div w:id="332033006">
      <w:marLeft w:val="480"/>
      <w:marRight w:val="0"/>
      <w:marTop w:val="0"/>
      <w:marBottom w:val="0"/>
      <w:divBdr>
        <w:top w:val="none" w:sz="0" w:space="0" w:color="auto"/>
        <w:left w:val="none" w:sz="0" w:space="0" w:color="auto"/>
        <w:bottom w:val="none" w:sz="0" w:space="0" w:color="auto"/>
        <w:right w:val="none" w:sz="0" w:space="0" w:color="auto"/>
      </w:divBdr>
    </w:div>
    <w:div w:id="333605836">
      <w:marLeft w:val="480"/>
      <w:marRight w:val="0"/>
      <w:marTop w:val="0"/>
      <w:marBottom w:val="0"/>
      <w:divBdr>
        <w:top w:val="none" w:sz="0" w:space="0" w:color="auto"/>
        <w:left w:val="none" w:sz="0" w:space="0" w:color="auto"/>
        <w:bottom w:val="none" w:sz="0" w:space="0" w:color="auto"/>
        <w:right w:val="none" w:sz="0" w:space="0" w:color="auto"/>
      </w:divBdr>
    </w:div>
    <w:div w:id="333606026">
      <w:marLeft w:val="480"/>
      <w:marRight w:val="0"/>
      <w:marTop w:val="0"/>
      <w:marBottom w:val="0"/>
      <w:divBdr>
        <w:top w:val="none" w:sz="0" w:space="0" w:color="auto"/>
        <w:left w:val="none" w:sz="0" w:space="0" w:color="auto"/>
        <w:bottom w:val="none" w:sz="0" w:space="0" w:color="auto"/>
        <w:right w:val="none" w:sz="0" w:space="0" w:color="auto"/>
      </w:divBdr>
    </w:div>
    <w:div w:id="334845722">
      <w:marLeft w:val="480"/>
      <w:marRight w:val="0"/>
      <w:marTop w:val="0"/>
      <w:marBottom w:val="0"/>
      <w:divBdr>
        <w:top w:val="none" w:sz="0" w:space="0" w:color="auto"/>
        <w:left w:val="none" w:sz="0" w:space="0" w:color="auto"/>
        <w:bottom w:val="none" w:sz="0" w:space="0" w:color="auto"/>
        <w:right w:val="none" w:sz="0" w:space="0" w:color="auto"/>
      </w:divBdr>
    </w:div>
    <w:div w:id="335503790">
      <w:marLeft w:val="480"/>
      <w:marRight w:val="0"/>
      <w:marTop w:val="0"/>
      <w:marBottom w:val="0"/>
      <w:divBdr>
        <w:top w:val="none" w:sz="0" w:space="0" w:color="auto"/>
        <w:left w:val="none" w:sz="0" w:space="0" w:color="auto"/>
        <w:bottom w:val="none" w:sz="0" w:space="0" w:color="auto"/>
        <w:right w:val="none" w:sz="0" w:space="0" w:color="auto"/>
      </w:divBdr>
    </w:div>
    <w:div w:id="335695408">
      <w:marLeft w:val="480"/>
      <w:marRight w:val="0"/>
      <w:marTop w:val="0"/>
      <w:marBottom w:val="0"/>
      <w:divBdr>
        <w:top w:val="none" w:sz="0" w:space="0" w:color="auto"/>
        <w:left w:val="none" w:sz="0" w:space="0" w:color="auto"/>
        <w:bottom w:val="none" w:sz="0" w:space="0" w:color="auto"/>
        <w:right w:val="none" w:sz="0" w:space="0" w:color="auto"/>
      </w:divBdr>
    </w:div>
    <w:div w:id="336615298">
      <w:bodyDiv w:val="1"/>
      <w:marLeft w:val="0"/>
      <w:marRight w:val="0"/>
      <w:marTop w:val="0"/>
      <w:marBottom w:val="0"/>
      <w:divBdr>
        <w:top w:val="none" w:sz="0" w:space="0" w:color="auto"/>
        <w:left w:val="none" w:sz="0" w:space="0" w:color="auto"/>
        <w:bottom w:val="none" w:sz="0" w:space="0" w:color="auto"/>
        <w:right w:val="none" w:sz="0" w:space="0" w:color="auto"/>
      </w:divBdr>
    </w:div>
    <w:div w:id="337005214">
      <w:marLeft w:val="480"/>
      <w:marRight w:val="0"/>
      <w:marTop w:val="0"/>
      <w:marBottom w:val="0"/>
      <w:divBdr>
        <w:top w:val="none" w:sz="0" w:space="0" w:color="auto"/>
        <w:left w:val="none" w:sz="0" w:space="0" w:color="auto"/>
        <w:bottom w:val="none" w:sz="0" w:space="0" w:color="auto"/>
        <w:right w:val="none" w:sz="0" w:space="0" w:color="auto"/>
      </w:divBdr>
    </w:div>
    <w:div w:id="337149837">
      <w:marLeft w:val="480"/>
      <w:marRight w:val="0"/>
      <w:marTop w:val="0"/>
      <w:marBottom w:val="0"/>
      <w:divBdr>
        <w:top w:val="none" w:sz="0" w:space="0" w:color="auto"/>
        <w:left w:val="none" w:sz="0" w:space="0" w:color="auto"/>
        <w:bottom w:val="none" w:sz="0" w:space="0" w:color="auto"/>
        <w:right w:val="none" w:sz="0" w:space="0" w:color="auto"/>
      </w:divBdr>
    </w:div>
    <w:div w:id="337468164">
      <w:marLeft w:val="480"/>
      <w:marRight w:val="0"/>
      <w:marTop w:val="0"/>
      <w:marBottom w:val="0"/>
      <w:divBdr>
        <w:top w:val="none" w:sz="0" w:space="0" w:color="auto"/>
        <w:left w:val="none" w:sz="0" w:space="0" w:color="auto"/>
        <w:bottom w:val="none" w:sz="0" w:space="0" w:color="auto"/>
        <w:right w:val="none" w:sz="0" w:space="0" w:color="auto"/>
      </w:divBdr>
    </w:div>
    <w:div w:id="337922744">
      <w:marLeft w:val="480"/>
      <w:marRight w:val="0"/>
      <w:marTop w:val="0"/>
      <w:marBottom w:val="0"/>
      <w:divBdr>
        <w:top w:val="none" w:sz="0" w:space="0" w:color="auto"/>
        <w:left w:val="none" w:sz="0" w:space="0" w:color="auto"/>
        <w:bottom w:val="none" w:sz="0" w:space="0" w:color="auto"/>
        <w:right w:val="none" w:sz="0" w:space="0" w:color="auto"/>
      </w:divBdr>
    </w:div>
    <w:div w:id="337931837">
      <w:bodyDiv w:val="1"/>
      <w:marLeft w:val="0"/>
      <w:marRight w:val="0"/>
      <w:marTop w:val="0"/>
      <w:marBottom w:val="0"/>
      <w:divBdr>
        <w:top w:val="none" w:sz="0" w:space="0" w:color="auto"/>
        <w:left w:val="none" w:sz="0" w:space="0" w:color="auto"/>
        <w:bottom w:val="none" w:sz="0" w:space="0" w:color="auto"/>
        <w:right w:val="none" w:sz="0" w:space="0" w:color="auto"/>
      </w:divBdr>
      <w:divsChild>
        <w:div w:id="1135367849">
          <w:marLeft w:val="480"/>
          <w:marRight w:val="0"/>
          <w:marTop w:val="0"/>
          <w:marBottom w:val="0"/>
          <w:divBdr>
            <w:top w:val="none" w:sz="0" w:space="0" w:color="auto"/>
            <w:left w:val="none" w:sz="0" w:space="0" w:color="auto"/>
            <w:bottom w:val="none" w:sz="0" w:space="0" w:color="auto"/>
            <w:right w:val="none" w:sz="0" w:space="0" w:color="auto"/>
          </w:divBdr>
        </w:div>
        <w:div w:id="1862546259">
          <w:marLeft w:val="480"/>
          <w:marRight w:val="0"/>
          <w:marTop w:val="0"/>
          <w:marBottom w:val="0"/>
          <w:divBdr>
            <w:top w:val="none" w:sz="0" w:space="0" w:color="auto"/>
            <w:left w:val="none" w:sz="0" w:space="0" w:color="auto"/>
            <w:bottom w:val="none" w:sz="0" w:space="0" w:color="auto"/>
            <w:right w:val="none" w:sz="0" w:space="0" w:color="auto"/>
          </w:divBdr>
        </w:div>
        <w:div w:id="844050507">
          <w:marLeft w:val="480"/>
          <w:marRight w:val="0"/>
          <w:marTop w:val="0"/>
          <w:marBottom w:val="0"/>
          <w:divBdr>
            <w:top w:val="none" w:sz="0" w:space="0" w:color="auto"/>
            <w:left w:val="none" w:sz="0" w:space="0" w:color="auto"/>
            <w:bottom w:val="none" w:sz="0" w:space="0" w:color="auto"/>
            <w:right w:val="none" w:sz="0" w:space="0" w:color="auto"/>
          </w:divBdr>
        </w:div>
        <w:div w:id="1894004422">
          <w:marLeft w:val="480"/>
          <w:marRight w:val="0"/>
          <w:marTop w:val="0"/>
          <w:marBottom w:val="0"/>
          <w:divBdr>
            <w:top w:val="none" w:sz="0" w:space="0" w:color="auto"/>
            <w:left w:val="none" w:sz="0" w:space="0" w:color="auto"/>
            <w:bottom w:val="none" w:sz="0" w:space="0" w:color="auto"/>
            <w:right w:val="none" w:sz="0" w:space="0" w:color="auto"/>
          </w:divBdr>
        </w:div>
        <w:div w:id="1368095507">
          <w:marLeft w:val="480"/>
          <w:marRight w:val="0"/>
          <w:marTop w:val="0"/>
          <w:marBottom w:val="0"/>
          <w:divBdr>
            <w:top w:val="none" w:sz="0" w:space="0" w:color="auto"/>
            <w:left w:val="none" w:sz="0" w:space="0" w:color="auto"/>
            <w:bottom w:val="none" w:sz="0" w:space="0" w:color="auto"/>
            <w:right w:val="none" w:sz="0" w:space="0" w:color="auto"/>
          </w:divBdr>
        </w:div>
        <w:div w:id="84764938">
          <w:marLeft w:val="480"/>
          <w:marRight w:val="0"/>
          <w:marTop w:val="0"/>
          <w:marBottom w:val="0"/>
          <w:divBdr>
            <w:top w:val="none" w:sz="0" w:space="0" w:color="auto"/>
            <w:left w:val="none" w:sz="0" w:space="0" w:color="auto"/>
            <w:bottom w:val="none" w:sz="0" w:space="0" w:color="auto"/>
            <w:right w:val="none" w:sz="0" w:space="0" w:color="auto"/>
          </w:divBdr>
        </w:div>
        <w:div w:id="1196652539">
          <w:marLeft w:val="480"/>
          <w:marRight w:val="0"/>
          <w:marTop w:val="0"/>
          <w:marBottom w:val="0"/>
          <w:divBdr>
            <w:top w:val="none" w:sz="0" w:space="0" w:color="auto"/>
            <w:left w:val="none" w:sz="0" w:space="0" w:color="auto"/>
            <w:bottom w:val="none" w:sz="0" w:space="0" w:color="auto"/>
            <w:right w:val="none" w:sz="0" w:space="0" w:color="auto"/>
          </w:divBdr>
        </w:div>
        <w:div w:id="1551960855">
          <w:marLeft w:val="480"/>
          <w:marRight w:val="0"/>
          <w:marTop w:val="0"/>
          <w:marBottom w:val="0"/>
          <w:divBdr>
            <w:top w:val="none" w:sz="0" w:space="0" w:color="auto"/>
            <w:left w:val="none" w:sz="0" w:space="0" w:color="auto"/>
            <w:bottom w:val="none" w:sz="0" w:space="0" w:color="auto"/>
            <w:right w:val="none" w:sz="0" w:space="0" w:color="auto"/>
          </w:divBdr>
        </w:div>
        <w:div w:id="1788965384">
          <w:marLeft w:val="480"/>
          <w:marRight w:val="0"/>
          <w:marTop w:val="0"/>
          <w:marBottom w:val="0"/>
          <w:divBdr>
            <w:top w:val="none" w:sz="0" w:space="0" w:color="auto"/>
            <w:left w:val="none" w:sz="0" w:space="0" w:color="auto"/>
            <w:bottom w:val="none" w:sz="0" w:space="0" w:color="auto"/>
            <w:right w:val="none" w:sz="0" w:space="0" w:color="auto"/>
          </w:divBdr>
        </w:div>
        <w:div w:id="1115905339">
          <w:marLeft w:val="480"/>
          <w:marRight w:val="0"/>
          <w:marTop w:val="0"/>
          <w:marBottom w:val="0"/>
          <w:divBdr>
            <w:top w:val="none" w:sz="0" w:space="0" w:color="auto"/>
            <w:left w:val="none" w:sz="0" w:space="0" w:color="auto"/>
            <w:bottom w:val="none" w:sz="0" w:space="0" w:color="auto"/>
            <w:right w:val="none" w:sz="0" w:space="0" w:color="auto"/>
          </w:divBdr>
        </w:div>
      </w:divsChild>
    </w:div>
    <w:div w:id="338050173">
      <w:marLeft w:val="480"/>
      <w:marRight w:val="0"/>
      <w:marTop w:val="0"/>
      <w:marBottom w:val="0"/>
      <w:divBdr>
        <w:top w:val="none" w:sz="0" w:space="0" w:color="auto"/>
        <w:left w:val="none" w:sz="0" w:space="0" w:color="auto"/>
        <w:bottom w:val="none" w:sz="0" w:space="0" w:color="auto"/>
        <w:right w:val="none" w:sz="0" w:space="0" w:color="auto"/>
      </w:divBdr>
    </w:div>
    <w:div w:id="338317923">
      <w:marLeft w:val="480"/>
      <w:marRight w:val="0"/>
      <w:marTop w:val="0"/>
      <w:marBottom w:val="0"/>
      <w:divBdr>
        <w:top w:val="none" w:sz="0" w:space="0" w:color="auto"/>
        <w:left w:val="none" w:sz="0" w:space="0" w:color="auto"/>
        <w:bottom w:val="none" w:sz="0" w:space="0" w:color="auto"/>
        <w:right w:val="none" w:sz="0" w:space="0" w:color="auto"/>
      </w:divBdr>
    </w:div>
    <w:div w:id="338503608">
      <w:bodyDiv w:val="1"/>
      <w:marLeft w:val="0"/>
      <w:marRight w:val="0"/>
      <w:marTop w:val="0"/>
      <w:marBottom w:val="0"/>
      <w:divBdr>
        <w:top w:val="none" w:sz="0" w:space="0" w:color="auto"/>
        <w:left w:val="none" w:sz="0" w:space="0" w:color="auto"/>
        <w:bottom w:val="none" w:sz="0" w:space="0" w:color="auto"/>
        <w:right w:val="none" w:sz="0" w:space="0" w:color="auto"/>
      </w:divBdr>
      <w:divsChild>
        <w:div w:id="1356348351">
          <w:marLeft w:val="480"/>
          <w:marRight w:val="0"/>
          <w:marTop w:val="0"/>
          <w:marBottom w:val="0"/>
          <w:divBdr>
            <w:top w:val="none" w:sz="0" w:space="0" w:color="auto"/>
            <w:left w:val="none" w:sz="0" w:space="0" w:color="auto"/>
            <w:bottom w:val="none" w:sz="0" w:space="0" w:color="auto"/>
            <w:right w:val="none" w:sz="0" w:space="0" w:color="auto"/>
          </w:divBdr>
        </w:div>
        <w:div w:id="1163544951">
          <w:marLeft w:val="480"/>
          <w:marRight w:val="0"/>
          <w:marTop w:val="0"/>
          <w:marBottom w:val="0"/>
          <w:divBdr>
            <w:top w:val="none" w:sz="0" w:space="0" w:color="auto"/>
            <w:left w:val="none" w:sz="0" w:space="0" w:color="auto"/>
            <w:bottom w:val="none" w:sz="0" w:space="0" w:color="auto"/>
            <w:right w:val="none" w:sz="0" w:space="0" w:color="auto"/>
          </w:divBdr>
        </w:div>
        <w:div w:id="1826586078">
          <w:marLeft w:val="480"/>
          <w:marRight w:val="0"/>
          <w:marTop w:val="0"/>
          <w:marBottom w:val="0"/>
          <w:divBdr>
            <w:top w:val="none" w:sz="0" w:space="0" w:color="auto"/>
            <w:left w:val="none" w:sz="0" w:space="0" w:color="auto"/>
            <w:bottom w:val="none" w:sz="0" w:space="0" w:color="auto"/>
            <w:right w:val="none" w:sz="0" w:space="0" w:color="auto"/>
          </w:divBdr>
        </w:div>
        <w:div w:id="917713441">
          <w:marLeft w:val="480"/>
          <w:marRight w:val="0"/>
          <w:marTop w:val="0"/>
          <w:marBottom w:val="0"/>
          <w:divBdr>
            <w:top w:val="none" w:sz="0" w:space="0" w:color="auto"/>
            <w:left w:val="none" w:sz="0" w:space="0" w:color="auto"/>
            <w:bottom w:val="none" w:sz="0" w:space="0" w:color="auto"/>
            <w:right w:val="none" w:sz="0" w:space="0" w:color="auto"/>
          </w:divBdr>
        </w:div>
        <w:div w:id="860314856">
          <w:marLeft w:val="480"/>
          <w:marRight w:val="0"/>
          <w:marTop w:val="0"/>
          <w:marBottom w:val="0"/>
          <w:divBdr>
            <w:top w:val="none" w:sz="0" w:space="0" w:color="auto"/>
            <w:left w:val="none" w:sz="0" w:space="0" w:color="auto"/>
            <w:bottom w:val="none" w:sz="0" w:space="0" w:color="auto"/>
            <w:right w:val="none" w:sz="0" w:space="0" w:color="auto"/>
          </w:divBdr>
        </w:div>
        <w:div w:id="678779923">
          <w:marLeft w:val="480"/>
          <w:marRight w:val="0"/>
          <w:marTop w:val="0"/>
          <w:marBottom w:val="0"/>
          <w:divBdr>
            <w:top w:val="none" w:sz="0" w:space="0" w:color="auto"/>
            <w:left w:val="none" w:sz="0" w:space="0" w:color="auto"/>
            <w:bottom w:val="none" w:sz="0" w:space="0" w:color="auto"/>
            <w:right w:val="none" w:sz="0" w:space="0" w:color="auto"/>
          </w:divBdr>
        </w:div>
        <w:div w:id="1973169387">
          <w:marLeft w:val="480"/>
          <w:marRight w:val="0"/>
          <w:marTop w:val="0"/>
          <w:marBottom w:val="0"/>
          <w:divBdr>
            <w:top w:val="none" w:sz="0" w:space="0" w:color="auto"/>
            <w:left w:val="none" w:sz="0" w:space="0" w:color="auto"/>
            <w:bottom w:val="none" w:sz="0" w:space="0" w:color="auto"/>
            <w:right w:val="none" w:sz="0" w:space="0" w:color="auto"/>
          </w:divBdr>
        </w:div>
        <w:div w:id="1878423576">
          <w:marLeft w:val="480"/>
          <w:marRight w:val="0"/>
          <w:marTop w:val="0"/>
          <w:marBottom w:val="0"/>
          <w:divBdr>
            <w:top w:val="none" w:sz="0" w:space="0" w:color="auto"/>
            <w:left w:val="none" w:sz="0" w:space="0" w:color="auto"/>
            <w:bottom w:val="none" w:sz="0" w:space="0" w:color="auto"/>
            <w:right w:val="none" w:sz="0" w:space="0" w:color="auto"/>
          </w:divBdr>
        </w:div>
        <w:div w:id="1627542834">
          <w:marLeft w:val="480"/>
          <w:marRight w:val="0"/>
          <w:marTop w:val="0"/>
          <w:marBottom w:val="0"/>
          <w:divBdr>
            <w:top w:val="none" w:sz="0" w:space="0" w:color="auto"/>
            <w:left w:val="none" w:sz="0" w:space="0" w:color="auto"/>
            <w:bottom w:val="none" w:sz="0" w:space="0" w:color="auto"/>
            <w:right w:val="none" w:sz="0" w:space="0" w:color="auto"/>
          </w:divBdr>
        </w:div>
        <w:div w:id="1204517141">
          <w:marLeft w:val="480"/>
          <w:marRight w:val="0"/>
          <w:marTop w:val="0"/>
          <w:marBottom w:val="0"/>
          <w:divBdr>
            <w:top w:val="none" w:sz="0" w:space="0" w:color="auto"/>
            <w:left w:val="none" w:sz="0" w:space="0" w:color="auto"/>
            <w:bottom w:val="none" w:sz="0" w:space="0" w:color="auto"/>
            <w:right w:val="none" w:sz="0" w:space="0" w:color="auto"/>
          </w:divBdr>
        </w:div>
        <w:div w:id="835192950">
          <w:marLeft w:val="480"/>
          <w:marRight w:val="0"/>
          <w:marTop w:val="0"/>
          <w:marBottom w:val="0"/>
          <w:divBdr>
            <w:top w:val="none" w:sz="0" w:space="0" w:color="auto"/>
            <w:left w:val="none" w:sz="0" w:space="0" w:color="auto"/>
            <w:bottom w:val="none" w:sz="0" w:space="0" w:color="auto"/>
            <w:right w:val="none" w:sz="0" w:space="0" w:color="auto"/>
          </w:divBdr>
        </w:div>
        <w:div w:id="480930429">
          <w:marLeft w:val="480"/>
          <w:marRight w:val="0"/>
          <w:marTop w:val="0"/>
          <w:marBottom w:val="0"/>
          <w:divBdr>
            <w:top w:val="none" w:sz="0" w:space="0" w:color="auto"/>
            <w:left w:val="none" w:sz="0" w:space="0" w:color="auto"/>
            <w:bottom w:val="none" w:sz="0" w:space="0" w:color="auto"/>
            <w:right w:val="none" w:sz="0" w:space="0" w:color="auto"/>
          </w:divBdr>
        </w:div>
        <w:div w:id="909651700">
          <w:marLeft w:val="480"/>
          <w:marRight w:val="0"/>
          <w:marTop w:val="0"/>
          <w:marBottom w:val="0"/>
          <w:divBdr>
            <w:top w:val="none" w:sz="0" w:space="0" w:color="auto"/>
            <w:left w:val="none" w:sz="0" w:space="0" w:color="auto"/>
            <w:bottom w:val="none" w:sz="0" w:space="0" w:color="auto"/>
            <w:right w:val="none" w:sz="0" w:space="0" w:color="auto"/>
          </w:divBdr>
        </w:div>
        <w:div w:id="1989238829">
          <w:marLeft w:val="480"/>
          <w:marRight w:val="0"/>
          <w:marTop w:val="0"/>
          <w:marBottom w:val="0"/>
          <w:divBdr>
            <w:top w:val="none" w:sz="0" w:space="0" w:color="auto"/>
            <w:left w:val="none" w:sz="0" w:space="0" w:color="auto"/>
            <w:bottom w:val="none" w:sz="0" w:space="0" w:color="auto"/>
            <w:right w:val="none" w:sz="0" w:space="0" w:color="auto"/>
          </w:divBdr>
        </w:div>
        <w:div w:id="813108671">
          <w:marLeft w:val="480"/>
          <w:marRight w:val="0"/>
          <w:marTop w:val="0"/>
          <w:marBottom w:val="0"/>
          <w:divBdr>
            <w:top w:val="none" w:sz="0" w:space="0" w:color="auto"/>
            <w:left w:val="none" w:sz="0" w:space="0" w:color="auto"/>
            <w:bottom w:val="none" w:sz="0" w:space="0" w:color="auto"/>
            <w:right w:val="none" w:sz="0" w:space="0" w:color="auto"/>
          </w:divBdr>
        </w:div>
        <w:div w:id="828709716">
          <w:marLeft w:val="480"/>
          <w:marRight w:val="0"/>
          <w:marTop w:val="0"/>
          <w:marBottom w:val="0"/>
          <w:divBdr>
            <w:top w:val="none" w:sz="0" w:space="0" w:color="auto"/>
            <w:left w:val="none" w:sz="0" w:space="0" w:color="auto"/>
            <w:bottom w:val="none" w:sz="0" w:space="0" w:color="auto"/>
            <w:right w:val="none" w:sz="0" w:space="0" w:color="auto"/>
          </w:divBdr>
        </w:div>
        <w:div w:id="805129142">
          <w:marLeft w:val="480"/>
          <w:marRight w:val="0"/>
          <w:marTop w:val="0"/>
          <w:marBottom w:val="0"/>
          <w:divBdr>
            <w:top w:val="none" w:sz="0" w:space="0" w:color="auto"/>
            <w:left w:val="none" w:sz="0" w:space="0" w:color="auto"/>
            <w:bottom w:val="none" w:sz="0" w:space="0" w:color="auto"/>
            <w:right w:val="none" w:sz="0" w:space="0" w:color="auto"/>
          </w:divBdr>
        </w:div>
        <w:div w:id="717827147">
          <w:marLeft w:val="480"/>
          <w:marRight w:val="0"/>
          <w:marTop w:val="0"/>
          <w:marBottom w:val="0"/>
          <w:divBdr>
            <w:top w:val="none" w:sz="0" w:space="0" w:color="auto"/>
            <w:left w:val="none" w:sz="0" w:space="0" w:color="auto"/>
            <w:bottom w:val="none" w:sz="0" w:space="0" w:color="auto"/>
            <w:right w:val="none" w:sz="0" w:space="0" w:color="auto"/>
          </w:divBdr>
        </w:div>
      </w:divsChild>
    </w:div>
    <w:div w:id="338654445">
      <w:marLeft w:val="480"/>
      <w:marRight w:val="0"/>
      <w:marTop w:val="0"/>
      <w:marBottom w:val="0"/>
      <w:divBdr>
        <w:top w:val="none" w:sz="0" w:space="0" w:color="auto"/>
        <w:left w:val="none" w:sz="0" w:space="0" w:color="auto"/>
        <w:bottom w:val="none" w:sz="0" w:space="0" w:color="auto"/>
        <w:right w:val="none" w:sz="0" w:space="0" w:color="auto"/>
      </w:divBdr>
    </w:div>
    <w:div w:id="338891523">
      <w:marLeft w:val="480"/>
      <w:marRight w:val="0"/>
      <w:marTop w:val="0"/>
      <w:marBottom w:val="0"/>
      <w:divBdr>
        <w:top w:val="none" w:sz="0" w:space="0" w:color="auto"/>
        <w:left w:val="none" w:sz="0" w:space="0" w:color="auto"/>
        <w:bottom w:val="none" w:sz="0" w:space="0" w:color="auto"/>
        <w:right w:val="none" w:sz="0" w:space="0" w:color="auto"/>
      </w:divBdr>
    </w:div>
    <w:div w:id="338895036">
      <w:bodyDiv w:val="1"/>
      <w:marLeft w:val="0"/>
      <w:marRight w:val="0"/>
      <w:marTop w:val="0"/>
      <w:marBottom w:val="0"/>
      <w:divBdr>
        <w:top w:val="none" w:sz="0" w:space="0" w:color="auto"/>
        <w:left w:val="none" w:sz="0" w:space="0" w:color="auto"/>
        <w:bottom w:val="none" w:sz="0" w:space="0" w:color="auto"/>
        <w:right w:val="none" w:sz="0" w:space="0" w:color="auto"/>
      </w:divBdr>
    </w:div>
    <w:div w:id="340015287">
      <w:marLeft w:val="480"/>
      <w:marRight w:val="0"/>
      <w:marTop w:val="0"/>
      <w:marBottom w:val="0"/>
      <w:divBdr>
        <w:top w:val="none" w:sz="0" w:space="0" w:color="auto"/>
        <w:left w:val="none" w:sz="0" w:space="0" w:color="auto"/>
        <w:bottom w:val="none" w:sz="0" w:space="0" w:color="auto"/>
        <w:right w:val="none" w:sz="0" w:space="0" w:color="auto"/>
      </w:divBdr>
    </w:div>
    <w:div w:id="341904079">
      <w:bodyDiv w:val="1"/>
      <w:marLeft w:val="0"/>
      <w:marRight w:val="0"/>
      <w:marTop w:val="0"/>
      <w:marBottom w:val="0"/>
      <w:divBdr>
        <w:top w:val="none" w:sz="0" w:space="0" w:color="auto"/>
        <w:left w:val="none" w:sz="0" w:space="0" w:color="auto"/>
        <w:bottom w:val="none" w:sz="0" w:space="0" w:color="auto"/>
        <w:right w:val="none" w:sz="0" w:space="0" w:color="auto"/>
      </w:divBdr>
    </w:div>
    <w:div w:id="342361649">
      <w:marLeft w:val="480"/>
      <w:marRight w:val="0"/>
      <w:marTop w:val="0"/>
      <w:marBottom w:val="0"/>
      <w:divBdr>
        <w:top w:val="none" w:sz="0" w:space="0" w:color="auto"/>
        <w:left w:val="none" w:sz="0" w:space="0" w:color="auto"/>
        <w:bottom w:val="none" w:sz="0" w:space="0" w:color="auto"/>
        <w:right w:val="none" w:sz="0" w:space="0" w:color="auto"/>
      </w:divBdr>
    </w:div>
    <w:div w:id="342636475">
      <w:marLeft w:val="480"/>
      <w:marRight w:val="0"/>
      <w:marTop w:val="0"/>
      <w:marBottom w:val="0"/>
      <w:divBdr>
        <w:top w:val="none" w:sz="0" w:space="0" w:color="auto"/>
        <w:left w:val="none" w:sz="0" w:space="0" w:color="auto"/>
        <w:bottom w:val="none" w:sz="0" w:space="0" w:color="auto"/>
        <w:right w:val="none" w:sz="0" w:space="0" w:color="auto"/>
      </w:divBdr>
    </w:div>
    <w:div w:id="342783144">
      <w:marLeft w:val="480"/>
      <w:marRight w:val="0"/>
      <w:marTop w:val="0"/>
      <w:marBottom w:val="0"/>
      <w:divBdr>
        <w:top w:val="none" w:sz="0" w:space="0" w:color="auto"/>
        <w:left w:val="none" w:sz="0" w:space="0" w:color="auto"/>
        <w:bottom w:val="none" w:sz="0" w:space="0" w:color="auto"/>
        <w:right w:val="none" w:sz="0" w:space="0" w:color="auto"/>
      </w:divBdr>
    </w:div>
    <w:div w:id="343634530">
      <w:marLeft w:val="480"/>
      <w:marRight w:val="0"/>
      <w:marTop w:val="0"/>
      <w:marBottom w:val="0"/>
      <w:divBdr>
        <w:top w:val="none" w:sz="0" w:space="0" w:color="auto"/>
        <w:left w:val="none" w:sz="0" w:space="0" w:color="auto"/>
        <w:bottom w:val="none" w:sz="0" w:space="0" w:color="auto"/>
        <w:right w:val="none" w:sz="0" w:space="0" w:color="auto"/>
      </w:divBdr>
    </w:div>
    <w:div w:id="343827095">
      <w:bodyDiv w:val="1"/>
      <w:marLeft w:val="0"/>
      <w:marRight w:val="0"/>
      <w:marTop w:val="0"/>
      <w:marBottom w:val="0"/>
      <w:divBdr>
        <w:top w:val="none" w:sz="0" w:space="0" w:color="auto"/>
        <w:left w:val="none" w:sz="0" w:space="0" w:color="auto"/>
        <w:bottom w:val="none" w:sz="0" w:space="0" w:color="auto"/>
        <w:right w:val="none" w:sz="0" w:space="0" w:color="auto"/>
      </w:divBdr>
    </w:div>
    <w:div w:id="343898284">
      <w:bodyDiv w:val="1"/>
      <w:marLeft w:val="0"/>
      <w:marRight w:val="0"/>
      <w:marTop w:val="0"/>
      <w:marBottom w:val="0"/>
      <w:divBdr>
        <w:top w:val="none" w:sz="0" w:space="0" w:color="auto"/>
        <w:left w:val="none" w:sz="0" w:space="0" w:color="auto"/>
        <w:bottom w:val="none" w:sz="0" w:space="0" w:color="auto"/>
        <w:right w:val="none" w:sz="0" w:space="0" w:color="auto"/>
      </w:divBdr>
      <w:divsChild>
        <w:div w:id="1785030300">
          <w:marLeft w:val="480"/>
          <w:marRight w:val="0"/>
          <w:marTop w:val="0"/>
          <w:marBottom w:val="0"/>
          <w:divBdr>
            <w:top w:val="none" w:sz="0" w:space="0" w:color="auto"/>
            <w:left w:val="none" w:sz="0" w:space="0" w:color="auto"/>
            <w:bottom w:val="none" w:sz="0" w:space="0" w:color="auto"/>
            <w:right w:val="none" w:sz="0" w:space="0" w:color="auto"/>
          </w:divBdr>
        </w:div>
        <w:div w:id="2127694564">
          <w:marLeft w:val="480"/>
          <w:marRight w:val="0"/>
          <w:marTop w:val="0"/>
          <w:marBottom w:val="0"/>
          <w:divBdr>
            <w:top w:val="none" w:sz="0" w:space="0" w:color="auto"/>
            <w:left w:val="none" w:sz="0" w:space="0" w:color="auto"/>
            <w:bottom w:val="none" w:sz="0" w:space="0" w:color="auto"/>
            <w:right w:val="none" w:sz="0" w:space="0" w:color="auto"/>
          </w:divBdr>
        </w:div>
        <w:div w:id="1973435759">
          <w:marLeft w:val="480"/>
          <w:marRight w:val="0"/>
          <w:marTop w:val="0"/>
          <w:marBottom w:val="0"/>
          <w:divBdr>
            <w:top w:val="none" w:sz="0" w:space="0" w:color="auto"/>
            <w:left w:val="none" w:sz="0" w:space="0" w:color="auto"/>
            <w:bottom w:val="none" w:sz="0" w:space="0" w:color="auto"/>
            <w:right w:val="none" w:sz="0" w:space="0" w:color="auto"/>
          </w:divBdr>
        </w:div>
        <w:div w:id="229848530">
          <w:marLeft w:val="480"/>
          <w:marRight w:val="0"/>
          <w:marTop w:val="0"/>
          <w:marBottom w:val="0"/>
          <w:divBdr>
            <w:top w:val="none" w:sz="0" w:space="0" w:color="auto"/>
            <w:left w:val="none" w:sz="0" w:space="0" w:color="auto"/>
            <w:bottom w:val="none" w:sz="0" w:space="0" w:color="auto"/>
            <w:right w:val="none" w:sz="0" w:space="0" w:color="auto"/>
          </w:divBdr>
        </w:div>
        <w:div w:id="474297788">
          <w:marLeft w:val="480"/>
          <w:marRight w:val="0"/>
          <w:marTop w:val="0"/>
          <w:marBottom w:val="0"/>
          <w:divBdr>
            <w:top w:val="none" w:sz="0" w:space="0" w:color="auto"/>
            <w:left w:val="none" w:sz="0" w:space="0" w:color="auto"/>
            <w:bottom w:val="none" w:sz="0" w:space="0" w:color="auto"/>
            <w:right w:val="none" w:sz="0" w:space="0" w:color="auto"/>
          </w:divBdr>
        </w:div>
        <w:div w:id="1799257863">
          <w:marLeft w:val="480"/>
          <w:marRight w:val="0"/>
          <w:marTop w:val="0"/>
          <w:marBottom w:val="0"/>
          <w:divBdr>
            <w:top w:val="none" w:sz="0" w:space="0" w:color="auto"/>
            <w:left w:val="none" w:sz="0" w:space="0" w:color="auto"/>
            <w:bottom w:val="none" w:sz="0" w:space="0" w:color="auto"/>
            <w:right w:val="none" w:sz="0" w:space="0" w:color="auto"/>
          </w:divBdr>
        </w:div>
        <w:div w:id="1521123161">
          <w:marLeft w:val="480"/>
          <w:marRight w:val="0"/>
          <w:marTop w:val="0"/>
          <w:marBottom w:val="0"/>
          <w:divBdr>
            <w:top w:val="none" w:sz="0" w:space="0" w:color="auto"/>
            <w:left w:val="none" w:sz="0" w:space="0" w:color="auto"/>
            <w:bottom w:val="none" w:sz="0" w:space="0" w:color="auto"/>
            <w:right w:val="none" w:sz="0" w:space="0" w:color="auto"/>
          </w:divBdr>
        </w:div>
        <w:div w:id="181169472">
          <w:marLeft w:val="480"/>
          <w:marRight w:val="0"/>
          <w:marTop w:val="0"/>
          <w:marBottom w:val="0"/>
          <w:divBdr>
            <w:top w:val="none" w:sz="0" w:space="0" w:color="auto"/>
            <w:left w:val="none" w:sz="0" w:space="0" w:color="auto"/>
            <w:bottom w:val="none" w:sz="0" w:space="0" w:color="auto"/>
            <w:right w:val="none" w:sz="0" w:space="0" w:color="auto"/>
          </w:divBdr>
        </w:div>
        <w:div w:id="738794490">
          <w:marLeft w:val="480"/>
          <w:marRight w:val="0"/>
          <w:marTop w:val="0"/>
          <w:marBottom w:val="0"/>
          <w:divBdr>
            <w:top w:val="none" w:sz="0" w:space="0" w:color="auto"/>
            <w:left w:val="none" w:sz="0" w:space="0" w:color="auto"/>
            <w:bottom w:val="none" w:sz="0" w:space="0" w:color="auto"/>
            <w:right w:val="none" w:sz="0" w:space="0" w:color="auto"/>
          </w:divBdr>
        </w:div>
        <w:div w:id="888951736">
          <w:marLeft w:val="480"/>
          <w:marRight w:val="0"/>
          <w:marTop w:val="0"/>
          <w:marBottom w:val="0"/>
          <w:divBdr>
            <w:top w:val="none" w:sz="0" w:space="0" w:color="auto"/>
            <w:left w:val="none" w:sz="0" w:space="0" w:color="auto"/>
            <w:bottom w:val="none" w:sz="0" w:space="0" w:color="auto"/>
            <w:right w:val="none" w:sz="0" w:space="0" w:color="auto"/>
          </w:divBdr>
        </w:div>
        <w:div w:id="1309631244">
          <w:marLeft w:val="480"/>
          <w:marRight w:val="0"/>
          <w:marTop w:val="0"/>
          <w:marBottom w:val="0"/>
          <w:divBdr>
            <w:top w:val="none" w:sz="0" w:space="0" w:color="auto"/>
            <w:left w:val="none" w:sz="0" w:space="0" w:color="auto"/>
            <w:bottom w:val="none" w:sz="0" w:space="0" w:color="auto"/>
            <w:right w:val="none" w:sz="0" w:space="0" w:color="auto"/>
          </w:divBdr>
        </w:div>
        <w:div w:id="330647498">
          <w:marLeft w:val="480"/>
          <w:marRight w:val="0"/>
          <w:marTop w:val="0"/>
          <w:marBottom w:val="0"/>
          <w:divBdr>
            <w:top w:val="none" w:sz="0" w:space="0" w:color="auto"/>
            <w:left w:val="none" w:sz="0" w:space="0" w:color="auto"/>
            <w:bottom w:val="none" w:sz="0" w:space="0" w:color="auto"/>
            <w:right w:val="none" w:sz="0" w:space="0" w:color="auto"/>
          </w:divBdr>
        </w:div>
      </w:divsChild>
    </w:div>
    <w:div w:id="344017533">
      <w:bodyDiv w:val="1"/>
      <w:marLeft w:val="0"/>
      <w:marRight w:val="0"/>
      <w:marTop w:val="0"/>
      <w:marBottom w:val="0"/>
      <w:divBdr>
        <w:top w:val="none" w:sz="0" w:space="0" w:color="auto"/>
        <w:left w:val="none" w:sz="0" w:space="0" w:color="auto"/>
        <w:bottom w:val="none" w:sz="0" w:space="0" w:color="auto"/>
        <w:right w:val="none" w:sz="0" w:space="0" w:color="auto"/>
      </w:divBdr>
    </w:div>
    <w:div w:id="344136317">
      <w:bodyDiv w:val="1"/>
      <w:marLeft w:val="0"/>
      <w:marRight w:val="0"/>
      <w:marTop w:val="0"/>
      <w:marBottom w:val="0"/>
      <w:divBdr>
        <w:top w:val="none" w:sz="0" w:space="0" w:color="auto"/>
        <w:left w:val="none" w:sz="0" w:space="0" w:color="auto"/>
        <w:bottom w:val="none" w:sz="0" w:space="0" w:color="auto"/>
        <w:right w:val="none" w:sz="0" w:space="0" w:color="auto"/>
      </w:divBdr>
    </w:div>
    <w:div w:id="344719486">
      <w:marLeft w:val="480"/>
      <w:marRight w:val="0"/>
      <w:marTop w:val="0"/>
      <w:marBottom w:val="0"/>
      <w:divBdr>
        <w:top w:val="none" w:sz="0" w:space="0" w:color="auto"/>
        <w:left w:val="none" w:sz="0" w:space="0" w:color="auto"/>
        <w:bottom w:val="none" w:sz="0" w:space="0" w:color="auto"/>
        <w:right w:val="none" w:sz="0" w:space="0" w:color="auto"/>
      </w:divBdr>
    </w:div>
    <w:div w:id="345055738">
      <w:bodyDiv w:val="1"/>
      <w:marLeft w:val="0"/>
      <w:marRight w:val="0"/>
      <w:marTop w:val="0"/>
      <w:marBottom w:val="0"/>
      <w:divBdr>
        <w:top w:val="none" w:sz="0" w:space="0" w:color="auto"/>
        <w:left w:val="none" w:sz="0" w:space="0" w:color="auto"/>
        <w:bottom w:val="none" w:sz="0" w:space="0" w:color="auto"/>
        <w:right w:val="none" w:sz="0" w:space="0" w:color="auto"/>
      </w:divBdr>
    </w:div>
    <w:div w:id="346711763">
      <w:marLeft w:val="480"/>
      <w:marRight w:val="0"/>
      <w:marTop w:val="0"/>
      <w:marBottom w:val="0"/>
      <w:divBdr>
        <w:top w:val="none" w:sz="0" w:space="0" w:color="auto"/>
        <w:left w:val="none" w:sz="0" w:space="0" w:color="auto"/>
        <w:bottom w:val="none" w:sz="0" w:space="0" w:color="auto"/>
        <w:right w:val="none" w:sz="0" w:space="0" w:color="auto"/>
      </w:divBdr>
    </w:div>
    <w:div w:id="346831502">
      <w:marLeft w:val="480"/>
      <w:marRight w:val="0"/>
      <w:marTop w:val="0"/>
      <w:marBottom w:val="0"/>
      <w:divBdr>
        <w:top w:val="none" w:sz="0" w:space="0" w:color="auto"/>
        <w:left w:val="none" w:sz="0" w:space="0" w:color="auto"/>
        <w:bottom w:val="none" w:sz="0" w:space="0" w:color="auto"/>
        <w:right w:val="none" w:sz="0" w:space="0" w:color="auto"/>
      </w:divBdr>
    </w:div>
    <w:div w:id="347029464">
      <w:marLeft w:val="480"/>
      <w:marRight w:val="0"/>
      <w:marTop w:val="0"/>
      <w:marBottom w:val="0"/>
      <w:divBdr>
        <w:top w:val="none" w:sz="0" w:space="0" w:color="auto"/>
        <w:left w:val="none" w:sz="0" w:space="0" w:color="auto"/>
        <w:bottom w:val="none" w:sz="0" w:space="0" w:color="auto"/>
        <w:right w:val="none" w:sz="0" w:space="0" w:color="auto"/>
      </w:divBdr>
    </w:div>
    <w:div w:id="347367757">
      <w:bodyDiv w:val="1"/>
      <w:marLeft w:val="0"/>
      <w:marRight w:val="0"/>
      <w:marTop w:val="0"/>
      <w:marBottom w:val="0"/>
      <w:divBdr>
        <w:top w:val="none" w:sz="0" w:space="0" w:color="auto"/>
        <w:left w:val="none" w:sz="0" w:space="0" w:color="auto"/>
        <w:bottom w:val="none" w:sz="0" w:space="0" w:color="auto"/>
        <w:right w:val="none" w:sz="0" w:space="0" w:color="auto"/>
      </w:divBdr>
    </w:div>
    <w:div w:id="347685845">
      <w:marLeft w:val="480"/>
      <w:marRight w:val="0"/>
      <w:marTop w:val="0"/>
      <w:marBottom w:val="0"/>
      <w:divBdr>
        <w:top w:val="none" w:sz="0" w:space="0" w:color="auto"/>
        <w:left w:val="none" w:sz="0" w:space="0" w:color="auto"/>
        <w:bottom w:val="none" w:sz="0" w:space="0" w:color="auto"/>
        <w:right w:val="none" w:sz="0" w:space="0" w:color="auto"/>
      </w:divBdr>
    </w:div>
    <w:div w:id="348336035">
      <w:bodyDiv w:val="1"/>
      <w:marLeft w:val="0"/>
      <w:marRight w:val="0"/>
      <w:marTop w:val="0"/>
      <w:marBottom w:val="0"/>
      <w:divBdr>
        <w:top w:val="none" w:sz="0" w:space="0" w:color="auto"/>
        <w:left w:val="none" w:sz="0" w:space="0" w:color="auto"/>
        <w:bottom w:val="none" w:sz="0" w:space="0" w:color="auto"/>
        <w:right w:val="none" w:sz="0" w:space="0" w:color="auto"/>
      </w:divBdr>
    </w:div>
    <w:div w:id="348719093">
      <w:bodyDiv w:val="1"/>
      <w:marLeft w:val="0"/>
      <w:marRight w:val="0"/>
      <w:marTop w:val="0"/>
      <w:marBottom w:val="0"/>
      <w:divBdr>
        <w:top w:val="none" w:sz="0" w:space="0" w:color="auto"/>
        <w:left w:val="none" w:sz="0" w:space="0" w:color="auto"/>
        <w:bottom w:val="none" w:sz="0" w:space="0" w:color="auto"/>
        <w:right w:val="none" w:sz="0" w:space="0" w:color="auto"/>
      </w:divBdr>
    </w:div>
    <w:div w:id="349533690">
      <w:bodyDiv w:val="1"/>
      <w:marLeft w:val="0"/>
      <w:marRight w:val="0"/>
      <w:marTop w:val="0"/>
      <w:marBottom w:val="0"/>
      <w:divBdr>
        <w:top w:val="none" w:sz="0" w:space="0" w:color="auto"/>
        <w:left w:val="none" w:sz="0" w:space="0" w:color="auto"/>
        <w:bottom w:val="none" w:sz="0" w:space="0" w:color="auto"/>
        <w:right w:val="none" w:sz="0" w:space="0" w:color="auto"/>
      </w:divBdr>
    </w:div>
    <w:div w:id="349650481">
      <w:marLeft w:val="480"/>
      <w:marRight w:val="0"/>
      <w:marTop w:val="0"/>
      <w:marBottom w:val="0"/>
      <w:divBdr>
        <w:top w:val="none" w:sz="0" w:space="0" w:color="auto"/>
        <w:left w:val="none" w:sz="0" w:space="0" w:color="auto"/>
        <w:bottom w:val="none" w:sz="0" w:space="0" w:color="auto"/>
        <w:right w:val="none" w:sz="0" w:space="0" w:color="auto"/>
      </w:divBdr>
    </w:div>
    <w:div w:id="350299818">
      <w:marLeft w:val="480"/>
      <w:marRight w:val="0"/>
      <w:marTop w:val="0"/>
      <w:marBottom w:val="0"/>
      <w:divBdr>
        <w:top w:val="none" w:sz="0" w:space="0" w:color="auto"/>
        <w:left w:val="none" w:sz="0" w:space="0" w:color="auto"/>
        <w:bottom w:val="none" w:sz="0" w:space="0" w:color="auto"/>
        <w:right w:val="none" w:sz="0" w:space="0" w:color="auto"/>
      </w:divBdr>
    </w:div>
    <w:div w:id="350642168">
      <w:bodyDiv w:val="1"/>
      <w:marLeft w:val="0"/>
      <w:marRight w:val="0"/>
      <w:marTop w:val="0"/>
      <w:marBottom w:val="0"/>
      <w:divBdr>
        <w:top w:val="none" w:sz="0" w:space="0" w:color="auto"/>
        <w:left w:val="none" w:sz="0" w:space="0" w:color="auto"/>
        <w:bottom w:val="none" w:sz="0" w:space="0" w:color="auto"/>
        <w:right w:val="none" w:sz="0" w:space="0" w:color="auto"/>
      </w:divBdr>
    </w:div>
    <w:div w:id="350952711">
      <w:marLeft w:val="480"/>
      <w:marRight w:val="0"/>
      <w:marTop w:val="0"/>
      <w:marBottom w:val="0"/>
      <w:divBdr>
        <w:top w:val="none" w:sz="0" w:space="0" w:color="auto"/>
        <w:left w:val="none" w:sz="0" w:space="0" w:color="auto"/>
        <w:bottom w:val="none" w:sz="0" w:space="0" w:color="auto"/>
        <w:right w:val="none" w:sz="0" w:space="0" w:color="auto"/>
      </w:divBdr>
    </w:div>
    <w:div w:id="351036545">
      <w:marLeft w:val="480"/>
      <w:marRight w:val="0"/>
      <w:marTop w:val="0"/>
      <w:marBottom w:val="0"/>
      <w:divBdr>
        <w:top w:val="none" w:sz="0" w:space="0" w:color="auto"/>
        <w:left w:val="none" w:sz="0" w:space="0" w:color="auto"/>
        <w:bottom w:val="none" w:sz="0" w:space="0" w:color="auto"/>
        <w:right w:val="none" w:sz="0" w:space="0" w:color="auto"/>
      </w:divBdr>
    </w:div>
    <w:div w:id="351151739">
      <w:bodyDiv w:val="1"/>
      <w:marLeft w:val="0"/>
      <w:marRight w:val="0"/>
      <w:marTop w:val="0"/>
      <w:marBottom w:val="0"/>
      <w:divBdr>
        <w:top w:val="none" w:sz="0" w:space="0" w:color="auto"/>
        <w:left w:val="none" w:sz="0" w:space="0" w:color="auto"/>
        <w:bottom w:val="none" w:sz="0" w:space="0" w:color="auto"/>
        <w:right w:val="none" w:sz="0" w:space="0" w:color="auto"/>
      </w:divBdr>
    </w:div>
    <w:div w:id="351346210">
      <w:bodyDiv w:val="1"/>
      <w:marLeft w:val="0"/>
      <w:marRight w:val="0"/>
      <w:marTop w:val="0"/>
      <w:marBottom w:val="0"/>
      <w:divBdr>
        <w:top w:val="none" w:sz="0" w:space="0" w:color="auto"/>
        <w:left w:val="none" w:sz="0" w:space="0" w:color="auto"/>
        <w:bottom w:val="none" w:sz="0" w:space="0" w:color="auto"/>
        <w:right w:val="none" w:sz="0" w:space="0" w:color="auto"/>
      </w:divBdr>
      <w:divsChild>
        <w:div w:id="1236431646">
          <w:marLeft w:val="480"/>
          <w:marRight w:val="0"/>
          <w:marTop w:val="0"/>
          <w:marBottom w:val="0"/>
          <w:divBdr>
            <w:top w:val="none" w:sz="0" w:space="0" w:color="auto"/>
            <w:left w:val="none" w:sz="0" w:space="0" w:color="auto"/>
            <w:bottom w:val="none" w:sz="0" w:space="0" w:color="auto"/>
            <w:right w:val="none" w:sz="0" w:space="0" w:color="auto"/>
          </w:divBdr>
        </w:div>
        <w:div w:id="956640685">
          <w:marLeft w:val="480"/>
          <w:marRight w:val="0"/>
          <w:marTop w:val="0"/>
          <w:marBottom w:val="0"/>
          <w:divBdr>
            <w:top w:val="none" w:sz="0" w:space="0" w:color="auto"/>
            <w:left w:val="none" w:sz="0" w:space="0" w:color="auto"/>
            <w:bottom w:val="none" w:sz="0" w:space="0" w:color="auto"/>
            <w:right w:val="none" w:sz="0" w:space="0" w:color="auto"/>
          </w:divBdr>
        </w:div>
        <w:div w:id="1776318680">
          <w:marLeft w:val="480"/>
          <w:marRight w:val="0"/>
          <w:marTop w:val="0"/>
          <w:marBottom w:val="0"/>
          <w:divBdr>
            <w:top w:val="none" w:sz="0" w:space="0" w:color="auto"/>
            <w:left w:val="none" w:sz="0" w:space="0" w:color="auto"/>
            <w:bottom w:val="none" w:sz="0" w:space="0" w:color="auto"/>
            <w:right w:val="none" w:sz="0" w:space="0" w:color="auto"/>
          </w:divBdr>
        </w:div>
        <w:div w:id="1390035373">
          <w:marLeft w:val="480"/>
          <w:marRight w:val="0"/>
          <w:marTop w:val="0"/>
          <w:marBottom w:val="0"/>
          <w:divBdr>
            <w:top w:val="none" w:sz="0" w:space="0" w:color="auto"/>
            <w:left w:val="none" w:sz="0" w:space="0" w:color="auto"/>
            <w:bottom w:val="none" w:sz="0" w:space="0" w:color="auto"/>
            <w:right w:val="none" w:sz="0" w:space="0" w:color="auto"/>
          </w:divBdr>
        </w:div>
        <w:div w:id="137651324">
          <w:marLeft w:val="480"/>
          <w:marRight w:val="0"/>
          <w:marTop w:val="0"/>
          <w:marBottom w:val="0"/>
          <w:divBdr>
            <w:top w:val="none" w:sz="0" w:space="0" w:color="auto"/>
            <w:left w:val="none" w:sz="0" w:space="0" w:color="auto"/>
            <w:bottom w:val="none" w:sz="0" w:space="0" w:color="auto"/>
            <w:right w:val="none" w:sz="0" w:space="0" w:color="auto"/>
          </w:divBdr>
        </w:div>
        <w:div w:id="353193866">
          <w:marLeft w:val="480"/>
          <w:marRight w:val="0"/>
          <w:marTop w:val="0"/>
          <w:marBottom w:val="0"/>
          <w:divBdr>
            <w:top w:val="none" w:sz="0" w:space="0" w:color="auto"/>
            <w:left w:val="none" w:sz="0" w:space="0" w:color="auto"/>
            <w:bottom w:val="none" w:sz="0" w:space="0" w:color="auto"/>
            <w:right w:val="none" w:sz="0" w:space="0" w:color="auto"/>
          </w:divBdr>
        </w:div>
        <w:div w:id="511919819">
          <w:marLeft w:val="480"/>
          <w:marRight w:val="0"/>
          <w:marTop w:val="0"/>
          <w:marBottom w:val="0"/>
          <w:divBdr>
            <w:top w:val="none" w:sz="0" w:space="0" w:color="auto"/>
            <w:left w:val="none" w:sz="0" w:space="0" w:color="auto"/>
            <w:bottom w:val="none" w:sz="0" w:space="0" w:color="auto"/>
            <w:right w:val="none" w:sz="0" w:space="0" w:color="auto"/>
          </w:divBdr>
        </w:div>
        <w:div w:id="1935743078">
          <w:marLeft w:val="480"/>
          <w:marRight w:val="0"/>
          <w:marTop w:val="0"/>
          <w:marBottom w:val="0"/>
          <w:divBdr>
            <w:top w:val="none" w:sz="0" w:space="0" w:color="auto"/>
            <w:left w:val="none" w:sz="0" w:space="0" w:color="auto"/>
            <w:bottom w:val="none" w:sz="0" w:space="0" w:color="auto"/>
            <w:right w:val="none" w:sz="0" w:space="0" w:color="auto"/>
          </w:divBdr>
        </w:div>
        <w:div w:id="1125998687">
          <w:marLeft w:val="480"/>
          <w:marRight w:val="0"/>
          <w:marTop w:val="0"/>
          <w:marBottom w:val="0"/>
          <w:divBdr>
            <w:top w:val="none" w:sz="0" w:space="0" w:color="auto"/>
            <w:left w:val="none" w:sz="0" w:space="0" w:color="auto"/>
            <w:bottom w:val="none" w:sz="0" w:space="0" w:color="auto"/>
            <w:right w:val="none" w:sz="0" w:space="0" w:color="auto"/>
          </w:divBdr>
        </w:div>
        <w:div w:id="1094284667">
          <w:marLeft w:val="480"/>
          <w:marRight w:val="0"/>
          <w:marTop w:val="0"/>
          <w:marBottom w:val="0"/>
          <w:divBdr>
            <w:top w:val="none" w:sz="0" w:space="0" w:color="auto"/>
            <w:left w:val="none" w:sz="0" w:space="0" w:color="auto"/>
            <w:bottom w:val="none" w:sz="0" w:space="0" w:color="auto"/>
            <w:right w:val="none" w:sz="0" w:space="0" w:color="auto"/>
          </w:divBdr>
        </w:div>
        <w:div w:id="809321379">
          <w:marLeft w:val="480"/>
          <w:marRight w:val="0"/>
          <w:marTop w:val="0"/>
          <w:marBottom w:val="0"/>
          <w:divBdr>
            <w:top w:val="none" w:sz="0" w:space="0" w:color="auto"/>
            <w:left w:val="none" w:sz="0" w:space="0" w:color="auto"/>
            <w:bottom w:val="none" w:sz="0" w:space="0" w:color="auto"/>
            <w:right w:val="none" w:sz="0" w:space="0" w:color="auto"/>
          </w:divBdr>
        </w:div>
        <w:div w:id="1869369366">
          <w:marLeft w:val="480"/>
          <w:marRight w:val="0"/>
          <w:marTop w:val="0"/>
          <w:marBottom w:val="0"/>
          <w:divBdr>
            <w:top w:val="none" w:sz="0" w:space="0" w:color="auto"/>
            <w:left w:val="none" w:sz="0" w:space="0" w:color="auto"/>
            <w:bottom w:val="none" w:sz="0" w:space="0" w:color="auto"/>
            <w:right w:val="none" w:sz="0" w:space="0" w:color="auto"/>
          </w:divBdr>
        </w:div>
      </w:divsChild>
    </w:div>
    <w:div w:id="351492572">
      <w:bodyDiv w:val="1"/>
      <w:marLeft w:val="0"/>
      <w:marRight w:val="0"/>
      <w:marTop w:val="0"/>
      <w:marBottom w:val="0"/>
      <w:divBdr>
        <w:top w:val="none" w:sz="0" w:space="0" w:color="auto"/>
        <w:left w:val="none" w:sz="0" w:space="0" w:color="auto"/>
        <w:bottom w:val="none" w:sz="0" w:space="0" w:color="auto"/>
        <w:right w:val="none" w:sz="0" w:space="0" w:color="auto"/>
      </w:divBdr>
    </w:div>
    <w:div w:id="351958965">
      <w:marLeft w:val="480"/>
      <w:marRight w:val="0"/>
      <w:marTop w:val="0"/>
      <w:marBottom w:val="0"/>
      <w:divBdr>
        <w:top w:val="none" w:sz="0" w:space="0" w:color="auto"/>
        <w:left w:val="none" w:sz="0" w:space="0" w:color="auto"/>
        <w:bottom w:val="none" w:sz="0" w:space="0" w:color="auto"/>
        <w:right w:val="none" w:sz="0" w:space="0" w:color="auto"/>
      </w:divBdr>
    </w:div>
    <w:div w:id="352076380">
      <w:marLeft w:val="480"/>
      <w:marRight w:val="0"/>
      <w:marTop w:val="0"/>
      <w:marBottom w:val="0"/>
      <w:divBdr>
        <w:top w:val="none" w:sz="0" w:space="0" w:color="auto"/>
        <w:left w:val="none" w:sz="0" w:space="0" w:color="auto"/>
        <w:bottom w:val="none" w:sz="0" w:space="0" w:color="auto"/>
        <w:right w:val="none" w:sz="0" w:space="0" w:color="auto"/>
      </w:divBdr>
    </w:div>
    <w:div w:id="353574365">
      <w:marLeft w:val="480"/>
      <w:marRight w:val="0"/>
      <w:marTop w:val="0"/>
      <w:marBottom w:val="0"/>
      <w:divBdr>
        <w:top w:val="none" w:sz="0" w:space="0" w:color="auto"/>
        <w:left w:val="none" w:sz="0" w:space="0" w:color="auto"/>
        <w:bottom w:val="none" w:sz="0" w:space="0" w:color="auto"/>
        <w:right w:val="none" w:sz="0" w:space="0" w:color="auto"/>
      </w:divBdr>
    </w:div>
    <w:div w:id="354162395">
      <w:marLeft w:val="480"/>
      <w:marRight w:val="0"/>
      <w:marTop w:val="0"/>
      <w:marBottom w:val="0"/>
      <w:divBdr>
        <w:top w:val="none" w:sz="0" w:space="0" w:color="auto"/>
        <w:left w:val="none" w:sz="0" w:space="0" w:color="auto"/>
        <w:bottom w:val="none" w:sz="0" w:space="0" w:color="auto"/>
        <w:right w:val="none" w:sz="0" w:space="0" w:color="auto"/>
      </w:divBdr>
    </w:div>
    <w:div w:id="354381895">
      <w:bodyDiv w:val="1"/>
      <w:marLeft w:val="0"/>
      <w:marRight w:val="0"/>
      <w:marTop w:val="0"/>
      <w:marBottom w:val="0"/>
      <w:divBdr>
        <w:top w:val="none" w:sz="0" w:space="0" w:color="auto"/>
        <w:left w:val="none" w:sz="0" w:space="0" w:color="auto"/>
        <w:bottom w:val="none" w:sz="0" w:space="0" w:color="auto"/>
        <w:right w:val="none" w:sz="0" w:space="0" w:color="auto"/>
      </w:divBdr>
    </w:div>
    <w:div w:id="354696519">
      <w:bodyDiv w:val="1"/>
      <w:marLeft w:val="0"/>
      <w:marRight w:val="0"/>
      <w:marTop w:val="0"/>
      <w:marBottom w:val="0"/>
      <w:divBdr>
        <w:top w:val="none" w:sz="0" w:space="0" w:color="auto"/>
        <w:left w:val="none" w:sz="0" w:space="0" w:color="auto"/>
        <w:bottom w:val="none" w:sz="0" w:space="0" w:color="auto"/>
        <w:right w:val="none" w:sz="0" w:space="0" w:color="auto"/>
      </w:divBdr>
    </w:div>
    <w:div w:id="356276178">
      <w:marLeft w:val="480"/>
      <w:marRight w:val="0"/>
      <w:marTop w:val="0"/>
      <w:marBottom w:val="0"/>
      <w:divBdr>
        <w:top w:val="none" w:sz="0" w:space="0" w:color="auto"/>
        <w:left w:val="none" w:sz="0" w:space="0" w:color="auto"/>
        <w:bottom w:val="none" w:sz="0" w:space="0" w:color="auto"/>
        <w:right w:val="none" w:sz="0" w:space="0" w:color="auto"/>
      </w:divBdr>
    </w:div>
    <w:div w:id="358165173">
      <w:marLeft w:val="480"/>
      <w:marRight w:val="0"/>
      <w:marTop w:val="0"/>
      <w:marBottom w:val="0"/>
      <w:divBdr>
        <w:top w:val="none" w:sz="0" w:space="0" w:color="auto"/>
        <w:left w:val="none" w:sz="0" w:space="0" w:color="auto"/>
        <w:bottom w:val="none" w:sz="0" w:space="0" w:color="auto"/>
        <w:right w:val="none" w:sz="0" w:space="0" w:color="auto"/>
      </w:divBdr>
    </w:div>
    <w:div w:id="358548059">
      <w:bodyDiv w:val="1"/>
      <w:marLeft w:val="0"/>
      <w:marRight w:val="0"/>
      <w:marTop w:val="0"/>
      <w:marBottom w:val="0"/>
      <w:divBdr>
        <w:top w:val="none" w:sz="0" w:space="0" w:color="auto"/>
        <w:left w:val="none" w:sz="0" w:space="0" w:color="auto"/>
        <w:bottom w:val="none" w:sz="0" w:space="0" w:color="auto"/>
        <w:right w:val="none" w:sz="0" w:space="0" w:color="auto"/>
      </w:divBdr>
    </w:div>
    <w:div w:id="359358117">
      <w:bodyDiv w:val="1"/>
      <w:marLeft w:val="0"/>
      <w:marRight w:val="0"/>
      <w:marTop w:val="0"/>
      <w:marBottom w:val="0"/>
      <w:divBdr>
        <w:top w:val="none" w:sz="0" w:space="0" w:color="auto"/>
        <w:left w:val="none" w:sz="0" w:space="0" w:color="auto"/>
        <w:bottom w:val="none" w:sz="0" w:space="0" w:color="auto"/>
        <w:right w:val="none" w:sz="0" w:space="0" w:color="auto"/>
      </w:divBdr>
    </w:div>
    <w:div w:id="359597984">
      <w:marLeft w:val="480"/>
      <w:marRight w:val="0"/>
      <w:marTop w:val="0"/>
      <w:marBottom w:val="0"/>
      <w:divBdr>
        <w:top w:val="none" w:sz="0" w:space="0" w:color="auto"/>
        <w:left w:val="none" w:sz="0" w:space="0" w:color="auto"/>
        <w:bottom w:val="none" w:sz="0" w:space="0" w:color="auto"/>
        <w:right w:val="none" w:sz="0" w:space="0" w:color="auto"/>
      </w:divBdr>
    </w:div>
    <w:div w:id="360326194">
      <w:marLeft w:val="480"/>
      <w:marRight w:val="0"/>
      <w:marTop w:val="0"/>
      <w:marBottom w:val="0"/>
      <w:divBdr>
        <w:top w:val="none" w:sz="0" w:space="0" w:color="auto"/>
        <w:left w:val="none" w:sz="0" w:space="0" w:color="auto"/>
        <w:bottom w:val="none" w:sz="0" w:space="0" w:color="auto"/>
        <w:right w:val="none" w:sz="0" w:space="0" w:color="auto"/>
      </w:divBdr>
    </w:div>
    <w:div w:id="360401872">
      <w:bodyDiv w:val="1"/>
      <w:marLeft w:val="0"/>
      <w:marRight w:val="0"/>
      <w:marTop w:val="0"/>
      <w:marBottom w:val="0"/>
      <w:divBdr>
        <w:top w:val="none" w:sz="0" w:space="0" w:color="auto"/>
        <w:left w:val="none" w:sz="0" w:space="0" w:color="auto"/>
        <w:bottom w:val="none" w:sz="0" w:space="0" w:color="auto"/>
        <w:right w:val="none" w:sz="0" w:space="0" w:color="auto"/>
      </w:divBdr>
    </w:div>
    <w:div w:id="361398036">
      <w:marLeft w:val="480"/>
      <w:marRight w:val="0"/>
      <w:marTop w:val="0"/>
      <w:marBottom w:val="0"/>
      <w:divBdr>
        <w:top w:val="none" w:sz="0" w:space="0" w:color="auto"/>
        <w:left w:val="none" w:sz="0" w:space="0" w:color="auto"/>
        <w:bottom w:val="none" w:sz="0" w:space="0" w:color="auto"/>
        <w:right w:val="none" w:sz="0" w:space="0" w:color="auto"/>
      </w:divBdr>
    </w:div>
    <w:div w:id="361442694">
      <w:marLeft w:val="480"/>
      <w:marRight w:val="0"/>
      <w:marTop w:val="0"/>
      <w:marBottom w:val="0"/>
      <w:divBdr>
        <w:top w:val="none" w:sz="0" w:space="0" w:color="auto"/>
        <w:left w:val="none" w:sz="0" w:space="0" w:color="auto"/>
        <w:bottom w:val="none" w:sz="0" w:space="0" w:color="auto"/>
        <w:right w:val="none" w:sz="0" w:space="0" w:color="auto"/>
      </w:divBdr>
    </w:div>
    <w:div w:id="361708558">
      <w:marLeft w:val="480"/>
      <w:marRight w:val="0"/>
      <w:marTop w:val="0"/>
      <w:marBottom w:val="0"/>
      <w:divBdr>
        <w:top w:val="none" w:sz="0" w:space="0" w:color="auto"/>
        <w:left w:val="none" w:sz="0" w:space="0" w:color="auto"/>
        <w:bottom w:val="none" w:sz="0" w:space="0" w:color="auto"/>
        <w:right w:val="none" w:sz="0" w:space="0" w:color="auto"/>
      </w:divBdr>
    </w:div>
    <w:div w:id="363138231">
      <w:marLeft w:val="480"/>
      <w:marRight w:val="0"/>
      <w:marTop w:val="0"/>
      <w:marBottom w:val="0"/>
      <w:divBdr>
        <w:top w:val="none" w:sz="0" w:space="0" w:color="auto"/>
        <w:left w:val="none" w:sz="0" w:space="0" w:color="auto"/>
        <w:bottom w:val="none" w:sz="0" w:space="0" w:color="auto"/>
        <w:right w:val="none" w:sz="0" w:space="0" w:color="auto"/>
      </w:divBdr>
    </w:div>
    <w:div w:id="364906983">
      <w:marLeft w:val="480"/>
      <w:marRight w:val="0"/>
      <w:marTop w:val="0"/>
      <w:marBottom w:val="0"/>
      <w:divBdr>
        <w:top w:val="none" w:sz="0" w:space="0" w:color="auto"/>
        <w:left w:val="none" w:sz="0" w:space="0" w:color="auto"/>
        <w:bottom w:val="none" w:sz="0" w:space="0" w:color="auto"/>
        <w:right w:val="none" w:sz="0" w:space="0" w:color="auto"/>
      </w:divBdr>
    </w:div>
    <w:div w:id="365058207">
      <w:bodyDiv w:val="1"/>
      <w:marLeft w:val="0"/>
      <w:marRight w:val="0"/>
      <w:marTop w:val="0"/>
      <w:marBottom w:val="0"/>
      <w:divBdr>
        <w:top w:val="none" w:sz="0" w:space="0" w:color="auto"/>
        <w:left w:val="none" w:sz="0" w:space="0" w:color="auto"/>
        <w:bottom w:val="none" w:sz="0" w:space="0" w:color="auto"/>
        <w:right w:val="none" w:sz="0" w:space="0" w:color="auto"/>
      </w:divBdr>
    </w:div>
    <w:div w:id="366563066">
      <w:marLeft w:val="480"/>
      <w:marRight w:val="0"/>
      <w:marTop w:val="0"/>
      <w:marBottom w:val="0"/>
      <w:divBdr>
        <w:top w:val="none" w:sz="0" w:space="0" w:color="auto"/>
        <w:left w:val="none" w:sz="0" w:space="0" w:color="auto"/>
        <w:bottom w:val="none" w:sz="0" w:space="0" w:color="auto"/>
        <w:right w:val="none" w:sz="0" w:space="0" w:color="auto"/>
      </w:divBdr>
    </w:div>
    <w:div w:id="366837335">
      <w:marLeft w:val="480"/>
      <w:marRight w:val="0"/>
      <w:marTop w:val="0"/>
      <w:marBottom w:val="0"/>
      <w:divBdr>
        <w:top w:val="none" w:sz="0" w:space="0" w:color="auto"/>
        <w:left w:val="none" w:sz="0" w:space="0" w:color="auto"/>
        <w:bottom w:val="none" w:sz="0" w:space="0" w:color="auto"/>
        <w:right w:val="none" w:sz="0" w:space="0" w:color="auto"/>
      </w:divBdr>
    </w:div>
    <w:div w:id="366948300">
      <w:marLeft w:val="480"/>
      <w:marRight w:val="0"/>
      <w:marTop w:val="0"/>
      <w:marBottom w:val="0"/>
      <w:divBdr>
        <w:top w:val="none" w:sz="0" w:space="0" w:color="auto"/>
        <w:left w:val="none" w:sz="0" w:space="0" w:color="auto"/>
        <w:bottom w:val="none" w:sz="0" w:space="0" w:color="auto"/>
        <w:right w:val="none" w:sz="0" w:space="0" w:color="auto"/>
      </w:divBdr>
    </w:div>
    <w:div w:id="367533186">
      <w:marLeft w:val="480"/>
      <w:marRight w:val="0"/>
      <w:marTop w:val="0"/>
      <w:marBottom w:val="0"/>
      <w:divBdr>
        <w:top w:val="none" w:sz="0" w:space="0" w:color="auto"/>
        <w:left w:val="none" w:sz="0" w:space="0" w:color="auto"/>
        <w:bottom w:val="none" w:sz="0" w:space="0" w:color="auto"/>
        <w:right w:val="none" w:sz="0" w:space="0" w:color="auto"/>
      </w:divBdr>
    </w:div>
    <w:div w:id="367951018">
      <w:marLeft w:val="480"/>
      <w:marRight w:val="0"/>
      <w:marTop w:val="0"/>
      <w:marBottom w:val="0"/>
      <w:divBdr>
        <w:top w:val="none" w:sz="0" w:space="0" w:color="auto"/>
        <w:left w:val="none" w:sz="0" w:space="0" w:color="auto"/>
        <w:bottom w:val="none" w:sz="0" w:space="0" w:color="auto"/>
        <w:right w:val="none" w:sz="0" w:space="0" w:color="auto"/>
      </w:divBdr>
    </w:div>
    <w:div w:id="368144059">
      <w:bodyDiv w:val="1"/>
      <w:marLeft w:val="0"/>
      <w:marRight w:val="0"/>
      <w:marTop w:val="0"/>
      <w:marBottom w:val="0"/>
      <w:divBdr>
        <w:top w:val="none" w:sz="0" w:space="0" w:color="auto"/>
        <w:left w:val="none" w:sz="0" w:space="0" w:color="auto"/>
        <w:bottom w:val="none" w:sz="0" w:space="0" w:color="auto"/>
        <w:right w:val="none" w:sz="0" w:space="0" w:color="auto"/>
      </w:divBdr>
    </w:div>
    <w:div w:id="368918473">
      <w:bodyDiv w:val="1"/>
      <w:marLeft w:val="0"/>
      <w:marRight w:val="0"/>
      <w:marTop w:val="0"/>
      <w:marBottom w:val="0"/>
      <w:divBdr>
        <w:top w:val="none" w:sz="0" w:space="0" w:color="auto"/>
        <w:left w:val="none" w:sz="0" w:space="0" w:color="auto"/>
        <w:bottom w:val="none" w:sz="0" w:space="0" w:color="auto"/>
        <w:right w:val="none" w:sz="0" w:space="0" w:color="auto"/>
      </w:divBdr>
    </w:div>
    <w:div w:id="369846693">
      <w:marLeft w:val="480"/>
      <w:marRight w:val="0"/>
      <w:marTop w:val="0"/>
      <w:marBottom w:val="0"/>
      <w:divBdr>
        <w:top w:val="none" w:sz="0" w:space="0" w:color="auto"/>
        <w:left w:val="none" w:sz="0" w:space="0" w:color="auto"/>
        <w:bottom w:val="none" w:sz="0" w:space="0" w:color="auto"/>
        <w:right w:val="none" w:sz="0" w:space="0" w:color="auto"/>
      </w:divBdr>
    </w:div>
    <w:div w:id="371927952">
      <w:marLeft w:val="480"/>
      <w:marRight w:val="0"/>
      <w:marTop w:val="0"/>
      <w:marBottom w:val="0"/>
      <w:divBdr>
        <w:top w:val="none" w:sz="0" w:space="0" w:color="auto"/>
        <w:left w:val="none" w:sz="0" w:space="0" w:color="auto"/>
        <w:bottom w:val="none" w:sz="0" w:space="0" w:color="auto"/>
        <w:right w:val="none" w:sz="0" w:space="0" w:color="auto"/>
      </w:divBdr>
    </w:div>
    <w:div w:id="372190482">
      <w:marLeft w:val="480"/>
      <w:marRight w:val="0"/>
      <w:marTop w:val="0"/>
      <w:marBottom w:val="0"/>
      <w:divBdr>
        <w:top w:val="none" w:sz="0" w:space="0" w:color="auto"/>
        <w:left w:val="none" w:sz="0" w:space="0" w:color="auto"/>
        <w:bottom w:val="none" w:sz="0" w:space="0" w:color="auto"/>
        <w:right w:val="none" w:sz="0" w:space="0" w:color="auto"/>
      </w:divBdr>
    </w:div>
    <w:div w:id="372508253">
      <w:marLeft w:val="480"/>
      <w:marRight w:val="0"/>
      <w:marTop w:val="0"/>
      <w:marBottom w:val="0"/>
      <w:divBdr>
        <w:top w:val="none" w:sz="0" w:space="0" w:color="auto"/>
        <w:left w:val="none" w:sz="0" w:space="0" w:color="auto"/>
        <w:bottom w:val="none" w:sz="0" w:space="0" w:color="auto"/>
        <w:right w:val="none" w:sz="0" w:space="0" w:color="auto"/>
      </w:divBdr>
    </w:div>
    <w:div w:id="372582850">
      <w:marLeft w:val="480"/>
      <w:marRight w:val="0"/>
      <w:marTop w:val="0"/>
      <w:marBottom w:val="0"/>
      <w:divBdr>
        <w:top w:val="none" w:sz="0" w:space="0" w:color="auto"/>
        <w:left w:val="none" w:sz="0" w:space="0" w:color="auto"/>
        <w:bottom w:val="none" w:sz="0" w:space="0" w:color="auto"/>
        <w:right w:val="none" w:sz="0" w:space="0" w:color="auto"/>
      </w:divBdr>
    </w:div>
    <w:div w:id="372846110">
      <w:bodyDiv w:val="1"/>
      <w:marLeft w:val="0"/>
      <w:marRight w:val="0"/>
      <w:marTop w:val="0"/>
      <w:marBottom w:val="0"/>
      <w:divBdr>
        <w:top w:val="none" w:sz="0" w:space="0" w:color="auto"/>
        <w:left w:val="none" w:sz="0" w:space="0" w:color="auto"/>
        <w:bottom w:val="none" w:sz="0" w:space="0" w:color="auto"/>
        <w:right w:val="none" w:sz="0" w:space="0" w:color="auto"/>
      </w:divBdr>
    </w:div>
    <w:div w:id="373162321">
      <w:marLeft w:val="480"/>
      <w:marRight w:val="0"/>
      <w:marTop w:val="0"/>
      <w:marBottom w:val="0"/>
      <w:divBdr>
        <w:top w:val="none" w:sz="0" w:space="0" w:color="auto"/>
        <w:left w:val="none" w:sz="0" w:space="0" w:color="auto"/>
        <w:bottom w:val="none" w:sz="0" w:space="0" w:color="auto"/>
        <w:right w:val="none" w:sz="0" w:space="0" w:color="auto"/>
      </w:divBdr>
    </w:div>
    <w:div w:id="373622094">
      <w:marLeft w:val="480"/>
      <w:marRight w:val="0"/>
      <w:marTop w:val="0"/>
      <w:marBottom w:val="0"/>
      <w:divBdr>
        <w:top w:val="none" w:sz="0" w:space="0" w:color="auto"/>
        <w:left w:val="none" w:sz="0" w:space="0" w:color="auto"/>
        <w:bottom w:val="none" w:sz="0" w:space="0" w:color="auto"/>
        <w:right w:val="none" w:sz="0" w:space="0" w:color="auto"/>
      </w:divBdr>
    </w:div>
    <w:div w:id="375738727">
      <w:bodyDiv w:val="1"/>
      <w:marLeft w:val="0"/>
      <w:marRight w:val="0"/>
      <w:marTop w:val="0"/>
      <w:marBottom w:val="0"/>
      <w:divBdr>
        <w:top w:val="none" w:sz="0" w:space="0" w:color="auto"/>
        <w:left w:val="none" w:sz="0" w:space="0" w:color="auto"/>
        <w:bottom w:val="none" w:sz="0" w:space="0" w:color="auto"/>
        <w:right w:val="none" w:sz="0" w:space="0" w:color="auto"/>
      </w:divBdr>
    </w:div>
    <w:div w:id="375935317">
      <w:marLeft w:val="480"/>
      <w:marRight w:val="0"/>
      <w:marTop w:val="0"/>
      <w:marBottom w:val="0"/>
      <w:divBdr>
        <w:top w:val="none" w:sz="0" w:space="0" w:color="auto"/>
        <w:left w:val="none" w:sz="0" w:space="0" w:color="auto"/>
        <w:bottom w:val="none" w:sz="0" w:space="0" w:color="auto"/>
        <w:right w:val="none" w:sz="0" w:space="0" w:color="auto"/>
      </w:divBdr>
    </w:div>
    <w:div w:id="376008565">
      <w:marLeft w:val="480"/>
      <w:marRight w:val="0"/>
      <w:marTop w:val="0"/>
      <w:marBottom w:val="0"/>
      <w:divBdr>
        <w:top w:val="none" w:sz="0" w:space="0" w:color="auto"/>
        <w:left w:val="none" w:sz="0" w:space="0" w:color="auto"/>
        <w:bottom w:val="none" w:sz="0" w:space="0" w:color="auto"/>
        <w:right w:val="none" w:sz="0" w:space="0" w:color="auto"/>
      </w:divBdr>
    </w:div>
    <w:div w:id="376123666">
      <w:marLeft w:val="480"/>
      <w:marRight w:val="0"/>
      <w:marTop w:val="0"/>
      <w:marBottom w:val="0"/>
      <w:divBdr>
        <w:top w:val="none" w:sz="0" w:space="0" w:color="auto"/>
        <w:left w:val="none" w:sz="0" w:space="0" w:color="auto"/>
        <w:bottom w:val="none" w:sz="0" w:space="0" w:color="auto"/>
        <w:right w:val="none" w:sz="0" w:space="0" w:color="auto"/>
      </w:divBdr>
    </w:div>
    <w:div w:id="376130356">
      <w:bodyDiv w:val="1"/>
      <w:marLeft w:val="0"/>
      <w:marRight w:val="0"/>
      <w:marTop w:val="0"/>
      <w:marBottom w:val="0"/>
      <w:divBdr>
        <w:top w:val="none" w:sz="0" w:space="0" w:color="auto"/>
        <w:left w:val="none" w:sz="0" w:space="0" w:color="auto"/>
        <w:bottom w:val="none" w:sz="0" w:space="0" w:color="auto"/>
        <w:right w:val="none" w:sz="0" w:space="0" w:color="auto"/>
      </w:divBdr>
    </w:div>
    <w:div w:id="378214010">
      <w:bodyDiv w:val="1"/>
      <w:marLeft w:val="0"/>
      <w:marRight w:val="0"/>
      <w:marTop w:val="0"/>
      <w:marBottom w:val="0"/>
      <w:divBdr>
        <w:top w:val="none" w:sz="0" w:space="0" w:color="auto"/>
        <w:left w:val="none" w:sz="0" w:space="0" w:color="auto"/>
        <w:bottom w:val="none" w:sz="0" w:space="0" w:color="auto"/>
        <w:right w:val="none" w:sz="0" w:space="0" w:color="auto"/>
      </w:divBdr>
    </w:div>
    <w:div w:id="379286233">
      <w:bodyDiv w:val="1"/>
      <w:marLeft w:val="0"/>
      <w:marRight w:val="0"/>
      <w:marTop w:val="0"/>
      <w:marBottom w:val="0"/>
      <w:divBdr>
        <w:top w:val="none" w:sz="0" w:space="0" w:color="auto"/>
        <w:left w:val="none" w:sz="0" w:space="0" w:color="auto"/>
        <w:bottom w:val="none" w:sz="0" w:space="0" w:color="auto"/>
        <w:right w:val="none" w:sz="0" w:space="0" w:color="auto"/>
      </w:divBdr>
    </w:div>
    <w:div w:id="379475261">
      <w:bodyDiv w:val="1"/>
      <w:marLeft w:val="0"/>
      <w:marRight w:val="0"/>
      <w:marTop w:val="0"/>
      <w:marBottom w:val="0"/>
      <w:divBdr>
        <w:top w:val="none" w:sz="0" w:space="0" w:color="auto"/>
        <w:left w:val="none" w:sz="0" w:space="0" w:color="auto"/>
        <w:bottom w:val="none" w:sz="0" w:space="0" w:color="auto"/>
        <w:right w:val="none" w:sz="0" w:space="0" w:color="auto"/>
      </w:divBdr>
    </w:div>
    <w:div w:id="379671725">
      <w:marLeft w:val="480"/>
      <w:marRight w:val="0"/>
      <w:marTop w:val="0"/>
      <w:marBottom w:val="0"/>
      <w:divBdr>
        <w:top w:val="none" w:sz="0" w:space="0" w:color="auto"/>
        <w:left w:val="none" w:sz="0" w:space="0" w:color="auto"/>
        <w:bottom w:val="none" w:sz="0" w:space="0" w:color="auto"/>
        <w:right w:val="none" w:sz="0" w:space="0" w:color="auto"/>
      </w:divBdr>
    </w:div>
    <w:div w:id="379984706">
      <w:marLeft w:val="480"/>
      <w:marRight w:val="0"/>
      <w:marTop w:val="0"/>
      <w:marBottom w:val="0"/>
      <w:divBdr>
        <w:top w:val="none" w:sz="0" w:space="0" w:color="auto"/>
        <w:left w:val="none" w:sz="0" w:space="0" w:color="auto"/>
        <w:bottom w:val="none" w:sz="0" w:space="0" w:color="auto"/>
        <w:right w:val="none" w:sz="0" w:space="0" w:color="auto"/>
      </w:divBdr>
    </w:div>
    <w:div w:id="381255004">
      <w:bodyDiv w:val="1"/>
      <w:marLeft w:val="0"/>
      <w:marRight w:val="0"/>
      <w:marTop w:val="0"/>
      <w:marBottom w:val="0"/>
      <w:divBdr>
        <w:top w:val="none" w:sz="0" w:space="0" w:color="auto"/>
        <w:left w:val="none" w:sz="0" w:space="0" w:color="auto"/>
        <w:bottom w:val="none" w:sz="0" w:space="0" w:color="auto"/>
        <w:right w:val="none" w:sz="0" w:space="0" w:color="auto"/>
      </w:divBdr>
    </w:div>
    <w:div w:id="381488744">
      <w:marLeft w:val="480"/>
      <w:marRight w:val="0"/>
      <w:marTop w:val="0"/>
      <w:marBottom w:val="0"/>
      <w:divBdr>
        <w:top w:val="none" w:sz="0" w:space="0" w:color="auto"/>
        <w:left w:val="none" w:sz="0" w:space="0" w:color="auto"/>
        <w:bottom w:val="none" w:sz="0" w:space="0" w:color="auto"/>
        <w:right w:val="none" w:sz="0" w:space="0" w:color="auto"/>
      </w:divBdr>
    </w:div>
    <w:div w:id="381641431">
      <w:bodyDiv w:val="1"/>
      <w:marLeft w:val="0"/>
      <w:marRight w:val="0"/>
      <w:marTop w:val="0"/>
      <w:marBottom w:val="0"/>
      <w:divBdr>
        <w:top w:val="none" w:sz="0" w:space="0" w:color="auto"/>
        <w:left w:val="none" w:sz="0" w:space="0" w:color="auto"/>
        <w:bottom w:val="none" w:sz="0" w:space="0" w:color="auto"/>
        <w:right w:val="none" w:sz="0" w:space="0" w:color="auto"/>
      </w:divBdr>
    </w:div>
    <w:div w:id="381683969">
      <w:marLeft w:val="480"/>
      <w:marRight w:val="0"/>
      <w:marTop w:val="0"/>
      <w:marBottom w:val="0"/>
      <w:divBdr>
        <w:top w:val="none" w:sz="0" w:space="0" w:color="auto"/>
        <w:left w:val="none" w:sz="0" w:space="0" w:color="auto"/>
        <w:bottom w:val="none" w:sz="0" w:space="0" w:color="auto"/>
        <w:right w:val="none" w:sz="0" w:space="0" w:color="auto"/>
      </w:divBdr>
    </w:div>
    <w:div w:id="382023024">
      <w:marLeft w:val="480"/>
      <w:marRight w:val="0"/>
      <w:marTop w:val="0"/>
      <w:marBottom w:val="0"/>
      <w:divBdr>
        <w:top w:val="none" w:sz="0" w:space="0" w:color="auto"/>
        <w:left w:val="none" w:sz="0" w:space="0" w:color="auto"/>
        <w:bottom w:val="none" w:sz="0" w:space="0" w:color="auto"/>
        <w:right w:val="none" w:sz="0" w:space="0" w:color="auto"/>
      </w:divBdr>
    </w:div>
    <w:div w:id="382146522">
      <w:marLeft w:val="480"/>
      <w:marRight w:val="0"/>
      <w:marTop w:val="0"/>
      <w:marBottom w:val="0"/>
      <w:divBdr>
        <w:top w:val="none" w:sz="0" w:space="0" w:color="auto"/>
        <w:left w:val="none" w:sz="0" w:space="0" w:color="auto"/>
        <w:bottom w:val="none" w:sz="0" w:space="0" w:color="auto"/>
        <w:right w:val="none" w:sz="0" w:space="0" w:color="auto"/>
      </w:divBdr>
    </w:div>
    <w:div w:id="382753998">
      <w:bodyDiv w:val="1"/>
      <w:marLeft w:val="0"/>
      <w:marRight w:val="0"/>
      <w:marTop w:val="0"/>
      <w:marBottom w:val="0"/>
      <w:divBdr>
        <w:top w:val="none" w:sz="0" w:space="0" w:color="auto"/>
        <w:left w:val="none" w:sz="0" w:space="0" w:color="auto"/>
        <w:bottom w:val="none" w:sz="0" w:space="0" w:color="auto"/>
        <w:right w:val="none" w:sz="0" w:space="0" w:color="auto"/>
      </w:divBdr>
    </w:div>
    <w:div w:id="382950194">
      <w:marLeft w:val="480"/>
      <w:marRight w:val="0"/>
      <w:marTop w:val="0"/>
      <w:marBottom w:val="0"/>
      <w:divBdr>
        <w:top w:val="none" w:sz="0" w:space="0" w:color="auto"/>
        <w:left w:val="none" w:sz="0" w:space="0" w:color="auto"/>
        <w:bottom w:val="none" w:sz="0" w:space="0" w:color="auto"/>
        <w:right w:val="none" w:sz="0" w:space="0" w:color="auto"/>
      </w:divBdr>
    </w:div>
    <w:div w:id="384528100">
      <w:marLeft w:val="480"/>
      <w:marRight w:val="0"/>
      <w:marTop w:val="0"/>
      <w:marBottom w:val="0"/>
      <w:divBdr>
        <w:top w:val="none" w:sz="0" w:space="0" w:color="auto"/>
        <w:left w:val="none" w:sz="0" w:space="0" w:color="auto"/>
        <w:bottom w:val="none" w:sz="0" w:space="0" w:color="auto"/>
        <w:right w:val="none" w:sz="0" w:space="0" w:color="auto"/>
      </w:divBdr>
    </w:div>
    <w:div w:id="384642765">
      <w:bodyDiv w:val="1"/>
      <w:marLeft w:val="0"/>
      <w:marRight w:val="0"/>
      <w:marTop w:val="0"/>
      <w:marBottom w:val="0"/>
      <w:divBdr>
        <w:top w:val="none" w:sz="0" w:space="0" w:color="auto"/>
        <w:left w:val="none" w:sz="0" w:space="0" w:color="auto"/>
        <w:bottom w:val="none" w:sz="0" w:space="0" w:color="auto"/>
        <w:right w:val="none" w:sz="0" w:space="0" w:color="auto"/>
      </w:divBdr>
    </w:div>
    <w:div w:id="384644238">
      <w:marLeft w:val="480"/>
      <w:marRight w:val="0"/>
      <w:marTop w:val="0"/>
      <w:marBottom w:val="0"/>
      <w:divBdr>
        <w:top w:val="none" w:sz="0" w:space="0" w:color="auto"/>
        <w:left w:val="none" w:sz="0" w:space="0" w:color="auto"/>
        <w:bottom w:val="none" w:sz="0" w:space="0" w:color="auto"/>
        <w:right w:val="none" w:sz="0" w:space="0" w:color="auto"/>
      </w:divBdr>
    </w:div>
    <w:div w:id="385027729">
      <w:bodyDiv w:val="1"/>
      <w:marLeft w:val="0"/>
      <w:marRight w:val="0"/>
      <w:marTop w:val="0"/>
      <w:marBottom w:val="0"/>
      <w:divBdr>
        <w:top w:val="none" w:sz="0" w:space="0" w:color="auto"/>
        <w:left w:val="none" w:sz="0" w:space="0" w:color="auto"/>
        <w:bottom w:val="none" w:sz="0" w:space="0" w:color="auto"/>
        <w:right w:val="none" w:sz="0" w:space="0" w:color="auto"/>
      </w:divBdr>
    </w:div>
    <w:div w:id="385688295">
      <w:marLeft w:val="480"/>
      <w:marRight w:val="0"/>
      <w:marTop w:val="0"/>
      <w:marBottom w:val="0"/>
      <w:divBdr>
        <w:top w:val="none" w:sz="0" w:space="0" w:color="auto"/>
        <w:left w:val="none" w:sz="0" w:space="0" w:color="auto"/>
        <w:bottom w:val="none" w:sz="0" w:space="0" w:color="auto"/>
        <w:right w:val="none" w:sz="0" w:space="0" w:color="auto"/>
      </w:divBdr>
    </w:div>
    <w:div w:id="386074026">
      <w:marLeft w:val="480"/>
      <w:marRight w:val="0"/>
      <w:marTop w:val="0"/>
      <w:marBottom w:val="0"/>
      <w:divBdr>
        <w:top w:val="none" w:sz="0" w:space="0" w:color="auto"/>
        <w:left w:val="none" w:sz="0" w:space="0" w:color="auto"/>
        <w:bottom w:val="none" w:sz="0" w:space="0" w:color="auto"/>
        <w:right w:val="none" w:sz="0" w:space="0" w:color="auto"/>
      </w:divBdr>
    </w:div>
    <w:div w:id="386296617">
      <w:marLeft w:val="480"/>
      <w:marRight w:val="0"/>
      <w:marTop w:val="0"/>
      <w:marBottom w:val="0"/>
      <w:divBdr>
        <w:top w:val="none" w:sz="0" w:space="0" w:color="auto"/>
        <w:left w:val="none" w:sz="0" w:space="0" w:color="auto"/>
        <w:bottom w:val="none" w:sz="0" w:space="0" w:color="auto"/>
        <w:right w:val="none" w:sz="0" w:space="0" w:color="auto"/>
      </w:divBdr>
    </w:div>
    <w:div w:id="386342641">
      <w:bodyDiv w:val="1"/>
      <w:marLeft w:val="0"/>
      <w:marRight w:val="0"/>
      <w:marTop w:val="0"/>
      <w:marBottom w:val="0"/>
      <w:divBdr>
        <w:top w:val="none" w:sz="0" w:space="0" w:color="auto"/>
        <w:left w:val="none" w:sz="0" w:space="0" w:color="auto"/>
        <w:bottom w:val="none" w:sz="0" w:space="0" w:color="auto"/>
        <w:right w:val="none" w:sz="0" w:space="0" w:color="auto"/>
      </w:divBdr>
    </w:div>
    <w:div w:id="386534965">
      <w:marLeft w:val="480"/>
      <w:marRight w:val="0"/>
      <w:marTop w:val="0"/>
      <w:marBottom w:val="0"/>
      <w:divBdr>
        <w:top w:val="none" w:sz="0" w:space="0" w:color="auto"/>
        <w:left w:val="none" w:sz="0" w:space="0" w:color="auto"/>
        <w:bottom w:val="none" w:sz="0" w:space="0" w:color="auto"/>
        <w:right w:val="none" w:sz="0" w:space="0" w:color="auto"/>
      </w:divBdr>
    </w:div>
    <w:div w:id="387269684">
      <w:marLeft w:val="480"/>
      <w:marRight w:val="0"/>
      <w:marTop w:val="0"/>
      <w:marBottom w:val="0"/>
      <w:divBdr>
        <w:top w:val="none" w:sz="0" w:space="0" w:color="auto"/>
        <w:left w:val="none" w:sz="0" w:space="0" w:color="auto"/>
        <w:bottom w:val="none" w:sz="0" w:space="0" w:color="auto"/>
        <w:right w:val="none" w:sz="0" w:space="0" w:color="auto"/>
      </w:divBdr>
    </w:div>
    <w:div w:id="387920457">
      <w:marLeft w:val="480"/>
      <w:marRight w:val="0"/>
      <w:marTop w:val="0"/>
      <w:marBottom w:val="0"/>
      <w:divBdr>
        <w:top w:val="none" w:sz="0" w:space="0" w:color="auto"/>
        <w:left w:val="none" w:sz="0" w:space="0" w:color="auto"/>
        <w:bottom w:val="none" w:sz="0" w:space="0" w:color="auto"/>
        <w:right w:val="none" w:sz="0" w:space="0" w:color="auto"/>
      </w:divBdr>
    </w:div>
    <w:div w:id="387997843">
      <w:marLeft w:val="480"/>
      <w:marRight w:val="0"/>
      <w:marTop w:val="0"/>
      <w:marBottom w:val="0"/>
      <w:divBdr>
        <w:top w:val="none" w:sz="0" w:space="0" w:color="auto"/>
        <w:left w:val="none" w:sz="0" w:space="0" w:color="auto"/>
        <w:bottom w:val="none" w:sz="0" w:space="0" w:color="auto"/>
        <w:right w:val="none" w:sz="0" w:space="0" w:color="auto"/>
      </w:divBdr>
    </w:div>
    <w:div w:id="388304931">
      <w:marLeft w:val="480"/>
      <w:marRight w:val="0"/>
      <w:marTop w:val="0"/>
      <w:marBottom w:val="0"/>
      <w:divBdr>
        <w:top w:val="none" w:sz="0" w:space="0" w:color="auto"/>
        <w:left w:val="none" w:sz="0" w:space="0" w:color="auto"/>
        <w:bottom w:val="none" w:sz="0" w:space="0" w:color="auto"/>
        <w:right w:val="none" w:sz="0" w:space="0" w:color="auto"/>
      </w:divBdr>
    </w:div>
    <w:div w:id="388767989">
      <w:marLeft w:val="480"/>
      <w:marRight w:val="0"/>
      <w:marTop w:val="0"/>
      <w:marBottom w:val="0"/>
      <w:divBdr>
        <w:top w:val="none" w:sz="0" w:space="0" w:color="auto"/>
        <w:left w:val="none" w:sz="0" w:space="0" w:color="auto"/>
        <w:bottom w:val="none" w:sz="0" w:space="0" w:color="auto"/>
        <w:right w:val="none" w:sz="0" w:space="0" w:color="auto"/>
      </w:divBdr>
    </w:div>
    <w:div w:id="389840336">
      <w:marLeft w:val="480"/>
      <w:marRight w:val="0"/>
      <w:marTop w:val="0"/>
      <w:marBottom w:val="0"/>
      <w:divBdr>
        <w:top w:val="none" w:sz="0" w:space="0" w:color="auto"/>
        <w:left w:val="none" w:sz="0" w:space="0" w:color="auto"/>
        <w:bottom w:val="none" w:sz="0" w:space="0" w:color="auto"/>
        <w:right w:val="none" w:sz="0" w:space="0" w:color="auto"/>
      </w:divBdr>
    </w:div>
    <w:div w:id="391927480">
      <w:marLeft w:val="480"/>
      <w:marRight w:val="0"/>
      <w:marTop w:val="0"/>
      <w:marBottom w:val="0"/>
      <w:divBdr>
        <w:top w:val="none" w:sz="0" w:space="0" w:color="auto"/>
        <w:left w:val="none" w:sz="0" w:space="0" w:color="auto"/>
        <w:bottom w:val="none" w:sz="0" w:space="0" w:color="auto"/>
        <w:right w:val="none" w:sz="0" w:space="0" w:color="auto"/>
      </w:divBdr>
    </w:div>
    <w:div w:id="391974491">
      <w:marLeft w:val="480"/>
      <w:marRight w:val="0"/>
      <w:marTop w:val="0"/>
      <w:marBottom w:val="0"/>
      <w:divBdr>
        <w:top w:val="none" w:sz="0" w:space="0" w:color="auto"/>
        <w:left w:val="none" w:sz="0" w:space="0" w:color="auto"/>
        <w:bottom w:val="none" w:sz="0" w:space="0" w:color="auto"/>
        <w:right w:val="none" w:sz="0" w:space="0" w:color="auto"/>
      </w:divBdr>
    </w:div>
    <w:div w:id="392118020">
      <w:marLeft w:val="480"/>
      <w:marRight w:val="0"/>
      <w:marTop w:val="0"/>
      <w:marBottom w:val="0"/>
      <w:divBdr>
        <w:top w:val="none" w:sz="0" w:space="0" w:color="auto"/>
        <w:left w:val="none" w:sz="0" w:space="0" w:color="auto"/>
        <w:bottom w:val="none" w:sz="0" w:space="0" w:color="auto"/>
        <w:right w:val="none" w:sz="0" w:space="0" w:color="auto"/>
      </w:divBdr>
    </w:div>
    <w:div w:id="392196552">
      <w:bodyDiv w:val="1"/>
      <w:marLeft w:val="0"/>
      <w:marRight w:val="0"/>
      <w:marTop w:val="0"/>
      <w:marBottom w:val="0"/>
      <w:divBdr>
        <w:top w:val="none" w:sz="0" w:space="0" w:color="auto"/>
        <w:left w:val="none" w:sz="0" w:space="0" w:color="auto"/>
        <w:bottom w:val="none" w:sz="0" w:space="0" w:color="auto"/>
        <w:right w:val="none" w:sz="0" w:space="0" w:color="auto"/>
      </w:divBdr>
      <w:divsChild>
        <w:div w:id="398721666">
          <w:marLeft w:val="480"/>
          <w:marRight w:val="0"/>
          <w:marTop w:val="0"/>
          <w:marBottom w:val="0"/>
          <w:divBdr>
            <w:top w:val="none" w:sz="0" w:space="0" w:color="auto"/>
            <w:left w:val="none" w:sz="0" w:space="0" w:color="auto"/>
            <w:bottom w:val="none" w:sz="0" w:space="0" w:color="auto"/>
            <w:right w:val="none" w:sz="0" w:space="0" w:color="auto"/>
          </w:divBdr>
        </w:div>
        <w:div w:id="980229824">
          <w:marLeft w:val="480"/>
          <w:marRight w:val="0"/>
          <w:marTop w:val="0"/>
          <w:marBottom w:val="0"/>
          <w:divBdr>
            <w:top w:val="none" w:sz="0" w:space="0" w:color="auto"/>
            <w:left w:val="none" w:sz="0" w:space="0" w:color="auto"/>
            <w:bottom w:val="none" w:sz="0" w:space="0" w:color="auto"/>
            <w:right w:val="none" w:sz="0" w:space="0" w:color="auto"/>
          </w:divBdr>
        </w:div>
        <w:div w:id="973607637">
          <w:marLeft w:val="480"/>
          <w:marRight w:val="0"/>
          <w:marTop w:val="0"/>
          <w:marBottom w:val="0"/>
          <w:divBdr>
            <w:top w:val="none" w:sz="0" w:space="0" w:color="auto"/>
            <w:left w:val="none" w:sz="0" w:space="0" w:color="auto"/>
            <w:bottom w:val="none" w:sz="0" w:space="0" w:color="auto"/>
            <w:right w:val="none" w:sz="0" w:space="0" w:color="auto"/>
          </w:divBdr>
        </w:div>
        <w:div w:id="1138570772">
          <w:marLeft w:val="480"/>
          <w:marRight w:val="0"/>
          <w:marTop w:val="0"/>
          <w:marBottom w:val="0"/>
          <w:divBdr>
            <w:top w:val="none" w:sz="0" w:space="0" w:color="auto"/>
            <w:left w:val="none" w:sz="0" w:space="0" w:color="auto"/>
            <w:bottom w:val="none" w:sz="0" w:space="0" w:color="auto"/>
            <w:right w:val="none" w:sz="0" w:space="0" w:color="auto"/>
          </w:divBdr>
        </w:div>
        <w:div w:id="1472402354">
          <w:marLeft w:val="480"/>
          <w:marRight w:val="0"/>
          <w:marTop w:val="0"/>
          <w:marBottom w:val="0"/>
          <w:divBdr>
            <w:top w:val="none" w:sz="0" w:space="0" w:color="auto"/>
            <w:left w:val="none" w:sz="0" w:space="0" w:color="auto"/>
            <w:bottom w:val="none" w:sz="0" w:space="0" w:color="auto"/>
            <w:right w:val="none" w:sz="0" w:space="0" w:color="auto"/>
          </w:divBdr>
        </w:div>
        <w:div w:id="1370761058">
          <w:marLeft w:val="480"/>
          <w:marRight w:val="0"/>
          <w:marTop w:val="0"/>
          <w:marBottom w:val="0"/>
          <w:divBdr>
            <w:top w:val="none" w:sz="0" w:space="0" w:color="auto"/>
            <w:left w:val="none" w:sz="0" w:space="0" w:color="auto"/>
            <w:bottom w:val="none" w:sz="0" w:space="0" w:color="auto"/>
            <w:right w:val="none" w:sz="0" w:space="0" w:color="auto"/>
          </w:divBdr>
        </w:div>
        <w:div w:id="1149245669">
          <w:marLeft w:val="480"/>
          <w:marRight w:val="0"/>
          <w:marTop w:val="0"/>
          <w:marBottom w:val="0"/>
          <w:divBdr>
            <w:top w:val="none" w:sz="0" w:space="0" w:color="auto"/>
            <w:left w:val="none" w:sz="0" w:space="0" w:color="auto"/>
            <w:bottom w:val="none" w:sz="0" w:space="0" w:color="auto"/>
            <w:right w:val="none" w:sz="0" w:space="0" w:color="auto"/>
          </w:divBdr>
        </w:div>
        <w:div w:id="1321538793">
          <w:marLeft w:val="480"/>
          <w:marRight w:val="0"/>
          <w:marTop w:val="0"/>
          <w:marBottom w:val="0"/>
          <w:divBdr>
            <w:top w:val="none" w:sz="0" w:space="0" w:color="auto"/>
            <w:left w:val="none" w:sz="0" w:space="0" w:color="auto"/>
            <w:bottom w:val="none" w:sz="0" w:space="0" w:color="auto"/>
            <w:right w:val="none" w:sz="0" w:space="0" w:color="auto"/>
          </w:divBdr>
        </w:div>
        <w:div w:id="855578367">
          <w:marLeft w:val="480"/>
          <w:marRight w:val="0"/>
          <w:marTop w:val="0"/>
          <w:marBottom w:val="0"/>
          <w:divBdr>
            <w:top w:val="none" w:sz="0" w:space="0" w:color="auto"/>
            <w:left w:val="none" w:sz="0" w:space="0" w:color="auto"/>
            <w:bottom w:val="none" w:sz="0" w:space="0" w:color="auto"/>
            <w:right w:val="none" w:sz="0" w:space="0" w:color="auto"/>
          </w:divBdr>
        </w:div>
        <w:div w:id="1053575169">
          <w:marLeft w:val="480"/>
          <w:marRight w:val="0"/>
          <w:marTop w:val="0"/>
          <w:marBottom w:val="0"/>
          <w:divBdr>
            <w:top w:val="none" w:sz="0" w:space="0" w:color="auto"/>
            <w:left w:val="none" w:sz="0" w:space="0" w:color="auto"/>
            <w:bottom w:val="none" w:sz="0" w:space="0" w:color="auto"/>
            <w:right w:val="none" w:sz="0" w:space="0" w:color="auto"/>
          </w:divBdr>
        </w:div>
        <w:div w:id="1262446050">
          <w:marLeft w:val="480"/>
          <w:marRight w:val="0"/>
          <w:marTop w:val="0"/>
          <w:marBottom w:val="0"/>
          <w:divBdr>
            <w:top w:val="none" w:sz="0" w:space="0" w:color="auto"/>
            <w:left w:val="none" w:sz="0" w:space="0" w:color="auto"/>
            <w:bottom w:val="none" w:sz="0" w:space="0" w:color="auto"/>
            <w:right w:val="none" w:sz="0" w:space="0" w:color="auto"/>
          </w:divBdr>
        </w:div>
        <w:div w:id="453913293">
          <w:marLeft w:val="480"/>
          <w:marRight w:val="0"/>
          <w:marTop w:val="0"/>
          <w:marBottom w:val="0"/>
          <w:divBdr>
            <w:top w:val="none" w:sz="0" w:space="0" w:color="auto"/>
            <w:left w:val="none" w:sz="0" w:space="0" w:color="auto"/>
            <w:bottom w:val="none" w:sz="0" w:space="0" w:color="auto"/>
            <w:right w:val="none" w:sz="0" w:space="0" w:color="auto"/>
          </w:divBdr>
        </w:div>
        <w:div w:id="1880241099">
          <w:marLeft w:val="480"/>
          <w:marRight w:val="0"/>
          <w:marTop w:val="0"/>
          <w:marBottom w:val="0"/>
          <w:divBdr>
            <w:top w:val="none" w:sz="0" w:space="0" w:color="auto"/>
            <w:left w:val="none" w:sz="0" w:space="0" w:color="auto"/>
            <w:bottom w:val="none" w:sz="0" w:space="0" w:color="auto"/>
            <w:right w:val="none" w:sz="0" w:space="0" w:color="auto"/>
          </w:divBdr>
        </w:div>
        <w:div w:id="502940620">
          <w:marLeft w:val="480"/>
          <w:marRight w:val="0"/>
          <w:marTop w:val="0"/>
          <w:marBottom w:val="0"/>
          <w:divBdr>
            <w:top w:val="none" w:sz="0" w:space="0" w:color="auto"/>
            <w:left w:val="none" w:sz="0" w:space="0" w:color="auto"/>
            <w:bottom w:val="none" w:sz="0" w:space="0" w:color="auto"/>
            <w:right w:val="none" w:sz="0" w:space="0" w:color="auto"/>
          </w:divBdr>
        </w:div>
        <w:div w:id="1625503787">
          <w:marLeft w:val="480"/>
          <w:marRight w:val="0"/>
          <w:marTop w:val="0"/>
          <w:marBottom w:val="0"/>
          <w:divBdr>
            <w:top w:val="none" w:sz="0" w:space="0" w:color="auto"/>
            <w:left w:val="none" w:sz="0" w:space="0" w:color="auto"/>
            <w:bottom w:val="none" w:sz="0" w:space="0" w:color="auto"/>
            <w:right w:val="none" w:sz="0" w:space="0" w:color="auto"/>
          </w:divBdr>
        </w:div>
      </w:divsChild>
    </w:div>
    <w:div w:id="392236089">
      <w:marLeft w:val="480"/>
      <w:marRight w:val="0"/>
      <w:marTop w:val="0"/>
      <w:marBottom w:val="0"/>
      <w:divBdr>
        <w:top w:val="none" w:sz="0" w:space="0" w:color="auto"/>
        <w:left w:val="none" w:sz="0" w:space="0" w:color="auto"/>
        <w:bottom w:val="none" w:sz="0" w:space="0" w:color="auto"/>
        <w:right w:val="none" w:sz="0" w:space="0" w:color="auto"/>
      </w:divBdr>
    </w:div>
    <w:div w:id="392316070">
      <w:marLeft w:val="480"/>
      <w:marRight w:val="0"/>
      <w:marTop w:val="0"/>
      <w:marBottom w:val="0"/>
      <w:divBdr>
        <w:top w:val="none" w:sz="0" w:space="0" w:color="auto"/>
        <w:left w:val="none" w:sz="0" w:space="0" w:color="auto"/>
        <w:bottom w:val="none" w:sz="0" w:space="0" w:color="auto"/>
        <w:right w:val="none" w:sz="0" w:space="0" w:color="auto"/>
      </w:divBdr>
    </w:div>
    <w:div w:id="393046639">
      <w:marLeft w:val="480"/>
      <w:marRight w:val="0"/>
      <w:marTop w:val="0"/>
      <w:marBottom w:val="0"/>
      <w:divBdr>
        <w:top w:val="none" w:sz="0" w:space="0" w:color="auto"/>
        <w:left w:val="none" w:sz="0" w:space="0" w:color="auto"/>
        <w:bottom w:val="none" w:sz="0" w:space="0" w:color="auto"/>
        <w:right w:val="none" w:sz="0" w:space="0" w:color="auto"/>
      </w:divBdr>
    </w:div>
    <w:div w:id="393699947">
      <w:marLeft w:val="480"/>
      <w:marRight w:val="0"/>
      <w:marTop w:val="0"/>
      <w:marBottom w:val="0"/>
      <w:divBdr>
        <w:top w:val="none" w:sz="0" w:space="0" w:color="auto"/>
        <w:left w:val="none" w:sz="0" w:space="0" w:color="auto"/>
        <w:bottom w:val="none" w:sz="0" w:space="0" w:color="auto"/>
        <w:right w:val="none" w:sz="0" w:space="0" w:color="auto"/>
      </w:divBdr>
    </w:div>
    <w:div w:id="393895395">
      <w:marLeft w:val="480"/>
      <w:marRight w:val="0"/>
      <w:marTop w:val="0"/>
      <w:marBottom w:val="0"/>
      <w:divBdr>
        <w:top w:val="none" w:sz="0" w:space="0" w:color="auto"/>
        <w:left w:val="none" w:sz="0" w:space="0" w:color="auto"/>
        <w:bottom w:val="none" w:sz="0" w:space="0" w:color="auto"/>
        <w:right w:val="none" w:sz="0" w:space="0" w:color="auto"/>
      </w:divBdr>
    </w:div>
    <w:div w:id="394933084">
      <w:bodyDiv w:val="1"/>
      <w:marLeft w:val="0"/>
      <w:marRight w:val="0"/>
      <w:marTop w:val="0"/>
      <w:marBottom w:val="0"/>
      <w:divBdr>
        <w:top w:val="none" w:sz="0" w:space="0" w:color="auto"/>
        <w:left w:val="none" w:sz="0" w:space="0" w:color="auto"/>
        <w:bottom w:val="none" w:sz="0" w:space="0" w:color="auto"/>
        <w:right w:val="none" w:sz="0" w:space="0" w:color="auto"/>
      </w:divBdr>
    </w:div>
    <w:div w:id="395906225">
      <w:marLeft w:val="480"/>
      <w:marRight w:val="0"/>
      <w:marTop w:val="0"/>
      <w:marBottom w:val="0"/>
      <w:divBdr>
        <w:top w:val="none" w:sz="0" w:space="0" w:color="auto"/>
        <w:left w:val="none" w:sz="0" w:space="0" w:color="auto"/>
        <w:bottom w:val="none" w:sz="0" w:space="0" w:color="auto"/>
        <w:right w:val="none" w:sz="0" w:space="0" w:color="auto"/>
      </w:divBdr>
    </w:div>
    <w:div w:id="396175282">
      <w:bodyDiv w:val="1"/>
      <w:marLeft w:val="0"/>
      <w:marRight w:val="0"/>
      <w:marTop w:val="0"/>
      <w:marBottom w:val="0"/>
      <w:divBdr>
        <w:top w:val="none" w:sz="0" w:space="0" w:color="auto"/>
        <w:left w:val="none" w:sz="0" w:space="0" w:color="auto"/>
        <w:bottom w:val="none" w:sz="0" w:space="0" w:color="auto"/>
        <w:right w:val="none" w:sz="0" w:space="0" w:color="auto"/>
      </w:divBdr>
    </w:div>
    <w:div w:id="397097821">
      <w:marLeft w:val="480"/>
      <w:marRight w:val="0"/>
      <w:marTop w:val="0"/>
      <w:marBottom w:val="0"/>
      <w:divBdr>
        <w:top w:val="none" w:sz="0" w:space="0" w:color="auto"/>
        <w:left w:val="none" w:sz="0" w:space="0" w:color="auto"/>
        <w:bottom w:val="none" w:sz="0" w:space="0" w:color="auto"/>
        <w:right w:val="none" w:sz="0" w:space="0" w:color="auto"/>
      </w:divBdr>
    </w:div>
    <w:div w:id="398286520">
      <w:marLeft w:val="480"/>
      <w:marRight w:val="0"/>
      <w:marTop w:val="0"/>
      <w:marBottom w:val="0"/>
      <w:divBdr>
        <w:top w:val="none" w:sz="0" w:space="0" w:color="auto"/>
        <w:left w:val="none" w:sz="0" w:space="0" w:color="auto"/>
        <w:bottom w:val="none" w:sz="0" w:space="0" w:color="auto"/>
        <w:right w:val="none" w:sz="0" w:space="0" w:color="auto"/>
      </w:divBdr>
    </w:div>
    <w:div w:id="400176032">
      <w:marLeft w:val="480"/>
      <w:marRight w:val="0"/>
      <w:marTop w:val="0"/>
      <w:marBottom w:val="0"/>
      <w:divBdr>
        <w:top w:val="none" w:sz="0" w:space="0" w:color="auto"/>
        <w:left w:val="none" w:sz="0" w:space="0" w:color="auto"/>
        <w:bottom w:val="none" w:sz="0" w:space="0" w:color="auto"/>
        <w:right w:val="none" w:sz="0" w:space="0" w:color="auto"/>
      </w:divBdr>
    </w:div>
    <w:div w:id="400759105">
      <w:marLeft w:val="480"/>
      <w:marRight w:val="0"/>
      <w:marTop w:val="0"/>
      <w:marBottom w:val="0"/>
      <w:divBdr>
        <w:top w:val="none" w:sz="0" w:space="0" w:color="auto"/>
        <w:left w:val="none" w:sz="0" w:space="0" w:color="auto"/>
        <w:bottom w:val="none" w:sz="0" w:space="0" w:color="auto"/>
        <w:right w:val="none" w:sz="0" w:space="0" w:color="auto"/>
      </w:divBdr>
    </w:div>
    <w:div w:id="400979797">
      <w:marLeft w:val="480"/>
      <w:marRight w:val="0"/>
      <w:marTop w:val="0"/>
      <w:marBottom w:val="0"/>
      <w:divBdr>
        <w:top w:val="none" w:sz="0" w:space="0" w:color="auto"/>
        <w:left w:val="none" w:sz="0" w:space="0" w:color="auto"/>
        <w:bottom w:val="none" w:sz="0" w:space="0" w:color="auto"/>
        <w:right w:val="none" w:sz="0" w:space="0" w:color="auto"/>
      </w:divBdr>
    </w:div>
    <w:div w:id="401487166">
      <w:marLeft w:val="480"/>
      <w:marRight w:val="0"/>
      <w:marTop w:val="0"/>
      <w:marBottom w:val="0"/>
      <w:divBdr>
        <w:top w:val="none" w:sz="0" w:space="0" w:color="auto"/>
        <w:left w:val="none" w:sz="0" w:space="0" w:color="auto"/>
        <w:bottom w:val="none" w:sz="0" w:space="0" w:color="auto"/>
        <w:right w:val="none" w:sz="0" w:space="0" w:color="auto"/>
      </w:divBdr>
    </w:div>
    <w:div w:id="402412219">
      <w:marLeft w:val="480"/>
      <w:marRight w:val="0"/>
      <w:marTop w:val="0"/>
      <w:marBottom w:val="0"/>
      <w:divBdr>
        <w:top w:val="none" w:sz="0" w:space="0" w:color="auto"/>
        <w:left w:val="none" w:sz="0" w:space="0" w:color="auto"/>
        <w:bottom w:val="none" w:sz="0" w:space="0" w:color="auto"/>
        <w:right w:val="none" w:sz="0" w:space="0" w:color="auto"/>
      </w:divBdr>
    </w:div>
    <w:div w:id="403072084">
      <w:marLeft w:val="480"/>
      <w:marRight w:val="0"/>
      <w:marTop w:val="0"/>
      <w:marBottom w:val="0"/>
      <w:divBdr>
        <w:top w:val="none" w:sz="0" w:space="0" w:color="auto"/>
        <w:left w:val="none" w:sz="0" w:space="0" w:color="auto"/>
        <w:bottom w:val="none" w:sz="0" w:space="0" w:color="auto"/>
        <w:right w:val="none" w:sz="0" w:space="0" w:color="auto"/>
      </w:divBdr>
    </w:div>
    <w:div w:id="404113534">
      <w:marLeft w:val="480"/>
      <w:marRight w:val="0"/>
      <w:marTop w:val="0"/>
      <w:marBottom w:val="0"/>
      <w:divBdr>
        <w:top w:val="none" w:sz="0" w:space="0" w:color="auto"/>
        <w:left w:val="none" w:sz="0" w:space="0" w:color="auto"/>
        <w:bottom w:val="none" w:sz="0" w:space="0" w:color="auto"/>
        <w:right w:val="none" w:sz="0" w:space="0" w:color="auto"/>
      </w:divBdr>
    </w:div>
    <w:div w:id="404687633">
      <w:marLeft w:val="480"/>
      <w:marRight w:val="0"/>
      <w:marTop w:val="0"/>
      <w:marBottom w:val="0"/>
      <w:divBdr>
        <w:top w:val="none" w:sz="0" w:space="0" w:color="auto"/>
        <w:left w:val="none" w:sz="0" w:space="0" w:color="auto"/>
        <w:bottom w:val="none" w:sz="0" w:space="0" w:color="auto"/>
        <w:right w:val="none" w:sz="0" w:space="0" w:color="auto"/>
      </w:divBdr>
    </w:div>
    <w:div w:id="406416490">
      <w:marLeft w:val="480"/>
      <w:marRight w:val="0"/>
      <w:marTop w:val="0"/>
      <w:marBottom w:val="0"/>
      <w:divBdr>
        <w:top w:val="none" w:sz="0" w:space="0" w:color="auto"/>
        <w:left w:val="none" w:sz="0" w:space="0" w:color="auto"/>
        <w:bottom w:val="none" w:sz="0" w:space="0" w:color="auto"/>
        <w:right w:val="none" w:sz="0" w:space="0" w:color="auto"/>
      </w:divBdr>
    </w:div>
    <w:div w:id="407075047">
      <w:bodyDiv w:val="1"/>
      <w:marLeft w:val="0"/>
      <w:marRight w:val="0"/>
      <w:marTop w:val="0"/>
      <w:marBottom w:val="0"/>
      <w:divBdr>
        <w:top w:val="none" w:sz="0" w:space="0" w:color="auto"/>
        <w:left w:val="none" w:sz="0" w:space="0" w:color="auto"/>
        <w:bottom w:val="none" w:sz="0" w:space="0" w:color="auto"/>
        <w:right w:val="none" w:sz="0" w:space="0" w:color="auto"/>
      </w:divBdr>
    </w:div>
    <w:div w:id="407461753">
      <w:bodyDiv w:val="1"/>
      <w:marLeft w:val="0"/>
      <w:marRight w:val="0"/>
      <w:marTop w:val="0"/>
      <w:marBottom w:val="0"/>
      <w:divBdr>
        <w:top w:val="none" w:sz="0" w:space="0" w:color="auto"/>
        <w:left w:val="none" w:sz="0" w:space="0" w:color="auto"/>
        <w:bottom w:val="none" w:sz="0" w:space="0" w:color="auto"/>
        <w:right w:val="none" w:sz="0" w:space="0" w:color="auto"/>
      </w:divBdr>
    </w:div>
    <w:div w:id="408310525">
      <w:marLeft w:val="480"/>
      <w:marRight w:val="0"/>
      <w:marTop w:val="0"/>
      <w:marBottom w:val="0"/>
      <w:divBdr>
        <w:top w:val="none" w:sz="0" w:space="0" w:color="auto"/>
        <w:left w:val="none" w:sz="0" w:space="0" w:color="auto"/>
        <w:bottom w:val="none" w:sz="0" w:space="0" w:color="auto"/>
        <w:right w:val="none" w:sz="0" w:space="0" w:color="auto"/>
      </w:divBdr>
    </w:div>
    <w:div w:id="409352151">
      <w:marLeft w:val="480"/>
      <w:marRight w:val="0"/>
      <w:marTop w:val="0"/>
      <w:marBottom w:val="0"/>
      <w:divBdr>
        <w:top w:val="none" w:sz="0" w:space="0" w:color="auto"/>
        <w:left w:val="none" w:sz="0" w:space="0" w:color="auto"/>
        <w:bottom w:val="none" w:sz="0" w:space="0" w:color="auto"/>
        <w:right w:val="none" w:sz="0" w:space="0" w:color="auto"/>
      </w:divBdr>
    </w:div>
    <w:div w:id="409624889">
      <w:marLeft w:val="480"/>
      <w:marRight w:val="0"/>
      <w:marTop w:val="0"/>
      <w:marBottom w:val="0"/>
      <w:divBdr>
        <w:top w:val="none" w:sz="0" w:space="0" w:color="auto"/>
        <w:left w:val="none" w:sz="0" w:space="0" w:color="auto"/>
        <w:bottom w:val="none" w:sz="0" w:space="0" w:color="auto"/>
        <w:right w:val="none" w:sz="0" w:space="0" w:color="auto"/>
      </w:divBdr>
    </w:div>
    <w:div w:id="409928264">
      <w:marLeft w:val="480"/>
      <w:marRight w:val="0"/>
      <w:marTop w:val="0"/>
      <w:marBottom w:val="0"/>
      <w:divBdr>
        <w:top w:val="none" w:sz="0" w:space="0" w:color="auto"/>
        <w:left w:val="none" w:sz="0" w:space="0" w:color="auto"/>
        <w:bottom w:val="none" w:sz="0" w:space="0" w:color="auto"/>
        <w:right w:val="none" w:sz="0" w:space="0" w:color="auto"/>
      </w:divBdr>
    </w:div>
    <w:div w:id="410465658">
      <w:bodyDiv w:val="1"/>
      <w:marLeft w:val="0"/>
      <w:marRight w:val="0"/>
      <w:marTop w:val="0"/>
      <w:marBottom w:val="0"/>
      <w:divBdr>
        <w:top w:val="none" w:sz="0" w:space="0" w:color="auto"/>
        <w:left w:val="none" w:sz="0" w:space="0" w:color="auto"/>
        <w:bottom w:val="none" w:sz="0" w:space="0" w:color="auto"/>
        <w:right w:val="none" w:sz="0" w:space="0" w:color="auto"/>
      </w:divBdr>
    </w:div>
    <w:div w:id="410472299">
      <w:bodyDiv w:val="1"/>
      <w:marLeft w:val="0"/>
      <w:marRight w:val="0"/>
      <w:marTop w:val="0"/>
      <w:marBottom w:val="0"/>
      <w:divBdr>
        <w:top w:val="none" w:sz="0" w:space="0" w:color="auto"/>
        <w:left w:val="none" w:sz="0" w:space="0" w:color="auto"/>
        <w:bottom w:val="none" w:sz="0" w:space="0" w:color="auto"/>
        <w:right w:val="none" w:sz="0" w:space="0" w:color="auto"/>
      </w:divBdr>
    </w:div>
    <w:div w:id="410664326">
      <w:marLeft w:val="480"/>
      <w:marRight w:val="0"/>
      <w:marTop w:val="0"/>
      <w:marBottom w:val="0"/>
      <w:divBdr>
        <w:top w:val="none" w:sz="0" w:space="0" w:color="auto"/>
        <w:left w:val="none" w:sz="0" w:space="0" w:color="auto"/>
        <w:bottom w:val="none" w:sz="0" w:space="0" w:color="auto"/>
        <w:right w:val="none" w:sz="0" w:space="0" w:color="auto"/>
      </w:divBdr>
    </w:div>
    <w:div w:id="411198981">
      <w:bodyDiv w:val="1"/>
      <w:marLeft w:val="0"/>
      <w:marRight w:val="0"/>
      <w:marTop w:val="0"/>
      <w:marBottom w:val="0"/>
      <w:divBdr>
        <w:top w:val="none" w:sz="0" w:space="0" w:color="auto"/>
        <w:left w:val="none" w:sz="0" w:space="0" w:color="auto"/>
        <w:bottom w:val="none" w:sz="0" w:space="0" w:color="auto"/>
        <w:right w:val="none" w:sz="0" w:space="0" w:color="auto"/>
      </w:divBdr>
      <w:divsChild>
        <w:div w:id="112871156">
          <w:marLeft w:val="480"/>
          <w:marRight w:val="0"/>
          <w:marTop w:val="0"/>
          <w:marBottom w:val="0"/>
          <w:divBdr>
            <w:top w:val="none" w:sz="0" w:space="0" w:color="auto"/>
            <w:left w:val="none" w:sz="0" w:space="0" w:color="auto"/>
            <w:bottom w:val="none" w:sz="0" w:space="0" w:color="auto"/>
            <w:right w:val="none" w:sz="0" w:space="0" w:color="auto"/>
          </w:divBdr>
        </w:div>
        <w:div w:id="1509053542">
          <w:marLeft w:val="480"/>
          <w:marRight w:val="0"/>
          <w:marTop w:val="0"/>
          <w:marBottom w:val="0"/>
          <w:divBdr>
            <w:top w:val="none" w:sz="0" w:space="0" w:color="auto"/>
            <w:left w:val="none" w:sz="0" w:space="0" w:color="auto"/>
            <w:bottom w:val="none" w:sz="0" w:space="0" w:color="auto"/>
            <w:right w:val="none" w:sz="0" w:space="0" w:color="auto"/>
          </w:divBdr>
        </w:div>
        <w:div w:id="2013726734">
          <w:marLeft w:val="480"/>
          <w:marRight w:val="0"/>
          <w:marTop w:val="0"/>
          <w:marBottom w:val="0"/>
          <w:divBdr>
            <w:top w:val="none" w:sz="0" w:space="0" w:color="auto"/>
            <w:left w:val="none" w:sz="0" w:space="0" w:color="auto"/>
            <w:bottom w:val="none" w:sz="0" w:space="0" w:color="auto"/>
            <w:right w:val="none" w:sz="0" w:space="0" w:color="auto"/>
          </w:divBdr>
        </w:div>
        <w:div w:id="486635742">
          <w:marLeft w:val="480"/>
          <w:marRight w:val="0"/>
          <w:marTop w:val="0"/>
          <w:marBottom w:val="0"/>
          <w:divBdr>
            <w:top w:val="none" w:sz="0" w:space="0" w:color="auto"/>
            <w:left w:val="none" w:sz="0" w:space="0" w:color="auto"/>
            <w:bottom w:val="none" w:sz="0" w:space="0" w:color="auto"/>
            <w:right w:val="none" w:sz="0" w:space="0" w:color="auto"/>
          </w:divBdr>
        </w:div>
        <w:div w:id="2096397009">
          <w:marLeft w:val="480"/>
          <w:marRight w:val="0"/>
          <w:marTop w:val="0"/>
          <w:marBottom w:val="0"/>
          <w:divBdr>
            <w:top w:val="none" w:sz="0" w:space="0" w:color="auto"/>
            <w:left w:val="none" w:sz="0" w:space="0" w:color="auto"/>
            <w:bottom w:val="none" w:sz="0" w:space="0" w:color="auto"/>
            <w:right w:val="none" w:sz="0" w:space="0" w:color="auto"/>
          </w:divBdr>
        </w:div>
        <w:div w:id="1427309609">
          <w:marLeft w:val="480"/>
          <w:marRight w:val="0"/>
          <w:marTop w:val="0"/>
          <w:marBottom w:val="0"/>
          <w:divBdr>
            <w:top w:val="none" w:sz="0" w:space="0" w:color="auto"/>
            <w:left w:val="none" w:sz="0" w:space="0" w:color="auto"/>
            <w:bottom w:val="none" w:sz="0" w:space="0" w:color="auto"/>
            <w:right w:val="none" w:sz="0" w:space="0" w:color="auto"/>
          </w:divBdr>
        </w:div>
        <w:div w:id="1369644590">
          <w:marLeft w:val="480"/>
          <w:marRight w:val="0"/>
          <w:marTop w:val="0"/>
          <w:marBottom w:val="0"/>
          <w:divBdr>
            <w:top w:val="none" w:sz="0" w:space="0" w:color="auto"/>
            <w:left w:val="none" w:sz="0" w:space="0" w:color="auto"/>
            <w:bottom w:val="none" w:sz="0" w:space="0" w:color="auto"/>
            <w:right w:val="none" w:sz="0" w:space="0" w:color="auto"/>
          </w:divBdr>
        </w:div>
        <w:div w:id="523060462">
          <w:marLeft w:val="480"/>
          <w:marRight w:val="0"/>
          <w:marTop w:val="0"/>
          <w:marBottom w:val="0"/>
          <w:divBdr>
            <w:top w:val="none" w:sz="0" w:space="0" w:color="auto"/>
            <w:left w:val="none" w:sz="0" w:space="0" w:color="auto"/>
            <w:bottom w:val="none" w:sz="0" w:space="0" w:color="auto"/>
            <w:right w:val="none" w:sz="0" w:space="0" w:color="auto"/>
          </w:divBdr>
        </w:div>
        <w:div w:id="662585419">
          <w:marLeft w:val="480"/>
          <w:marRight w:val="0"/>
          <w:marTop w:val="0"/>
          <w:marBottom w:val="0"/>
          <w:divBdr>
            <w:top w:val="none" w:sz="0" w:space="0" w:color="auto"/>
            <w:left w:val="none" w:sz="0" w:space="0" w:color="auto"/>
            <w:bottom w:val="none" w:sz="0" w:space="0" w:color="auto"/>
            <w:right w:val="none" w:sz="0" w:space="0" w:color="auto"/>
          </w:divBdr>
        </w:div>
        <w:div w:id="336345479">
          <w:marLeft w:val="480"/>
          <w:marRight w:val="0"/>
          <w:marTop w:val="0"/>
          <w:marBottom w:val="0"/>
          <w:divBdr>
            <w:top w:val="none" w:sz="0" w:space="0" w:color="auto"/>
            <w:left w:val="none" w:sz="0" w:space="0" w:color="auto"/>
            <w:bottom w:val="none" w:sz="0" w:space="0" w:color="auto"/>
            <w:right w:val="none" w:sz="0" w:space="0" w:color="auto"/>
          </w:divBdr>
        </w:div>
        <w:div w:id="148329116">
          <w:marLeft w:val="480"/>
          <w:marRight w:val="0"/>
          <w:marTop w:val="0"/>
          <w:marBottom w:val="0"/>
          <w:divBdr>
            <w:top w:val="none" w:sz="0" w:space="0" w:color="auto"/>
            <w:left w:val="none" w:sz="0" w:space="0" w:color="auto"/>
            <w:bottom w:val="none" w:sz="0" w:space="0" w:color="auto"/>
            <w:right w:val="none" w:sz="0" w:space="0" w:color="auto"/>
          </w:divBdr>
        </w:div>
        <w:div w:id="1182236308">
          <w:marLeft w:val="480"/>
          <w:marRight w:val="0"/>
          <w:marTop w:val="0"/>
          <w:marBottom w:val="0"/>
          <w:divBdr>
            <w:top w:val="none" w:sz="0" w:space="0" w:color="auto"/>
            <w:left w:val="none" w:sz="0" w:space="0" w:color="auto"/>
            <w:bottom w:val="none" w:sz="0" w:space="0" w:color="auto"/>
            <w:right w:val="none" w:sz="0" w:space="0" w:color="auto"/>
          </w:divBdr>
        </w:div>
        <w:div w:id="1766345128">
          <w:marLeft w:val="480"/>
          <w:marRight w:val="0"/>
          <w:marTop w:val="0"/>
          <w:marBottom w:val="0"/>
          <w:divBdr>
            <w:top w:val="none" w:sz="0" w:space="0" w:color="auto"/>
            <w:left w:val="none" w:sz="0" w:space="0" w:color="auto"/>
            <w:bottom w:val="none" w:sz="0" w:space="0" w:color="auto"/>
            <w:right w:val="none" w:sz="0" w:space="0" w:color="auto"/>
          </w:divBdr>
        </w:div>
        <w:div w:id="1912497195">
          <w:marLeft w:val="480"/>
          <w:marRight w:val="0"/>
          <w:marTop w:val="0"/>
          <w:marBottom w:val="0"/>
          <w:divBdr>
            <w:top w:val="none" w:sz="0" w:space="0" w:color="auto"/>
            <w:left w:val="none" w:sz="0" w:space="0" w:color="auto"/>
            <w:bottom w:val="none" w:sz="0" w:space="0" w:color="auto"/>
            <w:right w:val="none" w:sz="0" w:space="0" w:color="auto"/>
          </w:divBdr>
        </w:div>
        <w:div w:id="368146000">
          <w:marLeft w:val="480"/>
          <w:marRight w:val="0"/>
          <w:marTop w:val="0"/>
          <w:marBottom w:val="0"/>
          <w:divBdr>
            <w:top w:val="none" w:sz="0" w:space="0" w:color="auto"/>
            <w:left w:val="none" w:sz="0" w:space="0" w:color="auto"/>
            <w:bottom w:val="none" w:sz="0" w:space="0" w:color="auto"/>
            <w:right w:val="none" w:sz="0" w:space="0" w:color="auto"/>
          </w:divBdr>
        </w:div>
        <w:div w:id="713886594">
          <w:marLeft w:val="480"/>
          <w:marRight w:val="0"/>
          <w:marTop w:val="0"/>
          <w:marBottom w:val="0"/>
          <w:divBdr>
            <w:top w:val="none" w:sz="0" w:space="0" w:color="auto"/>
            <w:left w:val="none" w:sz="0" w:space="0" w:color="auto"/>
            <w:bottom w:val="none" w:sz="0" w:space="0" w:color="auto"/>
            <w:right w:val="none" w:sz="0" w:space="0" w:color="auto"/>
          </w:divBdr>
        </w:div>
        <w:div w:id="240877017">
          <w:marLeft w:val="480"/>
          <w:marRight w:val="0"/>
          <w:marTop w:val="0"/>
          <w:marBottom w:val="0"/>
          <w:divBdr>
            <w:top w:val="none" w:sz="0" w:space="0" w:color="auto"/>
            <w:left w:val="none" w:sz="0" w:space="0" w:color="auto"/>
            <w:bottom w:val="none" w:sz="0" w:space="0" w:color="auto"/>
            <w:right w:val="none" w:sz="0" w:space="0" w:color="auto"/>
          </w:divBdr>
        </w:div>
      </w:divsChild>
    </w:div>
    <w:div w:id="411389911">
      <w:bodyDiv w:val="1"/>
      <w:marLeft w:val="0"/>
      <w:marRight w:val="0"/>
      <w:marTop w:val="0"/>
      <w:marBottom w:val="0"/>
      <w:divBdr>
        <w:top w:val="none" w:sz="0" w:space="0" w:color="auto"/>
        <w:left w:val="none" w:sz="0" w:space="0" w:color="auto"/>
        <w:bottom w:val="none" w:sz="0" w:space="0" w:color="auto"/>
        <w:right w:val="none" w:sz="0" w:space="0" w:color="auto"/>
      </w:divBdr>
      <w:divsChild>
        <w:div w:id="1263034448">
          <w:marLeft w:val="480"/>
          <w:marRight w:val="0"/>
          <w:marTop w:val="0"/>
          <w:marBottom w:val="0"/>
          <w:divBdr>
            <w:top w:val="none" w:sz="0" w:space="0" w:color="auto"/>
            <w:left w:val="none" w:sz="0" w:space="0" w:color="auto"/>
            <w:bottom w:val="none" w:sz="0" w:space="0" w:color="auto"/>
            <w:right w:val="none" w:sz="0" w:space="0" w:color="auto"/>
          </w:divBdr>
        </w:div>
        <w:div w:id="166598325">
          <w:marLeft w:val="480"/>
          <w:marRight w:val="0"/>
          <w:marTop w:val="0"/>
          <w:marBottom w:val="0"/>
          <w:divBdr>
            <w:top w:val="none" w:sz="0" w:space="0" w:color="auto"/>
            <w:left w:val="none" w:sz="0" w:space="0" w:color="auto"/>
            <w:bottom w:val="none" w:sz="0" w:space="0" w:color="auto"/>
            <w:right w:val="none" w:sz="0" w:space="0" w:color="auto"/>
          </w:divBdr>
        </w:div>
        <w:div w:id="736244441">
          <w:marLeft w:val="480"/>
          <w:marRight w:val="0"/>
          <w:marTop w:val="0"/>
          <w:marBottom w:val="0"/>
          <w:divBdr>
            <w:top w:val="none" w:sz="0" w:space="0" w:color="auto"/>
            <w:left w:val="none" w:sz="0" w:space="0" w:color="auto"/>
            <w:bottom w:val="none" w:sz="0" w:space="0" w:color="auto"/>
            <w:right w:val="none" w:sz="0" w:space="0" w:color="auto"/>
          </w:divBdr>
        </w:div>
        <w:div w:id="1488202764">
          <w:marLeft w:val="480"/>
          <w:marRight w:val="0"/>
          <w:marTop w:val="0"/>
          <w:marBottom w:val="0"/>
          <w:divBdr>
            <w:top w:val="none" w:sz="0" w:space="0" w:color="auto"/>
            <w:left w:val="none" w:sz="0" w:space="0" w:color="auto"/>
            <w:bottom w:val="none" w:sz="0" w:space="0" w:color="auto"/>
            <w:right w:val="none" w:sz="0" w:space="0" w:color="auto"/>
          </w:divBdr>
        </w:div>
        <w:div w:id="1886871050">
          <w:marLeft w:val="480"/>
          <w:marRight w:val="0"/>
          <w:marTop w:val="0"/>
          <w:marBottom w:val="0"/>
          <w:divBdr>
            <w:top w:val="none" w:sz="0" w:space="0" w:color="auto"/>
            <w:left w:val="none" w:sz="0" w:space="0" w:color="auto"/>
            <w:bottom w:val="none" w:sz="0" w:space="0" w:color="auto"/>
            <w:right w:val="none" w:sz="0" w:space="0" w:color="auto"/>
          </w:divBdr>
        </w:div>
        <w:div w:id="2109883829">
          <w:marLeft w:val="480"/>
          <w:marRight w:val="0"/>
          <w:marTop w:val="0"/>
          <w:marBottom w:val="0"/>
          <w:divBdr>
            <w:top w:val="none" w:sz="0" w:space="0" w:color="auto"/>
            <w:left w:val="none" w:sz="0" w:space="0" w:color="auto"/>
            <w:bottom w:val="none" w:sz="0" w:space="0" w:color="auto"/>
            <w:right w:val="none" w:sz="0" w:space="0" w:color="auto"/>
          </w:divBdr>
        </w:div>
        <w:div w:id="1902014252">
          <w:marLeft w:val="480"/>
          <w:marRight w:val="0"/>
          <w:marTop w:val="0"/>
          <w:marBottom w:val="0"/>
          <w:divBdr>
            <w:top w:val="none" w:sz="0" w:space="0" w:color="auto"/>
            <w:left w:val="none" w:sz="0" w:space="0" w:color="auto"/>
            <w:bottom w:val="none" w:sz="0" w:space="0" w:color="auto"/>
            <w:right w:val="none" w:sz="0" w:space="0" w:color="auto"/>
          </w:divBdr>
        </w:div>
        <w:div w:id="1260331811">
          <w:marLeft w:val="480"/>
          <w:marRight w:val="0"/>
          <w:marTop w:val="0"/>
          <w:marBottom w:val="0"/>
          <w:divBdr>
            <w:top w:val="none" w:sz="0" w:space="0" w:color="auto"/>
            <w:left w:val="none" w:sz="0" w:space="0" w:color="auto"/>
            <w:bottom w:val="none" w:sz="0" w:space="0" w:color="auto"/>
            <w:right w:val="none" w:sz="0" w:space="0" w:color="auto"/>
          </w:divBdr>
        </w:div>
        <w:div w:id="312832854">
          <w:marLeft w:val="480"/>
          <w:marRight w:val="0"/>
          <w:marTop w:val="0"/>
          <w:marBottom w:val="0"/>
          <w:divBdr>
            <w:top w:val="none" w:sz="0" w:space="0" w:color="auto"/>
            <w:left w:val="none" w:sz="0" w:space="0" w:color="auto"/>
            <w:bottom w:val="none" w:sz="0" w:space="0" w:color="auto"/>
            <w:right w:val="none" w:sz="0" w:space="0" w:color="auto"/>
          </w:divBdr>
        </w:div>
        <w:div w:id="442572857">
          <w:marLeft w:val="480"/>
          <w:marRight w:val="0"/>
          <w:marTop w:val="0"/>
          <w:marBottom w:val="0"/>
          <w:divBdr>
            <w:top w:val="none" w:sz="0" w:space="0" w:color="auto"/>
            <w:left w:val="none" w:sz="0" w:space="0" w:color="auto"/>
            <w:bottom w:val="none" w:sz="0" w:space="0" w:color="auto"/>
            <w:right w:val="none" w:sz="0" w:space="0" w:color="auto"/>
          </w:divBdr>
        </w:div>
        <w:div w:id="1851288428">
          <w:marLeft w:val="480"/>
          <w:marRight w:val="0"/>
          <w:marTop w:val="0"/>
          <w:marBottom w:val="0"/>
          <w:divBdr>
            <w:top w:val="none" w:sz="0" w:space="0" w:color="auto"/>
            <w:left w:val="none" w:sz="0" w:space="0" w:color="auto"/>
            <w:bottom w:val="none" w:sz="0" w:space="0" w:color="auto"/>
            <w:right w:val="none" w:sz="0" w:space="0" w:color="auto"/>
          </w:divBdr>
        </w:div>
      </w:divsChild>
    </w:div>
    <w:div w:id="411513730">
      <w:bodyDiv w:val="1"/>
      <w:marLeft w:val="0"/>
      <w:marRight w:val="0"/>
      <w:marTop w:val="0"/>
      <w:marBottom w:val="0"/>
      <w:divBdr>
        <w:top w:val="none" w:sz="0" w:space="0" w:color="auto"/>
        <w:left w:val="none" w:sz="0" w:space="0" w:color="auto"/>
        <w:bottom w:val="none" w:sz="0" w:space="0" w:color="auto"/>
        <w:right w:val="none" w:sz="0" w:space="0" w:color="auto"/>
      </w:divBdr>
    </w:div>
    <w:div w:id="411780548">
      <w:bodyDiv w:val="1"/>
      <w:marLeft w:val="0"/>
      <w:marRight w:val="0"/>
      <w:marTop w:val="0"/>
      <w:marBottom w:val="0"/>
      <w:divBdr>
        <w:top w:val="none" w:sz="0" w:space="0" w:color="auto"/>
        <w:left w:val="none" w:sz="0" w:space="0" w:color="auto"/>
        <w:bottom w:val="none" w:sz="0" w:space="0" w:color="auto"/>
        <w:right w:val="none" w:sz="0" w:space="0" w:color="auto"/>
      </w:divBdr>
    </w:div>
    <w:div w:id="411895303">
      <w:bodyDiv w:val="1"/>
      <w:marLeft w:val="0"/>
      <w:marRight w:val="0"/>
      <w:marTop w:val="0"/>
      <w:marBottom w:val="0"/>
      <w:divBdr>
        <w:top w:val="none" w:sz="0" w:space="0" w:color="auto"/>
        <w:left w:val="none" w:sz="0" w:space="0" w:color="auto"/>
        <w:bottom w:val="none" w:sz="0" w:space="0" w:color="auto"/>
        <w:right w:val="none" w:sz="0" w:space="0" w:color="auto"/>
      </w:divBdr>
    </w:div>
    <w:div w:id="411901264">
      <w:marLeft w:val="480"/>
      <w:marRight w:val="0"/>
      <w:marTop w:val="0"/>
      <w:marBottom w:val="0"/>
      <w:divBdr>
        <w:top w:val="none" w:sz="0" w:space="0" w:color="auto"/>
        <w:left w:val="none" w:sz="0" w:space="0" w:color="auto"/>
        <w:bottom w:val="none" w:sz="0" w:space="0" w:color="auto"/>
        <w:right w:val="none" w:sz="0" w:space="0" w:color="auto"/>
      </w:divBdr>
    </w:div>
    <w:div w:id="412165543">
      <w:bodyDiv w:val="1"/>
      <w:marLeft w:val="0"/>
      <w:marRight w:val="0"/>
      <w:marTop w:val="0"/>
      <w:marBottom w:val="0"/>
      <w:divBdr>
        <w:top w:val="none" w:sz="0" w:space="0" w:color="auto"/>
        <w:left w:val="none" w:sz="0" w:space="0" w:color="auto"/>
        <w:bottom w:val="none" w:sz="0" w:space="0" w:color="auto"/>
        <w:right w:val="none" w:sz="0" w:space="0" w:color="auto"/>
      </w:divBdr>
      <w:divsChild>
        <w:div w:id="1351568137">
          <w:marLeft w:val="480"/>
          <w:marRight w:val="0"/>
          <w:marTop w:val="0"/>
          <w:marBottom w:val="0"/>
          <w:divBdr>
            <w:top w:val="none" w:sz="0" w:space="0" w:color="auto"/>
            <w:left w:val="none" w:sz="0" w:space="0" w:color="auto"/>
            <w:bottom w:val="none" w:sz="0" w:space="0" w:color="auto"/>
            <w:right w:val="none" w:sz="0" w:space="0" w:color="auto"/>
          </w:divBdr>
        </w:div>
        <w:div w:id="40402030">
          <w:marLeft w:val="480"/>
          <w:marRight w:val="0"/>
          <w:marTop w:val="0"/>
          <w:marBottom w:val="0"/>
          <w:divBdr>
            <w:top w:val="none" w:sz="0" w:space="0" w:color="auto"/>
            <w:left w:val="none" w:sz="0" w:space="0" w:color="auto"/>
            <w:bottom w:val="none" w:sz="0" w:space="0" w:color="auto"/>
            <w:right w:val="none" w:sz="0" w:space="0" w:color="auto"/>
          </w:divBdr>
        </w:div>
        <w:div w:id="1855725996">
          <w:marLeft w:val="480"/>
          <w:marRight w:val="0"/>
          <w:marTop w:val="0"/>
          <w:marBottom w:val="0"/>
          <w:divBdr>
            <w:top w:val="none" w:sz="0" w:space="0" w:color="auto"/>
            <w:left w:val="none" w:sz="0" w:space="0" w:color="auto"/>
            <w:bottom w:val="none" w:sz="0" w:space="0" w:color="auto"/>
            <w:right w:val="none" w:sz="0" w:space="0" w:color="auto"/>
          </w:divBdr>
        </w:div>
        <w:div w:id="461923239">
          <w:marLeft w:val="480"/>
          <w:marRight w:val="0"/>
          <w:marTop w:val="0"/>
          <w:marBottom w:val="0"/>
          <w:divBdr>
            <w:top w:val="none" w:sz="0" w:space="0" w:color="auto"/>
            <w:left w:val="none" w:sz="0" w:space="0" w:color="auto"/>
            <w:bottom w:val="none" w:sz="0" w:space="0" w:color="auto"/>
            <w:right w:val="none" w:sz="0" w:space="0" w:color="auto"/>
          </w:divBdr>
        </w:div>
        <w:div w:id="1861046228">
          <w:marLeft w:val="480"/>
          <w:marRight w:val="0"/>
          <w:marTop w:val="0"/>
          <w:marBottom w:val="0"/>
          <w:divBdr>
            <w:top w:val="none" w:sz="0" w:space="0" w:color="auto"/>
            <w:left w:val="none" w:sz="0" w:space="0" w:color="auto"/>
            <w:bottom w:val="none" w:sz="0" w:space="0" w:color="auto"/>
            <w:right w:val="none" w:sz="0" w:space="0" w:color="auto"/>
          </w:divBdr>
        </w:div>
        <w:div w:id="1481729397">
          <w:marLeft w:val="480"/>
          <w:marRight w:val="0"/>
          <w:marTop w:val="0"/>
          <w:marBottom w:val="0"/>
          <w:divBdr>
            <w:top w:val="none" w:sz="0" w:space="0" w:color="auto"/>
            <w:left w:val="none" w:sz="0" w:space="0" w:color="auto"/>
            <w:bottom w:val="none" w:sz="0" w:space="0" w:color="auto"/>
            <w:right w:val="none" w:sz="0" w:space="0" w:color="auto"/>
          </w:divBdr>
        </w:div>
        <w:div w:id="818693619">
          <w:marLeft w:val="480"/>
          <w:marRight w:val="0"/>
          <w:marTop w:val="0"/>
          <w:marBottom w:val="0"/>
          <w:divBdr>
            <w:top w:val="none" w:sz="0" w:space="0" w:color="auto"/>
            <w:left w:val="none" w:sz="0" w:space="0" w:color="auto"/>
            <w:bottom w:val="none" w:sz="0" w:space="0" w:color="auto"/>
            <w:right w:val="none" w:sz="0" w:space="0" w:color="auto"/>
          </w:divBdr>
        </w:div>
        <w:div w:id="653145710">
          <w:marLeft w:val="480"/>
          <w:marRight w:val="0"/>
          <w:marTop w:val="0"/>
          <w:marBottom w:val="0"/>
          <w:divBdr>
            <w:top w:val="none" w:sz="0" w:space="0" w:color="auto"/>
            <w:left w:val="none" w:sz="0" w:space="0" w:color="auto"/>
            <w:bottom w:val="none" w:sz="0" w:space="0" w:color="auto"/>
            <w:right w:val="none" w:sz="0" w:space="0" w:color="auto"/>
          </w:divBdr>
        </w:div>
        <w:div w:id="1747799345">
          <w:marLeft w:val="480"/>
          <w:marRight w:val="0"/>
          <w:marTop w:val="0"/>
          <w:marBottom w:val="0"/>
          <w:divBdr>
            <w:top w:val="none" w:sz="0" w:space="0" w:color="auto"/>
            <w:left w:val="none" w:sz="0" w:space="0" w:color="auto"/>
            <w:bottom w:val="none" w:sz="0" w:space="0" w:color="auto"/>
            <w:right w:val="none" w:sz="0" w:space="0" w:color="auto"/>
          </w:divBdr>
        </w:div>
        <w:div w:id="1576666580">
          <w:marLeft w:val="480"/>
          <w:marRight w:val="0"/>
          <w:marTop w:val="0"/>
          <w:marBottom w:val="0"/>
          <w:divBdr>
            <w:top w:val="none" w:sz="0" w:space="0" w:color="auto"/>
            <w:left w:val="none" w:sz="0" w:space="0" w:color="auto"/>
            <w:bottom w:val="none" w:sz="0" w:space="0" w:color="auto"/>
            <w:right w:val="none" w:sz="0" w:space="0" w:color="auto"/>
          </w:divBdr>
        </w:div>
        <w:div w:id="1956980397">
          <w:marLeft w:val="480"/>
          <w:marRight w:val="0"/>
          <w:marTop w:val="0"/>
          <w:marBottom w:val="0"/>
          <w:divBdr>
            <w:top w:val="none" w:sz="0" w:space="0" w:color="auto"/>
            <w:left w:val="none" w:sz="0" w:space="0" w:color="auto"/>
            <w:bottom w:val="none" w:sz="0" w:space="0" w:color="auto"/>
            <w:right w:val="none" w:sz="0" w:space="0" w:color="auto"/>
          </w:divBdr>
        </w:div>
        <w:div w:id="839541396">
          <w:marLeft w:val="480"/>
          <w:marRight w:val="0"/>
          <w:marTop w:val="0"/>
          <w:marBottom w:val="0"/>
          <w:divBdr>
            <w:top w:val="none" w:sz="0" w:space="0" w:color="auto"/>
            <w:left w:val="none" w:sz="0" w:space="0" w:color="auto"/>
            <w:bottom w:val="none" w:sz="0" w:space="0" w:color="auto"/>
            <w:right w:val="none" w:sz="0" w:space="0" w:color="auto"/>
          </w:divBdr>
        </w:div>
        <w:div w:id="472143549">
          <w:marLeft w:val="480"/>
          <w:marRight w:val="0"/>
          <w:marTop w:val="0"/>
          <w:marBottom w:val="0"/>
          <w:divBdr>
            <w:top w:val="none" w:sz="0" w:space="0" w:color="auto"/>
            <w:left w:val="none" w:sz="0" w:space="0" w:color="auto"/>
            <w:bottom w:val="none" w:sz="0" w:space="0" w:color="auto"/>
            <w:right w:val="none" w:sz="0" w:space="0" w:color="auto"/>
          </w:divBdr>
        </w:div>
        <w:div w:id="324014428">
          <w:marLeft w:val="480"/>
          <w:marRight w:val="0"/>
          <w:marTop w:val="0"/>
          <w:marBottom w:val="0"/>
          <w:divBdr>
            <w:top w:val="none" w:sz="0" w:space="0" w:color="auto"/>
            <w:left w:val="none" w:sz="0" w:space="0" w:color="auto"/>
            <w:bottom w:val="none" w:sz="0" w:space="0" w:color="auto"/>
            <w:right w:val="none" w:sz="0" w:space="0" w:color="auto"/>
          </w:divBdr>
        </w:div>
        <w:div w:id="1990137003">
          <w:marLeft w:val="480"/>
          <w:marRight w:val="0"/>
          <w:marTop w:val="0"/>
          <w:marBottom w:val="0"/>
          <w:divBdr>
            <w:top w:val="none" w:sz="0" w:space="0" w:color="auto"/>
            <w:left w:val="none" w:sz="0" w:space="0" w:color="auto"/>
            <w:bottom w:val="none" w:sz="0" w:space="0" w:color="auto"/>
            <w:right w:val="none" w:sz="0" w:space="0" w:color="auto"/>
          </w:divBdr>
        </w:div>
        <w:div w:id="1427576120">
          <w:marLeft w:val="480"/>
          <w:marRight w:val="0"/>
          <w:marTop w:val="0"/>
          <w:marBottom w:val="0"/>
          <w:divBdr>
            <w:top w:val="none" w:sz="0" w:space="0" w:color="auto"/>
            <w:left w:val="none" w:sz="0" w:space="0" w:color="auto"/>
            <w:bottom w:val="none" w:sz="0" w:space="0" w:color="auto"/>
            <w:right w:val="none" w:sz="0" w:space="0" w:color="auto"/>
          </w:divBdr>
        </w:div>
        <w:div w:id="323438994">
          <w:marLeft w:val="480"/>
          <w:marRight w:val="0"/>
          <w:marTop w:val="0"/>
          <w:marBottom w:val="0"/>
          <w:divBdr>
            <w:top w:val="none" w:sz="0" w:space="0" w:color="auto"/>
            <w:left w:val="none" w:sz="0" w:space="0" w:color="auto"/>
            <w:bottom w:val="none" w:sz="0" w:space="0" w:color="auto"/>
            <w:right w:val="none" w:sz="0" w:space="0" w:color="auto"/>
          </w:divBdr>
        </w:div>
      </w:divsChild>
    </w:div>
    <w:div w:id="412553820">
      <w:marLeft w:val="480"/>
      <w:marRight w:val="0"/>
      <w:marTop w:val="0"/>
      <w:marBottom w:val="0"/>
      <w:divBdr>
        <w:top w:val="none" w:sz="0" w:space="0" w:color="auto"/>
        <w:left w:val="none" w:sz="0" w:space="0" w:color="auto"/>
        <w:bottom w:val="none" w:sz="0" w:space="0" w:color="auto"/>
        <w:right w:val="none" w:sz="0" w:space="0" w:color="auto"/>
      </w:divBdr>
    </w:div>
    <w:div w:id="412899503">
      <w:marLeft w:val="480"/>
      <w:marRight w:val="0"/>
      <w:marTop w:val="0"/>
      <w:marBottom w:val="0"/>
      <w:divBdr>
        <w:top w:val="none" w:sz="0" w:space="0" w:color="auto"/>
        <w:left w:val="none" w:sz="0" w:space="0" w:color="auto"/>
        <w:bottom w:val="none" w:sz="0" w:space="0" w:color="auto"/>
        <w:right w:val="none" w:sz="0" w:space="0" w:color="auto"/>
      </w:divBdr>
    </w:div>
    <w:div w:id="413822285">
      <w:bodyDiv w:val="1"/>
      <w:marLeft w:val="0"/>
      <w:marRight w:val="0"/>
      <w:marTop w:val="0"/>
      <w:marBottom w:val="0"/>
      <w:divBdr>
        <w:top w:val="none" w:sz="0" w:space="0" w:color="auto"/>
        <w:left w:val="none" w:sz="0" w:space="0" w:color="auto"/>
        <w:bottom w:val="none" w:sz="0" w:space="0" w:color="auto"/>
        <w:right w:val="none" w:sz="0" w:space="0" w:color="auto"/>
      </w:divBdr>
    </w:div>
    <w:div w:id="413824589">
      <w:marLeft w:val="480"/>
      <w:marRight w:val="0"/>
      <w:marTop w:val="0"/>
      <w:marBottom w:val="0"/>
      <w:divBdr>
        <w:top w:val="none" w:sz="0" w:space="0" w:color="auto"/>
        <w:left w:val="none" w:sz="0" w:space="0" w:color="auto"/>
        <w:bottom w:val="none" w:sz="0" w:space="0" w:color="auto"/>
        <w:right w:val="none" w:sz="0" w:space="0" w:color="auto"/>
      </w:divBdr>
    </w:div>
    <w:div w:id="414475677">
      <w:marLeft w:val="480"/>
      <w:marRight w:val="0"/>
      <w:marTop w:val="0"/>
      <w:marBottom w:val="0"/>
      <w:divBdr>
        <w:top w:val="none" w:sz="0" w:space="0" w:color="auto"/>
        <w:left w:val="none" w:sz="0" w:space="0" w:color="auto"/>
        <w:bottom w:val="none" w:sz="0" w:space="0" w:color="auto"/>
        <w:right w:val="none" w:sz="0" w:space="0" w:color="auto"/>
      </w:divBdr>
    </w:div>
    <w:div w:id="414516799">
      <w:marLeft w:val="480"/>
      <w:marRight w:val="0"/>
      <w:marTop w:val="0"/>
      <w:marBottom w:val="0"/>
      <w:divBdr>
        <w:top w:val="none" w:sz="0" w:space="0" w:color="auto"/>
        <w:left w:val="none" w:sz="0" w:space="0" w:color="auto"/>
        <w:bottom w:val="none" w:sz="0" w:space="0" w:color="auto"/>
        <w:right w:val="none" w:sz="0" w:space="0" w:color="auto"/>
      </w:divBdr>
    </w:div>
    <w:div w:id="415060698">
      <w:marLeft w:val="480"/>
      <w:marRight w:val="0"/>
      <w:marTop w:val="0"/>
      <w:marBottom w:val="0"/>
      <w:divBdr>
        <w:top w:val="none" w:sz="0" w:space="0" w:color="auto"/>
        <w:left w:val="none" w:sz="0" w:space="0" w:color="auto"/>
        <w:bottom w:val="none" w:sz="0" w:space="0" w:color="auto"/>
        <w:right w:val="none" w:sz="0" w:space="0" w:color="auto"/>
      </w:divBdr>
    </w:div>
    <w:div w:id="415128937">
      <w:bodyDiv w:val="1"/>
      <w:marLeft w:val="0"/>
      <w:marRight w:val="0"/>
      <w:marTop w:val="0"/>
      <w:marBottom w:val="0"/>
      <w:divBdr>
        <w:top w:val="none" w:sz="0" w:space="0" w:color="auto"/>
        <w:left w:val="none" w:sz="0" w:space="0" w:color="auto"/>
        <w:bottom w:val="none" w:sz="0" w:space="0" w:color="auto"/>
        <w:right w:val="none" w:sz="0" w:space="0" w:color="auto"/>
      </w:divBdr>
    </w:div>
    <w:div w:id="415133731">
      <w:marLeft w:val="480"/>
      <w:marRight w:val="0"/>
      <w:marTop w:val="0"/>
      <w:marBottom w:val="0"/>
      <w:divBdr>
        <w:top w:val="none" w:sz="0" w:space="0" w:color="auto"/>
        <w:left w:val="none" w:sz="0" w:space="0" w:color="auto"/>
        <w:bottom w:val="none" w:sz="0" w:space="0" w:color="auto"/>
        <w:right w:val="none" w:sz="0" w:space="0" w:color="auto"/>
      </w:divBdr>
    </w:div>
    <w:div w:id="415592444">
      <w:bodyDiv w:val="1"/>
      <w:marLeft w:val="0"/>
      <w:marRight w:val="0"/>
      <w:marTop w:val="0"/>
      <w:marBottom w:val="0"/>
      <w:divBdr>
        <w:top w:val="none" w:sz="0" w:space="0" w:color="auto"/>
        <w:left w:val="none" w:sz="0" w:space="0" w:color="auto"/>
        <w:bottom w:val="none" w:sz="0" w:space="0" w:color="auto"/>
        <w:right w:val="none" w:sz="0" w:space="0" w:color="auto"/>
      </w:divBdr>
    </w:div>
    <w:div w:id="415636393">
      <w:marLeft w:val="480"/>
      <w:marRight w:val="0"/>
      <w:marTop w:val="0"/>
      <w:marBottom w:val="0"/>
      <w:divBdr>
        <w:top w:val="none" w:sz="0" w:space="0" w:color="auto"/>
        <w:left w:val="none" w:sz="0" w:space="0" w:color="auto"/>
        <w:bottom w:val="none" w:sz="0" w:space="0" w:color="auto"/>
        <w:right w:val="none" w:sz="0" w:space="0" w:color="auto"/>
      </w:divBdr>
    </w:div>
    <w:div w:id="416488338">
      <w:marLeft w:val="480"/>
      <w:marRight w:val="0"/>
      <w:marTop w:val="0"/>
      <w:marBottom w:val="0"/>
      <w:divBdr>
        <w:top w:val="none" w:sz="0" w:space="0" w:color="auto"/>
        <w:left w:val="none" w:sz="0" w:space="0" w:color="auto"/>
        <w:bottom w:val="none" w:sz="0" w:space="0" w:color="auto"/>
        <w:right w:val="none" w:sz="0" w:space="0" w:color="auto"/>
      </w:divBdr>
    </w:div>
    <w:div w:id="416899893">
      <w:marLeft w:val="480"/>
      <w:marRight w:val="0"/>
      <w:marTop w:val="0"/>
      <w:marBottom w:val="0"/>
      <w:divBdr>
        <w:top w:val="none" w:sz="0" w:space="0" w:color="auto"/>
        <w:left w:val="none" w:sz="0" w:space="0" w:color="auto"/>
        <w:bottom w:val="none" w:sz="0" w:space="0" w:color="auto"/>
        <w:right w:val="none" w:sz="0" w:space="0" w:color="auto"/>
      </w:divBdr>
    </w:div>
    <w:div w:id="417673100">
      <w:marLeft w:val="480"/>
      <w:marRight w:val="0"/>
      <w:marTop w:val="0"/>
      <w:marBottom w:val="0"/>
      <w:divBdr>
        <w:top w:val="none" w:sz="0" w:space="0" w:color="auto"/>
        <w:left w:val="none" w:sz="0" w:space="0" w:color="auto"/>
        <w:bottom w:val="none" w:sz="0" w:space="0" w:color="auto"/>
        <w:right w:val="none" w:sz="0" w:space="0" w:color="auto"/>
      </w:divBdr>
    </w:div>
    <w:div w:id="418063826">
      <w:marLeft w:val="480"/>
      <w:marRight w:val="0"/>
      <w:marTop w:val="0"/>
      <w:marBottom w:val="0"/>
      <w:divBdr>
        <w:top w:val="none" w:sz="0" w:space="0" w:color="auto"/>
        <w:left w:val="none" w:sz="0" w:space="0" w:color="auto"/>
        <w:bottom w:val="none" w:sz="0" w:space="0" w:color="auto"/>
        <w:right w:val="none" w:sz="0" w:space="0" w:color="auto"/>
      </w:divBdr>
    </w:div>
    <w:div w:id="419182952">
      <w:marLeft w:val="480"/>
      <w:marRight w:val="0"/>
      <w:marTop w:val="0"/>
      <w:marBottom w:val="0"/>
      <w:divBdr>
        <w:top w:val="none" w:sz="0" w:space="0" w:color="auto"/>
        <w:left w:val="none" w:sz="0" w:space="0" w:color="auto"/>
        <w:bottom w:val="none" w:sz="0" w:space="0" w:color="auto"/>
        <w:right w:val="none" w:sz="0" w:space="0" w:color="auto"/>
      </w:divBdr>
    </w:div>
    <w:div w:id="419256385">
      <w:bodyDiv w:val="1"/>
      <w:marLeft w:val="0"/>
      <w:marRight w:val="0"/>
      <w:marTop w:val="0"/>
      <w:marBottom w:val="0"/>
      <w:divBdr>
        <w:top w:val="none" w:sz="0" w:space="0" w:color="auto"/>
        <w:left w:val="none" w:sz="0" w:space="0" w:color="auto"/>
        <w:bottom w:val="none" w:sz="0" w:space="0" w:color="auto"/>
        <w:right w:val="none" w:sz="0" w:space="0" w:color="auto"/>
      </w:divBdr>
    </w:div>
    <w:div w:id="419911798">
      <w:bodyDiv w:val="1"/>
      <w:marLeft w:val="0"/>
      <w:marRight w:val="0"/>
      <w:marTop w:val="0"/>
      <w:marBottom w:val="0"/>
      <w:divBdr>
        <w:top w:val="none" w:sz="0" w:space="0" w:color="auto"/>
        <w:left w:val="none" w:sz="0" w:space="0" w:color="auto"/>
        <w:bottom w:val="none" w:sz="0" w:space="0" w:color="auto"/>
        <w:right w:val="none" w:sz="0" w:space="0" w:color="auto"/>
      </w:divBdr>
    </w:div>
    <w:div w:id="420493237">
      <w:marLeft w:val="480"/>
      <w:marRight w:val="0"/>
      <w:marTop w:val="0"/>
      <w:marBottom w:val="0"/>
      <w:divBdr>
        <w:top w:val="none" w:sz="0" w:space="0" w:color="auto"/>
        <w:left w:val="none" w:sz="0" w:space="0" w:color="auto"/>
        <w:bottom w:val="none" w:sz="0" w:space="0" w:color="auto"/>
        <w:right w:val="none" w:sz="0" w:space="0" w:color="auto"/>
      </w:divBdr>
    </w:div>
    <w:div w:id="420495392">
      <w:marLeft w:val="480"/>
      <w:marRight w:val="0"/>
      <w:marTop w:val="0"/>
      <w:marBottom w:val="0"/>
      <w:divBdr>
        <w:top w:val="none" w:sz="0" w:space="0" w:color="auto"/>
        <w:left w:val="none" w:sz="0" w:space="0" w:color="auto"/>
        <w:bottom w:val="none" w:sz="0" w:space="0" w:color="auto"/>
        <w:right w:val="none" w:sz="0" w:space="0" w:color="auto"/>
      </w:divBdr>
    </w:div>
    <w:div w:id="421340373">
      <w:bodyDiv w:val="1"/>
      <w:marLeft w:val="0"/>
      <w:marRight w:val="0"/>
      <w:marTop w:val="0"/>
      <w:marBottom w:val="0"/>
      <w:divBdr>
        <w:top w:val="none" w:sz="0" w:space="0" w:color="auto"/>
        <w:left w:val="none" w:sz="0" w:space="0" w:color="auto"/>
        <w:bottom w:val="none" w:sz="0" w:space="0" w:color="auto"/>
        <w:right w:val="none" w:sz="0" w:space="0" w:color="auto"/>
      </w:divBdr>
    </w:div>
    <w:div w:id="422796807">
      <w:marLeft w:val="480"/>
      <w:marRight w:val="0"/>
      <w:marTop w:val="0"/>
      <w:marBottom w:val="0"/>
      <w:divBdr>
        <w:top w:val="none" w:sz="0" w:space="0" w:color="auto"/>
        <w:left w:val="none" w:sz="0" w:space="0" w:color="auto"/>
        <w:bottom w:val="none" w:sz="0" w:space="0" w:color="auto"/>
        <w:right w:val="none" w:sz="0" w:space="0" w:color="auto"/>
      </w:divBdr>
    </w:div>
    <w:div w:id="423841851">
      <w:bodyDiv w:val="1"/>
      <w:marLeft w:val="0"/>
      <w:marRight w:val="0"/>
      <w:marTop w:val="0"/>
      <w:marBottom w:val="0"/>
      <w:divBdr>
        <w:top w:val="none" w:sz="0" w:space="0" w:color="auto"/>
        <w:left w:val="none" w:sz="0" w:space="0" w:color="auto"/>
        <w:bottom w:val="none" w:sz="0" w:space="0" w:color="auto"/>
        <w:right w:val="none" w:sz="0" w:space="0" w:color="auto"/>
      </w:divBdr>
    </w:div>
    <w:div w:id="424156964">
      <w:marLeft w:val="480"/>
      <w:marRight w:val="0"/>
      <w:marTop w:val="0"/>
      <w:marBottom w:val="0"/>
      <w:divBdr>
        <w:top w:val="none" w:sz="0" w:space="0" w:color="auto"/>
        <w:left w:val="none" w:sz="0" w:space="0" w:color="auto"/>
        <w:bottom w:val="none" w:sz="0" w:space="0" w:color="auto"/>
        <w:right w:val="none" w:sz="0" w:space="0" w:color="auto"/>
      </w:divBdr>
    </w:div>
    <w:div w:id="424570262">
      <w:marLeft w:val="480"/>
      <w:marRight w:val="0"/>
      <w:marTop w:val="0"/>
      <w:marBottom w:val="0"/>
      <w:divBdr>
        <w:top w:val="none" w:sz="0" w:space="0" w:color="auto"/>
        <w:left w:val="none" w:sz="0" w:space="0" w:color="auto"/>
        <w:bottom w:val="none" w:sz="0" w:space="0" w:color="auto"/>
        <w:right w:val="none" w:sz="0" w:space="0" w:color="auto"/>
      </w:divBdr>
    </w:div>
    <w:div w:id="424688179">
      <w:marLeft w:val="480"/>
      <w:marRight w:val="0"/>
      <w:marTop w:val="0"/>
      <w:marBottom w:val="0"/>
      <w:divBdr>
        <w:top w:val="none" w:sz="0" w:space="0" w:color="auto"/>
        <w:left w:val="none" w:sz="0" w:space="0" w:color="auto"/>
        <w:bottom w:val="none" w:sz="0" w:space="0" w:color="auto"/>
        <w:right w:val="none" w:sz="0" w:space="0" w:color="auto"/>
      </w:divBdr>
    </w:div>
    <w:div w:id="425149879">
      <w:marLeft w:val="480"/>
      <w:marRight w:val="0"/>
      <w:marTop w:val="0"/>
      <w:marBottom w:val="0"/>
      <w:divBdr>
        <w:top w:val="none" w:sz="0" w:space="0" w:color="auto"/>
        <w:left w:val="none" w:sz="0" w:space="0" w:color="auto"/>
        <w:bottom w:val="none" w:sz="0" w:space="0" w:color="auto"/>
        <w:right w:val="none" w:sz="0" w:space="0" w:color="auto"/>
      </w:divBdr>
    </w:div>
    <w:div w:id="425198649">
      <w:marLeft w:val="480"/>
      <w:marRight w:val="0"/>
      <w:marTop w:val="0"/>
      <w:marBottom w:val="0"/>
      <w:divBdr>
        <w:top w:val="none" w:sz="0" w:space="0" w:color="auto"/>
        <w:left w:val="none" w:sz="0" w:space="0" w:color="auto"/>
        <w:bottom w:val="none" w:sz="0" w:space="0" w:color="auto"/>
        <w:right w:val="none" w:sz="0" w:space="0" w:color="auto"/>
      </w:divBdr>
    </w:div>
    <w:div w:id="426124535">
      <w:marLeft w:val="480"/>
      <w:marRight w:val="0"/>
      <w:marTop w:val="0"/>
      <w:marBottom w:val="0"/>
      <w:divBdr>
        <w:top w:val="none" w:sz="0" w:space="0" w:color="auto"/>
        <w:left w:val="none" w:sz="0" w:space="0" w:color="auto"/>
        <w:bottom w:val="none" w:sz="0" w:space="0" w:color="auto"/>
        <w:right w:val="none" w:sz="0" w:space="0" w:color="auto"/>
      </w:divBdr>
    </w:div>
    <w:div w:id="426851389">
      <w:marLeft w:val="480"/>
      <w:marRight w:val="0"/>
      <w:marTop w:val="0"/>
      <w:marBottom w:val="0"/>
      <w:divBdr>
        <w:top w:val="none" w:sz="0" w:space="0" w:color="auto"/>
        <w:left w:val="none" w:sz="0" w:space="0" w:color="auto"/>
        <w:bottom w:val="none" w:sz="0" w:space="0" w:color="auto"/>
        <w:right w:val="none" w:sz="0" w:space="0" w:color="auto"/>
      </w:divBdr>
    </w:div>
    <w:div w:id="427237424">
      <w:marLeft w:val="480"/>
      <w:marRight w:val="0"/>
      <w:marTop w:val="0"/>
      <w:marBottom w:val="0"/>
      <w:divBdr>
        <w:top w:val="none" w:sz="0" w:space="0" w:color="auto"/>
        <w:left w:val="none" w:sz="0" w:space="0" w:color="auto"/>
        <w:bottom w:val="none" w:sz="0" w:space="0" w:color="auto"/>
        <w:right w:val="none" w:sz="0" w:space="0" w:color="auto"/>
      </w:divBdr>
    </w:div>
    <w:div w:id="427390170">
      <w:marLeft w:val="480"/>
      <w:marRight w:val="0"/>
      <w:marTop w:val="0"/>
      <w:marBottom w:val="0"/>
      <w:divBdr>
        <w:top w:val="none" w:sz="0" w:space="0" w:color="auto"/>
        <w:left w:val="none" w:sz="0" w:space="0" w:color="auto"/>
        <w:bottom w:val="none" w:sz="0" w:space="0" w:color="auto"/>
        <w:right w:val="none" w:sz="0" w:space="0" w:color="auto"/>
      </w:divBdr>
    </w:div>
    <w:div w:id="428159931">
      <w:marLeft w:val="480"/>
      <w:marRight w:val="0"/>
      <w:marTop w:val="0"/>
      <w:marBottom w:val="0"/>
      <w:divBdr>
        <w:top w:val="none" w:sz="0" w:space="0" w:color="auto"/>
        <w:left w:val="none" w:sz="0" w:space="0" w:color="auto"/>
        <w:bottom w:val="none" w:sz="0" w:space="0" w:color="auto"/>
        <w:right w:val="none" w:sz="0" w:space="0" w:color="auto"/>
      </w:divBdr>
    </w:div>
    <w:div w:id="428626179">
      <w:bodyDiv w:val="1"/>
      <w:marLeft w:val="0"/>
      <w:marRight w:val="0"/>
      <w:marTop w:val="0"/>
      <w:marBottom w:val="0"/>
      <w:divBdr>
        <w:top w:val="none" w:sz="0" w:space="0" w:color="auto"/>
        <w:left w:val="none" w:sz="0" w:space="0" w:color="auto"/>
        <w:bottom w:val="none" w:sz="0" w:space="0" w:color="auto"/>
        <w:right w:val="none" w:sz="0" w:space="0" w:color="auto"/>
      </w:divBdr>
      <w:divsChild>
        <w:div w:id="1046415821">
          <w:marLeft w:val="480"/>
          <w:marRight w:val="0"/>
          <w:marTop w:val="0"/>
          <w:marBottom w:val="0"/>
          <w:divBdr>
            <w:top w:val="none" w:sz="0" w:space="0" w:color="auto"/>
            <w:left w:val="none" w:sz="0" w:space="0" w:color="auto"/>
            <w:bottom w:val="none" w:sz="0" w:space="0" w:color="auto"/>
            <w:right w:val="none" w:sz="0" w:space="0" w:color="auto"/>
          </w:divBdr>
        </w:div>
        <w:div w:id="470706365">
          <w:marLeft w:val="480"/>
          <w:marRight w:val="0"/>
          <w:marTop w:val="0"/>
          <w:marBottom w:val="0"/>
          <w:divBdr>
            <w:top w:val="none" w:sz="0" w:space="0" w:color="auto"/>
            <w:left w:val="none" w:sz="0" w:space="0" w:color="auto"/>
            <w:bottom w:val="none" w:sz="0" w:space="0" w:color="auto"/>
            <w:right w:val="none" w:sz="0" w:space="0" w:color="auto"/>
          </w:divBdr>
        </w:div>
        <w:div w:id="254555821">
          <w:marLeft w:val="480"/>
          <w:marRight w:val="0"/>
          <w:marTop w:val="0"/>
          <w:marBottom w:val="0"/>
          <w:divBdr>
            <w:top w:val="none" w:sz="0" w:space="0" w:color="auto"/>
            <w:left w:val="none" w:sz="0" w:space="0" w:color="auto"/>
            <w:bottom w:val="none" w:sz="0" w:space="0" w:color="auto"/>
            <w:right w:val="none" w:sz="0" w:space="0" w:color="auto"/>
          </w:divBdr>
        </w:div>
        <w:div w:id="2014605129">
          <w:marLeft w:val="480"/>
          <w:marRight w:val="0"/>
          <w:marTop w:val="0"/>
          <w:marBottom w:val="0"/>
          <w:divBdr>
            <w:top w:val="none" w:sz="0" w:space="0" w:color="auto"/>
            <w:left w:val="none" w:sz="0" w:space="0" w:color="auto"/>
            <w:bottom w:val="none" w:sz="0" w:space="0" w:color="auto"/>
            <w:right w:val="none" w:sz="0" w:space="0" w:color="auto"/>
          </w:divBdr>
        </w:div>
        <w:div w:id="685711087">
          <w:marLeft w:val="480"/>
          <w:marRight w:val="0"/>
          <w:marTop w:val="0"/>
          <w:marBottom w:val="0"/>
          <w:divBdr>
            <w:top w:val="none" w:sz="0" w:space="0" w:color="auto"/>
            <w:left w:val="none" w:sz="0" w:space="0" w:color="auto"/>
            <w:bottom w:val="none" w:sz="0" w:space="0" w:color="auto"/>
            <w:right w:val="none" w:sz="0" w:space="0" w:color="auto"/>
          </w:divBdr>
        </w:div>
        <w:div w:id="70857398">
          <w:marLeft w:val="480"/>
          <w:marRight w:val="0"/>
          <w:marTop w:val="0"/>
          <w:marBottom w:val="0"/>
          <w:divBdr>
            <w:top w:val="none" w:sz="0" w:space="0" w:color="auto"/>
            <w:left w:val="none" w:sz="0" w:space="0" w:color="auto"/>
            <w:bottom w:val="none" w:sz="0" w:space="0" w:color="auto"/>
            <w:right w:val="none" w:sz="0" w:space="0" w:color="auto"/>
          </w:divBdr>
        </w:div>
        <w:div w:id="1495993441">
          <w:marLeft w:val="480"/>
          <w:marRight w:val="0"/>
          <w:marTop w:val="0"/>
          <w:marBottom w:val="0"/>
          <w:divBdr>
            <w:top w:val="none" w:sz="0" w:space="0" w:color="auto"/>
            <w:left w:val="none" w:sz="0" w:space="0" w:color="auto"/>
            <w:bottom w:val="none" w:sz="0" w:space="0" w:color="auto"/>
            <w:right w:val="none" w:sz="0" w:space="0" w:color="auto"/>
          </w:divBdr>
        </w:div>
        <w:div w:id="1483228452">
          <w:marLeft w:val="480"/>
          <w:marRight w:val="0"/>
          <w:marTop w:val="0"/>
          <w:marBottom w:val="0"/>
          <w:divBdr>
            <w:top w:val="none" w:sz="0" w:space="0" w:color="auto"/>
            <w:left w:val="none" w:sz="0" w:space="0" w:color="auto"/>
            <w:bottom w:val="none" w:sz="0" w:space="0" w:color="auto"/>
            <w:right w:val="none" w:sz="0" w:space="0" w:color="auto"/>
          </w:divBdr>
        </w:div>
        <w:div w:id="1865243428">
          <w:marLeft w:val="480"/>
          <w:marRight w:val="0"/>
          <w:marTop w:val="0"/>
          <w:marBottom w:val="0"/>
          <w:divBdr>
            <w:top w:val="none" w:sz="0" w:space="0" w:color="auto"/>
            <w:left w:val="none" w:sz="0" w:space="0" w:color="auto"/>
            <w:bottom w:val="none" w:sz="0" w:space="0" w:color="auto"/>
            <w:right w:val="none" w:sz="0" w:space="0" w:color="auto"/>
          </w:divBdr>
        </w:div>
        <w:div w:id="1424032863">
          <w:marLeft w:val="480"/>
          <w:marRight w:val="0"/>
          <w:marTop w:val="0"/>
          <w:marBottom w:val="0"/>
          <w:divBdr>
            <w:top w:val="none" w:sz="0" w:space="0" w:color="auto"/>
            <w:left w:val="none" w:sz="0" w:space="0" w:color="auto"/>
            <w:bottom w:val="none" w:sz="0" w:space="0" w:color="auto"/>
            <w:right w:val="none" w:sz="0" w:space="0" w:color="auto"/>
          </w:divBdr>
        </w:div>
      </w:divsChild>
    </w:div>
    <w:div w:id="429087449">
      <w:marLeft w:val="480"/>
      <w:marRight w:val="0"/>
      <w:marTop w:val="0"/>
      <w:marBottom w:val="0"/>
      <w:divBdr>
        <w:top w:val="none" w:sz="0" w:space="0" w:color="auto"/>
        <w:left w:val="none" w:sz="0" w:space="0" w:color="auto"/>
        <w:bottom w:val="none" w:sz="0" w:space="0" w:color="auto"/>
        <w:right w:val="none" w:sz="0" w:space="0" w:color="auto"/>
      </w:divBdr>
    </w:div>
    <w:div w:id="429862324">
      <w:bodyDiv w:val="1"/>
      <w:marLeft w:val="0"/>
      <w:marRight w:val="0"/>
      <w:marTop w:val="0"/>
      <w:marBottom w:val="0"/>
      <w:divBdr>
        <w:top w:val="none" w:sz="0" w:space="0" w:color="auto"/>
        <w:left w:val="none" w:sz="0" w:space="0" w:color="auto"/>
        <w:bottom w:val="none" w:sz="0" w:space="0" w:color="auto"/>
        <w:right w:val="none" w:sz="0" w:space="0" w:color="auto"/>
      </w:divBdr>
    </w:div>
    <w:div w:id="430324858">
      <w:bodyDiv w:val="1"/>
      <w:marLeft w:val="0"/>
      <w:marRight w:val="0"/>
      <w:marTop w:val="0"/>
      <w:marBottom w:val="0"/>
      <w:divBdr>
        <w:top w:val="none" w:sz="0" w:space="0" w:color="auto"/>
        <w:left w:val="none" w:sz="0" w:space="0" w:color="auto"/>
        <w:bottom w:val="none" w:sz="0" w:space="0" w:color="auto"/>
        <w:right w:val="none" w:sz="0" w:space="0" w:color="auto"/>
      </w:divBdr>
    </w:div>
    <w:div w:id="430707972">
      <w:marLeft w:val="480"/>
      <w:marRight w:val="0"/>
      <w:marTop w:val="0"/>
      <w:marBottom w:val="0"/>
      <w:divBdr>
        <w:top w:val="none" w:sz="0" w:space="0" w:color="auto"/>
        <w:left w:val="none" w:sz="0" w:space="0" w:color="auto"/>
        <w:bottom w:val="none" w:sz="0" w:space="0" w:color="auto"/>
        <w:right w:val="none" w:sz="0" w:space="0" w:color="auto"/>
      </w:divBdr>
    </w:div>
    <w:div w:id="431166536">
      <w:bodyDiv w:val="1"/>
      <w:marLeft w:val="0"/>
      <w:marRight w:val="0"/>
      <w:marTop w:val="0"/>
      <w:marBottom w:val="0"/>
      <w:divBdr>
        <w:top w:val="none" w:sz="0" w:space="0" w:color="auto"/>
        <w:left w:val="none" w:sz="0" w:space="0" w:color="auto"/>
        <w:bottom w:val="none" w:sz="0" w:space="0" w:color="auto"/>
        <w:right w:val="none" w:sz="0" w:space="0" w:color="auto"/>
      </w:divBdr>
    </w:div>
    <w:div w:id="431362991">
      <w:bodyDiv w:val="1"/>
      <w:marLeft w:val="0"/>
      <w:marRight w:val="0"/>
      <w:marTop w:val="0"/>
      <w:marBottom w:val="0"/>
      <w:divBdr>
        <w:top w:val="none" w:sz="0" w:space="0" w:color="auto"/>
        <w:left w:val="none" w:sz="0" w:space="0" w:color="auto"/>
        <w:bottom w:val="none" w:sz="0" w:space="0" w:color="auto"/>
        <w:right w:val="none" w:sz="0" w:space="0" w:color="auto"/>
      </w:divBdr>
    </w:div>
    <w:div w:id="431434298">
      <w:marLeft w:val="480"/>
      <w:marRight w:val="0"/>
      <w:marTop w:val="0"/>
      <w:marBottom w:val="0"/>
      <w:divBdr>
        <w:top w:val="none" w:sz="0" w:space="0" w:color="auto"/>
        <w:left w:val="none" w:sz="0" w:space="0" w:color="auto"/>
        <w:bottom w:val="none" w:sz="0" w:space="0" w:color="auto"/>
        <w:right w:val="none" w:sz="0" w:space="0" w:color="auto"/>
      </w:divBdr>
    </w:div>
    <w:div w:id="431902233">
      <w:bodyDiv w:val="1"/>
      <w:marLeft w:val="0"/>
      <w:marRight w:val="0"/>
      <w:marTop w:val="0"/>
      <w:marBottom w:val="0"/>
      <w:divBdr>
        <w:top w:val="none" w:sz="0" w:space="0" w:color="auto"/>
        <w:left w:val="none" w:sz="0" w:space="0" w:color="auto"/>
        <w:bottom w:val="none" w:sz="0" w:space="0" w:color="auto"/>
        <w:right w:val="none" w:sz="0" w:space="0" w:color="auto"/>
      </w:divBdr>
    </w:div>
    <w:div w:id="433213575">
      <w:marLeft w:val="480"/>
      <w:marRight w:val="0"/>
      <w:marTop w:val="0"/>
      <w:marBottom w:val="0"/>
      <w:divBdr>
        <w:top w:val="none" w:sz="0" w:space="0" w:color="auto"/>
        <w:left w:val="none" w:sz="0" w:space="0" w:color="auto"/>
        <w:bottom w:val="none" w:sz="0" w:space="0" w:color="auto"/>
        <w:right w:val="none" w:sz="0" w:space="0" w:color="auto"/>
      </w:divBdr>
    </w:div>
    <w:div w:id="433868808">
      <w:bodyDiv w:val="1"/>
      <w:marLeft w:val="0"/>
      <w:marRight w:val="0"/>
      <w:marTop w:val="0"/>
      <w:marBottom w:val="0"/>
      <w:divBdr>
        <w:top w:val="none" w:sz="0" w:space="0" w:color="auto"/>
        <w:left w:val="none" w:sz="0" w:space="0" w:color="auto"/>
        <w:bottom w:val="none" w:sz="0" w:space="0" w:color="auto"/>
        <w:right w:val="none" w:sz="0" w:space="0" w:color="auto"/>
      </w:divBdr>
    </w:div>
    <w:div w:id="434399333">
      <w:bodyDiv w:val="1"/>
      <w:marLeft w:val="0"/>
      <w:marRight w:val="0"/>
      <w:marTop w:val="0"/>
      <w:marBottom w:val="0"/>
      <w:divBdr>
        <w:top w:val="none" w:sz="0" w:space="0" w:color="auto"/>
        <w:left w:val="none" w:sz="0" w:space="0" w:color="auto"/>
        <w:bottom w:val="none" w:sz="0" w:space="0" w:color="auto"/>
        <w:right w:val="none" w:sz="0" w:space="0" w:color="auto"/>
      </w:divBdr>
    </w:div>
    <w:div w:id="434401861">
      <w:bodyDiv w:val="1"/>
      <w:marLeft w:val="0"/>
      <w:marRight w:val="0"/>
      <w:marTop w:val="0"/>
      <w:marBottom w:val="0"/>
      <w:divBdr>
        <w:top w:val="none" w:sz="0" w:space="0" w:color="auto"/>
        <w:left w:val="none" w:sz="0" w:space="0" w:color="auto"/>
        <w:bottom w:val="none" w:sz="0" w:space="0" w:color="auto"/>
        <w:right w:val="none" w:sz="0" w:space="0" w:color="auto"/>
      </w:divBdr>
    </w:div>
    <w:div w:id="434642167">
      <w:marLeft w:val="480"/>
      <w:marRight w:val="0"/>
      <w:marTop w:val="0"/>
      <w:marBottom w:val="0"/>
      <w:divBdr>
        <w:top w:val="none" w:sz="0" w:space="0" w:color="auto"/>
        <w:left w:val="none" w:sz="0" w:space="0" w:color="auto"/>
        <w:bottom w:val="none" w:sz="0" w:space="0" w:color="auto"/>
        <w:right w:val="none" w:sz="0" w:space="0" w:color="auto"/>
      </w:divBdr>
    </w:div>
    <w:div w:id="434982424">
      <w:marLeft w:val="480"/>
      <w:marRight w:val="0"/>
      <w:marTop w:val="0"/>
      <w:marBottom w:val="0"/>
      <w:divBdr>
        <w:top w:val="none" w:sz="0" w:space="0" w:color="auto"/>
        <w:left w:val="none" w:sz="0" w:space="0" w:color="auto"/>
        <w:bottom w:val="none" w:sz="0" w:space="0" w:color="auto"/>
        <w:right w:val="none" w:sz="0" w:space="0" w:color="auto"/>
      </w:divBdr>
    </w:div>
    <w:div w:id="435249702">
      <w:marLeft w:val="480"/>
      <w:marRight w:val="0"/>
      <w:marTop w:val="0"/>
      <w:marBottom w:val="0"/>
      <w:divBdr>
        <w:top w:val="none" w:sz="0" w:space="0" w:color="auto"/>
        <w:left w:val="none" w:sz="0" w:space="0" w:color="auto"/>
        <w:bottom w:val="none" w:sz="0" w:space="0" w:color="auto"/>
        <w:right w:val="none" w:sz="0" w:space="0" w:color="auto"/>
      </w:divBdr>
    </w:div>
    <w:div w:id="435827094">
      <w:marLeft w:val="480"/>
      <w:marRight w:val="0"/>
      <w:marTop w:val="0"/>
      <w:marBottom w:val="0"/>
      <w:divBdr>
        <w:top w:val="none" w:sz="0" w:space="0" w:color="auto"/>
        <w:left w:val="none" w:sz="0" w:space="0" w:color="auto"/>
        <w:bottom w:val="none" w:sz="0" w:space="0" w:color="auto"/>
        <w:right w:val="none" w:sz="0" w:space="0" w:color="auto"/>
      </w:divBdr>
    </w:div>
    <w:div w:id="435831316">
      <w:bodyDiv w:val="1"/>
      <w:marLeft w:val="0"/>
      <w:marRight w:val="0"/>
      <w:marTop w:val="0"/>
      <w:marBottom w:val="0"/>
      <w:divBdr>
        <w:top w:val="none" w:sz="0" w:space="0" w:color="auto"/>
        <w:left w:val="none" w:sz="0" w:space="0" w:color="auto"/>
        <w:bottom w:val="none" w:sz="0" w:space="0" w:color="auto"/>
        <w:right w:val="none" w:sz="0" w:space="0" w:color="auto"/>
      </w:divBdr>
    </w:div>
    <w:div w:id="436104367">
      <w:bodyDiv w:val="1"/>
      <w:marLeft w:val="0"/>
      <w:marRight w:val="0"/>
      <w:marTop w:val="0"/>
      <w:marBottom w:val="0"/>
      <w:divBdr>
        <w:top w:val="none" w:sz="0" w:space="0" w:color="auto"/>
        <w:left w:val="none" w:sz="0" w:space="0" w:color="auto"/>
        <w:bottom w:val="none" w:sz="0" w:space="0" w:color="auto"/>
        <w:right w:val="none" w:sz="0" w:space="0" w:color="auto"/>
      </w:divBdr>
    </w:div>
    <w:div w:id="436412019">
      <w:marLeft w:val="480"/>
      <w:marRight w:val="0"/>
      <w:marTop w:val="0"/>
      <w:marBottom w:val="0"/>
      <w:divBdr>
        <w:top w:val="none" w:sz="0" w:space="0" w:color="auto"/>
        <w:left w:val="none" w:sz="0" w:space="0" w:color="auto"/>
        <w:bottom w:val="none" w:sz="0" w:space="0" w:color="auto"/>
        <w:right w:val="none" w:sz="0" w:space="0" w:color="auto"/>
      </w:divBdr>
    </w:div>
    <w:div w:id="436873092">
      <w:marLeft w:val="480"/>
      <w:marRight w:val="0"/>
      <w:marTop w:val="0"/>
      <w:marBottom w:val="0"/>
      <w:divBdr>
        <w:top w:val="none" w:sz="0" w:space="0" w:color="auto"/>
        <w:left w:val="none" w:sz="0" w:space="0" w:color="auto"/>
        <w:bottom w:val="none" w:sz="0" w:space="0" w:color="auto"/>
        <w:right w:val="none" w:sz="0" w:space="0" w:color="auto"/>
      </w:divBdr>
    </w:div>
    <w:div w:id="436948530">
      <w:marLeft w:val="480"/>
      <w:marRight w:val="0"/>
      <w:marTop w:val="0"/>
      <w:marBottom w:val="0"/>
      <w:divBdr>
        <w:top w:val="none" w:sz="0" w:space="0" w:color="auto"/>
        <w:left w:val="none" w:sz="0" w:space="0" w:color="auto"/>
        <w:bottom w:val="none" w:sz="0" w:space="0" w:color="auto"/>
        <w:right w:val="none" w:sz="0" w:space="0" w:color="auto"/>
      </w:divBdr>
    </w:div>
    <w:div w:id="439685655">
      <w:marLeft w:val="480"/>
      <w:marRight w:val="0"/>
      <w:marTop w:val="0"/>
      <w:marBottom w:val="0"/>
      <w:divBdr>
        <w:top w:val="none" w:sz="0" w:space="0" w:color="auto"/>
        <w:left w:val="none" w:sz="0" w:space="0" w:color="auto"/>
        <w:bottom w:val="none" w:sz="0" w:space="0" w:color="auto"/>
        <w:right w:val="none" w:sz="0" w:space="0" w:color="auto"/>
      </w:divBdr>
    </w:div>
    <w:div w:id="439841655">
      <w:marLeft w:val="480"/>
      <w:marRight w:val="0"/>
      <w:marTop w:val="0"/>
      <w:marBottom w:val="0"/>
      <w:divBdr>
        <w:top w:val="none" w:sz="0" w:space="0" w:color="auto"/>
        <w:left w:val="none" w:sz="0" w:space="0" w:color="auto"/>
        <w:bottom w:val="none" w:sz="0" w:space="0" w:color="auto"/>
        <w:right w:val="none" w:sz="0" w:space="0" w:color="auto"/>
      </w:divBdr>
    </w:div>
    <w:div w:id="439960833">
      <w:marLeft w:val="480"/>
      <w:marRight w:val="0"/>
      <w:marTop w:val="0"/>
      <w:marBottom w:val="0"/>
      <w:divBdr>
        <w:top w:val="none" w:sz="0" w:space="0" w:color="auto"/>
        <w:left w:val="none" w:sz="0" w:space="0" w:color="auto"/>
        <w:bottom w:val="none" w:sz="0" w:space="0" w:color="auto"/>
        <w:right w:val="none" w:sz="0" w:space="0" w:color="auto"/>
      </w:divBdr>
    </w:div>
    <w:div w:id="440228535">
      <w:marLeft w:val="480"/>
      <w:marRight w:val="0"/>
      <w:marTop w:val="0"/>
      <w:marBottom w:val="0"/>
      <w:divBdr>
        <w:top w:val="none" w:sz="0" w:space="0" w:color="auto"/>
        <w:left w:val="none" w:sz="0" w:space="0" w:color="auto"/>
        <w:bottom w:val="none" w:sz="0" w:space="0" w:color="auto"/>
        <w:right w:val="none" w:sz="0" w:space="0" w:color="auto"/>
      </w:divBdr>
    </w:div>
    <w:div w:id="440613460">
      <w:marLeft w:val="480"/>
      <w:marRight w:val="0"/>
      <w:marTop w:val="0"/>
      <w:marBottom w:val="0"/>
      <w:divBdr>
        <w:top w:val="none" w:sz="0" w:space="0" w:color="auto"/>
        <w:left w:val="none" w:sz="0" w:space="0" w:color="auto"/>
        <w:bottom w:val="none" w:sz="0" w:space="0" w:color="auto"/>
        <w:right w:val="none" w:sz="0" w:space="0" w:color="auto"/>
      </w:divBdr>
    </w:div>
    <w:div w:id="441413042">
      <w:marLeft w:val="480"/>
      <w:marRight w:val="0"/>
      <w:marTop w:val="0"/>
      <w:marBottom w:val="0"/>
      <w:divBdr>
        <w:top w:val="none" w:sz="0" w:space="0" w:color="auto"/>
        <w:left w:val="none" w:sz="0" w:space="0" w:color="auto"/>
        <w:bottom w:val="none" w:sz="0" w:space="0" w:color="auto"/>
        <w:right w:val="none" w:sz="0" w:space="0" w:color="auto"/>
      </w:divBdr>
    </w:div>
    <w:div w:id="441803094">
      <w:bodyDiv w:val="1"/>
      <w:marLeft w:val="0"/>
      <w:marRight w:val="0"/>
      <w:marTop w:val="0"/>
      <w:marBottom w:val="0"/>
      <w:divBdr>
        <w:top w:val="none" w:sz="0" w:space="0" w:color="auto"/>
        <w:left w:val="none" w:sz="0" w:space="0" w:color="auto"/>
        <w:bottom w:val="none" w:sz="0" w:space="0" w:color="auto"/>
        <w:right w:val="none" w:sz="0" w:space="0" w:color="auto"/>
      </w:divBdr>
    </w:div>
    <w:div w:id="443037553">
      <w:marLeft w:val="480"/>
      <w:marRight w:val="0"/>
      <w:marTop w:val="0"/>
      <w:marBottom w:val="0"/>
      <w:divBdr>
        <w:top w:val="none" w:sz="0" w:space="0" w:color="auto"/>
        <w:left w:val="none" w:sz="0" w:space="0" w:color="auto"/>
        <w:bottom w:val="none" w:sz="0" w:space="0" w:color="auto"/>
        <w:right w:val="none" w:sz="0" w:space="0" w:color="auto"/>
      </w:divBdr>
    </w:div>
    <w:div w:id="443114767">
      <w:marLeft w:val="480"/>
      <w:marRight w:val="0"/>
      <w:marTop w:val="0"/>
      <w:marBottom w:val="0"/>
      <w:divBdr>
        <w:top w:val="none" w:sz="0" w:space="0" w:color="auto"/>
        <w:left w:val="none" w:sz="0" w:space="0" w:color="auto"/>
        <w:bottom w:val="none" w:sz="0" w:space="0" w:color="auto"/>
        <w:right w:val="none" w:sz="0" w:space="0" w:color="auto"/>
      </w:divBdr>
    </w:div>
    <w:div w:id="445387136">
      <w:marLeft w:val="480"/>
      <w:marRight w:val="0"/>
      <w:marTop w:val="0"/>
      <w:marBottom w:val="0"/>
      <w:divBdr>
        <w:top w:val="none" w:sz="0" w:space="0" w:color="auto"/>
        <w:left w:val="none" w:sz="0" w:space="0" w:color="auto"/>
        <w:bottom w:val="none" w:sz="0" w:space="0" w:color="auto"/>
        <w:right w:val="none" w:sz="0" w:space="0" w:color="auto"/>
      </w:divBdr>
    </w:div>
    <w:div w:id="445662576">
      <w:bodyDiv w:val="1"/>
      <w:marLeft w:val="0"/>
      <w:marRight w:val="0"/>
      <w:marTop w:val="0"/>
      <w:marBottom w:val="0"/>
      <w:divBdr>
        <w:top w:val="none" w:sz="0" w:space="0" w:color="auto"/>
        <w:left w:val="none" w:sz="0" w:space="0" w:color="auto"/>
        <w:bottom w:val="none" w:sz="0" w:space="0" w:color="auto"/>
        <w:right w:val="none" w:sz="0" w:space="0" w:color="auto"/>
      </w:divBdr>
    </w:div>
    <w:div w:id="445931783">
      <w:bodyDiv w:val="1"/>
      <w:marLeft w:val="0"/>
      <w:marRight w:val="0"/>
      <w:marTop w:val="0"/>
      <w:marBottom w:val="0"/>
      <w:divBdr>
        <w:top w:val="none" w:sz="0" w:space="0" w:color="auto"/>
        <w:left w:val="none" w:sz="0" w:space="0" w:color="auto"/>
        <w:bottom w:val="none" w:sz="0" w:space="0" w:color="auto"/>
        <w:right w:val="none" w:sz="0" w:space="0" w:color="auto"/>
      </w:divBdr>
    </w:div>
    <w:div w:id="446201037">
      <w:marLeft w:val="480"/>
      <w:marRight w:val="0"/>
      <w:marTop w:val="0"/>
      <w:marBottom w:val="0"/>
      <w:divBdr>
        <w:top w:val="none" w:sz="0" w:space="0" w:color="auto"/>
        <w:left w:val="none" w:sz="0" w:space="0" w:color="auto"/>
        <w:bottom w:val="none" w:sz="0" w:space="0" w:color="auto"/>
        <w:right w:val="none" w:sz="0" w:space="0" w:color="auto"/>
      </w:divBdr>
    </w:div>
    <w:div w:id="446431625">
      <w:marLeft w:val="480"/>
      <w:marRight w:val="0"/>
      <w:marTop w:val="0"/>
      <w:marBottom w:val="0"/>
      <w:divBdr>
        <w:top w:val="none" w:sz="0" w:space="0" w:color="auto"/>
        <w:left w:val="none" w:sz="0" w:space="0" w:color="auto"/>
        <w:bottom w:val="none" w:sz="0" w:space="0" w:color="auto"/>
        <w:right w:val="none" w:sz="0" w:space="0" w:color="auto"/>
      </w:divBdr>
    </w:div>
    <w:div w:id="446655547">
      <w:marLeft w:val="480"/>
      <w:marRight w:val="0"/>
      <w:marTop w:val="0"/>
      <w:marBottom w:val="0"/>
      <w:divBdr>
        <w:top w:val="none" w:sz="0" w:space="0" w:color="auto"/>
        <w:left w:val="none" w:sz="0" w:space="0" w:color="auto"/>
        <w:bottom w:val="none" w:sz="0" w:space="0" w:color="auto"/>
        <w:right w:val="none" w:sz="0" w:space="0" w:color="auto"/>
      </w:divBdr>
    </w:div>
    <w:div w:id="446851228">
      <w:bodyDiv w:val="1"/>
      <w:marLeft w:val="0"/>
      <w:marRight w:val="0"/>
      <w:marTop w:val="0"/>
      <w:marBottom w:val="0"/>
      <w:divBdr>
        <w:top w:val="none" w:sz="0" w:space="0" w:color="auto"/>
        <w:left w:val="none" w:sz="0" w:space="0" w:color="auto"/>
        <w:bottom w:val="none" w:sz="0" w:space="0" w:color="auto"/>
        <w:right w:val="none" w:sz="0" w:space="0" w:color="auto"/>
      </w:divBdr>
    </w:div>
    <w:div w:id="447168070">
      <w:marLeft w:val="480"/>
      <w:marRight w:val="0"/>
      <w:marTop w:val="0"/>
      <w:marBottom w:val="0"/>
      <w:divBdr>
        <w:top w:val="none" w:sz="0" w:space="0" w:color="auto"/>
        <w:left w:val="none" w:sz="0" w:space="0" w:color="auto"/>
        <w:bottom w:val="none" w:sz="0" w:space="0" w:color="auto"/>
        <w:right w:val="none" w:sz="0" w:space="0" w:color="auto"/>
      </w:divBdr>
    </w:div>
    <w:div w:id="447284782">
      <w:marLeft w:val="480"/>
      <w:marRight w:val="0"/>
      <w:marTop w:val="0"/>
      <w:marBottom w:val="0"/>
      <w:divBdr>
        <w:top w:val="none" w:sz="0" w:space="0" w:color="auto"/>
        <w:left w:val="none" w:sz="0" w:space="0" w:color="auto"/>
        <w:bottom w:val="none" w:sz="0" w:space="0" w:color="auto"/>
        <w:right w:val="none" w:sz="0" w:space="0" w:color="auto"/>
      </w:divBdr>
    </w:div>
    <w:div w:id="447702568">
      <w:marLeft w:val="480"/>
      <w:marRight w:val="0"/>
      <w:marTop w:val="0"/>
      <w:marBottom w:val="0"/>
      <w:divBdr>
        <w:top w:val="none" w:sz="0" w:space="0" w:color="auto"/>
        <w:left w:val="none" w:sz="0" w:space="0" w:color="auto"/>
        <w:bottom w:val="none" w:sz="0" w:space="0" w:color="auto"/>
        <w:right w:val="none" w:sz="0" w:space="0" w:color="auto"/>
      </w:divBdr>
    </w:div>
    <w:div w:id="448669508">
      <w:marLeft w:val="480"/>
      <w:marRight w:val="0"/>
      <w:marTop w:val="0"/>
      <w:marBottom w:val="0"/>
      <w:divBdr>
        <w:top w:val="none" w:sz="0" w:space="0" w:color="auto"/>
        <w:left w:val="none" w:sz="0" w:space="0" w:color="auto"/>
        <w:bottom w:val="none" w:sz="0" w:space="0" w:color="auto"/>
        <w:right w:val="none" w:sz="0" w:space="0" w:color="auto"/>
      </w:divBdr>
    </w:div>
    <w:div w:id="449590142">
      <w:marLeft w:val="480"/>
      <w:marRight w:val="0"/>
      <w:marTop w:val="0"/>
      <w:marBottom w:val="0"/>
      <w:divBdr>
        <w:top w:val="none" w:sz="0" w:space="0" w:color="auto"/>
        <w:left w:val="none" w:sz="0" w:space="0" w:color="auto"/>
        <w:bottom w:val="none" w:sz="0" w:space="0" w:color="auto"/>
        <w:right w:val="none" w:sz="0" w:space="0" w:color="auto"/>
      </w:divBdr>
    </w:div>
    <w:div w:id="449671639">
      <w:marLeft w:val="480"/>
      <w:marRight w:val="0"/>
      <w:marTop w:val="0"/>
      <w:marBottom w:val="0"/>
      <w:divBdr>
        <w:top w:val="none" w:sz="0" w:space="0" w:color="auto"/>
        <w:left w:val="none" w:sz="0" w:space="0" w:color="auto"/>
        <w:bottom w:val="none" w:sz="0" w:space="0" w:color="auto"/>
        <w:right w:val="none" w:sz="0" w:space="0" w:color="auto"/>
      </w:divBdr>
    </w:div>
    <w:div w:id="449865053">
      <w:marLeft w:val="480"/>
      <w:marRight w:val="0"/>
      <w:marTop w:val="0"/>
      <w:marBottom w:val="0"/>
      <w:divBdr>
        <w:top w:val="none" w:sz="0" w:space="0" w:color="auto"/>
        <w:left w:val="none" w:sz="0" w:space="0" w:color="auto"/>
        <w:bottom w:val="none" w:sz="0" w:space="0" w:color="auto"/>
        <w:right w:val="none" w:sz="0" w:space="0" w:color="auto"/>
      </w:divBdr>
    </w:div>
    <w:div w:id="450050997">
      <w:marLeft w:val="480"/>
      <w:marRight w:val="0"/>
      <w:marTop w:val="0"/>
      <w:marBottom w:val="0"/>
      <w:divBdr>
        <w:top w:val="none" w:sz="0" w:space="0" w:color="auto"/>
        <w:left w:val="none" w:sz="0" w:space="0" w:color="auto"/>
        <w:bottom w:val="none" w:sz="0" w:space="0" w:color="auto"/>
        <w:right w:val="none" w:sz="0" w:space="0" w:color="auto"/>
      </w:divBdr>
    </w:div>
    <w:div w:id="451510228">
      <w:marLeft w:val="480"/>
      <w:marRight w:val="0"/>
      <w:marTop w:val="0"/>
      <w:marBottom w:val="0"/>
      <w:divBdr>
        <w:top w:val="none" w:sz="0" w:space="0" w:color="auto"/>
        <w:left w:val="none" w:sz="0" w:space="0" w:color="auto"/>
        <w:bottom w:val="none" w:sz="0" w:space="0" w:color="auto"/>
        <w:right w:val="none" w:sz="0" w:space="0" w:color="auto"/>
      </w:divBdr>
    </w:div>
    <w:div w:id="452018833">
      <w:marLeft w:val="480"/>
      <w:marRight w:val="0"/>
      <w:marTop w:val="0"/>
      <w:marBottom w:val="0"/>
      <w:divBdr>
        <w:top w:val="none" w:sz="0" w:space="0" w:color="auto"/>
        <w:left w:val="none" w:sz="0" w:space="0" w:color="auto"/>
        <w:bottom w:val="none" w:sz="0" w:space="0" w:color="auto"/>
        <w:right w:val="none" w:sz="0" w:space="0" w:color="auto"/>
      </w:divBdr>
    </w:div>
    <w:div w:id="452595845">
      <w:marLeft w:val="480"/>
      <w:marRight w:val="0"/>
      <w:marTop w:val="0"/>
      <w:marBottom w:val="0"/>
      <w:divBdr>
        <w:top w:val="none" w:sz="0" w:space="0" w:color="auto"/>
        <w:left w:val="none" w:sz="0" w:space="0" w:color="auto"/>
        <w:bottom w:val="none" w:sz="0" w:space="0" w:color="auto"/>
        <w:right w:val="none" w:sz="0" w:space="0" w:color="auto"/>
      </w:divBdr>
    </w:div>
    <w:div w:id="453016251">
      <w:marLeft w:val="480"/>
      <w:marRight w:val="0"/>
      <w:marTop w:val="0"/>
      <w:marBottom w:val="0"/>
      <w:divBdr>
        <w:top w:val="none" w:sz="0" w:space="0" w:color="auto"/>
        <w:left w:val="none" w:sz="0" w:space="0" w:color="auto"/>
        <w:bottom w:val="none" w:sz="0" w:space="0" w:color="auto"/>
        <w:right w:val="none" w:sz="0" w:space="0" w:color="auto"/>
      </w:divBdr>
    </w:div>
    <w:div w:id="453669637">
      <w:bodyDiv w:val="1"/>
      <w:marLeft w:val="0"/>
      <w:marRight w:val="0"/>
      <w:marTop w:val="0"/>
      <w:marBottom w:val="0"/>
      <w:divBdr>
        <w:top w:val="none" w:sz="0" w:space="0" w:color="auto"/>
        <w:left w:val="none" w:sz="0" w:space="0" w:color="auto"/>
        <w:bottom w:val="none" w:sz="0" w:space="0" w:color="auto"/>
        <w:right w:val="none" w:sz="0" w:space="0" w:color="auto"/>
      </w:divBdr>
    </w:div>
    <w:div w:id="453868193">
      <w:marLeft w:val="480"/>
      <w:marRight w:val="0"/>
      <w:marTop w:val="0"/>
      <w:marBottom w:val="0"/>
      <w:divBdr>
        <w:top w:val="none" w:sz="0" w:space="0" w:color="auto"/>
        <w:left w:val="none" w:sz="0" w:space="0" w:color="auto"/>
        <w:bottom w:val="none" w:sz="0" w:space="0" w:color="auto"/>
        <w:right w:val="none" w:sz="0" w:space="0" w:color="auto"/>
      </w:divBdr>
    </w:div>
    <w:div w:id="455367428">
      <w:marLeft w:val="480"/>
      <w:marRight w:val="0"/>
      <w:marTop w:val="0"/>
      <w:marBottom w:val="0"/>
      <w:divBdr>
        <w:top w:val="none" w:sz="0" w:space="0" w:color="auto"/>
        <w:left w:val="none" w:sz="0" w:space="0" w:color="auto"/>
        <w:bottom w:val="none" w:sz="0" w:space="0" w:color="auto"/>
        <w:right w:val="none" w:sz="0" w:space="0" w:color="auto"/>
      </w:divBdr>
    </w:div>
    <w:div w:id="455953475">
      <w:marLeft w:val="480"/>
      <w:marRight w:val="0"/>
      <w:marTop w:val="0"/>
      <w:marBottom w:val="0"/>
      <w:divBdr>
        <w:top w:val="none" w:sz="0" w:space="0" w:color="auto"/>
        <w:left w:val="none" w:sz="0" w:space="0" w:color="auto"/>
        <w:bottom w:val="none" w:sz="0" w:space="0" w:color="auto"/>
        <w:right w:val="none" w:sz="0" w:space="0" w:color="auto"/>
      </w:divBdr>
    </w:div>
    <w:div w:id="456411168">
      <w:bodyDiv w:val="1"/>
      <w:marLeft w:val="0"/>
      <w:marRight w:val="0"/>
      <w:marTop w:val="0"/>
      <w:marBottom w:val="0"/>
      <w:divBdr>
        <w:top w:val="none" w:sz="0" w:space="0" w:color="auto"/>
        <w:left w:val="none" w:sz="0" w:space="0" w:color="auto"/>
        <w:bottom w:val="none" w:sz="0" w:space="0" w:color="auto"/>
        <w:right w:val="none" w:sz="0" w:space="0" w:color="auto"/>
      </w:divBdr>
    </w:div>
    <w:div w:id="456414620">
      <w:marLeft w:val="480"/>
      <w:marRight w:val="0"/>
      <w:marTop w:val="0"/>
      <w:marBottom w:val="0"/>
      <w:divBdr>
        <w:top w:val="none" w:sz="0" w:space="0" w:color="auto"/>
        <w:left w:val="none" w:sz="0" w:space="0" w:color="auto"/>
        <w:bottom w:val="none" w:sz="0" w:space="0" w:color="auto"/>
        <w:right w:val="none" w:sz="0" w:space="0" w:color="auto"/>
      </w:divBdr>
    </w:div>
    <w:div w:id="457066241">
      <w:bodyDiv w:val="1"/>
      <w:marLeft w:val="0"/>
      <w:marRight w:val="0"/>
      <w:marTop w:val="0"/>
      <w:marBottom w:val="0"/>
      <w:divBdr>
        <w:top w:val="none" w:sz="0" w:space="0" w:color="auto"/>
        <w:left w:val="none" w:sz="0" w:space="0" w:color="auto"/>
        <w:bottom w:val="none" w:sz="0" w:space="0" w:color="auto"/>
        <w:right w:val="none" w:sz="0" w:space="0" w:color="auto"/>
      </w:divBdr>
    </w:div>
    <w:div w:id="457069985">
      <w:marLeft w:val="480"/>
      <w:marRight w:val="0"/>
      <w:marTop w:val="0"/>
      <w:marBottom w:val="0"/>
      <w:divBdr>
        <w:top w:val="none" w:sz="0" w:space="0" w:color="auto"/>
        <w:left w:val="none" w:sz="0" w:space="0" w:color="auto"/>
        <w:bottom w:val="none" w:sz="0" w:space="0" w:color="auto"/>
        <w:right w:val="none" w:sz="0" w:space="0" w:color="auto"/>
      </w:divBdr>
    </w:div>
    <w:div w:id="457378633">
      <w:marLeft w:val="480"/>
      <w:marRight w:val="0"/>
      <w:marTop w:val="0"/>
      <w:marBottom w:val="0"/>
      <w:divBdr>
        <w:top w:val="none" w:sz="0" w:space="0" w:color="auto"/>
        <w:left w:val="none" w:sz="0" w:space="0" w:color="auto"/>
        <w:bottom w:val="none" w:sz="0" w:space="0" w:color="auto"/>
        <w:right w:val="none" w:sz="0" w:space="0" w:color="auto"/>
      </w:divBdr>
    </w:div>
    <w:div w:id="457796905">
      <w:bodyDiv w:val="1"/>
      <w:marLeft w:val="0"/>
      <w:marRight w:val="0"/>
      <w:marTop w:val="0"/>
      <w:marBottom w:val="0"/>
      <w:divBdr>
        <w:top w:val="none" w:sz="0" w:space="0" w:color="auto"/>
        <w:left w:val="none" w:sz="0" w:space="0" w:color="auto"/>
        <w:bottom w:val="none" w:sz="0" w:space="0" w:color="auto"/>
        <w:right w:val="none" w:sz="0" w:space="0" w:color="auto"/>
      </w:divBdr>
    </w:div>
    <w:div w:id="457920535">
      <w:marLeft w:val="480"/>
      <w:marRight w:val="0"/>
      <w:marTop w:val="0"/>
      <w:marBottom w:val="0"/>
      <w:divBdr>
        <w:top w:val="none" w:sz="0" w:space="0" w:color="auto"/>
        <w:left w:val="none" w:sz="0" w:space="0" w:color="auto"/>
        <w:bottom w:val="none" w:sz="0" w:space="0" w:color="auto"/>
        <w:right w:val="none" w:sz="0" w:space="0" w:color="auto"/>
      </w:divBdr>
    </w:div>
    <w:div w:id="458300741">
      <w:bodyDiv w:val="1"/>
      <w:marLeft w:val="0"/>
      <w:marRight w:val="0"/>
      <w:marTop w:val="0"/>
      <w:marBottom w:val="0"/>
      <w:divBdr>
        <w:top w:val="none" w:sz="0" w:space="0" w:color="auto"/>
        <w:left w:val="none" w:sz="0" w:space="0" w:color="auto"/>
        <w:bottom w:val="none" w:sz="0" w:space="0" w:color="auto"/>
        <w:right w:val="none" w:sz="0" w:space="0" w:color="auto"/>
      </w:divBdr>
    </w:div>
    <w:div w:id="458380219">
      <w:marLeft w:val="480"/>
      <w:marRight w:val="0"/>
      <w:marTop w:val="0"/>
      <w:marBottom w:val="0"/>
      <w:divBdr>
        <w:top w:val="none" w:sz="0" w:space="0" w:color="auto"/>
        <w:left w:val="none" w:sz="0" w:space="0" w:color="auto"/>
        <w:bottom w:val="none" w:sz="0" w:space="0" w:color="auto"/>
        <w:right w:val="none" w:sz="0" w:space="0" w:color="auto"/>
      </w:divBdr>
    </w:div>
    <w:div w:id="458455240">
      <w:marLeft w:val="480"/>
      <w:marRight w:val="0"/>
      <w:marTop w:val="0"/>
      <w:marBottom w:val="0"/>
      <w:divBdr>
        <w:top w:val="none" w:sz="0" w:space="0" w:color="auto"/>
        <w:left w:val="none" w:sz="0" w:space="0" w:color="auto"/>
        <w:bottom w:val="none" w:sz="0" w:space="0" w:color="auto"/>
        <w:right w:val="none" w:sz="0" w:space="0" w:color="auto"/>
      </w:divBdr>
    </w:div>
    <w:div w:id="458841200">
      <w:marLeft w:val="480"/>
      <w:marRight w:val="0"/>
      <w:marTop w:val="0"/>
      <w:marBottom w:val="0"/>
      <w:divBdr>
        <w:top w:val="none" w:sz="0" w:space="0" w:color="auto"/>
        <w:left w:val="none" w:sz="0" w:space="0" w:color="auto"/>
        <w:bottom w:val="none" w:sz="0" w:space="0" w:color="auto"/>
        <w:right w:val="none" w:sz="0" w:space="0" w:color="auto"/>
      </w:divBdr>
    </w:div>
    <w:div w:id="459147533">
      <w:marLeft w:val="480"/>
      <w:marRight w:val="0"/>
      <w:marTop w:val="0"/>
      <w:marBottom w:val="0"/>
      <w:divBdr>
        <w:top w:val="none" w:sz="0" w:space="0" w:color="auto"/>
        <w:left w:val="none" w:sz="0" w:space="0" w:color="auto"/>
        <w:bottom w:val="none" w:sz="0" w:space="0" w:color="auto"/>
        <w:right w:val="none" w:sz="0" w:space="0" w:color="auto"/>
      </w:divBdr>
    </w:div>
    <w:div w:id="459610027">
      <w:marLeft w:val="480"/>
      <w:marRight w:val="0"/>
      <w:marTop w:val="0"/>
      <w:marBottom w:val="0"/>
      <w:divBdr>
        <w:top w:val="none" w:sz="0" w:space="0" w:color="auto"/>
        <w:left w:val="none" w:sz="0" w:space="0" w:color="auto"/>
        <w:bottom w:val="none" w:sz="0" w:space="0" w:color="auto"/>
        <w:right w:val="none" w:sz="0" w:space="0" w:color="auto"/>
      </w:divBdr>
    </w:div>
    <w:div w:id="459612508">
      <w:marLeft w:val="480"/>
      <w:marRight w:val="0"/>
      <w:marTop w:val="0"/>
      <w:marBottom w:val="0"/>
      <w:divBdr>
        <w:top w:val="none" w:sz="0" w:space="0" w:color="auto"/>
        <w:left w:val="none" w:sz="0" w:space="0" w:color="auto"/>
        <w:bottom w:val="none" w:sz="0" w:space="0" w:color="auto"/>
        <w:right w:val="none" w:sz="0" w:space="0" w:color="auto"/>
      </w:divBdr>
    </w:div>
    <w:div w:id="461047328">
      <w:bodyDiv w:val="1"/>
      <w:marLeft w:val="0"/>
      <w:marRight w:val="0"/>
      <w:marTop w:val="0"/>
      <w:marBottom w:val="0"/>
      <w:divBdr>
        <w:top w:val="none" w:sz="0" w:space="0" w:color="auto"/>
        <w:left w:val="none" w:sz="0" w:space="0" w:color="auto"/>
        <w:bottom w:val="none" w:sz="0" w:space="0" w:color="auto"/>
        <w:right w:val="none" w:sz="0" w:space="0" w:color="auto"/>
      </w:divBdr>
      <w:divsChild>
        <w:div w:id="1129006811">
          <w:marLeft w:val="480"/>
          <w:marRight w:val="0"/>
          <w:marTop w:val="0"/>
          <w:marBottom w:val="0"/>
          <w:divBdr>
            <w:top w:val="none" w:sz="0" w:space="0" w:color="auto"/>
            <w:left w:val="none" w:sz="0" w:space="0" w:color="auto"/>
            <w:bottom w:val="none" w:sz="0" w:space="0" w:color="auto"/>
            <w:right w:val="none" w:sz="0" w:space="0" w:color="auto"/>
          </w:divBdr>
        </w:div>
        <w:div w:id="1805351495">
          <w:marLeft w:val="480"/>
          <w:marRight w:val="0"/>
          <w:marTop w:val="0"/>
          <w:marBottom w:val="0"/>
          <w:divBdr>
            <w:top w:val="none" w:sz="0" w:space="0" w:color="auto"/>
            <w:left w:val="none" w:sz="0" w:space="0" w:color="auto"/>
            <w:bottom w:val="none" w:sz="0" w:space="0" w:color="auto"/>
            <w:right w:val="none" w:sz="0" w:space="0" w:color="auto"/>
          </w:divBdr>
        </w:div>
        <w:div w:id="1648321103">
          <w:marLeft w:val="480"/>
          <w:marRight w:val="0"/>
          <w:marTop w:val="0"/>
          <w:marBottom w:val="0"/>
          <w:divBdr>
            <w:top w:val="none" w:sz="0" w:space="0" w:color="auto"/>
            <w:left w:val="none" w:sz="0" w:space="0" w:color="auto"/>
            <w:bottom w:val="none" w:sz="0" w:space="0" w:color="auto"/>
            <w:right w:val="none" w:sz="0" w:space="0" w:color="auto"/>
          </w:divBdr>
        </w:div>
        <w:div w:id="691348460">
          <w:marLeft w:val="480"/>
          <w:marRight w:val="0"/>
          <w:marTop w:val="0"/>
          <w:marBottom w:val="0"/>
          <w:divBdr>
            <w:top w:val="none" w:sz="0" w:space="0" w:color="auto"/>
            <w:left w:val="none" w:sz="0" w:space="0" w:color="auto"/>
            <w:bottom w:val="none" w:sz="0" w:space="0" w:color="auto"/>
            <w:right w:val="none" w:sz="0" w:space="0" w:color="auto"/>
          </w:divBdr>
        </w:div>
        <w:div w:id="627592537">
          <w:marLeft w:val="480"/>
          <w:marRight w:val="0"/>
          <w:marTop w:val="0"/>
          <w:marBottom w:val="0"/>
          <w:divBdr>
            <w:top w:val="none" w:sz="0" w:space="0" w:color="auto"/>
            <w:left w:val="none" w:sz="0" w:space="0" w:color="auto"/>
            <w:bottom w:val="none" w:sz="0" w:space="0" w:color="auto"/>
            <w:right w:val="none" w:sz="0" w:space="0" w:color="auto"/>
          </w:divBdr>
        </w:div>
        <w:div w:id="1915621390">
          <w:marLeft w:val="480"/>
          <w:marRight w:val="0"/>
          <w:marTop w:val="0"/>
          <w:marBottom w:val="0"/>
          <w:divBdr>
            <w:top w:val="none" w:sz="0" w:space="0" w:color="auto"/>
            <w:left w:val="none" w:sz="0" w:space="0" w:color="auto"/>
            <w:bottom w:val="none" w:sz="0" w:space="0" w:color="auto"/>
            <w:right w:val="none" w:sz="0" w:space="0" w:color="auto"/>
          </w:divBdr>
        </w:div>
        <w:div w:id="1678264989">
          <w:marLeft w:val="480"/>
          <w:marRight w:val="0"/>
          <w:marTop w:val="0"/>
          <w:marBottom w:val="0"/>
          <w:divBdr>
            <w:top w:val="none" w:sz="0" w:space="0" w:color="auto"/>
            <w:left w:val="none" w:sz="0" w:space="0" w:color="auto"/>
            <w:bottom w:val="none" w:sz="0" w:space="0" w:color="auto"/>
            <w:right w:val="none" w:sz="0" w:space="0" w:color="auto"/>
          </w:divBdr>
        </w:div>
        <w:div w:id="2143380948">
          <w:marLeft w:val="480"/>
          <w:marRight w:val="0"/>
          <w:marTop w:val="0"/>
          <w:marBottom w:val="0"/>
          <w:divBdr>
            <w:top w:val="none" w:sz="0" w:space="0" w:color="auto"/>
            <w:left w:val="none" w:sz="0" w:space="0" w:color="auto"/>
            <w:bottom w:val="none" w:sz="0" w:space="0" w:color="auto"/>
            <w:right w:val="none" w:sz="0" w:space="0" w:color="auto"/>
          </w:divBdr>
        </w:div>
        <w:div w:id="2082368814">
          <w:marLeft w:val="480"/>
          <w:marRight w:val="0"/>
          <w:marTop w:val="0"/>
          <w:marBottom w:val="0"/>
          <w:divBdr>
            <w:top w:val="none" w:sz="0" w:space="0" w:color="auto"/>
            <w:left w:val="none" w:sz="0" w:space="0" w:color="auto"/>
            <w:bottom w:val="none" w:sz="0" w:space="0" w:color="auto"/>
            <w:right w:val="none" w:sz="0" w:space="0" w:color="auto"/>
          </w:divBdr>
        </w:div>
      </w:divsChild>
    </w:div>
    <w:div w:id="461120327">
      <w:marLeft w:val="480"/>
      <w:marRight w:val="0"/>
      <w:marTop w:val="0"/>
      <w:marBottom w:val="0"/>
      <w:divBdr>
        <w:top w:val="none" w:sz="0" w:space="0" w:color="auto"/>
        <w:left w:val="none" w:sz="0" w:space="0" w:color="auto"/>
        <w:bottom w:val="none" w:sz="0" w:space="0" w:color="auto"/>
        <w:right w:val="none" w:sz="0" w:space="0" w:color="auto"/>
      </w:divBdr>
    </w:div>
    <w:div w:id="461579173">
      <w:marLeft w:val="480"/>
      <w:marRight w:val="0"/>
      <w:marTop w:val="0"/>
      <w:marBottom w:val="0"/>
      <w:divBdr>
        <w:top w:val="none" w:sz="0" w:space="0" w:color="auto"/>
        <w:left w:val="none" w:sz="0" w:space="0" w:color="auto"/>
        <w:bottom w:val="none" w:sz="0" w:space="0" w:color="auto"/>
        <w:right w:val="none" w:sz="0" w:space="0" w:color="auto"/>
      </w:divBdr>
    </w:div>
    <w:div w:id="461580140">
      <w:bodyDiv w:val="1"/>
      <w:marLeft w:val="0"/>
      <w:marRight w:val="0"/>
      <w:marTop w:val="0"/>
      <w:marBottom w:val="0"/>
      <w:divBdr>
        <w:top w:val="none" w:sz="0" w:space="0" w:color="auto"/>
        <w:left w:val="none" w:sz="0" w:space="0" w:color="auto"/>
        <w:bottom w:val="none" w:sz="0" w:space="0" w:color="auto"/>
        <w:right w:val="none" w:sz="0" w:space="0" w:color="auto"/>
      </w:divBdr>
      <w:divsChild>
        <w:div w:id="66388513">
          <w:marLeft w:val="480"/>
          <w:marRight w:val="0"/>
          <w:marTop w:val="0"/>
          <w:marBottom w:val="0"/>
          <w:divBdr>
            <w:top w:val="none" w:sz="0" w:space="0" w:color="auto"/>
            <w:left w:val="none" w:sz="0" w:space="0" w:color="auto"/>
            <w:bottom w:val="none" w:sz="0" w:space="0" w:color="auto"/>
            <w:right w:val="none" w:sz="0" w:space="0" w:color="auto"/>
          </w:divBdr>
        </w:div>
        <w:div w:id="1371608431">
          <w:marLeft w:val="480"/>
          <w:marRight w:val="0"/>
          <w:marTop w:val="0"/>
          <w:marBottom w:val="0"/>
          <w:divBdr>
            <w:top w:val="none" w:sz="0" w:space="0" w:color="auto"/>
            <w:left w:val="none" w:sz="0" w:space="0" w:color="auto"/>
            <w:bottom w:val="none" w:sz="0" w:space="0" w:color="auto"/>
            <w:right w:val="none" w:sz="0" w:space="0" w:color="auto"/>
          </w:divBdr>
        </w:div>
        <w:div w:id="1880899269">
          <w:marLeft w:val="480"/>
          <w:marRight w:val="0"/>
          <w:marTop w:val="0"/>
          <w:marBottom w:val="0"/>
          <w:divBdr>
            <w:top w:val="none" w:sz="0" w:space="0" w:color="auto"/>
            <w:left w:val="none" w:sz="0" w:space="0" w:color="auto"/>
            <w:bottom w:val="none" w:sz="0" w:space="0" w:color="auto"/>
            <w:right w:val="none" w:sz="0" w:space="0" w:color="auto"/>
          </w:divBdr>
        </w:div>
        <w:div w:id="989558518">
          <w:marLeft w:val="480"/>
          <w:marRight w:val="0"/>
          <w:marTop w:val="0"/>
          <w:marBottom w:val="0"/>
          <w:divBdr>
            <w:top w:val="none" w:sz="0" w:space="0" w:color="auto"/>
            <w:left w:val="none" w:sz="0" w:space="0" w:color="auto"/>
            <w:bottom w:val="none" w:sz="0" w:space="0" w:color="auto"/>
            <w:right w:val="none" w:sz="0" w:space="0" w:color="auto"/>
          </w:divBdr>
        </w:div>
        <w:div w:id="724253085">
          <w:marLeft w:val="480"/>
          <w:marRight w:val="0"/>
          <w:marTop w:val="0"/>
          <w:marBottom w:val="0"/>
          <w:divBdr>
            <w:top w:val="none" w:sz="0" w:space="0" w:color="auto"/>
            <w:left w:val="none" w:sz="0" w:space="0" w:color="auto"/>
            <w:bottom w:val="none" w:sz="0" w:space="0" w:color="auto"/>
            <w:right w:val="none" w:sz="0" w:space="0" w:color="auto"/>
          </w:divBdr>
        </w:div>
        <w:div w:id="1793131245">
          <w:marLeft w:val="480"/>
          <w:marRight w:val="0"/>
          <w:marTop w:val="0"/>
          <w:marBottom w:val="0"/>
          <w:divBdr>
            <w:top w:val="none" w:sz="0" w:space="0" w:color="auto"/>
            <w:left w:val="none" w:sz="0" w:space="0" w:color="auto"/>
            <w:bottom w:val="none" w:sz="0" w:space="0" w:color="auto"/>
            <w:right w:val="none" w:sz="0" w:space="0" w:color="auto"/>
          </w:divBdr>
        </w:div>
        <w:div w:id="149368063">
          <w:marLeft w:val="480"/>
          <w:marRight w:val="0"/>
          <w:marTop w:val="0"/>
          <w:marBottom w:val="0"/>
          <w:divBdr>
            <w:top w:val="none" w:sz="0" w:space="0" w:color="auto"/>
            <w:left w:val="none" w:sz="0" w:space="0" w:color="auto"/>
            <w:bottom w:val="none" w:sz="0" w:space="0" w:color="auto"/>
            <w:right w:val="none" w:sz="0" w:space="0" w:color="auto"/>
          </w:divBdr>
        </w:div>
        <w:div w:id="852107458">
          <w:marLeft w:val="480"/>
          <w:marRight w:val="0"/>
          <w:marTop w:val="0"/>
          <w:marBottom w:val="0"/>
          <w:divBdr>
            <w:top w:val="none" w:sz="0" w:space="0" w:color="auto"/>
            <w:left w:val="none" w:sz="0" w:space="0" w:color="auto"/>
            <w:bottom w:val="none" w:sz="0" w:space="0" w:color="auto"/>
            <w:right w:val="none" w:sz="0" w:space="0" w:color="auto"/>
          </w:divBdr>
        </w:div>
        <w:div w:id="1738481203">
          <w:marLeft w:val="480"/>
          <w:marRight w:val="0"/>
          <w:marTop w:val="0"/>
          <w:marBottom w:val="0"/>
          <w:divBdr>
            <w:top w:val="none" w:sz="0" w:space="0" w:color="auto"/>
            <w:left w:val="none" w:sz="0" w:space="0" w:color="auto"/>
            <w:bottom w:val="none" w:sz="0" w:space="0" w:color="auto"/>
            <w:right w:val="none" w:sz="0" w:space="0" w:color="auto"/>
          </w:divBdr>
        </w:div>
        <w:div w:id="209876579">
          <w:marLeft w:val="480"/>
          <w:marRight w:val="0"/>
          <w:marTop w:val="0"/>
          <w:marBottom w:val="0"/>
          <w:divBdr>
            <w:top w:val="none" w:sz="0" w:space="0" w:color="auto"/>
            <w:left w:val="none" w:sz="0" w:space="0" w:color="auto"/>
            <w:bottom w:val="none" w:sz="0" w:space="0" w:color="auto"/>
            <w:right w:val="none" w:sz="0" w:space="0" w:color="auto"/>
          </w:divBdr>
        </w:div>
        <w:div w:id="1666087953">
          <w:marLeft w:val="480"/>
          <w:marRight w:val="0"/>
          <w:marTop w:val="0"/>
          <w:marBottom w:val="0"/>
          <w:divBdr>
            <w:top w:val="none" w:sz="0" w:space="0" w:color="auto"/>
            <w:left w:val="none" w:sz="0" w:space="0" w:color="auto"/>
            <w:bottom w:val="none" w:sz="0" w:space="0" w:color="auto"/>
            <w:right w:val="none" w:sz="0" w:space="0" w:color="auto"/>
          </w:divBdr>
        </w:div>
        <w:div w:id="1274483618">
          <w:marLeft w:val="480"/>
          <w:marRight w:val="0"/>
          <w:marTop w:val="0"/>
          <w:marBottom w:val="0"/>
          <w:divBdr>
            <w:top w:val="none" w:sz="0" w:space="0" w:color="auto"/>
            <w:left w:val="none" w:sz="0" w:space="0" w:color="auto"/>
            <w:bottom w:val="none" w:sz="0" w:space="0" w:color="auto"/>
            <w:right w:val="none" w:sz="0" w:space="0" w:color="auto"/>
          </w:divBdr>
        </w:div>
        <w:div w:id="1231581138">
          <w:marLeft w:val="480"/>
          <w:marRight w:val="0"/>
          <w:marTop w:val="0"/>
          <w:marBottom w:val="0"/>
          <w:divBdr>
            <w:top w:val="none" w:sz="0" w:space="0" w:color="auto"/>
            <w:left w:val="none" w:sz="0" w:space="0" w:color="auto"/>
            <w:bottom w:val="none" w:sz="0" w:space="0" w:color="auto"/>
            <w:right w:val="none" w:sz="0" w:space="0" w:color="auto"/>
          </w:divBdr>
        </w:div>
        <w:div w:id="2115517101">
          <w:marLeft w:val="480"/>
          <w:marRight w:val="0"/>
          <w:marTop w:val="0"/>
          <w:marBottom w:val="0"/>
          <w:divBdr>
            <w:top w:val="none" w:sz="0" w:space="0" w:color="auto"/>
            <w:left w:val="none" w:sz="0" w:space="0" w:color="auto"/>
            <w:bottom w:val="none" w:sz="0" w:space="0" w:color="auto"/>
            <w:right w:val="none" w:sz="0" w:space="0" w:color="auto"/>
          </w:divBdr>
        </w:div>
        <w:div w:id="455099813">
          <w:marLeft w:val="480"/>
          <w:marRight w:val="0"/>
          <w:marTop w:val="0"/>
          <w:marBottom w:val="0"/>
          <w:divBdr>
            <w:top w:val="none" w:sz="0" w:space="0" w:color="auto"/>
            <w:left w:val="none" w:sz="0" w:space="0" w:color="auto"/>
            <w:bottom w:val="none" w:sz="0" w:space="0" w:color="auto"/>
            <w:right w:val="none" w:sz="0" w:space="0" w:color="auto"/>
          </w:divBdr>
        </w:div>
      </w:divsChild>
    </w:div>
    <w:div w:id="461584209">
      <w:marLeft w:val="480"/>
      <w:marRight w:val="0"/>
      <w:marTop w:val="0"/>
      <w:marBottom w:val="0"/>
      <w:divBdr>
        <w:top w:val="none" w:sz="0" w:space="0" w:color="auto"/>
        <w:left w:val="none" w:sz="0" w:space="0" w:color="auto"/>
        <w:bottom w:val="none" w:sz="0" w:space="0" w:color="auto"/>
        <w:right w:val="none" w:sz="0" w:space="0" w:color="auto"/>
      </w:divBdr>
    </w:div>
    <w:div w:id="462046807">
      <w:marLeft w:val="480"/>
      <w:marRight w:val="0"/>
      <w:marTop w:val="0"/>
      <w:marBottom w:val="0"/>
      <w:divBdr>
        <w:top w:val="none" w:sz="0" w:space="0" w:color="auto"/>
        <w:left w:val="none" w:sz="0" w:space="0" w:color="auto"/>
        <w:bottom w:val="none" w:sz="0" w:space="0" w:color="auto"/>
        <w:right w:val="none" w:sz="0" w:space="0" w:color="auto"/>
      </w:divBdr>
    </w:div>
    <w:div w:id="462187948">
      <w:marLeft w:val="480"/>
      <w:marRight w:val="0"/>
      <w:marTop w:val="0"/>
      <w:marBottom w:val="0"/>
      <w:divBdr>
        <w:top w:val="none" w:sz="0" w:space="0" w:color="auto"/>
        <w:left w:val="none" w:sz="0" w:space="0" w:color="auto"/>
        <w:bottom w:val="none" w:sz="0" w:space="0" w:color="auto"/>
        <w:right w:val="none" w:sz="0" w:space="0" w:color="auto"/>
      </w:divBdr>
    </w:div>
    <w:div w:id="462382307">
      <w:bodyDiv w:val="1"/>
      <w:marLeft w:val="0"/>
      <w:marRight w:val="0"/>
      <w:marTop w:val="0"/>
      <w:marBottom w:val="0"/>
      <w:divBdr>
        <w:top w:val="none" w:sz="0" w:space="0" w:color="auto"/>
        <w:left w:val="none" w:sz="0" w:space="0" w:color="auto"/>
        <w:bottom w:val="none" w:sz="0" w:space="0" w:color="auto"/>
        <w:right w:val="none" w:sz="0" w:space="0" w:color="auto"/>
      </w:divBdr>
    </w:div>
    <w:div w:id="463500110">
      <w:marLeft w:val="480"/>
      <w:marRight w:val="0"/>
      <w:marTop w:val="0"/>
      <w:marBottom w:val="0"/>
      <w:divBdr>
        <w:top w:val="none" w:sz="0" w:space="0" w:color="auto"/>
        <w:left w:val="none" w:sz="0" w:space="0" w:color="auto"/>
        <w:bottom w:val="none" w:sz="0" w:space="0" w:color="auto"/>
        <w:right w:val="none" w:sz="0" w:space="0" w:color="auto"/>
      </w:divBdr>
    </w:div>
    <w:div w:id="463621320">
      <w:marLeft w:val="480"/>
      <w:marRight w:val="0"/>
      <w:marTop w:val="0"/>
      <w:marBottom w:val="0"/>
      <w:divBdr>
        <w:top w:val="none" w:sz="0" w:space="0" w:color="auto"/>
        <w:left w:val="none" w:sz="0" w:space="0" w:color="auto"/>
        <w:bottom w:val="none" w:sz="0" w:space="0" w:color="auto"/>
        <w:right w:val="none" w:sz="0" w:space="0" w:color="auto"/>
      </w:divBdr>
    </w:div>
    <w:div w:id="464348755">
      <w:bodyDiv w:val="1"/>
      <w:marLeft w:val="0"/>
      <w:marRight w:val="0"/>
      <w:marTop w:val="0"/>
      <w:marBottom w:val="0"/>
      <w:divBdr>
        <w:top w:val="none" w:sz="0" w:space="0" w:color="auto"/>
        <w:left w:val="none" w:sz="0" w:space="0" w:color="auto"/>
        <w:bottom w:val="none" w:sz="0" w:space="0" w:color="auto"/>
        <w:right w:val="none" w:sz="0" w:space="0" w:color="auto"/>
      </w:divBdr>
    </w:div>
    <w:div w:id="464351569">
      <w:marLeft w:val="480"/>
      <w:marRight w:val="0"/>
      <w:marTop w:val="0"/>
      <w:marBottom w:val="0"/>
      <w:divBdr>
        <w:top w:val="none" w:sz="0" w:space="0" w:color="auto"/>
        <w:left w:val="none" w:sz="0" w:space="0" w:color="auto"/>
        <w:bottom w:val="none" w:sz="0" w:space="0" w:color="auto"/>
        <w:right w:val="none" w:sz="0" w:space="0" w:color="auto"/>
      </w:divBdr>
    </w:div>
    <w:div w:id="464548094">
      <w:marLeft w:val="480"/>
      <w:marRight w:val="0"/>
      <w:marTop w:val="0"/>
      <w:marBottom w:val="0"/>
      <w:divBdr>
        <w:top w:val="none" w:sz="0" w:space="0" w:color="auto"/>
        <w:left w:val="none" w:sz="0" w:space="0" w:color="auto"/>
        <w:bottom w:val="none" w:sz="0" w:space="0" w:color="auto"/>
        <w:right w:val="none" w:sz="0" w:space="0" w:color="auto"/>
      </w:divBdr>
    </w:div>
    <w:div w:id="464782019">
      <w:bodyDiv w:val="1"/>
      <w:marLeft w:val="0"/>
      <w:marRight w:val="0"/>
      <w:marTop w:val="0"/>
      <w:marBottom w:val="0"/>
      <w:divBdr>
        <w:top w:val="none" w:sz="0" w:space="0" w:color="auto"/>
        <w:left w:val="none" w:sz="0" w:space="0" w:color="auto"/>
        <w:bottom w:val="none" w:sz="0" w:space="0" w:color="auto"/>
        <w:right w:val="none" w:sz="0" w:space="0" w:color="auto"/>
      </w:divBdr>
    </w:div>
    <w:div w:id="464856470">
      <w:marLeft w:val="480"/>
      <w:marRight w:val="0"/>
      <w:marTop w:val="0"/>
      <w:marBottom w:val="0"/>
      <w:divBdr>
        <w:top w:val="none" w:sz="0" w:space="0" w:color="auto"/>
        <w:left w:val="none" w:sz="0" w:space="0" w:color="auto"/>
        <w:bottom w:val="none" w:sz="0" w:space="0" w:color="auto"/>
        <w:right w:val="none" w:sz="0" w:space="0" w:color="auto"/>
      </w:divBdr>
    </w:div>
    <w:div w:id="465008359">
      <w:bodyDiv w:val="1"/>
      <w:marLeft w:val="0"/>
      <w:marRight w:val="0"/>
      <w:marTop w:val="0"/>
      <w:marBottom w:val="0"/>
      <w:divBdr>
        <w:top w:val="none" w:sz="0" w:space="0" w:color="auto"/>
        <w:left w:val="none" w:sz="0" w:space="0" w:color="auto"/>
        <w:bottom w:val="none" w:sz="0" w:space="0" w:color="auto"/>
        <w:right w:val="none" w:sz="0" w:space="0" w:color="auto"/>
      </w:divBdr>
    </w:div>
    <w:div w:id="465321640">
      <w:bodyDiv w:val="1"/>
      <w:marLeft w:val="0"/>
      <w:marRight w:val="0"/>
      <w:marTop w:val="0"/>
      <w:marBottom w:val="0"/>
      <w:divBdr>
        <w:top w:val="none" w:sz="0" w:space="0" w:color="auto"/>
        <w:left w:val="none" w:sz="0" w:space="0" w:color="auto"/>
        <w:bottom w:val="none" w:sz="0" w:space="0" w:color="auto"/>
        <w:right w:val="none" w:sz="0" w:space="0" w:color="auto"/>
      </w:divBdr>
    </w:div>
    <w:div w:id="465591572">
      <w:marLeft w:val="480"/>
      <w:marRight w:val="0"/>
      <w:marTop w:val="0"/>
      <w:marBottom w:val="0"/>
      <w:divBdr>
        <w:top w:val="none" w:sz="0" w:space="0" w:color="auto"/>
        <w:left w:val="none" w:sz="0" w:space="0" w:color="auto"/>
        <w:bottom w:val="none" w:sz="0" w:space="0" w:color="auto"/>
        <w:right w:val="none" w:sz="0" w:space="0" w:color="auto"/>
      </w:divBdr>
    </w:div>
    <w:div w:id="465903034">
      <w:marLeft w:val="480"/>
      <w:marRight w:val="0"/>
      <w:marTop w:val="0"/>
      <w:marBottom w:val="0"/>
      <w:divBdr>
        <w:top w:val="none" w:sz="0" w:space="0" w:color="auto"/>
        <w:left w:val="none" w:sz="0" w:space="0" w:color="auto"/>
        <w:bottom w:val="none" w:sz="0" w:space="0" w:color="auto"/>
        <w:right w:val="none" w:sz="0" w:space="0" w:color="auto"/>
      </w:divBdr>
    </w:div>
    <w:div w:id="466092083">
      <w:bodyDiv w:val="1"/>
      <w:marLeft w:val="0"/>
      <w:marRight w:val="0"/>
      <w:marTop w:val="0"/>
      <w:marBottom w:val="0"/>
      <w:divBdr>
        <w:top w:val="none" w:sz="0" w:space="0" w:color="auto"/>
        <w:left w:val="none" w:sz="0" w:space="0" w:color="auto"/>
        <w:bottom w:val="none" w:sz="0" w:space="0" w:color="auto"/>
        <w:right w:val="none" w:sz="0" w:space="0" w:color="auto"/>
      </w:divBdr>
    </w:div>
    <w:div w:id="466971117">
      <w:bodyDiv w:val="1"/>
      <w:marLeft w:val="0"/>
      <w:marRight w:val="0"/>
      <w:marTop w:val="0"/>
      <w:marBottom w:val="0"/>
      <w:divBdr>
        <w:top w:val="none" w:sz="0" w:space="0" w:color="auto"/>
        <w:left w:val="none" w:sz="0" w:space="0" w:color="auto"/>
        <w:bottom w:val="none" w:sz="0" w:space="0" w:color="auto"/>
        <w:right w:val="none" w:sz="0" w:space="0" w:color="auto"/>
      </w:divBdr>
    </w:div>
    <w:div w:id="467893487">
      <w:bodyDiv w:val="1"/>
      <w:marLeft w:val="0"/>
      <w:marRight w:val="0"/>
      <w:marTop w:val="0"/>
      <w:marBottom w:val="0"/>
      <w:divBdr>
        <w:top w:val="none" w:sz="0" w:space="0" w:color="auto"/>
        <w:left w:val="none" w:sz="0" w:space="0" w:color="auto"/>
        <w:bottom w:val="none" w:sz="0" w:space="0" w:color="auto"/>
        <w:right w:val="none" w:sz="0" w:space="0" w:color="auto"/>
      </w:divBdr>
      <w:divsChild>
        <w:div w:id="687490987">
          <w:marLeft w:val="480"/>
          <w:marRight w:val="0"/>
          <w:marTop w:val="0"/>
          <w:marBottom w:val="0"/>
          <w:divBdr>
            <w:top w:val="none" w:sz="0" w:space="0" w:color="auto"/>
            <w:left w:val="none" w:sz="0" w:space="0" w:color="auto"/>
            <w:bottom w:val="none" w:sz="0" w:space="0" w:color="auto"/>
            <w:right w:val="none" w:sz="0" w:space="0" w:color="auto"/>
          </w:divBdr>
        </w:div>
        <w:div w:id="857350127">
          <w:marLeft w:val="480"/>
          <w:marRight w:val="0"/>
          <w:marTop w:val="0"/>
          <w:marBottom w:val="0"/>
          <w:divBdr>
            <w:top w:val="none" w:sz="0" w:space="0" w:color="auto"/>
            <w:left w:val="none" w:sz="0" w:space="0" w:color="auto"/>
            <w:bottom w:val="none" w:sz="0" w:space="0" w:color="auto"/>
            <w:right w:val="none" w:sz="0" w:space="0" w:color="auto"/>
          </w:divBdr>
        </w:div>
        <w:div w:id="1622419528">
          <w:marLeft w:val="480"/>
          <w:marRight w:val="0"/>
          <w:marTop w:val="0"/>
          <w:marBottom w:val="0"/>
          <w:divBdr>
            <w:top w:val="none" w:sz="0" w:space="0" w:color="auto"/>
            <w:left w:val="none" w:sz="0" w:space="0" w:color="auto"/>
            <w:bottom w:val="none" w:sz="0" w:space="0" w:color="auto"/>
            <w:right w:val="none" w:sz="0" w:space="0" w:color="auto"/>
          </w:divBdr>
        </w:div>
        <w:div w:id="664090780">
          <w:marLeft w:val="480"/>
          <w:marRight w:val="0"/>
          <w:marTop w:val="0"/>
          <w:marBottom w:val="0"/>
          <w:divBdr>
            <w:top w:val="none" w:sz="0" w:space="0" w:color="auto"/>
            <w:left w:val="none" w:sz="0" w:space="0" w:color="auto"/>
            <w:bottom w:val="none" w:sz="0" w:space="0" w:color="auto"/>
            <w:right w:val="none" w:sz="0" w:space="0" w:color="auto"/>
          </w:divBdr>
        </w:div>
        <w:div w:id="440802408">
          <w:marLeft w:val="480"/>
          <w:marRight w:val="0"/>
          <w:marTop w:val="0"/>
          <w:marBottom w:val="0"/>
          <w:divBdr>
            <w:top w:val="none" w:sz="0" w:space="0" w:color="auto"/>
            <w:left w:val="none" w:sz="0" w:space="0" w:color="auto"/>
            <w:bottom w:val="none" w:sz="0" w:space="0" w:color="auto"/>
            <w:right w:val="none" w:sz="0" w:space="0" w:color="auto"/>
          </w:divBdr>
        </w:div>
        <w:div w:id="2144804391">
          <w:marLeft w:val="480"/>
          <w:marRight w:val="0"/>
          <w:marTop w:val="0"/>
          <w:marBottom w:val="0"/>
          <w:divBdr>
            <w:top w:val="none" w:sz="0" w:space="0" w:color="auto"/>
            <w:left w:val="none" w:sz="0" w:space="0" w:color="auto"/>
            <w:bottom w:val="none" w:sz="0" w:space="0" w:color="auto"/>
            <w:right w:val="none" w:sz="0" w:space="0" w:color="auto"/>
          </w:divBdr>
        </w:div>
        <w:div w:id="2057896793">
          <w:marLeft w:val="480"/>
          <w:marRight w:val="0"/>
          <w:marTop w:val="0"/>
          <w:marBottom w:val="0"/>
          <w:divBdr>
            <w:top w:val="none" w:sz="0" w:space="0" w:color="auto"/>
            <w:left w:val="none" w:sz="0" w:space="0" w:color="auto"/>
            <w:bottom w:val="none" w:sz="0" w:space="0" w:color="auto"/>
            <w:right w:val="none" w:sz="0" w:space="0" w:color="auto"/>
          </w:divBdr>
        </w:div>
        <w:div w:id="1343044551">
          <w:marLeft w:val="480"/>
          <w:marRight w:val="0"/>
          <w:marTop w:val="0"/>
          <w:marBottom w:val="0"/>
          <w:divBdr>
            <w:top w:val="none" w:sz="0" w:space="0" w:color="auto"/>
            <w:left w:val="none" w:sz="0" w:space="0" w:color="auto"/>
            <w:bottom w:val="none" w:sz="0" w:space="0" w:color="auto"/>
            <w:right w:val="none" w:sz="0" w:space="0" w:color="auto"/>
          </w:divBdr>
        </w:div>
        <w:div w:id="1567296842">
          <w:marLeft w:val="480"/>
          <w:marRight w:val="0"/>
          <w:marTop w:val="0"/>
          <w:marBottom w:val="0"/>
          <w:divBdr>
            <w:top w:val="none" w:sz="0" w:space="0" w:color="auto"/>
            <w:left w:val="none" w:sz="0" w:space="0" w:color="auto"/>
            <w:bottom w:val="none" w:sz="0" w:space="0" w:color="auto"/>
            <w:right w:val="none" w:sz="0" w:space="0" w:color="auto"/>
          </w:divBdr>
        </w:div>
        <w:div w:id="674771661">
          <w:marLeft w:val="480"/>
          <w:marRight w:val="0"/>
          <w:marTop w:val="0"/>
          <w:marBottom w:val="0"/>
          <w:divBdr>
            <w:top w:val="none" w:sz="0" w:space="0" w:color="auto"/>
            <w:left w:val="none" w:sz="0" w:space="0" w:color="auto"/>
            <w:bottom w:val="none" w:sz="0" w:space="0" w:color="auto"/>
            <w:right w:val="none" w:sz="0" w:space="0" w:color="auto"/>
          </w:divBdr>
        </w:div>
        <w:div w:id="982933084">
          <w:marLeft w:val="480"/>
          <w:marRight w:val="0"/>
          <w:marTop w:val="0"/>
          <w:marBottom w:val="0"/>
          <w:divBdr>
            <w:top w:val="none" w:sz="0" w:space="0" w:color="auto"/>
            <w:left w:val="none" w:sz="0" w:space="0" w:color="auto"/>
            <w:bottom w:val="none" w:sz="0" w:space="0" w:color="auto"/>
            <w:right w:val="none" w:sz="0" w:space="0" w:color="auto"/>
          </w:divBdr>
        </w:div>
        <w:div w:id="1085881889">
          <w:marLeft w:val="480"/>
          <w:marRight w:val="0"/>
          <w:marTop w:val="0"/>
          <w:marBottom w:val="0"/>
          <w:divBdr>
            <w:top w:val="none" w:sz="0" w:space="0" w:color="auto"/>
            <w:left w:val="none" w:sz="0" w:space="0" w:color="auto"/>
            <w:bottom w:val="none" w:sz="0" w:space="0" w:color="auto"/>
            <w:right w:val="none" w:sz="0" w:space="0" w:color="auto"/>
          </w:divBdr>
        </w:div>
        <w:div w:id="1711223633">
          <w:marLeft w:val="480"/>
          <w:marRight w:val="0"/>
          <w:marTop w:val="0"/>
          <w:marBottom w:val="0"/>
          <w:divBdr>
            <w:top w:val="none" w:sz="0" w:space="0" w:color="auto"/>
            <w:left w:val="none" w:sz="0" w:space="0" w:color="auto"/>
            <w:bottom w:val="none" w:sz="0" w:space="0" w:color="auto"/>
            <w:right w:val="none" w:sz="0" w:space="0" w:color="auto"/>
          </w:divBdr>
        </w:div>
        <w:div w:id="2103531455">
          <w:marLeft w:val="480"/>
          <w:marRight w:val="0"/>
          <w:marTop w:val="0"/>
          <w:marBottom w:val="0"/>
          <w:divBdr>
            <w:top w:val="none" w:sz="0" w:space="0" w:color="auto"/>
            <w:left w:val="none" w:sz="0" w:space="0" w:color="auto"/>
            <w:bottom w:val="none" w:sz="0" w:space="0" w:color="auto"/>
            <w:right w:val="none" w:sz="0" w:space="0" w:color="auto"/>
          </w:divBdr>
        </w:div>
        <w:div w:id="2051102984">
          <w:marLeft w:val="480"/>
          <w:marRight w:val="0"/>
          <w:marTop w:val="0"/>
          <w:marBottom w:val="0"/>
          <w:divBdr>
            <w:top w:val="none" w:sz="0" w:space="0" w:color="auto"/>
            <w:left w:val="none" w:sz="0" w:space="0" w:color="auto"/>
            <w:bottom w:val="none" w:sz="0" w:space="0" w:color="auto"/>
            <w:right w:val="none" w:sz="0" w:space="0" w:color="auto"/>
          </w:divBdr>
        </w:div>
        <w:div w:id="2120489164">
          <w:marLeft w:val="480"/>
          <w:marRight w:val="0"/>
          <w:marTop w:val="0"/>
          <w:marBottom w:val="0"/>
          <w:divBdr>
            <w:top w:val="none" w:sz="0" w:space="0" w:color="auto"/>
            <w:left w:val="none" w:sz="0" w:space="0" w:color="auto"/>
            <w:bottom w:val="none" w:sz="0" w:space="0" w:color="auto"/>
            <w:right w:val="none" w:sz="0" w:space="0" w:color="auto"/>
          </w:divBdr>
        </w:div>
        <w:div w:id="1225683172">
          <w:marLeft w:val="480"/>
          <w:marRight w:val="0"/>
          <w:marTop w:val="0"/>
          <w:marBottom w:val="0"/>
          <w:divBdr>
            <w:top w:val="none" w:sz="0" w:space="0" w:color="auto"/>
            <w:left w:val="none" w:sz="0" w:space="0" w:color="auto"/>
            <w:bottom w:val="none" w:sz="0" w:space="0" w:color="auto"/>
            <w:right w:val="none" w:sz="0" w:space="0" w:color="auto"/>
          </w:divBdr>
        </w:div>
      </w:divsChild>
    </w:div>
    <w:div w:id="468012929">
      <w:marLeft w:val="480"/>
      <w:marRight w:val="0"/>
      <w:marTop w:val="0"/>
      <w:marBottom w:val="0"/>
      <w:divBdr>
        <w:top w:val="none" w:sz="0" w:space="0" w:color="auto"/>
        <w:left w:val="none" w:sz="0" w:space="0" w:color="auto"/>
        <w:bottom w:val="none" w:sz="0" w:space="0" w:color="auto"/>
        <w:right w:val="none" w:sz="0" w:space="0" w:color="auto"/>
      </w:divBdr>
    </w:div>
    <w:div w:id="468481103">
      <w:marLeft w:val="480"/>
      <w:marRight w:val="0"/>
      <w:marTop w:val="0"/>
      <w:marBottom w:val="0"/>
      <w:divBdr>
        <w:top w:val="none" w:sz="0" w:space="0" w:color="auto"/>
        <w:left w:val="none" w:sz="0" w:space="0" w:color="auto"/>
        <w:bottom w:val="none" w:sz="0" w:space="0" w:color="auto"/>
        <w:right w:val="none" w:sz="0" w:space="0" w:color="auto"/>
      </w:divBdr>
    </w:div>
    <w:div w:id="468715866">
      <w:bodyDiv w:val="1"/>
      <w:marLeft w:val="0"/>
      <w:marRight w:val="0"/>
      <w:marTop w:val="0"/>
      <w:marBottom w:val="0"/>
      <w:divBdr>
        <w:top w:val="none" w:sz="0" w:space="0" w:color="auto"/>
        <w:left w:val="none" w:sz="0" w:space="0" w:color="auto"/>
        <w:bottom w:val="none" w:sz="0" w:space="0" w:color="auto"/>
        <w:right w:val="none" w:sz="0" w:space="0" w:color="auto"/>
      </w:divBdr>
    </w:div>
    <w:div w:id="469327964">
      <w:marLeft w:val="480"/>
      <w:marRight w:val="0"/>
      <w:marTop w:val="0"/>
      <w:marBottom w:val="0"/>
      <w:divBdr>
        <w:top w:val="none" w:sz="0" w:space="0" w:color="auto"/>
        <w:left w:val="none" w:sz="0" w:space="0" w:color="auto"/>
        <w:bottom w:val="none" w:sz="0" w:space="0" w:color="auto"/>
        <w:right w:val="none" w:sz="0" w:space="0" w:color="auto"/>
      </w:divBdr>
    </w:div>
    <w:div w:id="469833978">
      <w:marLeft w:val="480"/>
      <w:marRight w:val="0"/>
      <w:marTop w:val="0"/>
      <w:marBottom w:val="0"/>
      <w:divBdr>
        <w:top w:val="none" w:sz="0" w:space="0" w:color="auto"/>
        <w:left w:val="none" w:sz="0" w:space="0" w:color="auto"/>
        <w:bottom w:val="none" w:sz="0" w:space="0" w:color="auto"/>
        <w:right w:val="none" w:sz="0" w:space="0" w:color="auto"/>
      </w:divBdr>
    </w:div>
    <w:div w:id="469859215">
      <w:bodyDiv w:val="1"/>
      <w:marLeft w:val="0"/>
      <w:marRight w:val="0"/>
      <w:marTop w:val="0"/>
      <w:marBottom w:val="0"/>
      <w:divBdr>
        <w:top w:val="none" w:sz="0" w:space="0" w:color="auto"/>
        <w:left w:val="none" w:sz="0" w:space="0" w:color="auto"/>
        <w:bottom w:val="none" w:sz="0" w:space="0" w:color="auto"/>
        <w:right w:val="none" w:sz="0" w:space="0" w:color="auto"/>
      </w:divBdr>
    </w:div>
    <w:div w:id="470366240">
      <w:marLeft w:val="480"/>
      <w:marRight w:val="0"/>
      <w:marTop w:val="0"/>
      <w:marBottom w:val="0"/>
      <w:divBdr>
        <w:top w:val="none" w:sz="0" w:space="0" w:color="auto"/>
        <w:left w:val="none" w:sz="0" w:space="0" w:color="auto"/>
        <w:bottom w:val="none" w:sz="0" w:space="0" w:color="auto"/>
        <w:right w:val="none" w:sz="0" w:space="0" w:color="auto"/>
      </w:divBdr>
    </w:div>
    <w:div w:id="470708915">
      <w:marLeft w:val="480"/>
      <w:marRight w:val="0"/>
      <w:marTop w:val="0"/>
      <w:marBottom w:val="0"/>
      <w:divBdr>
        <w:top w:val="none" w:sz="0" w:space="0" w:color="auto"/>
        <w:left w:val="none" w:sz="0" w:space="0" w:color="auto"/>
        <w:bottom w:val="none" w:sz="0" w:space="0" w:color="auto"/>
        <w:right w:val="none" w:sz="0" w:space="0" w:color="auto"/>
      </w:divBdr>
    </w:div>
    <w:div w:id="471142250">
      <w:bodyDiv w:val="1"/>
      <w:marLeft w:val="0"/>
      <w:marRight w:val="0"/>
      <w:marTop w:val="0"/>
      <w:marBottom w:val="0"/>
      <w:divBdr>
        <w:top w:val="none" w:sz="0" w:space="0" w:color="auto"/>
        <w:left w:val="none" w:sz="0" w:space="0" w:color="auto"/>
        <w:bottom w:val="none" w:sz="0" w:space="0" w:color="auto"/>
        <w:right w:val="none" w:sz="0" w:space="0" w:color="auto"/>
      </w:divBdr>
    </w:div>
    <w:div w:id="471362641">
      <w:marLeft w:val="480"/>
      <w:marRight w:val="0"/>
      <w:marTop w:val="0"/>
      <w:marBottom w:val="0"/>
      <w:divBdr>
        <w:top w:val="none" w:sz="0" w:space="0" w:color="auto"/>
        <w:left w:val="none" w:sz="0" w:space="0" w:color="auto"/>
        <w:bottom w:val="none" w:sz="0" w:space="0" w:color="auto"/>
        <w:right w:val="none" w:sz="0" w:space="0" w:color="auto"/>
      </w:divBdr>
    </w:div>
    <w:div w:id="471483271">
      <w:marLeft w:val="480"/>
      <w:marRight w:val="0"/>
      <w:marTop w:val="0"/>
      <w:marBottom w:val="0"/>
      <w:divBdr>
        <w:top w:val="none" w:sz="0" w:space="0" w:color="auto"/>
        <w:left w:val="none" w:sz="0" w:space="0" w:color="auto"/>
        <w:bottom w:val="none" w:sz="0" w:space="0" w:color="auto"/>
        <w:right w:val="none" w:sz="0" w:space="0" w:color="auto"/>
      </w:divBdr>
    </w:div>
    <w:div w:id="472254270">
      <w:marLeft w:val="480"/>
      <w:marRight w:val="0"/>
      <w:marTop w:val="0"/>
      <w:marBottom w:val="0"/>
      <w:divBdr>
        <w:top w:val="none" w:sz="0" w:space="0" w:color="auto"/>
        <w:left w:val="none" w:sz="0" w:space="0" w:color="auto"/>
        <w:bottom w:val="none" w:sz="0" w:space="0" w:color="auto"/>
        <w:right w:val="none" w:sz="0" w:space="0" w:color="auto"/>
      </w:divBdr>
    </w:div>
    <w:div w:id="473446371">
      <w:marLeft w:val="480"/>
      <w:marRight w:val="0"/>
      <w:marTop w:val="0"/>
      <w:marBottom w:val="0"/>
      <w:divBdr>
        <w:top w:val="none" w:sz="0" w:space="0" w:color="auto"/>
        <w:left w:val="none" w:sz="0" w:space="0" w:color="auto"/>
        <w:bottom w:val="none" w:sz="0" w:space="0" w:color="auto"/>
        <w:right w:val="none" w:sz="0" w:space="0" w:color="auto"/>
      </w:divBdr>
    </w:div>
    <w:div w:id="473834744">
      <w:bodyDiv w:val="1"/>
      <w:marLeft w:val="0"/>
      <w:marRight w:val="0"/>
      <w:marTop w:val="0"/>
      <w:marBottom w:val="0"/>
      <w:divBdr>
        <w:top w:val="none" w:sz="0" w:space="0" w:color="auto"/>
        <w:left w:val="none" w:sz="0" w:space="0" w:color="auto"/>
        <w:bottom w:val="none" w:sz="0" w:space="0" w:color="auto"/>
        <w:right w:val="none" w:sz="0" w:space="0" w:color="auto"/>
      </w:divBdr>
    </w:div>
    <w:div w:id="474030123">
      <w:bodyDiv w:val="1"/>
      <w:marLeft w:val="0"/>
      <w:marRight w:val="0"/>
      <w:marTop w:val="0"/>
      <w:marBottom w:val="0"/>
      <w:divBdr>
        <w:top w:val="none" w:sz="0" w:space="0" w:color="auto"/>
        <w:left w:val="none" w:sz="0" w:space="0" w:color="auto"/>
        <w:bottom w:val="none" w:sz="0" w:space="0" w:color="auto"/>
        <w:right w:val="none" w:sz="0" w:space="0" w:color="auto"/>
      </w:divBdr>
    </w:div>
    <w:div w:id="474177403">
      <w:bodyDiv w:val="1"/>
      <w:marLeft w:val="0"/>
      <w:marRight w:val="0"/>
      <w:marTop w:val="0"/>
      <w:marBottom w:val="0"/>
      <w:divBdr>
        <w:top w:val="none" w:sz="0" w:space="0" w:color="auto"/>
        <w:left w:val="none" w:sz="0" w:space="0" w:color="auto"/>
        <w:bottom w:val="none" w:sz="0" w:space="0" w:color="auto"/>
        <w:right w:val="none" w:sz="0" w:space="0" w:color="auto"/>
      </w:divBdr>
    </w:div>
    <w:div w:id="474297855">
      <w:marLeft w:val="480"/>
      <w:marRight w:val="0"/>
      <w:marTop w:val="0"/>
      <w:marBottom w:val="0"/>
      <w:divBdr>
        <w:top w:val="none" w:sz="0" w:space="0" w:color="auto"/>
        <w:left w:val="none" w:sz="0" w:space="0" w:color="auto"/>
        <w:bottom w:val="none" w:sz="0" w:space="0" w:color="auto"/>
        <w:right w:val="none" w:sz="0" w:space="0" w:color="auto"/>
      </w:divBdr>
    </w:div>
    <w:div w:id="474373616">
      <w:marLeft w:val="480"/>
      <w:marRight w:val="0"/>
      <w:marTop w:val="0"/>
      <w:marBottom w:val="0"/>
      <w:divBdr>
        <w:top w:val="none" w:sz="0" w:space="0" w:color="auto"/>
        <w:left w:val="none" w:sz="0" w:space="0" w:color="auto"/>
        <w:bottom w:val="none" w:sz="0" w:space="0" w:color="auto"/>
        <w:right w:val="none" w:sz="0" w:space="0" w:color="auto"/>
      </w:divBdr>
    </w:div>
    <w:div w:id="474613788">
      <w:bodyDiv w:val="1"/>
      <w:marLeft w:val="0"/>
      <w:marRight w:val="0"/>
      <w:marTop w:val="0"/>
      <w:marBottom w:val="0"/>
      <w:divBdr>
        <w:top w:val="none" w:sz="0" w:space="0" w:color="auto"/>
        <w:left w:val="none" w:sz="0" w:space="0" w:color="auto"/>
        <w:bottom w:val="none" w:sz="0" w:space="0" w:color="auto"/>
        <w:right w:val="none" w:sz="0" w:space="0" w:color="auto"/>
      </w:divBdr>
    </w:div>
    <w:div w:id="474642810">
      <w:bodyDiv w:val="1"/>
      <w:marLeft w:val="0"/>
      <w:marRight w:val="0"/>
      <w:marTop w:val="0"/>
      <w:marBottom w:val="0"/>
      <w:divBdr>
        <w:top w:val="none" w:sz="0" w:space="0" w:color="auto"/>
        <w:left w:val="none" w:sz="0" w:space="0" w:color="auto"/>
        <w:bottom w:val="none" w:sz="0" w:space="0" w:color="auto"/>
        <w:right w:val="none" w:sz="0" w:space="0" w:color="auto"/>
      </w:divBdr>
    </w:div>
    <w:div w:id="475152058">
      <w:marLeft w:val="480"/>
      <w:marRight w:val="0"/>
      <w:marTop w:val="0"/>
      <w:marBottom w:val="0"/>
      <w:divBdr>
        <w:top w:val="none" w:sz="0" w:space="0" w:color="auto"/>
        <w:left w:val="none" w:sz="0" w:space="0" w:color="auto"/>
        <w:bottom w:val="none" w:sz="0" w:space="0" w:color="auto"/>
        <w:right w:val="none" w:sz="0" w:space="0" w:color="auto"/>
      </w:divBdr>
    </w:div>
    <w:div w:id="475999990">
      <w:marLeft w:val="480"/>
      <w:marRight w:val="0"/>
      <w:marTop w:val="0"/>
      <w:marBottom w:val="0"/>
      <w:divBdr>
        <w:top w:val="none" w:sz="0" w:space="0" w:color="auto"/>
        <w:left w:val="none" w:sz="0" w:space="0" w:color="auto"/>
        <w:bottom w:val="none" w:sz="0" w:space="0" w:color="auto"/>
        <w:right w:val="none" w:sz="0" w:space="0" w:color="auto"/>
      </w:divBdr>
    </w:div>
    <w:div w:id="476341244">
      <w:marLeft w:val="480"/>
      <w:marRight w:val="0"/>
      <w:marTop w:val="0"/>
      <w:marBottom w:val="0"/>
      <w:divBdr>
        <w:top w:val="none" w:sz="0" w:space="0" w:color="auto"/>
        <w:left w:val="none" w:sz="0" w:space="0" w:color="auto"/>
        <w:bottom w:val="none" w:sz="0" w:space="0" w:color="auto"/>
        <w:right w:val="none" w:sz="0" w:space="0" w:color="auto"/>
      </w:divBdr>
    </w:div>
    <w:div w:id="476609657">
      <w:bodyDiv w:val="1"/>
      <w:marLeft w:val="0"/>
      <w:marRight w:val="0"/>
      <w:marTop w:val="0"/>
      <w:marBottom w:val="0"/>
      <w:divBdr>
        <w:top w:val="none" w:sz="0" w:space="0" w:color="auto"/>
        <w:left w:val="none" w:sz="0" w:space="0" w:color="auto"/>
        <w:bottom w:val="none" w:sz="0" w:space="0" w:color="auto"/>
        <w:right w:val="none" w:sz="0" w:space="0" w:color="auto"/>
      </w:divBdr>
    </w:div>
    <w:div w:id="476805838">
      <w:bodyDiv w:val="1"/>
      <w:marLeft w:val="0"/>
      <w:marRight w:val="0"/>
      <w:marTop w:val="0"/>
      <w:marBottom w:val="0"/>
      <w:divBdr>
        <w:top w:val="none" w:sz="0" w:space="0" w:color="auto"/>
        <w:left w:val="none" w:sz="0" w:space="0" w:color="auto"/>
        <w:bottom w:val="none" w:sz="0" w:space="0" w:color="auto"/>
        <w:right w:val="none" w:sz="0" w:space="0" w:color="auto"/>
      </w:divBdr>
    </w:div>
    <w:div w:id="477645857">
      <w:marLeft w:val="480"/>
      <w:marRight w:val="0"/>
      <w:marTop w:val="0"/>
      <w:marBottom w:val="0"/>
      <w:divBdr>
        <w:top w:val="none" w:sz="0" w:space="0" w:color="auto"/>
        <w:left w:val="none" w:sz="0" w:space="0" w:color="auto"/>
        <w:bottom w:val="none" w:sz="0" w:space="0" w:color="auto"/>
        <w:right w:val="none" w:sz="0" w:space="0" w:color="auto"/>
      </w:divBdr>
    </w:div>
    <w:div w:id="479419532">
      <w:marLeft w:val="480"/>
      <w:marRight w:val="0"/>
      <w:marTop w:val="0"/>
      <w:marBottom w:val="0"/>
      <w:divBdr>
        <w:top w:val="none" w:sz="0" w:space="0" w:color="auto"/>
        <w:left w:val="none" w:sz="0" w:space="0" w:color="auto"/>
        <w:bottom w:val="none" w:sz="0" w:space="0" w:color="auto"/>
        <w:right w:val="none" w:sz="0" w:space="0" w:color="auto"/>
      </w:divBdr>
    </w:div>
    <w:div w:id="480780727">
      <w:bodyDiv w:val="1"/>
      <w:marLeft w:val="0"/>
      <w:marRight w:val="0"/>
      <w:marTop w:val="0"/>
      <w:marBottom w:val="0"/>
      <w:divBdr>
        <w:top w:val="none" w:sz="0" w:space="0" w:color="auto"/>
        <w:left w:val="none" w:sz="0" w:space="0" w:color="auto"/>
        <w:bottom w:val="none" w:sz="0" w:space="0" w:color="auto"/>
        <w:right w:val="none" w:sz="0" w:space="0" w:color="auto"/>
      </w:divBdr>
      <w:divsChild>
        <w:div w:id="242682678">
          <w:marLeft w:val="480"/>
          <w:marRight w:val="0"/>
          <w:marTop w:val="0"/>
          <w:marBottom w:val="0"/>
          <w:divBdr>
            <w:top w:val="none" w:sz="0" w:space="0" w:color="auto"/>
            <w:left w:val="none" w:sz="0" w:space="0" w:color="auto"/>
            <w:bottom w:val="none" w:sz="0" w:space="0" w:color="auto"/>
            <w:right w:val="none" w:sz="0" w:space="0" w:color="auto"/>
          </w:divBdr>
        </w:div>
        <w:div w:id="1471288097">
          <w:marLeft w:val="480"/>
          <w:marRight w:val="0"/>
          <w:marTop w:val="0"/>
          <w:marBottom w:val="0"/>
          <w:divBdr>
            <w:top w:val="none" w:sz="0" w:space="0" w:color="auto"/>
            <w:left w:val="none" w:sz="0" w:space="0" w:color="auto"/>
            <w:bottom w:val="none" w:sz="0" w:space="0" w:color="auto"/>
            <w:right w:val="none" w:sz="0" w:space="0" w:color="auto"/>
          </w:divBdr>
        </w:div>
        <w:div w:id="1990747291">
          <w:marLeft w:val="480"/>
          <w:marRight w:val="0"/>
          <w:marTop w:val="0"/>
          <w:marBottom w:val="0"/>
          <w:divBdr>
            <w:top w:val="none" w:sz="0" w:space="0" w:color="auto"/>
            <w:left w:val="none" w:sz="0" w:space="0" w:color="auto"/>
            <w:bottom w:val="none" w:sz="0" w:space="0" w:color="auto"/>
            <w:right w:val="none" w:sz="0" w:space="0" w:color="auto"/>
          </w:divBdr>
        </w:div>
        <w:div w:id="1349746417">
          <w:marLeft w:val="480"/>
          <w:marRight w:val="0"/>
          <w:marTop w:val="0"/>
          <w:marBottom w:val="0"/>
          <w:divBdr>
            <w:top w:val="none" w:sz="0" w:space="0" w:color="auto"/>
            <w:left w:val="none" w:sz="0" w:space="0" w:color="auto"/>
            <w:bottom w:val="none" w:sz="0" w:space="0" w:color="auto"/>
            <w:right w:val="none" w:sz="0" w:space="0" w:color="auto"/>
          </w:divBdr>
        </w:div>
        <w:div w:id="1308776905">
          <w:marLeft w:val="480"/>
          <w:marRight w:val="0"/>
          <w:marTop w:val="0"/>
          <w:marBottom w:val="0"/>
          <w:divBdr>
            <w:top w:val="none" w:sz="0" w:space="0" w:color="auto"/>
            <w:left w:val="none" w:sz="0" w:space="0" w:color="auto"/>
            <w:bottom w:val="none" w:sz="0" w:space="0" w:color="auto"/>
            <w:right w:val="none" w:sz="0" w:space="0" w:color="auto"/>
          </w:divBdr>
        </w:div>
        <w:div w:id="435254178">
          <w:marLeft w:val="480"/>
          <w:marRight w:val="0"/>
          <w:marTop w:val="0"/>
          <w:marBottom w:val="0"/>
          <w:divBdr>
            <w:top w:val="none" w:sz="0" w:space="0" w:color="auto"/>
            <w:left w:val="none" w:sz="0" w:space="0" w:color="auto"/>
            <w:bottom w:val="none" w:sz="0" w:space="0" w:color="auto"/>
            <w:right w:val="none" w:sz="0" w:space="0" w:color="auto"/>
          </w:divBdr>
        </w:div>
        <w:div w:id="1636788671">
          <w:marLeft w:val="480"/>
          <w:marRight w:val="0"/>
          <w:marTop w:val="0"/>
          <w:marBottom w:val="0"/>
          <w:divBdr>
            <w:top w:val="none" w:sz="0" w:space="0" w:color="auto"/>
            <w:left w:val="none" w:sz="0" w:space="0" w:color="auto"/>
            <w:bottom w:val="none" w:sz="0" w:space="0" w:color="auto"/>
            <w:right w:val="none" w:sz="0" w:space="0" w:color="auto"/>
          </w:divBdr>
        </w:div>
        <w:div w:id="11731416">
          <w:marLeft w:val="480"/>
          <w:marRight w:val="0"/>
          <w:marTop w:val="0"/>
          <w:marBottom w:val="0"/>
          <w:divBdr>
            <w:top w:val="none" w:sz="0" w:space="0" w:color="auto"/>
            <w:left w:val="none" w:sz="0" w:space="0" w:color="auto"/>
            <w:bottom w:val="none" w:sz="0" w:space="0" w:color="auto"/>
            <w:right w:val="none" w:sz="0" w:space="0" w:color="auto"/>
          </w:divBdr>
        </w:div>
        <w:div w:id="1113792913">
          <w:marLeft w:val="480"/>
          <w:marRight w:val="0"/>
          <w:marTop w:val="0"/>
          <w:marBottom w:val="0"/>
          <w:divBdr>
            <w:top w:val="none" w:sz="0" w:space="0" w:color="auto"/>
            <w:left w:val="none" w:sz="0" w:space="0" w:color="auto"/>
            <w:bottom w:val="none" w:sz="0" w:space="0" w:color="auto"/>
            <w:right w:val="none" w:sz="0" w:space="0" w:color="auto"/>
          </w:divBdr>
        </w:div>
        <w:div w:id="1907108180">
          <w:marLeft w:val="480"/>
          <w:marRight w:val="0"/>
          <w:marTop w:val="0"/>
          <w:marBottom w:val="0"/>
          <w:divBdr>
            <w:top w:val="none" w:sz="0" w:space="0" w:color="auto"/>
            <w:left w:val="none" w:sz="0" w:space="0" w:color="auto"/>
            <w:bottom w:val="none" w:sz="0" w:space="0" w:color="auto"/>
            <w:right w:val="none" w:sz="0" w:space="0" w:color="auto"/>
          </w:divBdr>
        </w:div>
        <w:div w:id="420223236">
          <w:marLeft w:val="480"/>
          <w:marRight w:val="0"/>
          <w:marTop w:val="0"/>
          <w:marBottom w:val="0"/>
          <w:divBdr>
            <w:top w:val="none" w:sz="0" w:space="0" w:color="auto"/>
            <w:left w:val="none" w:sz="0" w:space="0" w:color="auto"/>
            <w:bottom w:val="none" w:sz="0" w:space="0" w:color="auto"/>
            <w:right w:val="none" w:sz="0" w:space="0" w:color="auto"/>
          </w:divBdr>
        </w:div>
        <w:div w:id="1988048459">
          <w:marLeft w:val="480"/>
          <w:marRight w:val="0"/>
          <w:marTop w:val="0"/>
          <w:marBottom w:val="0"/>
          <w:divBdr>
            <w:top w:val="none" w:sz="0" w:space="0" w:color="auto"/>
            <w:left w:val="none" w:sz="0" w:space="0" w:color="auto"/>
            <w:bottom w:val="none" w:sz="0" w:space="0" w:color="auto"/>
            <w:right w:val="none" w:sz="0" w:space="0" w:color="auto"/>
          </w:divBdr>
        </w:div>
        <w:div w:id="915554728">
          <w:marLeft w:val="480"/>
          <w:marRight w:val="0"/>
          <w:marTop w:val="0"/>
          <w:marBottom w:val="0"/>
          <w:divBdr>
            <w:top w:val="none" w:sz="0" w:space="0" w:color="auto"/>
            <w:left w:val="none" w:sz="0" w:space="0" w:color="auto"/>
            <w:bottom w:val="none" w:sz="0" w:space="0" w:color="auto"/>
            <w:right w:val="none" w:sz="0" w:space="0" w:color="auto"/>
          </w:divBdr>
        </w:div>
        <w:div w:id="1287543644">
          <w:marLeft w:val="480"/>
          <w:marRight w:val="0"/>
          <w:marTop w:val="0"/>
          <w:marBottom w:val="0"/>
          <w:divBdr>
            <w:top w:val="none" w:sz="0" w:space="0" w:color="auto"/>
            <w:left w:val="none" w:sz="0" w:space="0" w:color="auto"/>
            <w:bottom w:val="none" w:sz="0" w:space="0" w:color="auto"/>
            <w:right w:val="none" w:sz="0" w:space="0" w:color="auto"/>
          </w:divBdr>
        </w:div>
        <w:div w:id="255750618">
          <w:marLeft w:val="480"/>
          <w:marRight w:val="0"/>
          <w:marTop w:val="0"/>
          <w:marBottom w:val="0"/>
          <w:divBdr>
            <w:top w:val="none" w:sz="0" w:space="0" w:color="auto"/>
            <w:left w:val="none" w:sz="0" w:space="0" w:color="auto"/>
            <w:bottom w:val="none" w:sz="0" w:space="0" w:color="auto"/>
            <w:right w:val="none" w:sz="0" w:space="0" w:color="auto"/>
          </w:divBdr>
        </w:div>
        <w:div w:id="47799616">
          <w:marLeft w:val="480"/>
          <w:marRight w:val="0"/>
          <w:marTop w:val="0"/>
          <w:marBottom w:val="0"/>
          <w:divBdr>
            <w:top w:val="none" w:sz="0" w:space="0" w:color="auto"/>
            <w:left w:val="none" w:sz="0" w:space="0" w:color="auto"/>
            <w:bottom w:val="none" w:sz="0" w:space="0" w:color="auto"/>
            <w:right w:val="none" w:sz="0" w:space="0" w:color="auto"/>
          </w:divBdr>
        </w:div>
        <w:div w:id="2117207780">
          <w:marLeft w:val="480"/>
          <w:marRight w:val="0"/>
          <w:marTop w:val="0"/>
          <w:marBottom w:val="0"/>
          <w:divBdr>
            <w:top w:val="none" w:sz="0" w:space="0" w:color="auto"/>
            <w:left w:val="none" w:sz="0" w:space="0" w:color="auto"/>
            <w:bottom w:val="none" w:sz="0" w:space="0" w:color="auto"/>
            <w:right w:val="none" w:sz="0" w:space="0" w:color="auto"/>
          </w:divBdr>
        </w:div>
      </w:divsChild>
    </w:div>
    <w:div w:id="481897657">
      <w:marLeft w:val="480"/>
      <w:marRight w:val="0"/>
      <w:marTop w:val="0"/>
      <w:marBottom w:val="0"/>
      <w:divBdr>
        <w:top w:val="none" w:sz="0" w:space="0" w:color="auto"/>
        <w:left w:val="none" w:sz="0" w:space="0" w:color="auto"/>
        <w:bottom w:val="none" w:sz="0" w:space="0" w:color="auto"/>
        <w:right w:val="none" w:sz="0" w:space="0" w:color="auto"/>
      </w:divBdr>
    </w:div>
    <w:div w:id="482505640">
      <w:marLeft w:val="480"/>
      <w:marRight w:val="0"/>
      <w:marTop w:val="0"/>
      <w:marBottom w:val="0"/>
      <w:divBdr>
        <w:top w:val="none" w:sz="0" w:space="0" w:color="auto"/>
        <w:left w:val="none" w:sz="0" w:space="0" w:color="auto"/>
        <w:bottom w:val="none" w:sz="0" w:space="0" w:color="auto"/>
        <w:right w:val="none" w:sz="0" w:space="0" w:color="auto"/>
      </w:divBdr>
    </w:div>
    <w:div w:id="484316744">
      <w:marLeft w:val="480"/>
      <w:marRight w:val="0"/>
      <w:marTop w:val="0"/>
      <w:marBottom w:val="0"/>
      <w:divBdr>
        <w:top w:val="none" w:sz="0" w:space="0" w:color="auto"/>
        <w:left w:val="none" w:sz="0" w:space="0" w:color="auto"/>
        <w:bottom w:val="none" w:sz="0" w:space="0" w:color="auto"/>
        <w:right w:val="none" w:sz="0" w:space="0" w:color="auto"/>
      </w:divBdr>
    </w:div>
    <w:div w:id="486092122">
      <w:marLeft w:val="480"/>
      <w:marRight w:val="0"/>
      <w:marTop w:val="0"/>
      <w:marBottom w:val="0"/>
      <w:divBdr>
        <w:top w:val="none" w:sz="0" w:space="0" w:color="auto"/>
        <w:left w:val="none" w:sz="0" w:space="0" w:color="auto"/>
        <w:bottom w:val="none" w:sz="0" w:space="0" w:color="auto"/>
        <w:right w:val="none" w:sz="0" w:space="0" w:color="auto"/>
      </w:divBdr>
    </w:div>
    <w:div w:id="486748112">
      <w:marLeft w:val="480"/>
      <w:marRight w:val="0"/>
      <w:marTop w:val="0"/>
      <w:marBottom w:val="0"/>
      <w:divBdr>
        <w:top w:val="none" w:sz="0" w:space="0" w:color="auto"/>
        <w:left w:val="none" w:sz="0" w:space="0" w:color="auto"/>
        <w:bottom w:val="none" w:sz="0" w:space="0" w:color="auto"/>
        <w:right w:val="none" w:sz="0" w:space="0" w:color="auto"/>
      </w:divBdr>
    </w:div>
    <w:div w:id="487139097">
      <w:bodyDiv w:val="1"/>
      <w:marLeft w:val="0"/>
      <w:marRight w:val="0"/>
      <w:marTop w:val="0"/>
      <w:marBottom w:val="0"/>
      <w:divBdr>
        <w:top w:val="none" w:sz="0" w:space="0" w:color="auto"/>
        <w:left w:val="none" w:sz="0" w:space="0" w:color="auto"/>
        <w:bottom w:val="none" w:sz="0" w:space="0" w:color="auto"/>
        <w:right w:val="none" w:sz="0" w:space="0" w:color="auto"/>
      </w:divBdr>
    </w:div>
    <w:div w:id="487210406">
      <w:marLeft w:val="480"/>
      <w:marRight w:val="0"/>
      <w:marTop w:val="0"/>
      <w:marBottom w:val="0"/>
      <w:divBdr>
        <w:top w:val="none" w:sz="0" w:space="0" w:color="auto"/>
        <w:left w:val="none" w:sz="0" w:space="0" w:color="auto"/>
        <w:bottom w:val="none" w:sz="0" w:space="0" w:color="auto"/>
        <w:right w:val="none" w:sz="0" w:space="0" w:color="auto"/>
      </w:divBdr>
    </w:div>
    <w:div w:id="488257250">
      <w:marLeft w:val="480"/>
      <w:marRight w:val="0"/>
      <w:marTop w:val="0"/>
      <w:marBottom w:val="0"/>
      <w:divBdr>
        <w:top w:val="none" w:sz="0" w:space="0" w:color="auto"/>
        <w:left w:val="none" w:sz="0" w:space="0" w:color="auto"/>
        <w:bottom w:val="none" w:sz="0" w:space="0" w:color="auto"/>
        <w:right w:val="none" w:sz="0" w:space="0" w:color="auto"/>
      </w:divBdr>
    </w:div>
    <w:div w:id="488593557">
      <w:marLeft w:val="480"/>
      <w:marRight w:val="0"/>
      <w:marTop w:val="0"/>
      <w:marBottom w:val="0"/>
      <w:divBdr>
        <w:top w:val="none" w:sz="0" w:space="0" w:color="auto"/>
        <w:left w:val="none" w:sz="0" w:space="0" w:color="auto"/>
        <w:bottom w:val="none" w:sz="0" w:space="0" w:color="auto"/>
        <w:right w:val="none" w:sz="0" w:space="0" w:color="auto"/>
      </w:divBdr>
    </w:div>
    <w:div w:id="489177020">
      <w:marLeft w:val="480"/>
      <w:marRight w:val="0"/>
      <w:marTop w:val="0"/>
      <w:marBottom w:val="0"/>
      <w:divBdr>
        <w:top w:val="none" w:sz="0" w:space="0" w:color="auto"/>
        <w:left w:val="none" w:sz="0" w:space="0" w:color="auto"/>
        <w:bottom w:val="none" w:sz="0" w:space="0" w:color="auto"/>
        <w:right w:val="none" w:sz="0" w:space="0" w:color="auto"/>
      </w:divBdr>
    </w:div>
    <w:div w:id="489830165">
      <w:bodyDiv w:val="1"/>
      <w:marLeft w:val="0"/>
      <w:marRight w:val="0"/>
      <w:marTop w:val="0"/>
      <w:marBottom w:val="0"/>
      <w:divBdr>
        <w:top w:val="none" w:sz="0" w:space="0" w:color="auto"/>
        <w:left w:val="none" w:sz="0" w:space="0" w:color="auto"/>
        <w:bottom w:val="none" w:sz="0" w:space="0" w:color="auto"/>
        <w:right w:val="none" w:sz="0" w:space="0" w:color="auto"/>
      </w:divBdr>
    </w:div>
    <w:div w:id="490023720">
      <w:bodyDiv w:val="1"/>
      <w:marLeft w:val="0"/>
      <w:marRight w:val="0"/>
      <w:marTop w:val="0"/>
      <w:marBottom w:val="0"/>
      <w:divBdr>
        <w:top w:val="none" w:sz="0" w:space="0" w:color="auto"/>
        <w:left w:val="none" w:sz="0" w:space="0" w:color="auto"/>
        <w:bottom w:val="none" w:sz="0" w:space="0" w:color="auto"/>
        <w:right w:val="none" w:sz="0" w:space="0" w:color="auto"/>
      </w:divBdr>
    </w:div>
    <w:div w:id="490799193">
      <w:marLeft w:val="480"/>
      <w:marRight w:val="0"/>
      <w:marTop w:val="0"/>
      <w:marBottom w:val="0"/>
      <w:divBdr>
        <w:top w:val="none" w:sz="0" w:space="0" w:color="auto"/>
        <w:left w:val="none" w:sz="0" w:space="0" w:color="auto"/>
        <w:bottom w:val="none" w:sz="0" w:space="0" w:color="auto"/>
        <w:right w:val="none" w:sz="0" w:space="0" w:color="auto"/>
      </w:divBdr>
    </w:div>
    <w:div w:id="491415855">
      <w:marLeft w:val="480"/>
      <w:marRight w:val="0"/>
      <w:marTop w:val="0"/>
      <w:marBottom w:val="0"/>
      <w:divBdr>
        <w:top w:val="none" w:sz="0" w:space="0" w:color="auto"/>
        <w:left w:val="none" w:sz="0" w:space="0" w:color="auto"/>
        <w:bottom w:val="none" w:sz="0" w:space="0" w:color="auto"/>
        <w:right w:val="none" w:sz="0" w:space="0" w:color="auto"/>
      </w:divBdr>
    </w:div>
    <w:div w:id="491457869">
      <w:marLeft w:val="480"/>
      <w:marRight w:val="0"/>
      <w:marTop w:val="0"/>
      <w:marBottom w:val="0"/>
      <w:divBdr>
        <w:top w:val="none" w:sz="0" w:space="0" w:color="auto"/>
        <w:left w:val="none" w:sz="0" w:space="0" w:color="auto"/>
        <w:bottom w:val="none" w:sz="0" w:space="0" w:color="auto"/>
        <w:right w:val="none" w:sz="0" w:space="0" w:color="auto"/>
      </w:divBdr>
    </w:div>
    <w:div w:id="491986956">
      <w:marLeft w:val="480"/>
      <w:marRight w:val="0"/>
      <w:marTop w:val="0"/>
      <w:marBottom w:val="0"/>
      <w:divBdr>
        <w:top w:val="none" w:sz="0" w:space="0" w:color="auto"/>
        <w:left w:val="none" w:sz="0" w:space="0" w:color="auto"/>
        <w:bottom w:val="none" w:sz="0" w:space="0" w:color="auto"/>
        <w:right w:val="none" w:sz="0" w:space="0" w:color="auto"/>
      </w:divBdr>
    </w:div>
    <w:div w:id="492068041">
      <w:bodyDiv w:val="1"/>
      <w:marLeft w:val="0"/>
      <w:marRight w:val="0"/>
      <w:marTop w:val="0"/>
      <w:marBottom w:val="0"/>
      <w:divBdr>
        <w:top w:val="none" w:sz="0" w:space="0" w:color="auto"/>
        <w:left w:val="none" w:sz="0" w:space="0" w:color="auto"/>
        <w:bottom w:val="none" w:sz="0" w:space="0" w:color="auto"/>
        <w:right w:val="none" w:sz="0" w:space="0" w:color="auto"/>
      </w:divBdr>
    </w:div>
    <w:div w:id="492181485">
      <w:marLeft w:val="480"/>
      <w:marRight w:val="0"/>
      <w:marTop w:val="0"/>
      <w:marBottom w:val="0"/>
      <w:divBdr>
        <w:top w:val="none" w:sz="0" w:space="0" w:color="auto"/>
        <w:left w:val="none" w:sz="0" w:space="0" w:color="auto"/>
        <w:bottom w:val="none" w:sz="0" w:space="0" w:color="auto"/>
        <w:right w:val="none" w:sz="0" w:space="0" w:color="auto"/>
      </w:divBdr>
    </w:div>
    <w:div w:id="493379986">
      <w:marLeft w:val="480"/>
      <w:marRight w:val="0"/>
      <w:marTop w:val="0"/>
      <w:marBottom w:val="0"/>
      <w:divBdr>
        <w:top w:val="none" w:sz="0" w:space="0" w:color="auto"/>
        <w:left w:val="none" w:sz="0" w:space="0" w:color="auto"/>
        <w:bottom w:val="none" w:sz="0" w:space="0" w:color="auto"/>
        <w:right w:val="none" w:sz="0" w:space="0" w:color="auto"/>
      </w:divBdr>
    </w:div>
    <w:div w:id="493449706">
      <w:marLeft w:val="480"/>
      <w:marRight w:val="0"/>
      <w:marTop w:val="0"/>
      <w:marBottom w:val="0"/>
      <w:divBdr>
        <w:top w:val="none" w:sz="0" w:space="0" w:color="auto"/>
        <w:left w:val="none" w:sz="0" w:space="0" w:color="auto"/>
        <w:bottom w:val="none" w:sz="0" w:space="0" w:color="auto"/>
        <w:right w:val="none" w:sz="0" w:space="0" w:color="auto"/>
      </w:divBdr>
    </w:div>
    <w:div w:id="493496238">
      <w:marLeft w:val="480"/>
      <w:marRight w:val="0"/>
      <w:marTop w:val="0"/>
      <w:marBottom w:val="0"/>
      <w:divBdr>
        <w:top w:val="none" w:sz="0" w:space="0" w:color="auto"/>
        <w:left w:val="none" w:sz="0" w:space="0" w:color="auto"/>
        <w:bottom w:val="none" w:sz="0" w:space="0" w:color="auto"/>
        <w:right w:val="none" w:sz="0" w:space="0" w:color="auto"/>
      </w:divBdr>
    </w:div>
    <w:div w:id="493837267">
      <w:marLeft w:val="480"/>
      <w:marRight w:val="0"/>
      <w:marTop w:val="0"/>
      <w:marBottom w:val="0"/>
      <w:divBdr>
        <w:top w:val="none" w:sz="0" w:space="0" w:color="auto"/>
        <w:left w:val="none" w:sz="0" w:space="0" w:color="auto"/>
        <w:bottom w:val="none" w:sz="0" w:space="0" w:color="auto"/>
        <w:right w:val="none" w:sz="0" w:space="0" w:color="auto"/>
      </w:divBdr>
    </w:div>
    <w:div w:id="494224807">
      <w:marLeft w:val="480"/>
      <w:marRight w:val="0"/>
      <w:marTop w:val="0"/>
      <w:marBottom w:val="0"/>
      <w:divBdr>
        <w:top w:val="none" w:sz="0" w:space="0" w:color="auto"/>
        <w:left w:val="none" w:sz="0" w:space="0" w:color="auto"/>
        <w:bottom w:val="none" w:sz="0" w:space="0" w:color="auto"/>
        <w:right w:val="none" w:sz="0" w:space="0" w:color="auto"/>
      </w:divBdr>
    </w:div>
    <w:div w:id="494953901">
      <w:marLeft w:val="480"/>
      <w:marRight w:val="0"/>
      <w:marTop w:val="0"/>
      <w:marBottom w:val="0"/>
      <w:divBdr>
        <w:top w:val="none" w:sz="0" w:space="0" w:color="auto"/>
        <w:left w:val="none" w:sz="0" w:space="0" w:color="auto"/>
        <w:bottom w:val="none" w:sz="0" w:space="0" w:color="auto"/>
        <w:right w:val="none" w:sz="0" w:space="0" w:color="auto"/>
      </w:divBdr>
    </w:div>
    <w:div w:id="494954620">
      <w:marLeft w:val="480"/>
      <w:marRight w:val="0"/>
      <w:marTop w:val="0"/>
      <w:marBottom w:val="0"/>
      <w:divBdr>
        <w:top w:val="none" w:sz="0" w:space="0" w:color="auto"/>
        <w:left w:val="none" w:sz="0" w:space="0" w:color="auto"/>
        <w:bottom w:val="none" w:sz="0" w:space="0" w:color="auto"/>
        <w:right w:val="none" w:sz="0" w:space="0" w:color="auto"/>
      </w:divBdr>
    </w:div>
    <w:div w:id="495070018">
      <w:marLeft w:val="480"/>
      <w:marRight w:val="0"/>
      <w:marTop w:val="0"/>
      <w:marBottom w:val="0"/>
      <w:divBdr>
        <w:top w:val="none" w:sz="0" w:space="0" w:color="auto"/>
        <w:left w:val="none" w:sz="0" w:space="0" w:color="auto"/>
        <w:bottom w:val="none" w:sz="0" w:space="0" w:color="auto"/>
        <w:right w:val="none" w:sz="0" w:space="0" w:color="auto"/>
      </w:divBdr>
    </w:div>
    <w:div w:id="495651274">
      <w:marLeft w:val="480"/>
      <w:marRight w:val="0"/>
      <w:marTop w:val="0"/>
      <w:marBottom w:val="0"/>
      <w:divBdr>
        <w:top w:val="none" w:sz="0" w:space="0" w:color="auto"/>
        <w:left w:val="none" w:sz="0" w:space="0" w:color="auto"/>
        <w:bottom w:val="none" w:sz="0" w:space="0" w:color="auto"/>
        <w:right w:val="none" w:sz="0" w:space="0" w:color="auto"/>
      </w:divBdr>
    </w:div>
    <w:div w:id="497356031">
      <w:marLeft w:val="480"/>
      <w:marRight w:val="0"/>
      <w:marTop w:val="0"/>
      <w:marBottom w:val="0"/>
      <w:divBdr>
        <w:top w:val="none" w:sz="0" w:space="0" w:color="auto"/>
        <w:left w:val="none" w:sz="0" w:space="0" w:color="auto"/>
        <w:bottom w:val="none" w:sz="0" w:space="0" w:color="auto"/>
        <w:right w:val="none" w:sz="0" w:space="0" w:color="auto"/>
      </w:divBdr>
    </w:div>
    <w:div w:id="497842892">
      <w:bodyDiv w:val="1"/>
      <w:marLeft w:val="0"/>
      <w:marRight w:val="0"/>
      <w:marTop w:val="0"/>
      <w:marBottom w:val="0"/>
      <w:divBdr>
        <w:top w:val="none" w:sz="0" w:space="0" w:color="auto"/>
        <w:left w:val="none" w:sz="0" w:space="0" w:color="auto"/>
        <w:bottom w:val="none" w:sz="0" w:space="0" w:color="auto"/>
        <w:right w:val="none" w:sz="0" w:space="0" w:color="auto"/>
      </w:divBdr>
    </w:div>
    <w:div w:id="500049138">
      <w:marLeft w:val="480"/>
      <w:marRight w:val="0"/>
      <w:marTop w:val="0"/>
      <w:marBottom w:val="0"/>
      <w:divBdr>
        <w:top w:val="none" w:sz="0" w:space="0" w:color="auto"/>
        <w:left w:val="none" w:sz="0" w:space="0" w:color="auto"/>
        <w:bottom w:val="none" w:sz="0" w:space="0" w:color="auto"/>
        <w:right w:val="none" w:sz="0" w:space="0" w:color="auto"/>
      </w:divBdr>
    </w:div>
    <w:div w:id="500126503">
      <w:marLeft w:val="480"/>
      <w:marRight w:val="0"/>
      <w:marTop w:val="0"/>
      <w:marBottom w:val="0"/>
      <w:divBdr>
        <w:top w:val="none" w:sz="0" w:space="0" w:color="auto"/>
        <w:left w:val="none" w:sz="0" w:space="0" w:color="auto"/>
        <w:bottom w:val="none" w:sz="0" w:space="0" w:color="auto"/>
        <w:right w:val="none" w:sz="0" w:space="0" w:color="auto"/>
      </w:divBdr>
    </w:div>
    <w:div w:id="500465648">
      <w:bodyDiv w:val="1"/>
      <w:marLeft w:val="0"/>
      <w:marRight w:val="0"/>
      <w:marTop w:val="0"/>
      <w:marBottom w:val="0"/>
      <w:divBdr>
        <w:top w:val="none" w:sz="0" w:space="0" w:color="auto"/>
        <w:left w:val="none" w:sz="0" w:space="0" w:color="auto"/>
        <w:bottom w:val="none" w:sz="0" w:space="0" w:color="auto"/>
        <w:right w:val="none" w:sz="0" w:space="0" w:color="auto"/>
      </w:divBdr>
      <w:divsChild>
        <w:div w:id="1293638679">
          <w:marLeft w:val="480"/>
          <w:marRight w:val="0"/>
          <w:marTop w:val="0"/>
          <w:marBottom w:val="0"/>
          <w:divBdr>
            <w:top w:val="none" w:sz="0" w:space="0" w:color="auto"/>
            <w:left w:val="none" w:sz="0" w:space="0" w:color="auto"/>
            <w:bottom w:val="none" w:sz="0" w:space="0" w:color="auto"/>
            <w:right w:val="none" w:sz="0" w:space="0" w:color="auto"/>
          </w:divBdr>
        </w:div>
        <w:div w:id="1321232289">
          <w:marLeft w:val="480"/>
          <w:marRight w:val="0"/>
          <w:marTop w:val="0"/>
          <w:marBottom w:val="0"/>
          <w:divBdr>
            <w:top w:val="none" w:sz="0" w:space="0" w:color="auto"/>
            <w:left w:val="none" w:sz="0" w:space="0" w:color="auto"/>
            <w:bottom w:val="none" w:sz="0" w:space="0" w:color="auto"/>
            <w:right w:val="none" w:sz="0" w:space="0" w:color="auto"/>
          </w:divBdr>
        </w:div>
        <w:div w:id="1027758436">
          <w:marLeft w:val="480"/>
          <w:marRight w:val="0"/>
          <w:marTop w:val="0"/>
          <w:marBottom w:val="0"/>
          <w:divBdr>
            <w:top w:val="none" w:sz="0" w:space="0" w:color="auto"/>
            <w:left w:val="none" w:sz="0" w:space="0" w:color="auto"/>
            <w:bottom w:val="none" w:sz="0" w:space="0" w:color="auto"/>
            <w:right w:val="none" w:sz="0" w:space="0" w:color="auto"/>
          </w:divBdr>
        </w:div>
        <w:div w:id="708800417">
          <w:marLeft w:val="480"/>
          <w:marRight w:val="0"/>
          <w:marTop w:val="0"/>
          <w:marBottom w:val="0"/>
          <w:divBdr>
            <w:top w:val="none" w:sz="0" w:space="0" w:color="auto"/>
            <w:left w:val="none" w:sz="0" w:space="0" w:color="auto"/>
            <w:bottom w:val="none" w:sz="0" w:space="0" w:color="auto"/>
            <w:right w:val="none" w:sz="0" w:space="0" w:color="auto"/>
          </w:divBdr>
        </w:div>
        <w:div w:id="936642392">
          <w:marLeft w:val="480"/>
          <w:marRight w:val="0"/>
          <w:marTop w:val="0"/>
          <w:marBottom w:val="0"/>
          <w:divBdr>
            <w:top w:val="none" w:sz="0" w:space="0" w:color="auto"/>
            <w:left w:val="none" w:sz="0" w:space="0" w:color="auto"/>
            <w:bottom w:val="none" w:sz="0" w:space="0" w:color="auto"/>
            <w:right w:val="none" w:sz="0" w:space="0" w:color="auto"/>
          </w:divBdr>
        </w:div>
        <w:div w:id="363408054">
          <w:marLeft w:val="480"/>
          <w:marRight w:val="0"/>
          <w:marTop w:val="0"/>
          <w:marBottom w:val="0"/>
          <w:divBdr>
            <w:top w:val="none" w:sz="0" w:space="0" w:color="auto"/>
            <w:left w:val="none" w:sz="0" w:space="0" w:color="auto"/>
            <w:bottom w:val="none" w:sz="0" w:space="0" w:color="auto"/>
            <w:right w:val="none" w:sz="0" w:space="0" w:color="auto"/>
          </w:divBdr>
        </w:div>
        <w:div w:id="1509448167">
          <w:marLeft w:val="480"/>
          <w:marRight w:val="0"/>
          <w:marTop w:val="0"/>
          <w:marBottom w:val="0"/>
          <w:divBdr>
            <w:top w:val="none" w:sz="0" w:space="0" w:color="auto"/>
            <w:left w:val="none" w:sz="0" w:space="0" w:color="auto"/>
            <w:bottom w:val="none" w:sz="0" w:space="0" w:color="auto"/>
            <w:right w:val="none" w:sz="0" w:space="0" w:color="auto"/>
          </w:divBdr>
        </w:div>
        <w:div w:id="2035644763">
          <w:marLeft w:val="480"/>
          <w:marRight w:val="0"/>
          <w:marTop w:val="0"/>
          <w:marBottom w:val="0"/>
          <w:divBdr>
            <w:top w:val="none" w:sz="0" w:space="0" w:color="auto"/>
            <w:left w:val="none" w:sz="0" w:space="0" w:color="auto"/>
            <w:bottom w:val="none" w:sz="0" w:space="0" w:color="auto"/>
            <w:right w:val="none" w:sz="0" w:space="0" w:color="auto"/>
          </w:divBdr>
        </w:div>
        <w:div w:id="1769764064">
          <w:marLeft w:val="480"/>
          <w:marRight w:val="0"/>
          <w:marTop w:val="0"/>
          <w:marBottom w:val="0"/>
          <w:divBdr>
            <w:top w:val="none" w:sz="0" w:space="0" w:color="auto"/>
            <w:left w:val="none" w:sz="0" w:space="0" w:color="auto"/>
            <w:bottom w:val="none" w:sz="0" w:space="0" w:color="auto"/>
            <w:right w:val="none" w:sz="0" w:space="0" w:color="auto"/>
          </w:divBdr>
        </w:div>
        <w:div w:id="831216182">
          <w:marLeft w:val="480"/>
          <w:marRight w:val="0"/>
          <w:marTop w:val="0"/>
          <w:marBottom w:val="0"/>
          <w:divBdr>
            <w:top w:val="none" w:sz="0" w:space="0" w:color="auto"/>
            <w:left w:val="none" w:sz="0" w:space="0" w:color="auto"/>
            <w:bottom w:val="none" w:sz="0" w:space="0" w:color="auto"/>
            <w:right w:val="none" w:sz="0" w:space="0" w:color="auto"/>
          </w:divBdr>
        </w:div>
        <w:div w:id="966591574">
          <w:marLeft w:val="480"/>
          <w:marRight w:val="0"/>
          <w:marTop w:val="0"/>
          <w:marBottom w:val="0"/>
          <w:divBdr>
            <w:top w:val="none" w:sz="0" w:space="0" w:color="auto"/>
            <w:left w:val="none" w:sz="0" w:space="0" w:color="auto"/>
            <w:bottom w:val="none" w:sz="0" w:space="0" w:color="auto"/>
            <w:right w:val="none" w:sz="0" w:space="0" w:color="auto"/>
          </w:divBdr>
        </w:div>
        <w:div w:id="1960793854">
          <w:marLeft w:val="480"/>
          <w:marRight w:val="0"/>
          <w:marTop w:val="0"/>
          <w:marBottom w:val="0"/>
          <w:divBdr>
            <w:top w:val="none" w:sz="0" w:space="0" w:color="auto"/>
            <w:left w:val="none" w:sz="0" w:space="0" w:color="auto"/>
            <w:bottom w:val="none" w:sz="0" w:space="0" w:color="auto"/>
            <w:right w:val="none" w:sz="0" w:space="0" w:color="auto"/>
          </w:divBdr>
        </w:div>
        <w:div w:id="1732607633">
          <w:marLeft w:val="480"/>
          <w:marRight w:val="0"/>
          <w:marTop w:val="0"/>
          <w:marBottom w:val="0"/>
          <w:divBdr>
            <w:top w:val="none" w:sz="0" w:space="0" w:color="auto"/>
            <w:left w:val="none" w:sz="0" w:space="0" w:color="auto"/>
            <w:bottom w:val="none" w:sz="0" w:space="0" w:color="auto"/>
            <w:right w:val="none" w:sz="0" w:space="0" w:color="auto"/>
          </w:divBdr>
        </w:div>
        <w:div w:id="1705211519">
          <w:marLeft w:val="480"/>
          <w:marRight w:val="0"/>
          <w:marTop w:val="0"/>
          <w:marBottom w:val="0"/>
          <w:divBdr>
            <w:top w:val="none" w:sz="0" w:space="0" w:color="auto"/>
            <w:left w:val="none" w:sz="0" w:space="0" w:color="auto"/>
            <w:bottom w:val="none" w:sz="0" w:space="0" w:color="auto"/>
            <w:right w:val="none" w:sz="0" w:space="0" w:color="auto"/>
          </w:divBdr>
        </w:div>
        <w:div w:id="143813083">
          <w:marLeft w:val="480"/>
          <w:marRight w:val="0"/>
          <w:marTop w:val="0"/>
          <w:marBottom w:val="0"/>
          <w:divBdr>
            <w:top w:val="none" w:sz="0" w:space="0" w:color="auto"/>
            <w:left w:val="none" w:sz="0" w:space="0" w:color="auto"/>
            <w:bottom w:val="none" w:sz="0" w:space="0" w:color="auto"/>
            <w:right w:val="none" w:sz="0" w:space="0" w:color="auto"/>
          </w:divBdr>
        </w:div>
      </w:divsChild>
    </w:div>
    <w:div w:id="500968490">
      <w:bodyDiv w:val="1"/>
      <w:marLeft w:val="0"/>
      <w:marRight w:val="0"/>
      <w:marTop w:val="0"/>
      <w:marBottom w:val="0"/>
      <w:divBdr>
        <w:top w:val="none" w:sz="0" w:space="0" w:color="auto"/>
        <w:left w:val="none" w:sz="0" w:space="0" w:color="auto"/>
        <w:bottom w:val="none" w:sz="0" w:space="0" w:color="auto"/>
        <w:right w:val="none" w:sz="0" w:space="0" w:color="auto"/>
      </w:divBdr>
    </w:div>
    <w:div w:id="501042000">
      <w:marLeft w:val="480"/>
      <w:marRight w:val="0"/>
      <w:marTop w:val="0"/>
      <w:marBottom w:val="0"/>
      <w:divBdr>
        <w:top w:val="none" w:sz="0" w:space="0" w:color="auto"/>
        <w:left w:val="none" w:sz="0" w:space="0" w:color="auto"/>
        <w:bottom w:val="none" w:sz="0" w:space="0" w:color="auto"/>
        <w:right w:val="none" w:sz="0" w:space="0" w:color="auto"/>
      </w:divBdr>
    </w:div>
    <w:div w:id="501049335">
      <w:marLeft w:val="480"/>
      <w:marRight w:val="0"/>
      <w:marTop w:val="0"/>
      <w:marBottom w:val="0"/>
      <w:divBdr>
        <w:top w:val="none" w:sz="0" w:space="0" w:color="auto"/>
        <w:left w:val="none" w:sz="0" w:space="0" w:color="auto"/>
        <w:bottom w:val="none" w:sz="0" w:space="0" w:color="auto"/>
        <w:right w:val="none" w:sz="0" w:space="0" w:color="auto"/>
      </w:divBdr>
    </w:div>
    <w:div w:id="501553498">
      <w:bodyDiv w:val="1"/>
      <w:marLeft w:val="0"/>
      <w:marRight w:val="0"/>
      <w:marTop w:val="0"/>
      <w:marBottom w:val="0"/>
      <w:divBdr>
        <w:top w:val="none" w:sz="0" w:space="0" w:color="auto"/>
        <w:left w:val="none" w:sz="0" w:space="0" w:color="auto"/>
        <w:bottom w:val="none" w:sz="0" w:space="0" w:color="auto"/>
        <w:right w:val="none" w:sz="0" w:space="0" w:color="auto"/>
      </w:divBdr>
    </w:div>
    <w:div w:id="502163320">
      <w:marLeft w:val="480"/>
      <w:marRight w:val="0"/>
      <w:marTop w:val="0"/>
      <w:marBottom w:val="0"/>
      <w:divBdr>
        <w:top w:val="none" w:sz="0" w:space="0" w:color="auto"/>
        <w:left w:val="none" w:sz="0" w:space="0" w:color="auto"/>
        <w:bottom w:val="none" w:sz="0" w:space="0" w:color="auto"/>
        <w:right w:val="none" w:sz="0" w:space="0" w:color="auto"/>
      </w:divBdr>
    </w:div>
    <w:div w:id="503125873">
      <w:bodyDiv w:val="1"/>
      <w:marLeft w:val="0"/>
      <w:marRight w:val="0"/>
      <w:marTop w:val="0"/>
      <w:marBottom w:val="0"/>
      <w:divBdr>
        <w:top w:val="none" w:sz="0" w:space="0" w:color="auto"/>
        <w:left w:val="none" w:sz="0" w:space="0" w:color="auto"/>
        <w:bottom w:val="none" w:sz="0" w:space="0" w:color="auto"/>
        <w:right w:val="none" w:sz="0" w:space="0" w:color="auto"/>
      </w:divBdr>
    </w:div>
    <w:div w:id="503252456">
      <w:marLeft w:val="480"/>
      <w:marRight w:val="0"/>
      <w:marTop w:val="0"/>
      <w:marBottom w:val="0"/>
      <w:divBdr>
        <w:top w:val="none" w:sz="0" w:space="0" w:color="auto"/>
        <w:left w:val="none" w:sz="0" w:space="0" w:color="auto"/>
        <w:bottom w:val="none" w:sz="0" w:space="0" w:color="auto"/>
        <w:right w:val="none" w:sz="0" w:space="0" w:color="auto"/>
      </w:divBdr>
    </w:div>
    <w:div w:id="503283000">
      <w:marLeft w:val="480"/>
      <w:marRight w:val="0"/>
      <w:marTop w:val="0"/>
      <w:marBottom w:val="0"/>
      <w:divBdr>
        <w:top w:val="none" w:sz="0" w:space="0" w:color="auto"/>
        <w:left w:val="none" w:sz="0" w:space="0" w:color="auto"/>
        <w:bottom w:val="none" w:sz="0" w:space="0" w:color="auto"/>
        <w:right w:val="none" w:sz="0" w:space="0" w:color="auto"/>
      </w:divBdr>
    </w:div>
    <w:div w:id="503588439">
      <w:bodyDiv w:val="1"/>
      <w:marLeft w:val="0"/>
      <w:marRight w:val="0"/>
      <w:marTop w:val="0"/>
      <w:marBottom w:val="0"/>
      <w:divBdr>
        <w:top w:val="none" w:sz="0" w:space="0" w:color="auto"/>
        <w:left w:val="none" w:sz="0" w:space="0" w:color="auto"/>
        <w:bottom w:val="none" w:sz="0" w:space="0" w:color="auto"/>
        <w:right w:val="none" w:sz="0" w:space="0" w:color="auto"/>
      </w:divBdr>
      <w:divsChild>
        <w:div w:id="171845510">
          <w:marLeft w:val="480"/>
          <w:marRight w:val="0"/>
          <w:marTop w:val="0"/>
          <w:marBottom w:val="0"/>
          <w:divBdr>
            <w:top w:val="none" w:sz="0" w:space="0" w:color="auto"/>
            <w:left w:val="none" w:sz="0" w:space="0" w:color="auto"/>
            <w:bottom w:val="none" w:sz="0" w:space="0" w:color="auto"/>
            <w:right w:val="none" w:sz="0" w:space="0" w:color="auto"/>
          </w:divBdr>
        </w:div>
        <w:div w:id="1498687927">
          <w:marLeft w:val="480"/>
          <w:marRight w:val="0"/>
          <w:marTop w:val="0"/>
          <w:marBottom w:val="0"/>
          <w:divBdr>
            <w:top w:val="none" w:sz="0" w:space="0" w:color="auto"/>
            <w:left w:val="none" w:sz="0" w:space="0" w:color="auto"/>
            <w:bottom w:val="none" w:sz="0" w:space="0" w:color="auto"/>
            <w:right w:val="none" w:sz="0" w:space="0" w:color="auto"/>
          </w:divBdr>
        </w:div>
        <w:div w:id="1075082835">
          <w:marLeft w:val="480"/>
          <w:marRight w:val="0"/>
          <w:marTop w:val="0"/>
          <w:marBottom w:val="0"/>
          <w:divBdr>
            <w:top w:val="none" w:sz="0" w:space="0" w:color="auto"/>
            <w:left w:val="none" w:sz="0" w:space="0" w:color="auto"/>
            <w:bottom w:val="none" w:sz="0" w:space="0" w:color="auto"/>
            <w:right w:val="none" w:sz="0" w:space="0" w:color="auto"/>
          </w:divBdr>
        </w:div>
        <w:div w:id="1626738925">
          <w:marLeft w:val="480"/>
          <w:marRight w:val="0"/>
          <w:marTop w:val="0"/>
          <w:marBottom w:val="0"/>
          <w:divBdr>
            <w:top w:val="none" w:sz="0" w:space="0" w:color="auto"/>
            <w:left w:val="none" w:sz="0" w:space="0" w:color="auto"/>
            <w:bottom w:val="none" w:sz="0" w:space="0" w:color="auto"/>
            <w:right w:val="none" w:sz="0" w:space="0" w:color="auto"/>
          </w:divBdr>
        </w:div>
        <w:div w:id="776100111">
          <w:marLeft w:val="480"/>
          <w:marRight w:val="0"/>
          <w:marTop w:val="0"/>
          <w:marBottom w:val="0"/>
          <w:divBdr>
            <w:top w:val="none" w:sz="0" w:space="0" w:color="auto"/>
            <w:left w:val="none" w:sz="0" w:space="0" w:color="auto"/>
            <w:bottom w:val="none" w:sz="0" w:space="0" w:color="auto"/>
            <w:right w:val="none" w:sz="0" w:space="0" w:color="auto"/>
          </w:divBdr>
        </w:div>
        <w:div w:id="388043867">
          <w:marLeft w:val="480"/>
          <w:marRight w:val="0"/>
          <w:marTop w:val="0"/>
          <w:marBottom w:val="0"/>
          <w:divBdr>
            <w:top w:val="none" w:sz="0" w:space="0" w:color="auto"/>
            <w:left w:val="none" w:sz="0" w:space="0" w:color="auto"/>
            <w:bottom w:val="none" w:sz="0" w:space="0" w:color="auto"/>
            <w:right w:val="none" w:sz="0" w:space="0" w:color="auto"/>
          </w:divBdr>
        </w:div>
        <w:div w:id="1911428470">
          <w:marLeft w:val="480"/>
          <w:marRight w:val="0"/>
          <w:marTop w:val="0"/>
          <w:marBottom w:val="0"/>
          <w:divBdr>
            <w:top w:val="none" w:sz="0" w:space="0" w:color="auto"/>
            <w:left w:val="none" w:sz="0" w:space="0" w:color="auto"/>
            <w:bottom w:val="none" w:sz="0" w:space="0" w:color="auto"/>
            <w:right w:val="none" w:sz="0" w:space="0" w:color="auto"/>
          </w:divBdr>
        </w:div>
        <w:div w:id="1046445692">
          <w:marLeft w:val="480"/>
          <w:marRight w:val="0"/>
          <w:marTop w:val="0"/>
          <w:marBottom w:val="0"/>
          <w:divBdr>
            <w:top w:val="none" w:sz="0" w:space="0" w:color="auto"/>
            <w:left w:val="none" w:sz="0" w:space="0" w:color="auto"/>
            <w:bottom w:val="none" w:sz="0" w:space="0" w:color="auto"/>
            <w:right w:val="none" w:sz="0" w:space="0" w:color="auto"/>
          </w:divBdr>
        </w:div>
        <w:div w:id="1386566912">
          <w:marLeft w:val="480"/>
          <w:marRight w:val="0"/>
          <w:marTop w:val="0"/>
          <w:marBottom w:val="0"/>
          <w:divBdr>
            <w:top w:val="none" w:sz="0" w:space="0" w:color="auto"/>
            <w:left w:val="none" w:sz="0" w:space="0" w:color="auto"/>
            <w:bottom w:val="none" w:sz="0" w:space="0" w:color="auto"/>
            <w:right w:val="none" w:sz="0" w:space="0" w:color="auto"/>
          </w:divBdr>
        </w:div>
        <w:div w:id="1482235476">
          <w:marLeft w:val="480"/>
          <w:marRight w:val="0"/>
          <w:marTop w:val="0"/>
          <w:marBottom w:val="0"/>
          <w:divBdr>
            <w:top w:val="none" w:sz="0" w:space="0" w:color="auto"/>
            <w:left w:val="none" w:sz="0" w:space="0" w:color="auto"/>
            <w:bottom w:val="none" w:sz="0" w:space="0" w:color="auto"/>
            <w:right w:val="none" w:sz="0" w:space="0" w:color="auto"/>
          </w:divBdr>
        </w:div>
        <w:div w:id="1030185100">
          <w:marLeft w:val="480"/>
          <w:marRight w:val="0"/>
          <w:marTop w:val="0"/>
          <w:marBottom w:val="0"/>
          <w:divBdr>
            <w:top w:val="none" w:sz="0" w:space="0" w:color="auto"/>
            <w:left w:val="none" w:sz="0" w:space="0" w:color="auto"/>
            <w:bottom w:val="none" w:sz="0" w:space="0" w:color="auto"/>
            <w:right w:val="none" w:sz="0" w:space="0" w:color="auto"/>
          </w:divBdr>
        </w:div>
        <w:div w:id="1990086759">
          <w:marLeft w:val="480"/>
          <w:marRight w:val="0"/>
          <w:marTop w:val="0"/>
          <w:marBottom w:val="0"/>
          <w:divBdr>
            <w:top w:val="none" w:sz="0" w:space="0" w:color="auto"/>
            <w:left w:val="none" w:sz="0" w:space="0" w:color="auto"/>
            <w:bottom w:val="none" w:sz="0" w:space="0" w:color="auto"/>
            <w:right w:val="none" w:sz="0" w:space="0" w:color="auto"/>
          </w:divBdr>
        </w:div>
        <w:div w:id="151872674">
          <w:marLeft w:val="480"/>
          <w:marRight w:val="0"/>
          <w:marTop w:val="0"/>
          <w:marBottom w:val="0"/>
          <w:divBdr>
            <w:top w:val="none" w:sz="0" w:space="0" w:color="auto"/>
            <w:left w:val="none" w:sz="0" w:space="0" w:color="auto"/>
            <w:bottom w:val="none" w:sz="0" w:space="0" w:color="auto"/>
            <w:right w:val="none" w:sz="0" w:space="0" w:color="auto"/>
          </w:divBdr>
        </w:div>
        <w:div w:id="693577389">
          <w:marLeft w:val="480"/>
          <w:marRight w:val="0"/>
          <w:marTop w:val="0"/>
          <w:marBottom w:val="0"/>
          <w:divBdr>
            <w:top w:val="none" w:sz="0" w:space="0" w:color="auto"/>
            <w:left w:val="none" w:sz="0" w:space="0" w:color="auto"/>
            <w:bottom w:val="none" w:sz="0" w:space="0" w:color="auto"/>
            <w:right w:val="none" w:sz="0" w:space="0" w:color="auto"/>
          </w:divBdr>
        </w:div>
        <w:div w:id="575288256">
          <w:marLeft w:val="480"/>
          <w:marRight w:val="0"/>
          <w:marTop w:val="0"/>
          <w:marBottom w:val="0"/>
          <w:divBdr>
            <w:top w:val="none" w:sz="0" w:space="0" w:color="auto"/>
            <w:left w:val="none" w:sz="0" w:space="0" w:color="auto"/>
            <w:bottom w:val="none" w:sz="0" w:space="0" w:color="auto"/>
            <w:right w:val="none" w:sz="0" w:space="0" w:color="auto"/>
          </w:divBdr>
        </w:div>
      </w:divsChild>
    </w:div>
    <w:div w:id="503664828">
      <w:marLeft w:val="480"/>
      <w:marRight w:val="0"/>
      <w:marTop w:val="0"/>
      <w:marBottom w:val="0"/>
      <w:divBdr>
        <w:top w:val="none" w:sz="0" w:space="0" w:color="auto"/>
        <w:left w:val="none" w:sz="0" w:space="0" w:color="auto"/>
        <w:bottom w:val="none" w:sz="0" w:space="0" w:color="auto"/>
        <w:right w:val="none" w:sz="0" w:space="0" w:color="auto"/>
      </w:divBdr>
    </w:div>
    <w:div w:id="503672127">
      <w:marLeft w:val="480"/>
      <w:marRight w:val="0"/>
      <w:marTop w:val="0"/>
      <w:marBottom w:val="0"/>
      <w:divBdr>
        <w:top w:val="none" w:sz="0" w:space="0" w:color="auto"/>
        <w:left w:val="none" w:sz="0" w:space="0" w:color="auto"/>
        <w:bottom w:val="none" w:sz="0" w:space="0" w:color="auto"/>
        <w:right w:val="none" w:sz="0" w:space="0" w:color="auto"/>
      </w:divBdr>
    </w:div>
    <w:div w:id="504326181">
      <w:bodyDiv w:val="1"/>
      <w:marLeft w:val="0"/>
      <w:marRight w:val="0"/>
      <w:marTop w:val="0"/>
      <w:marBottom w:val="0"/>
      <w:divBdr>
        <w:top w:val="none" w:sz="0" w:space="0" w:color="auto"/>
        <w:left w:val="none" w:sz="0" w:space="0" w:color="auto"/>
        <w:bottom w:val="none" w:sz="0" w:space="0" w:color="auto"/>
        <w:right w:val="none" w:sz="0" w:space="0" w:color="auto"/>
      </w:divBdr>
    </w:div>
    <w:div w:id="505290624">
      <w:marLeft w:val="480"/>
      <w:marRight w:val="0"/>
      <w:marTop w:val="0"/>
      <w:marBottom w:val="0"/>
      <w:divBdr>
        <w:top w:val="none" w:sz="0" w:space="0" w:color="auto"/>
        <w:left w:val="none" w:sz="0" w:space="0" w:color="auto"/>
        <w:bottom w:val="none" w:sz="0" w:space="0" w:color="auto"/>
        <w:right w:val="none" w:sz="0" w:space="0" w:color="auto"/>
      </w:divBdr>
    </w:div>
    <w:div w:id="505677511">
      <w:bodyDiv w:val="1"/>
      <w:marLeft w:val="0"/>
      <w:marRight w:val="0"/>
      <w:marTop w:val="0"/>
      <w:marBottom w:val="0"/>
      <w:divBdr>
        <w:top w:val="none" w:sz="0" w:space="0" w:color="auto"/>
        <w:left w:val="none" w:sz="0" w:space="0" w:color="auto"/>
        <w:bottom w:val="none" w:sz="0" w:space="0" w:color="auto"/>
        <w:right w:val="none" w:sz="0" w:space="0" w:color="auto"/>
      </w:divBdr>
      <w:divsChild>
        <w:div w:id="1221474972">
          <w:marLeft w:val="480"/>
          <w:marRight w:val="0"/>
          <w:marTop w:val="0"/>
          <w:marBottom w:val="0"/>
          <w:divBdr>
            <w:top w:val="none" w:sz="0" w:space="0" w:color="auto"/>
            <w:left w:val="none" w:sz="0" w:space="0" w:color="auto"/>
            <w:bottom w:val="none" w:sz="0" w:space="0" w:color="auto"/>
            <w:right w:val="none" w:sz="0" w:space="0" w:color="auto"/>
          </w:divBdr>
        </w:div>
        <w:div w:id="1463888760">
          <w:marLeft w:val="480"/>
          <w:marRight w:val="0"/>
          <w:marTop w:val="0"/>
          <w:marBottom w:val="0"/>
          <w:divBdr>
            <w:top w:val="none" w:sz="0" w:space="0" w:color="auto"/>
            <w:left w:val="none" w:sz="0" w:space="0" w:color="auto"/>
            <w:bottom w:val="none" w:sz="0" w:space="0" w:color="auto"/>
            <w:right w:val="none" w:sz="0" w:space="0" w:color="auto"/>
          </w:divBdr>
        </w:div>
        <w:div w:id="1399203737">
          <w:marLeft w:val="480"/>
          <w:marRight w:val="0"/>
          <w:marTop w:val="0"/>
          <w:marBottom w:val="0"/>
          <w:divBdr>
            <w:top w:val="none" w:sz="0" w:space="0" w:color="auto"/>
            <w:left w:val="none" w:sz="0" w:space="0" w:color="auto"/>
            <w:bottom w:val="none" w:sz="0" w:space="0" w:color="auto"/>
            <w:right w:val="none" w:sz="0" w:space="0" w:color="auto"/>
          </w:divBdr>
        </w:div>
        <w:div w:id="752166795">
          <w:marLeft w:val="480"/>
          <w:marRight w:val="0"/>
          <w:marTop w:val="0"/>
          <w:marBottom w:val="0"/>
          <w:divBdr>
            <w:top w:val="none" w:sz="0" w:space="0" w:color="auto"/>
            <w:left w:val="none" w:sz="0" w:space="0" w:color="auto"/>
            <w:bottom w:val="none" w:sz="0" w:space="0" w:color="auto"/>
            <w:right w:val="none" w:sz="0" w:space="0" w:color="auto"/>
          </w:divBdr>
        </w:div>
        <w:div w:id="1153762548">
          <w:marLeft w:val="480"/>
          <w:marRight w:val="0"/>
          <w:marTop w:val="0"/>
          <w:marBottom w:val="0"/>
          <w:divBdr>
            <w:top w:val="none" w:sz="0" w:space="0" w:color="auto"/>
            <w:left w:val="none" w:sz="0" w:space="0" w:color="auto"/>
            <w:bottom w:val="none" w:sz="0" w:space="0" w:color="auto"/>
            <w:right w:val="none" w:sz="0" w:space="0" w:color="auto"/>
          </w:divBdr>
        </w:div>
        <w:div w:id="834615938">
          <w:marLeft w:val="480"/>
          <w:marRight w:val="0"/>
          <w:marTop w:val="0"/>
          <w:marBottom w:val="0"/>
          <w:divBdr>
            <w:top w:val="none" w:sz="0" w:space="0" w:color="auto"/>
            <w:left w:val="none" w:sz="0" w:space="0" w:color="auto"/>
            <w:bottom w:val="none" w:sz="0" w:space="0" w:color="auto"/>
            <w:right w:val="none" w:sz="0" w:space="0" w:color="auto"/>
          </w:divBdr>
        </w:div>
        <w:div w:id="1948540022">
          <w:marLeft w:val="480"/>
          <w:marRight w:val="0"/>
          <w:marTop w:val="0"/>
          <w:marBottom w:val="0"/>
          <w:divBdr>
            <w:top w:val="none" w:sz="0" w:space="0" w:color="auto"/>
            <w:left w:val="none" w:sz="0" w:space="0" w:color="auto"/>
            <w:bottom w:val="none" w:sz="0" w:space="0" w:color="auto"/>
            <w:right w:val="none" w:sz="0" w:space="0" w:color="auto"/>
          </w:divBdr>
        </w:div>
        <w:div w:id="1611668554">
          <w:marLeft w:val="480"/>
          <w:marRight w:val="0"/>
          <w:marTop w:val="0"/>
          <w:marBottom w:val="0"/>
          <w:divBdr>
            <w:top w:val="none" w:sz="0" w:space="0" w:color="auto"/>
            <w:left w:val="none" w:sz="0" w:space="0" w:color="auto"/>
            <w:bottom w:val="none" w:sz="0" w:space="0" w:color="auto"/>
            <w:right w:val="none" w:sz="0" w:space="0" w:color="auto"/>
          </w:divBdr>
        </w:div>
        <w:div w:id="1090273587">
          <w:marLeft w:val="480"/>
          <w:marRight w:val="0"/>
          <w:marTop w:val="0"/>
          <w:marBottom w:val="0"/>
          <w:divBdr>
            <w:top w:val="none" w:sz="0" w:space="0" w:color="auto"/>
            <w:left w:val="none" w:sz="0" w:space="0" w:color="auto"/>
            <w:bottom w:val="none" w:sz="0" w:space="0" w:color="auto"/>
            <w:right w:val="none" w:sz="0" w:space="0" w:color="auto"/>
          </w:divBdr>
        </w:div>
        <w:div w:id="562985301">
          <w:marLeft w:val="480"/>
          <w:marRight w:val="0"/>
          <w:marTop w:val="0"/>
          <w:marBottom w:val="0"/>
          <w:divBdr>
            <w:top w:val="none" w:sz="0" w:space="0" w:color="auto"/>
            <w:left w:val="none" w:sz="0" w:space="0" w:color="auto"/>
            <w:bottom w:val="none" w:sz="0" w:space="0" w:color="auto"/>
            <w:right w:val="none" w:sz="0" w:space="0" w:color="auto"/>
          </w:divBdr>
        </w:div>
        <w:div w:id="967705150">
          <w:marLeft w:val="480"/>
          <w:marRight w:val="0"/>
          <w:marTop w:val="0"/>
          <w:marBottom w:val="0"/>
          <w:divBdr>
            <w:top w:val="none" w:sz="0" w:space="0" w:color="auto"/>
            <w:left w:val="none" w:sz="0" w:space="0" w:color="auto"/>
            <w:bottom w:val="none" w:sz="0" w:space="0" w:color="auto"/>
            <w:right w:val="none" w:sz="0" w:space="0" w:color="auto"/>
          </w:divBdr>
        </w:div>
        <w:div w:id="1507088444">
          <w:marLeft w:val="480"/>
          <w:marRight w:val="0"/>
          <w:marTop w:val="0"/>
          <w:marBottom w:val="0"/>
          <w:divBdr>
            <w:top w:val="none" w:sz="0" w:space="0" w:color="auto"/>
            <w:left w:val="none" w:sz="0" w:space="0" w:color="auto"/>
            <w:bottom w:val="none" w:sz="0" w:space="0" w:color="auto"/>
            <w:right w:val="none" w:sz="0" w:space="0" w:color="auto"/>
          </w:divBdr>
        </w:div>
        <w:div w:id="1704526">
          <w:marLeft w:val="480"/>
          <w:marRight w:val="0"/>
          <w:marTop w:val="0"/>
          <w:marBottom w:val="0"/>
          <w:divBdr>
            <w:top w:val="none" w:sz="0" w:space="0" w:color="auto"/>
            <w:left w:val="none" w:sz="0" w:space="0" w:color="auto"/>
            <w:bottom w:val="none" w:sz="0" w:space="0" w:color="auto"/>
            <w:right w:val="none" w:sz="0" w:space="0" w:color="auto"/>
          </w:divBdr>
        </w:div>
        <w:div w:id="1767264323">
          <w:marLeft w:val="480"/>
          <w:marRight w:val="0"/>
          <w:marTop w:val="0"/>
          <w:marBottom w:val="0"/>
          <w:divBdr>
            <w:top w:val="none" w:sz="0" w:space="0" w:color="auto"/>
            <w:left w:val="none" w:sz="0" w:space="0" w:color="auto"/>
            <w:bottom w:val="none" w:sz="0" w:space="0" w:color="auto"/>
            <w:right w:val="none" w:sz="0" w:space="0" w:color="auto"/>
          </w:divBdr>
        </w:div>
        <w:div w:id="21371247">
          <w:marLeft w:val="480"/>
          <w:marRight w:val="0"/>
          <w:marTop w:val="0"/>
          <w:marBottom w:val="0"/>
          <w:divBdr>
            <w:top w:val="none" w:sz="0" w:space="0" w:color="auto"/>
            <w:left w:val="none" w:sz="0" w:space="0" w:color="auto"/>
            <w:bottom w:val="none" w:sz="0" w:space="0" w:color="auto"/>
            <w:right w:val="none" w:sz="0" w:space="0" w:color="auto"/>
          </w:divBdr>
        </w:div>
        <w:div w:id="901915225">
          <w:marLeft w:val="480"/>
          <w:marRight w:val="0"/>
          <w:marTop w:val="0"/>
          <w:marBottom w:val="0"/>
          <w:divBdr>
            <w:top w:val="none" w:sz="0" w:space="0" w:color="auto"/>
            <w:left w:val="none" w:sz="0" w:space="0" w:color="auto"/>
            <w:bottom w:val="none" w:sz="0" w:space="0" w:color="auto"/>
            <w:right w:val="none" w:sz="0" w:space="0" w:color="auto"/>
          </w:divBdr>
        </w:div>
        <w:div w:id="1479417071">
          <w:marLeft w:val="480"/>
          <w:marRight w:val="0"/>
          <w:marTop w:val="0"/>
          <w:marBottom w:val="0"/>
          <w:divBdr>
            <w:top w:val="none" w:sz="0" w:space="0" w:color="auto"/>
            <w:left w:val="none" w:sz="0" w:space="0" w:color="auto"/>
            <w:bottom w:val="none" w:sz="0" w:space="0" w:color="auto"/>
            <w:right w:val="none" w:sz="0" w:space="0" w:color="auto"/>
          </w:divBdr>
        </w:div>
        <w:div w:id="1938976992">
          <w:marLeft w:val="480"/>
          <w:marRight w:val="0"/>
          <w:marTop w:val="0"/>
          <w:marBottom w:val="0"/>
          <w:divBdr>
            <w:top w:val="none" w:sz="0" w:space="0" w:color="auto"/>
            <w:left w:val="none" w:sz="0" w:space="0" w:color="auto"/>
            <w:bottom w:val="none" w:sz="0" w:space="0" w:color="auto"/>
            <w:right w:val="none" w:sz="0" w:space="0" w:color="auto"/>
          </w:divBdr>
        </w:div>
      </w:divsChild>
    </w:div>
    <w:div w:id="505943321">
      <w:marLeft w:val="480"/>
      <w:marRight w:val="0"/>
      <w:marTop w:val="0"/>
      <w:marBottom w:val="0"/>
      <w:divBdr>
        <w:top w:val="none" w:sz="0" w:space="0" w:color="auto"/>
        <w:left w:val="none" w:sz="0" w:space="0" w:color="auto"/>
        <w:bottom w:val="none" w:sz="0" w:space="0" w:color="auto"/>
        <w:right w:val="none" w:sz="0" w:space="0" w:color="auto"/>
      </w:divBdr>
    </w:div>
    <w:div w:id="506796502">
      <w:bodyDiv w:val="1"/>
      <w:marLeft w:val="0"/>
      <w:marRight w:val="0"/>
      <w:marTop w:val="0"/>
      <w:marBottom w:val="0"/>
      <w:divBdr>
        <w:top w:val="none" w:sz="0" w:space="0" w:color="auto"/>
        <w:left w:val="none" w:sz="0" w:space="0" w:color="auto"/>
        <w:bottom w:val="none" w:sz="0" w:space="0" w:color="auto"/>
        <w:right w:val="none" w:sz="0" w:space="0" w:color="auto"/>
      </w:divBdr>
    </w:div>
    <w:div w:id="507333375">
      <w:marLeft w:val="480"/>
      <w:marRight w:val="0"/>
      <w:marTop w:val="0"/>
      <w:marBottom w:val="0"/>
      <w:divBdr>
        <w:top w:val="none" w:sz="0" w:space="0" w:color="auto"/>
        <w:left w:val="none" w:sz="0" w:space="0" w:color="auto"/>
        <w:bottom w:val="none" w:sz="0" w:space="0" w:color="auto"/>
        <w:right w:val="none" w:sz="0" w:space="0" w:color="auto"/>
      </w:divBdr>
    </w:div>
    <w:div w:id="507451440">
      <w:marLeft w:val="480"/>
      <w:marRight w:val="0"/>
      <w:marTop w:val="0"/>
      <w:marBottom w:val="0"/>
      <w:divBdr>
        <w:top w:val="none" w:sz="0" w:space="0" w:color="auto"/>
        <w:left w:val="none" w:sz="0" w:space="0" w:color="auto"/>
        <w:bottom w:val="none" w:sz="0" w:space="0" w:color="auto"/>
        <w:right w:val="none" w:sz="0" w:space="0" w:color="auto"/>
      </w:divBdr>
    </w:div>
    <w:div w:id="508719416">
      <w:bodyDiv w:val="1"/>
      <w:marLeft w:val="0"/>
      <w:marRight w:val="0"/>
      <w:marTop w:val="0"/>
      <w:marBottom w:val="0"/>
      <w:divBdr>
        <w:top w:val="none" w:sz="0" w:space="0" w:color="auto"/>
        <w:left w:val="none" w:sz="0" w:space="0" w:color="auto"/>
        <w:bottom w:val="none" w:sz="0" w:space="0" w:color="auto"/>
        <w:right w:val="none" w:sz="0" w:space="0" w:color="auto"/>
      </w:divBdr>
    </w:div>
    <w:div w:id="508761847">
      <w:marLeft w:val="480"/>
      <w:marRight w:val="0"/>
      <w:marTop w:val="0"/>
      <w:marBottom w:val="0"/>
      <w:divBdr>
        <w:top w:val="none" w:sz="0" w:space="0" w:color="auto"/>
        <w:left w:val="none" w:sz="0" w:space="0" w:color="auto"/>
        <w:bottom w:val="none" w:sz="0" w:space="0" w:color="auto"/>
        <w:right w:val="none" w:sz="0" w:space="0" w:color="auto"/>
      </w:divBdr>
    </w:div>
    <w:div w:id="509371539">
      <w:marLeft w:val="480"/>
      <w:marRight w:val="0"/>
      <w:marTop w:val="0"/>
      <w:marBottom w:val="0"/>
      <w:divBdr>
        <w:top w:val="none" w:sz="0" w:space="0" w:color="auto"/>
        <w:left w:val="none" w:sz="0" w:space="0" w:color="auto"/>
        <w:bottom w:val="none" w:sz="0" w:space="0" w:color="auto"/>
        <w:right w:val="none" w:sz="0" w:space="0" w:color="auto"/>
      </w:divBdr>
    </w:div>
    <w:div w:id="509563979">
      <w:bodyDiv w:val="1"/>
      <w:marLeft w:val="0"/>
      <w:marRight w:val="0"/>
      <w:marTop w:val="0"/>
      <w:marBottom w:val="0"/>
      <w:divBdr>
        <w:top w:val="none" w:sz="0" w:space="0" w:color="auto"/>
        <w:left w:val="none" w:sz="0" w:space="0" w:color="auto"/>
        <w:bottom w:val="none" w:sz="0" w:space="0" w:color="auto"/>
        <w:right w:val="none" w:sz="0" w:space="0" w:color="auto"/>
      </w:divBdr>
    </w:div>
    <w:div w:id="510031600">
      <w:bodyDiv w:val="1"/>
      <w:marLeft w:val="0"/>
      <w:marRight w:val="0"/>
      <w:marTop w:val="0"/>
      <w:marBottom w:val="0"/>
      <w:divBdr>
        <w:top w:val="none" w:sz="0" w:space="0" w:color="auto"/>
        <w:left w:val="none" w:sz="0" w:space="0" w:color="auto"/>
        <w:bottom w:val="none" w:sz="0" w:space="0" w:color="auto"/>
        <w:right w:val="none" w:sz="0" w:space="0" w:color="auto"/>
      </w:divBdr>
    </w:div>
    <w:div w:id="510225029">
      <w:marLeft w:val="480"/>
      <w:marRight w:val="0"/>
      <w:marTop w:val="0"/>
      <w:marBottom w:val="0"/>
      <w:divBdr>
        <w:top w:val="none" w:sz="0" w:space="0" w:color="auto"/>
        <w:left w:val="none" w:sz="0" w:space="0" w:color="auto"/>
        <w:bottom w:val="none" w:sz="0" w:space="0" w:color="auto"/>
        <w:right w:val="none" w:sz="0" w:space="0" w:color="auto"/>
      </w:divBdr>
    </w:div>
    <w:div w:id="510484559">
      <w:marLeft w:val="480"/>
      <w:marRight w:val="0"/>
      <w:marTop w:val="0"/>
      <w:marBottom w:val="0"/>
      <w:divBdr>
        <w:top w:val="none" w:sz="0" w:space="0" w:color="auto"/>
        <w:left w:val="none" w:sz="0" w:space="0" w:color="auto"/>
        <w:bottom w:val="none" w:sz="0" w:space="0" w:color="auto"/>
        <w:right w:val="none" w:sz="0" w:space="0" w:color="auto"/>
      </w:divBdr>
    </w:div>
    <w:div w:id="510683774">
      <w:marLeft w:val="480"/>
      <w:marRight w:val="0"/>
      <w:marTop w:val="0"/>
      <w:marBottom w:val="0"/>
      <w:divBdr>
        <w:top w:val="none" w:sz="0" w:space="0" w:color="auto"/>
        <w:left w:val="none" w:sz="0" w:space="0" w:color="auto"/>
        <w:bottom w:val="none" w:sz="0" w:space="0" w:color="auto"/>
        <w:right w:val="none" w:sz="0" w:space="0" w:color="auto"/>
      </w:divBdr>
    </w:div>
    <w:div w:id="513149280">
      <w:bodyDiv w:val="1"/>
      <w:marLeft w:val="0"/>
      <w:marRight w:val="0"/>
      <w:marTop w:val="0"/>
      <w:marBottom w:val="0"/>
      <w:divBdr>
        <w:top w:val="none" w:sz="0" w:space="0" w:color="auto"/>
        <w:left w:val="none" w:sz="0" w:space="0" w:color="auto"/>
        <w:bottom w:val="none" w:sz="0" w:space="0" w:color="auto"/>
        <w:right w:val="none" w:sz="0" w:space="0" w:color="auto"/>
      </w:divBdr>
    </w:div>
    <w:div w:id="513228503">
      <w:marLeft w:val="480"/>
      <w:marRight w:val="0"/>
      <w:marTop w:val="0"/>
      <w:marBottom w:val="0"/>
      <w:divBdr>
        <w:top w:val="none" w:sz="0" w:space="0" w:color="auto"/>
        <w:left w:val="none" w:sz="0" w:space="0" w:color="auto"/>
        <w:bottom w:val="none" w:sz="0" w:space="0" w:color="auto"/>
        <w:right w:val="none" w:sz="0" w:space="0" w:color="auto"/>
      </w:divBdr>
    </w:div>
    <w:div w:id="513374658">
      <w:bodyDiv w:val="1"/>
      <w:marLeft w:val="0"/>
      <w:marRight w:val="0"/>
      <w:marTop w:val="0"/>
      <w:marBottom w:val="0"/>
      <w:divBdr>
        <w:top w:val="none" w:sz="0" w:space="0" w:color="auto"/>
        <w:left w:val="none" w:sz="0" w:space="0" w:color="auto"/>
        <w:bottom w:val="none" w:sz="0" w:space="0" w:color="auto"/>
        <w:right w:val="none" w:sz="0" w:space="0" w:color="auto"/>
      </w:divBdr>
      <w:divsChild>
        <w:div w:id="1517764280">
          <w:marLeft w:val="480"/>
          <w:marRight w:val="0"/>
          <w:marTop w:val="0"/>
          <w:marBottom w:val="0"/>
          <w:divBdr>
            <w:top w:val="none" w:sz="0" w:space="0" w:color="auto"/>
            <w:left w:val="none" w:sz="0" w:space="0" w:color="auto"/>
            <w:bottom w:val="none" w:sz="0" w:space="0" w:color="auto"/>
            <w:right w:val="none" w:sz="0" w:space="0" w:color="auto"/>
          </w:divBdr>
        </w:div>
        <w:div w:id="2120904503">
          <w:marLeft w:val="480"/>
          <w:marRight w:val="0"/>
          <w:marTop w:val="0"/>
          <w:marBottom w:val="0"/>
          <w:divBdr>
            <w:top w:val="none" w:sz="0" w:space="0" w:color="auto"/>
            <w:left w:val="none" w:sz="0" w:space="0" w:color="auto"/>
            <w:bottom w:val="none" w:sz="0" w:space="0" w:color="auto"/>
            <w:right w:val="none" w:sz="0" w:space="0" w:color="auto"/>
          </w:divBdr>
        </w:div>
        <w:div w:id="1059791795">
          <w:marLeft w:val="480"/>
          <w:marRight w:val="0"/>
          <w:marTop w:val="0"/>
          <w:marBottom w:val="0"/>
          <w:divBdr>
            <w:top w:val="none" w:sz="0" w:space="0" w:color="auto"/>
            <w:left w:val="none" w:sz="0" w:space="0" w:color="auto"/>
            <w:bottom w:val="none" w:sz="0" w:space="0" w:color="auto"/>
            <w:right w:val="none" w:sz="0" w:space="0" w:color="auto"/>
          </w:divBdr>
        </w:div>
        <w:div w:id="217475251">
          <w:marLeft w:val="480"/>
          <w:marRight w:val="0"/>
          <w:marTop w:val="0"/>
          <w:marBottom w:val="0"/>
          <w:divBdr>
            <w:top w:val="none" w:sz="0" w:space="0" w:color="auto"/>
            <w:left w:val="none" w:sz="0" w:space="0" w:color="auto"/>
            <w:bottom w:val="none" w:sz="0" w:space="0" w:color="auto"/>
            <w:right w:val="none" w:sz="0" w:space="0" w:color="auto"/>
          </w:divBdr>
        </w:div>
        <w:div w:id="301889518">
          <w:marLeft w:val="480"/>
          <w:marRight w:val="0"/>
          <w:marTop w:val="0"/>
          <w:marBottom w:val="0"/>
          <w:divBdr>
            <w:top w:val="none" w:sz="0" w:space="0" w:color="auto"/>
            <w:left w:val="none" w:sz="0" w:space="0" w:color="auto"/>
            <w:bottom w:val="none" w:sz="0" w:space="0" w:color="auto"/>
            <w:right w:val="none" w:sz="0" w:space="0" w:color="auto"/>
          </w:divBdr>
        </w:div>
        <w:div w:id="638801920">
          <w:marLeft w:val="480"/>
          <w:marRight w:val="0"/>
          <w:marTop w:val="0"/>
          <w:marBottom w:val="0"/>
          <w:divBdr>
            <w:top w:val="none" w:sz="0" w:space="0" w:color="auto"/>
            <w:left w:val="none" w:sz="0" w:space="0" w:color="auto"/>
            <w:bottom w:val="none" w:sz="0" w:space="0" w:color="auto"/>
            <w:right w:val="none" w:sz="0" w:space="0" w:color="auto"/>
          </w:divBdr>
        </w:div>
        <w:div w:id="2074503479">
          <w:marLeft w:val="480"/>
          <w:marRight w:val="0"/>
          <w:marTop w:val="0"/>
          <w:marBottom w:val="0"/>
          <w:divBdr>
            <w:top w:val="none" w:sz="0" w:space="0" w:color="auto"/>
            <w:left w:val="none" w:sz="0" w:space="0" w:color="auto"/>
            <w:bottom w:val="none" w:sz="0" w:space="0" w:color="auto"/>
            <w:right w:val="none" w:sz="0" w:space="0" w:color="auto"/>
          </w:divBdr>
        </w:div>
        <w:div w:id="741411579">
          <w:marLeft w:val="480"/>
          <w:marRight w:val="0"/>
          <w:marTop w:val="0"/>
          <w:marBottom w:val="0"/>
          <w:divBdr>
            <w:top w:val="none" w:sz="0" w:space="0" w:color="auto"/>
            <w:left w:val="none" w:sz="0" w:space="0" w:color="auto"/>
            <w:bottom w:val="none" w:sz="0" w:space="0" w:color="auto"/>
            <w:right w:val="none" w:sz="0" w:space="0" w:color="auto"/>
          </w:divBdr>
        </w:div>
        <w:div w:id="366150853">
          <w:marLeft w:val="480"/>
          <w:marRight w:val="0"/>
          <w:marTop w:val="0"/>
          <w:marBottom w:val="0"/>
          <w:divBdr>
            <w:top w:val="none" w:sz="0" w:space="0" w:color="auto"/>
            <w:left w:val="none" w:sz="0" w:space="0" w:color="auto"/>
            <w:bottom w:val="none" w:sz="0" w:space="0" w:color="auto"/>
            <w:right w:val="none" w:sz="0" w:space="0" w:color="auto"/>
          </w:divBdr>
        </w:div>
        <w:div w:id="328795884">
          <w:marLeft w:val="480"/>
          <w:marRight w:val="0"/>
          <w:marTop w:val="0"/>
          <w:marBottom w:val="0"/>
          <w:divBdr>
            <w:top w:val="none" w:sz="0" w:space="0" w:color="auto"/>
            <w:left w:val="none" w:sz="0" w:space="0" w:color="auto"/>
            <w:bottom w:val="none" w:sz="0" w:space="0" w:color="auto"/>
            <w:right w:val="none" w:sz="0" w:space="0" w:color="auto"/>
          </w:divBdr>
        </w:div>
        <w:div w:id="1216116457">
          <w:marLeft w:val="480"/>
          <w:marRight w:val="0"/>
          <w:marTop w:val="0"/>
          <w:marBottom w:val="0"/>
          <w:divBdr>
            <w:top w:val="none" w:sz="0" w:space="0" w:color="auto"/>
            <w:left w:val="none" w:sz="0" w:space="0" w:color="auto"/>
            <w:bottom w:val="none" w:sz="0" w:space="0" w:color="auto"/>
            <w:right w:val="none" w:sz="0" w:space="0" w:color="auto"/>
          </w:divBdr>
        </w:div>
        <w:div w:id="755513657">
          <w:marLeft w:val="480"/>
          <w:marRight w:val="0"/>
          <w:marTop w:val="0"/>
          <w:marBottom w:val="0"/>
          <w:divBdr>
            <w:top w:val="none" w:sz="0" w:space="0" w:color="auto"/>
            <w:left w:val="none" w:sz="0" w:space="0" w:color="auto"/>
            <w:bottom w:val="none" w:sz="0" w:space="0" w:color="auto"/>
            <w:right w:val="none" w:sz="0" w:space="0" w:color="auto"/>
          </w:divBdr>
        </w:div>
        <w:div w:id="138113950">
          <w:marLeft w:val="480"/>
          <w:marRight w:val="0"/>
          <w:marTop w:val="0"/>
          <w:marBottom w:val="0"/>
          <w:divBdr>
            <w:top w:val="none" w:sz="0" w:space="0" w:color="auto"/>
            <w:left w:val="none" w:sz="0" w:space="0" w:color="auto"/>
            <w:bottom w:val="none" w:sz="0" w:space="0" w:color="auto"/>
            <w:right w:val="none" w:sz="0" w:space="0" w:color="auto"/>
          </w:divBdr>
        </w:div>
        <w:div w:id="491139632">
          <w:marLeft w:val="480"/>
          <w:marRight w:val="0"/>
          <w:marTop w:val="0"/>
          <w:marBottom w:val="0"/>
          <w:divBdr>
            <w:top w:val="none" w:sz="0" w:space="0" w:color="auto"/>
            <w:left w:val="none" w:sz="0" w:space="0" w:color="auto"/>
            <w:bottom w:val="none" w:sz="0" w:space="0" w:color="auto"/>
            <w:right w:val="none" w:sz="0" w:space="0" w:color="auto"/>
          </w:divBdr>
        </w:div>
        <w:div w:id="283343185">
          <w:marLeft w:val="480"/>
          <w:marRight w:val="0"/>
          <w:marTop w:val="0"/>
          <w:marBottom w:val="0"/>
          <w:divBdr>
            <w:top w:val="none" w:sz="0" w:space="0" w:color="auto"/>
            <w:left w:val="none" w:sz="0" w:space="0" w:color="auto"/>
            <w:bottom w:val="none" w:sz="0" w:space="0" w:color="auto"/>
            <w:right w:val="none" w:sz="0" w:space="0" w:color="auto"/>
          </w:divBdr>
        </w:div>
        <w:div w:id="1711220295">
          <w:marLeft w:val="480"/>
          <w:marRight w:val="0"/>
          <w:marTop w:val="0"/>
          <w:marBottom w:val="0"/>
          <w:divBdr>
            <w:top w:val="none" w:sz="0" w:space="0" w:color="auto"/>
            <w:left w:val="none" w:sz="0" w:space="0" w:color="auto"/>
            <w:bottom w:val="none" w:sz="0" w:space="0" w:color="auto"/>
            <w:right w:val="none" w:sz="0" w:space="0" w:color="auto"/>
          </w:divBdr>
        </w:div>
        <w:div w:id="1697735247">
          <w:marLeft w:val="480"/>
          <w:marRight w:val="0"/>
          <w:marTop w:val="0"/>
          <w:marBottom w:val="0"/>
          <w:divBdr>
            <w:top w:val="none" w:sz="0" w:space="0" w:color="auto"/>
            <w:left w:val="none" w:sz="0" w:space="0" w:color="auto"/>
            <w:bottom w:val="none" w:sz="0" w:space="0" w:color="auto"/>
            <w:right w:val="none" w:sz="0" w:space="0" w:color="auto"/>
          </w:divBdr>
        </w:div>
      </w:divsChild>
    </w:div>
    <w:div w:id="513424249">
      <w:bodyDiv w:val="1"/>
      <w:marLeft w:val="0"/>
      <w:marRight w:val="0"/>
      <w:marTop w:val="0"/>
      <w:marBottom w:val="0"/>
      <w:divBdr>
        <w:top w:val="none" w:sz="0" w:space="0" w:color="auto"/>
        <w:left w:val="none" w:sz="0" w:space="0" w:color="auto"/>
        <w:bottom w:val="none" w:sz="0" w:space="0" w:color="auto"/>
        <w:right w:val="none" w:sz="0" w:space="0" w:color="auto"/>
      </w:divBdr>
    </w:div>
    <w:div w:id="513888002">
      <w:bodyDiv w:val="1"/>
      <w:marLeft w:val="0"/>
      <w:marRight w:val="0"/>
      <w:marTop w:val="0"/>
      <w:marBottom w:val="0"/>
      <w:divBdr>
        <w:top w:val="none" w:sz="0" w:space="0" w:color="auto"/>
        <w:left w:val="none" w:sz="0" w:space="0" w:color="auto"/>
        <w:bottom w:val="none" w:sz="0" w:space="0" w:color="auto"/>
        <w:right w:val="none" w:sz="0" w:space="0" w:color="auto"/>
      </w:divBdr>
    </w:div>
    <w:div w:id="515385477">
      <w:marLeft w:val="480"/>
      <w:marRight w:val="0"/>
      <w:marTop w:val="0"/>
      <w:marBottom w:val="0"/>
      <w:divBdr>
        <w:top w:val="none" w:sz="0" w:space="0" w:color="auto"/>
        <w:left w:val="none" w:sz="0" w:space="0" w:color="auto"/>
        <w:bottom w:val="none" w:sz="0" w:space="0" w:color="auto"/>
        <w:right w:val="none" w:sz="0" w:space="0" w:color="auto"/>
      </w:divBdr>
    </w:div>
    <w:div w:id="516506081">
      <w:bodyDiv w:val="1"/>
      <w:marLeft w:val="0"/>
      <w:marRight w:val="0"/>
      <w:marTop w:val="0"/>
      <w:marBottom w:val="0"/>
      <w:divBdr>
        <w:top w:val="none" w:sz="0" w:space="0" w:color="auto"/>
        <w:left w:val="none" w:sz="0" w:space="0" w:color="auto"/>
        <w:bottom w:val="none" w:sz="0" w:space="0" w:color="auto"/>
        <w:right w:val="none" w:sz="0" w:space="0" w:color="auto"/>
      </w:divBdr>
    </w:div>
    <w:div w:id="517231914">
      <w:marLeft w:val="480"/>
      <w:marRight w:val="0"/>
      <w:marTop w:val="0"/>
      <w:marBottom w:val="0"/>
      <w:divBdr>
        <w:top w:val="none" w:sz="0" w:space="0" w:color="auto"/>
        <w:left w:val="none" w:sz="0" w:space="0" w:color="auto"/>
        <w:bottom w:val="none" w:sz="0" w:space="0" w:color="auto"/>
        <w:right w:val="none" w:sz="0" w:space="0" w:color="auto"/>
      </w:divBdr>
    </w:div>
    <w:div w:id="517432501">
      <w:marLeft w:val="480"/>
      <w:marRight w:val="0"/>
      <w:marTop w:val="0"/>
      <w:marBottom w:val="0"/>
      <w:divBdr>
        <w:top w:val="none" w:sz="0" w:space="0" w:color="auto"/>
        <w:left w:val="none" w:sz="0" w:space="0" w:color="auto"/>
        <w:bottom w:val="none" w:sz="0" w:space="0" w:color="auto"/>
        <w:right w:val="none" w:sz="0" w:space="0" w:color="auto"/>
      </w:divBdr>
    </w:div>
    <w:div w:id="517546715">
      <w:marLeft w:val="480"/>
      <w:marRight w:val="0"/>
      <w:marTop w:val="0"/>
      <w:marBottom w:val="0"/>
      <w:divBdr>
        <w:top w:val="none" w:sz="0" w:space="0" w:color="auto"/>
        <w:left w:val="none" w:sz="0" w:space="0" w:color="auto"/>
        <w:bottom w:val="none" w:sz="0" w:space="0" w:color="auto"/>
        <w:right w:val="none" w:sz="0" w:space="0" w:color="auto"/>
      </w:divBdr>
    </w:div>
    <w:div w:id="517546743">
      <w:bodyDiv w:val="1"/>
      <w:marLeft w:val="0"/>
      <w:marRight w:val="0"/>
      <w:marTop w:val="0"/>
      <w:marBottom w:val="0"/>
      <w:divBdr>
        <w:top w:val="none" w:sz="0" w:space="0" w:color="auto"/>
        <w:left w:val="none" w:sz="0" w:space="0" w:color="auto"/>
        <w:bottom w:val="none" w:sz="0" w:space="0" w:color="auto"/>
        <w:right w:val="none" w:sz="0" w:space="0" w:color="auto"/>
      </w:divBdr>
    </w:div>
    <w:div w:id="517621242">
      <w:bodyDiv w:val="1"/>
      <w:marLeft w:val="0"/>
      <w:marRight w:val="0"/>
      <w:marTop w:val="0"/>
      <w:marBottom w:val="0"/>
      <w:divBdr>
        <w:top w:val="none" w:sz="0" w:space="0" w:color="auto"/>
        <w:left w:val="none" w:sz="0" w:space="0" w:color="auto"/>
        <w:bottom w:val="none" w:sz="0" w:space="0" w:color="auto"/>
        <w:right w:val="none" w:sz="0" w:space="0" w:color="auto"/>
      </w:divBdr>
      <w:divsChild>
        <w:div w:id="551770746">
          <w:marLeft w:val="480"/>
          <w:marRight w:val="0"/>
          <w:marTop w:val="0"/>
          <w:marBottom w:val="0"/>
          <w:divBdr>
            <w:top w:val="none" w:sz="0" w:space="0" w:color="auto"/>
            <w:left w:val="none" w:sz="0" w:space="0" w:color="auto"/>
            <w:bottom w:val="none" w:sz="0" w:space="0" w:color="auto"/>
            <w:right w:val="none" w:sz="0" w:space="0" w:color="auto"/>
          </w:divBdr>
        </w:div>
        <w:div w:id="263071447">
          <w:marLeft w:val="480"/>
          <w:marRight w:val="0"/>
          <w:marTop w:val="0"/>
          <w:marBottom w:val="0"/>
          <w:divBdr>
            <w:top w:val="none" w:sz="0" w:space="0" w:color="auto"/>
            <w:left w:val="none" w:sz="0" w:space="0" w:color="auto"/>
            <w:bottom w:val="none" w:sz="0" w:space="0" w:color="auto"/>
            <w:right w:val="none" w:sz="0" w:space="0" w:color="auto"/>
          </w:divBdr>
        </w:div>
        <w:div w:id="346836206">
          <w:marLeft w:val="480"/>
          <w:marRight w:val="0"/>
          <w:marTop w:val="0"/>
          <w:marBottom w:val="0"/>
          <w:divBdr>
            <w:top w:val="none" w:sz="0" w:space="0" w:color="auto"/>
            <w:left w:val="none" w:sz="0" w:space="0" w:color="auto"/>
            <w:bottom w:val="none" w:sz="0" w:space="0" w:color="auto"/>
            <w:right w:val="none" w:sz="0" w:space="0" w:color="auto"/>
          </w:divBdr>
        </w:div>
        <w:div w:id="377315465">
          <w:marLeft w:val="480"/>
          <w:marRight w:val="0"/>
          <w:marTop w:val="0"/>
          <w:marBottom w:val="0"/>
          <w:divBdr>
            <w:top w:val="none" w:sz="0" w:space="0" w:color="auto"/>
            <w:left w:val="none" w:sz="0" w:space="0" w:color="auto"/>
            <w:bottom w:val="none" w:sz="0" w:space="0" w:color="auto"/>
            <w:right w:val="none" w:sz="0" w:space="0" w:color="auto"/>
          </w:divBdr>
        </w:div>
        <w:div w:id="1141993927">
          <w:marLeft w:val="480"/>
          <w:marRight w:val="0"/>
          <w:marTop w:val="0"/>
          <w:marBottom w:val="0"/>
          <w:divBdr>
            <w:top w:val="none" w:sz="0" w:space="0" w:color="auto"/>
            <w:left w:val="none" w:sz="0" w:space="0" w:color="auto"/>
            <w:bottom w:val="none" w:sz="0" w:space="0" w:color="auto"/>
            <w:right w:val="none" w:sz="0" w:space="0" w:color="auto"/>
          </w:divBdr>
        </w:div>
        <w:div w:id="1517309358">
          <w:marLeft w:val="480"/>
          <w:marRight w:val="0"/>
          <w:marTop w:val="0"/>
          <w:marBottom w:val="0"/>
          <w:divBdr>
            <w:top w:val="none" w:sz="0" w:space="0" w:color="auto"/>
            <w:left w:val="none" w:sz="0" w:space="0" w:color="auto"/>
            <w:bottom w:val="none" w:sz="0" w:space="0" w:color="auto"/>
            <w:right w:val="none" w:sz="0" w:space="0" w:color="auto"/>
          </w:divBdr>
        </w:div>
        <w:div w:id="845512184">
          <w:marLeft w:val="480"/>
          <w:marRight w:val="0"/>
          <w:marTop w:val="0"/>
          <w:marBottom w:val="0"/>
          <w:divBdr>
            <w:top w:val="none" w:sz="0" w:space="0" w:color="auto"/>
            <w:left w:val="none" w:sz="0" w:space="0" w:color="auto"/>
            <w:bottom w:val="none" w:sz="0" w:space="0" w:color="auto"/>
            <w:right w:val="none" w:sz="0" w:space="0" w:color="auto"/>
          </w:divBdr>
        </w:div>
        <w:div w:id="300354885">
          <w:marLeft w:val="480"/>
          <w:marRight w:val="0"/>
          <w:marTop w:val="0"/>
          <w:marBottom w:val="0"/>
          <w:divBdr>
            <w:top w:val="none" w:sz="0" w:space="0" w:color="auto"/>
            <w:left w:val="none" w:sz="0" w:space="0" w:color="auto"/>
            <w:bottom w:val="none" w:sz="0" w:space="0" w:color="auto"/>
            <w:right w:val="none" w:sz="0" w:space="0" w:color="auto"/>
          </w:divBdr>
        </w:div>
        <w:div w:id="168957011">
          <w:marLeft w:val="480"/>
          <w:marRight w:val="0"/>
          <w:marTop w:val="0"/>
          <w:marBottom w:val="0"/>
          <w:divBdr>
            <w:top w:val="none" w:sz="0" w:space="0" w:color="auto"/>
            <w:left w:val="none" w:sz="0" w:space="0" w:color="auto"/>
            <w:bottom w:val="none" w:sz="0" w:space="0" w:color="auto"/>
            <w:right w:val="none" w:sz="0" w:space="0" w:color="auto"/>
          </w:divBdr>
        </w:div>
        <w:div w:id="803817120">
          <w:marLeft w:val="480"/>
          <w:marRight w:val="0"/>
          <w:marTop w:val="0"/>
          <w:marBottom w:val="0"/>
          <w:divBdr>
            <w:top w:val="none" w:sz="0" w:space="0" w:color="auto"/>
            <w:left w:val="none" w:sz="0" w:space="0" w:color="auto"/>
            <w:bottom w:val="none" w:sz="0" w:space="0" w:color="auto"/>
            <w:right w:val="none" w:sz="0" w:space="0" w:color="auto"/>
          </w:divBdr>
        </w:div>
        <w:div w:id="1575241746">
          <w:marLeft w:val="480"/>
          <w:marRight w:val="0"/>
          <w:marTop w:val="0"/>
          <w:marBottom w:val="0"/>
          <w:divBdr>
            <w:top w:val="none" w:sz="0" w:space="0" w:color="auto"/>
            <w:left w:val="none" w:sz="0" w:space="0" w:color="auto"/>
            <w:bottom w:val="none" w:sz="0" w:space="0" w:color="auto"/>
            <w:right w:val="none" w:sz="0" w:space="0" w:color="auto"/>
          </w:divBdr>
        </w:div>
        <w:div w:id="1609124661">
          <w:marLeft w:val="480"/>
          <w:marRight w:val="0"/>
          <w:marTop w:val="0"/>
          <w:marBottom w:val="0"/>
          <w:divBdr>
            <w:top w:val="none" w:sz="0" w:space="0" w:color="auto"/>
            <w:left w:val="none" w:sz="0" w:space="0" w:color="auto"/>
            <w:bottom w:val="none" w:sz="0" w:space="0" w:color="auto"/>
            <w:right w:val="none" w:sz="0" w:space="0" w:color="auto"/>
          </w:divBdr>
        </w:div>
        <w:div w:id="257713999">
          <w:marLeft w:val="480"/>
          <w:marRight w:val="0"/>
          <w:marTop w:val="0"/>
          <w:marBottom w:val="0"/>
          <w:divBdr>
            <w:top w:val="none" w:sz="0" w:space="0" w:color="auto"/>
            <w:left w:val="none" w:sz="0" w:space="0" w:color="auto"/>
            <w:bottom w:val="none" w:sz="0" w:space="0" w:color="auto"/>
            <w:right w:val="none" w:sz="0" w:space="0" w:color="auto"/>
          </w:divBdr>
        </w:div>
        <w:div w:id="930895756">
          <w:marLeft w:val="480"/>
          <w:marRight w:val="0"/>
          <w:marTop w:val="0"/>
          <w:marBottom w:val="0"/>
          <w:divBdr>
            <w:top w:val="none" w:sz="0" w:space="0" w:color="auto"/>
            <w:left w:val="none" w:sz="0" w:space="0" w:color="auto"/>
            <w:bottom w:val="none" w:sz="0" w:space="0" w:color="auto"/>
            <w:right w:val="none" w:sz="0" w:space="0" w:color="auto"/>
          </w:divBdr>
        </w:div>
        <w:div w:id="2081098805">
          <w:marLeft w:val="480"/>
          <w:marRight w:val="0"/>
          <w:marTop w:val="0"/>
          <w:marBottom w:val="0"/>
          <w:divBdr>
            <w:top w:val="none" w:sz="0" w:space="0" w:color="auto"/>
            <w:left w:val="none" w:sz="0" w:space="0" w:color="auto"/>
            <w:bottom w:val="none" w:sz="0" w:space="0" w:color="auto"/>
            <w:right w:val="none" w:sz="0" w:space="0" w:color="auto"/>
          </w:divBdr>
        </w:div>
        <w:div w:id="841504041">
          <w:marLeft w:val="480"/>
          <w:marRight w:val="0"/>
          <w:marTop w:val="0"/>
          <w:marBottom w:val="0"/>
          <w:divBdr>
            <w:top w:val="none" w:sz="0" w:space="0" w:color="auto"/>
            <w:left w:val="none" w:sz="0" w:space="0" w:color="auto"/>
            <w:bottom w:val="none" w:sz="0" w:space="0" w:color="auto"/>
            <w:right w:val="none" w:sz="0" w:space="0" w:color="auto"/>
          </w:divBdr>
        </w:div>
        <w:div w:id="716318919">
          <w:marLeft w:val="480"/>
          <w:marRight w:val="0"/>
          <w:marTop w:val="0"/>
          <w:marBottom w:val="0"/>
          <w:divBdr>
            <w:top w:val="none" w:sz="0" w:space="0" w:color="auto"/>
            <w:left w:val="none" w:sz="0" w:space="0" w:color="auto"/>
            <w:bottom w:val="none" w:sz="0" w:space="0" w:color="auto"/>
            <w:right w:val="none" w:sz="0" w:space="0" w:color="auto"/>
          </w:divBdr>
        </w:div>
      </w:divsChild>
    </w:div>
    <w:div w:id="517891330">
      <w:marLeft w:val="480"/>
      <w:marRight w:val="0"/>
      <w:marTop w:val="0"/>
      <w:marBottom w:val="0"/>
      <w:divBdr>
        <w:top w:val="none" w:sz="0" w:space="0" w:color="auto"/>
        <w:left w:val="none" w:sz="0" w:space="0" w:color="auto"/>
        <w:bottom w:val="none" w:sz="0" w:space="0" w:color="auto"/>
        <w:right w:val="none" w:sz="0" w:space="0" w:color="auto"/>
      </w:divBdr>
    </w:div>
    <w:div w:id="517932678">
      <w:marLeft w:val="480"/>
      <w:marRight w:val="0"/>
      <w:marTop w:val="0"/>
      <w:marBottom w:val="0"/>
      <w:divBdr>
        <w:top w:val="none" w:sz="0" w:space="0" w:color="auto"/>
        <w:left w:val="none" w:sz="0" w:space="0" w:color="auto"/>
        <w:bottom w:val="none" w:sz="0" w:space="0" w:color="auto"/>
        <w:right w:val="none" w:sz="0" w:space="0" w:color="auto"/>
      </w:divBdr>
    </w:div>
    <w:div w:id="518157270">
      <w:marLeft w:val="480"/>
      <w:marRight w:val="0"/>
      <w:marTop w:val="0"/>
      <w:marBottom w:val="0"/>
      <w:divBdr>
        <w:top w:val="none" w:sz="0" w:space="0" w:color="auto"/>
        <w:left w:val="none" w:sz="0" w:space="0" w:color="auto"/>
        <w:bottom w:val="none" w:sz="0" w:space="0" w:color="auto"/>
        <w:right w:val="none" w:sz="0" w:space="0" w:color="auto"/>
      </w:divBdr>
    </w:div>
    <w:div w:id="518545565">
      <w:bodyDiv w:val="1"/>
      <w:marLeft w:val="0"/>
      <w:marRight w:val="0"/>
      <w:marTop w:val="0"/>
      <w:marBottom w:val="0"/>
      <w:divBdr>
        <w:top w:val="none" w:sz="0" w:space="0" w:color="auto"/>
        <w:left w:val="none" w:sz="0" w:space="0" w:color="auto"/>
        <w:bottom w:val="none" w:sz="0" w:space="0" w:color="auto"/>
        <w:right w:val="none" w:sz="0" w:space="0" w:color="auto"/>
      </w:divBdr>
    </w:div>
    <w:div w:id="519778201">
      <w:bodyDiv w:val="1"/>
      <w:marLeft w:val="0"/>
      <w:marRight w:val="0"/>
      <w:marTop w:val="0"/>
      <w:marBottom w:val="0"/>
      <w:divBdr>
        <w:top w:val="none" w:sz="0" w:space="0" w:color="auto"/>
        <w:left w:val="none" w:sz="0" w:space="0" w:color="auto"/>
        <w:bottom w:val="none" w:sz="0" w:space="0" w:color="auto"/>
        <w:right w:val="none" w:sz="0" w:space="0" w:color="auto"/>
      </w:divBdr>
    </w:div>
    <w:div w:id="519853132">
      <w:marLeft w:val="480"/>
      <w:marRight w:val="0"/>
      <w:marTop w:val="0"/>
      <w:marBottom w:val="0"/>
      <w:divBdr>
        <w:top w:val="none" w:sz="0" w:space="0" w:color="auto"/>
        <w:left w:val="none" w:sz="0" w:space="0" w:color="auto"/>
        <w:bottom w:val="none" w:sz="0" w:space="0" w:color="auto"/>
        <w:right w:val="none" w:sz="0" w:space="0" w:color="auto"/>
      </w:divBdr>
    </w:div>
    <w:div w:id="520558234">
      <w:bodyDiv w:val="1"/>
      <w:marLeft w:val="0"/>
      <w:marRight w:val="0"/>
      <w:marTop w:val="0"/>
      <w:marBottom w:val="0"/>
      <w:divBdr>
        <w:top w:val="none" w:sz="0" w:space="0" w:color="auto"/>
        <w:left w:val="none" w:sz="0" w:space="0" w:color="auto"/>
        <w:bottom w:val="none" w:sz="0" w:space="0" w:color="auto"/>
        <w:right w:val="none" w:sz="0" w:space="0" w:color="auto"/>
      </w:divBdr>
    </w:div>
    <w:div w:id="520629625">
      <w:marLeft w:val="480"/>
      <w:marRight w:val="0"/>
      <w:marTop w:val="0"/>
      <w:marBottom w:val="0"/>
      <w:divBdr>
        <w:top w:val="none" w:sz="0" w:space="0" w:color="auto"/>
        <w:left w:val="none" w:sz="0" w:space="0" w:color="auto"/>
        <w:bottom w:val="none" w:sz="0" w:space="0" w:color="auto"/>
        <w:right w:val="none" w:sz="0" w:space="0" w:color="auto"/>
      </w:divBdr>
    </w:div>
    <w:div w:id="520969969">
      <w:marLeft w:val="480"/>
      <w:marRight w:val="0"/>
      <w:marTop w:val="0"/>
      <w:marBottom w:val="0"/>
      <w:divBdr>
        <w:top w:val="none" w:sz="0" w:space="0" w:color="auto"/>
        <w:left w:val="none" w:sz="0" w:space="0" w:color="auto"/>
        <w:bottom w:val="none" w:sz="0" w:space="0" w:color="auto"/>
        <w:right w:val="none" w:sz="0" w:space="0" w:color="auto"/>
      </w:divBdr>
    </w:div>
    <w:div w:id="521358628">
      <w:marLeft w:val="480"/>
      <w:marRight w:val="0"/>
      <w:marTop w:val="0"/>
      <w:marBottom w:val="0"/>
      <w:divBdr>
        <w:top w:val="none" w:sz="0" w:space="0" w:color="auto"/>
        <w:left w:val="none" w:sz="0" w:space="0" w:color="auto"/>
        <w:bottom w:val="none" w:sz="0" w:space="0" w:color="auto"/>
        <w:right w:val="none" w:sz="0" w:space="0" w:color="auto"/>
      </w:divBdr>
    </w:div>
    <w:div w:id="521825203">
      <w:bodyDiv w:val="1"/>
      <w:marLeft w:val="0"/>
      <w:marRight w:val="0"/>
      <w:marTop w:val="0"/>
      <w:marBottom w:val="0"/>
      <w:divBdr>
        <w:top w:val="none" w:sz="0" w:space="0" w:color="auto"/>
        <w:left w:val="none" w:sz="0" w:space="0" w:color="auto"/>
        <w:bottom w:val="none" w:sz="0" w:space="0" w:color="auto"/>
        <w:right w:val="none" w:sz="0" w:space="0" w:color="auto"/>
      </w:divBdr>
    </w:div>
    <w:div w:id="522014640">
      <w:marLeft w:val="480"/>
      <w:marRight w:val="0"/>
      <w:marTop w:val="0"/>
      <w:marBottom w:val="0"/>
      <w:divBdr>
        <w:top w:val="none" w:sz="0" w:space="0" w:color="auto"/>
        <w:left w:val="none" w:sz="0" w:space="0" w:color="auto"/>
        <w:bottom w:val="none" w:sz="0" w:space="0" w:color="auto"/>
        <w:right w:val="none" w:sz="0" w:space="0" w:color="auto"/>
      </w:divBdr>
    </w:div>
    <w:div w:id="523787827">
      <w:bodyDiv w:val="1"/>
      <w:marLeft w:val="0"/>
      <w:marRight w:val="0"/>
      <w:marTop w:val="0"/>
      <w:marBottom w:val="0"/>
      <w:divBdr>
        <w:top w:val="none" w:sz="0" w:space="0" w:color="auto"/>
        <w:left w:val="none" w:sz="0" w:space="0" w:color="auto"/>
        <w:bottom w:val="none" w:sz="0" w:space="0" w:color="auto"/>
        <w:right w:val="none" w:sz="0" w:space="0" w:color="auto"/>
      </w:divBdr>
    </w:div>
    <w:div w:id="524950641">
      <w:marLeft w:val="480"/>
      <w:marRight w:val="0"/>
      <w:marTop w:val="0"/>
      <w:marBottom w:val="0"/>
      <w:divBdr>
        <w:top w:val="none" w:sz="0" w:space="0" w:color="auto"/>
        <w:left w:val="none" w:sz="0" w:space="0" w:color="auto"/>
        <w:bottom w:val="none" w:sz="0" w:space="0" w:color="auto"/>
        <w:right w:val="none" w:sz="0" w:space="0" w:color="auto"/>
      </w:divBdr>
    </w:div>
    <w:div w:id="526482615">
      <w:marLeft w:val="480"/>
      <w:marRight w:val="0"/>
      <w:marTop w:val="0"/>
      <w:marBottom w:val="0"/>
      <w:divBdr>
        <w:top w:val="none" w:sz="0" w:space="0" w:color="auto"/>
        <w:left w:val="none" w:sz="0" w:space="0" w:color="auto"/>
        <w:bottom w:val="none" w:sz="0" w:space="0" w:color="auto"/>
        <w:right w:val="none" w:sz="0" w:space="0" w:color="auto"/>
      </w:divBdr>
    </w:div>
    <w:div w:id="526991385">
      <w:bodyDiv w:val="1"/>
      <w:marLeft w:val="0"/>
      <w:marRight w:val="0"/>
      <w:marTop w:val="0"/>
      <w:marBottom w:val="0"/>
      <w:divBdr>
        <w:top w:val="none" w:sz="0" w:space="0" w:color="auto"/>
        <w:left w:val="none" w:sz="0" w:space="0" w:color="auto"/>
        <w:bottom w:val="none" w:sz="0" w:space="0" w:color="auto"/>
        <w:right w:val="none" w:sz="0" w:space="0" w:color="auto"/>
      </w:divBdr>
    </w:div>
    <w:div w:id="526991600">
      <w:bodyDiv w:val="1"/>
      <w:marLeft w:val="0"/>
      <w:marRight w:val="0"/>
      <w:marTop w:val="0"/>
      <w:marBottom w:val="0"/>
      <w:divBdr>
        <w:top w:val="none" w:sz="0" w:space="0" w:color="auto"/>
        <w:left w:val="none" w:sz="0" w:space="0" w:color="auto"/>
        <w:bottom w:val="none" w:sz="0" w:space="0" w:color="auto"/>
        <w:right w:val="none" w:sz="0" w:space="0" w:color="auto"/>
      </w:divBdr>
    </w:div>
    <w:div w:id="527529353">
      <w:marLeft w:val="480"/>
      <w:marRight w:val="0"/>
      <w:marTop w:val="0"/>
      <w:marBottom w:val="0"/>
      <w:divBdr>
        <w:top w:val="none" w:sz="0" w:space="0" w:color="auto"/>
        <w:left w:val="none" w:sz="0" w:space="0" w:color="auto"/>
        <w:bottom w:val="none" w:sz="0" w:space="0" w:color="auto"/>
        <w:right w:val="none" w:sz="0" w:space="0" w:color="auto"/>
      </w:divBdr>
    </w:div>
    <w:div w:id="527568663">
      <w:marLeft w:val="480"/>
      <w:marRight w:val="0"/>
      <w:marTop w:val="0"/>
      <w:marBottom w:val="0"/>
      <w:divBdr>
        <w:top w:val="none" w:sz="0" w:space="0" w:color="auto"/>
        <w:left w:val="none" w:sz="0" w:space="0" w:color="auto"/>
        <w:bottom w:val="none" w:sz="0" w:space="0" w:color="auto"/>
        <w:right w:val="none" w:sz="0" w:space="0" w:color="auto"/>
      </w:divBdr>
    </w:div>
    <w:div w:id="527722868">
      <w:marLeft w:val="480"/>
      <w:marRight w:val="0"/>
      <w:marTop w:val="0"/>
      <w:marBottom w:val="0"/>
      <w:divBdr>
        <w:top w:val="none" w:sz="0" w:space="0" w:color="auto"/>
        <w:left w:val="none" w:sz="0" w:space="0" w:color="auto"/>
        <w:bottom w:val="none" w:sz="0" w:space="0" w:color="auto"/>
        <w:right w:val="none" w:sz="0" w:space="0" w:color="auto"/>
      </w:divBdr>
    </w:div>
    <w:div w:id="528183782">
      <w:bodyDiv w:val="1"/>
      <w:marLeft w:val="0"/>
      <w:marRight w:val="0"/>
      <w:marTop w:val="0"/>
      <w:marBottom w:val="0"/>
      <w:divBdr>
        <w:top w:val="none" w:sz="0" w:space="0" w:color="auto"/>
        <w:left w:val="none" w:sz="0" w:space="0" w:color="auto"/>
        <w:bottom w:val="none" w:sz="0" w:space="0" w:color="auto"/>
        <w:right w:val="none" w:sz="0" w:space="0" w:color="auto"/>
      </w:divBdr>
    </w:div>
    <w:div w:id="528296089">
      <w:marLeft w:val="480"/>
      <w:marRight w:val="0"/>
      <w:marTop w:val="0"/>
      <w:marBottom w:val="0"/>
      <w:divBdr>
        <w:top w:val="none" w:sz="0" w:space="0" w:color="auto"/>
        <w:left w:val="none" w:sz="0" w:space="0" w:color="auto"/>
        <w:bottom w:val="none" w:sz="0" w:space="0" w:color="auto"/>
        <w:right w:val="none" w:sz="0" w:space="0" w:color="auto"/>
      </w:divBdr>
    </w:div>
    <w:div w:id="528950897">
      <w:marLeft w:val="480"/>
      <w:marRight w:val="0"/>
      <w:marTop w:val="0"/>
      <w:marBottom w:val="0"/>
      <w:divBdr>
        <w:top w:val="none" w:sz="0" w:space="0" w:color="auto"/>
        <w:left w:val="none" w:sz="0" w:space="0" w:color="auto"/>
        <w:bottom w:val="none" w:sz="0" w:space="0" w:color="auto"/>
        <w:right w:val="none" w:sz="0" w:space="0" w:color="auto"/>
      </w:divBdr>
    </w:div>
    <w:div w:id="529223297">
      <w:marLeft w:val="480"/>
      <w:marRight w:val="0"/>
      <w:marTop w:val="0"/>
      <w:marBottom w:val="0"/>
      <w:divBdr>
        <w:top w:val="none" w:sz="0" w:space="0" w:color="auto"/>
        <w:left w:val="none" w:sz="0" w:space="0" w:color="auto"/>
        <w:bottom w:val="none" w:sz="0" w:space="0" w:color="auto"/>
        <w:right w:val="none" w:sz="0" w:space="0" w:color="auto"/>
      </w:divBdr>
    </w:div>
    <w:div w:id="529413591">
      <w:marLeft w:val="480"/>
      <w:marRight w:val="0"/>
      <w:marTop w:val="0"/>
      <w:marBottom w:val="0"/>
      <w:divBdr>
        <w:top w:val="none" w:sz="0" w:space="0" w:color="auto"/>
        <w:left w:val="none" w:sz="0" w:space="0" w:color="auto"/>
        <w:bottom w:val="none" w:sz="0" w:space="0" w:color="auto"/>
        <w:right w:val="none" w:sz="0" w:space="0" w:color="auto"/>
      </w:divBdr>
    </w:div>
    <w:div w:id="529490425">
      <w:marLeft w:val="480"/>
      <w:marRight w:val="0"/>
      <w:marTop w:val="0"/>
      <w:marBottom w:val="0"/>
      <w:divBdr>
        <w:top w:val="none" w:sz="0" w:space="0" w:color="auto"/>
        <w:left w:val="none" w:sz="0" w:space="0" w:color="auto"/>
        <w:bottom w:val="none" w:sz="0" w:space="0" w:color="auto"/>
        <w:right w:val="none" w:sz="0" w:space="0" w:color="auto"/>
      </w:divBdr>
    </w:div>
    <w:div w:id="530457279">
      <w:marLeft w:val="480"/>
      <w:marRight w:val="0"/>
      <w:marTop w:val="0"/>
      <w:marBottom w:val="0"/>
      <w:divBdr>
        <w:top w:val="none" w:sz="0" w:space="0" w:color="auto"/>
        <w:left w:val="none" w:sz="0" w:space="0" w:color="auto"/>
        <w:bottom w:val="none" w:sz="0" w:space="0" w:color="auto"/>
        <w:right w:val="none" w:sz="0" w:space="0" w:color="auto"/>
      </w:divBdr>
    </w:div>
    <w:div w:id="530726565">
      <w:bodyDiv w:val="1"/>
      <w:marLeft w:val="0"/>
      <w:marRight w:val="0"/>
      <w:marTop w:val="0"/>
      <w:marBottom w:val="0"/>
      <w:divBdr>
        <w:top w:val="none" w:sz="0" w:space="0" w:color="auto"/>
        <w:left w:val="none" w:sz="0" w:space="0" w:color="auto"/>
        <w:bottom w:val="none" w:sz="0" w:space="0" w:color="auto"/>
        <w:right w:val="none" w:sz="0" w:space="0" w:color="auto"/>
      </w:divBdr>
    </w:div>
    <w:div w:id="531378897">
      <w:marLeft w:val="480"/>
      <w:marRight w:val="0"/>
      <w:marTop w:val="0"/>
      <w:marBottom w:val="0"/>
      <w:divBdr>
        <w:top w:val="none" w:sz="0" w:space="0" w:color="auto"/>
        <w:left w:val="none" w:sz="0" w:space="0" w:color="auto"/>
        <w:bottom w:val="none" w:sz="0" w:space="0" w:color="auto"/>
        <w:right w:val="none" w:sz="0" w:space="0" w:color="auto"/>
      </w:divBdr>
    </w:div>
    <w:div w:id="531461092">
      <w:marLeft w:val="480"/>
      <w:marRight w:val="0"/>
      <w:marTop w:val="0"/>
      <w:marBottom w:val="0"/>
      <w:divBdr>
        <w:top w:val="none" w:sz="0" w:space="0" w:color="auto"/>
        <w:left w:val="none" w:sz="0" w:space="0" w:color="auto"/>
        <w:bottom w:val="none" w:sz="0" w:space="0" w:color="auto"/>
        <w:right w:val="none" w:sz="0" w:space="0" w:color="auto"/>
      </w:divBdr>
    </w:div>
    <w:div w:id="531722282">
      <w:marLeft w:val="480"/>
      <w:marRight w:val="0"/>
      <w:marTop w:val="0"/>
      <w:marBottom w:val="0"/>
      <w:divBdr>
        <w:top w:val="none" w:sz="0" w:space="0" w:color="auto"/>
        <w:left w:val="none" w:sz="0" w:space="0" w:color="auto"/>
        <w:bottom w:val="none" w:sz="0" w:space="0" w:color="auto"/>
        <w:right w:val="none" w:sz="0" w:space="0" w:color="auto"/>
      </w:divBdr>
    </w:div>
    <w:div w:id="531960243">
      <w:bodyDiv w:val="1"/>
      <w:marLeft w:val="0"/>
      <w:marRight w:val="0"/>
      <w:marTop w:val="0"/>
      <w:marBottom w:val="0"/>
      <w:divBdr>
        <w:top w:val="none" w:sz="0" w:space="0" w:color="auto"/>
        <w:left w:val="none" w:sz="0" w:space="0" w:color="auto"/>
        <w:bottom w:val="none" w:sz="0" w:space="0" w:color="auto"/>
        <w:right w:val="none" w:sz="0" w:space="0" w:color="auto"/>
      </w:divBdr>
    </w:div>
    <w:div w:id="532152812">
      <w:marLeft w:val="480"/>
      <w:marRight w:val="0"/>
      <w:marTop w:val="0"/>
      <w:marBottom w:val="0"/>
      <w:divBdr>
        <w:top w:val="none" w:sz="0" w:space="0" w:color="auto"/>
        <w:left w:val="none" w:sz="0" w:space="0" w:color="auto"/>
        <w:bottom w:val="none" w:sz="0" w:space="0" w:color="auto"/>
        <w:right w:val="none" w:sz="0" w:space="0" w:color="auto"/>
      </w:divBdr>
    </w:div>
    <w:div w:id="533077300">
      <w:bodyDiv w:val="1"/>
      <w:marLeft w:val="0"/>
      <w:marRight w:val="0"/>
      <w:marTop w:val="0"/>
      <w:marBottom w:val="0"/>
      <w:divBdr>
        <w:top w:val="none" w:sz="0" w:space="0" w:color="auto"/>
        <w:left w:val="none" w:sz="0" w:space="0" w:color="auto"/>
        <w:bottom w:val="none" w:sz="0" w:space="0" w:color="auto"/>
        <w:right w:val="none" w:sz="0" w:space="0" w:color="auto"/>
      </w:divBdr>
    </w:div>
    <w:div w:id="533078582">
      <w:bodyDiv w:val="1"/>
      <w:marLeft w:val="0"/>
      <w:marRight w:val="0"/>
      <w:marTop w:val="0"/>
      <w:marBottom w:val="0"/>
      <w:divBdr>
        <w:top w:val="none" w:sz="0" w:space="0" w:color="auto"/>
        <w:left w:val="none" w:sz="0" w:space="0" w:color="auto"/>
        <w:bottom w:val="none" w:sz="0" w:space="0" w:color="auto"/>
        <w:right w:val="none" w:sz="0" w:space="0" w:color="auto"/>
      </w:divBdr>
    </w:div>
    <w:div w:id="533733873">
      <w:marLeft w:val="480"/>
      <w:marRight w:val="0"/>
      <w:marTop w:val="0"/>
      <w:marBottom w:val="0"/>
      <w:divBdr>
        <w:top w:val="none" w:sz="0" w:space="0" w:color="auto"/>
        <w:left w:val="none" w:sz="0" w:space="0" w:color="auto"/>
        <w:bottom w:val="none" w:sz="0" w:space="0" w:color="auto"/>
        <w:right w:val="none" w:sz="0" w:space="0" w:color="auto"/>
      </w:divBdr>
    </w:div>
    <w:div w:id="533881614">
      <w:bodyDiv w:val="1"/>
      <w:marLeft w:val="0"/>
      <w:marRight w:val="0"/>
      <w:marTop w:val="0"/>
      <w:marBottom w:val="0"/>
      <w:divBdr>
        <w:top w:val="none" w:sz="0" w:space="0" w:color="auto"/>
        <w:left w:val="none" w:sz="0" w:space="0" w:color="auto"/>
        <w:bottom w:val="none" w:sz="0" w:space="0" w:color="auto"/>
        <w:right w:val="none" w:sz="0" w:space="0" w:color="auto"/>
      </w:divBdr>
    </w:div>
    <w:div w:id="534125585">
      <w:bodyDiv w:val="1"/>
      <w:marLeft w:val="0"/>
      <w:marRight w:val="0"/>
      <w:marTop w:val="0"/>
      <w:marBottom w:val="0"/>
      <w:divBdr>
        <w:top w:val="none" w:sz="0" w:space="0" w:color="auto"/>
        <w:left w:val="none" w:sz="0" w:space="0" w:color="auto"/>
        <w:bottom w:val="none" w:sz="0" w:space="0" w:color="auto"/>
        <w:right w:val="none" w:sz="0" w:space="0" w:color="auto"/>
      </w:divBdr>
    </w:div>
    <w:div w:id="534272009">
      <w:bodyDiv w:val="1"/>
      <w:marLeft w:val="0"/>
      <w:marRight w:val="0"/>
      <w:marTop w:val="0"/>
      <w:marBottom w:val="0"/>
      <w:divBdr>
        <w:top w:val="none" w:sz="0" w:space="0" w:color="auto"/>
        <w:left w:val="none" w:sz="0" w:space="0" w:color="auto"/>
        <w:bottom w:val="none" w:sz="0" w:space="0" w:color="auto"/>
        <w:right w:val="none" w:sz="0" w:space="0" w:color="auto"/>
      </w:divBdr>
    </w:div>
    <w:div w:id="534781100">
      <w:marLeft w:val="480"/>
      <w:marRight w:val="0"/>
      <w:marTop w:val="0"/>
      <w:marBottom w:val="0"/>
      <w:divBdr>
        <w:top w:val="none" w:sz="0" w:space="0" w:color="auto"/>
        <w:left w:val="none" w:sz="0" w:space="0" w:color="auto"/>
        <w:bottom w:val="none" w:sz="0" w:space="0" w:color="auto"/>
        <w:right w:val="none" w:sz="0" w:space="0" w:color="auto"/>
      </w:divBdr>
    </w:div>
    <w:div w:id="534855503">
      <w:marLeft w:val="480"/>
      <w:marRight w:val="0"/>
      <w:marTop w:val="0"/>
      <w:marBottom w:val="0"/>
      <w:divBdr>
        <w:top w:val="none" w:sz="0" w:space="0" w:color="auto"/>
        <w:left w:val="none" w:sz="0" w:space="0" w:color="auto"/>
        <w:bottom w:val="none" w:sz="0" w:space="0" w:color="auto"/>
        <w:right w:val="none" w:sz="0" w:space="0" w:color="auto"/>
      </w:divBdr>
    </w:div>
    <w:div w:id="535000882">
      <w:bodyDiv w:val="1"/>
      <w:marLeft w:val="0"/>
      <w:marRight w:val="0"/>
      <w:marTop w:val="0"/>
      <w:marBottom w:val="0"/>
      <w:divBdr>
        <w:top w:val="none" w:sz="0" w:space="0" w:color="auto"/>
        <w:left w:val="none" w:sz="0" w:space="0" w:color="auto"/>
        <w:bottom w:val="none" w:sz="0" w:space="0" w:color="auto"/>
        <w:right w:val="none" w:sz="0" w:space="0" w:color="auto"/>
      </w:divBdr>
    </w:div>
    <w:div w:id="535505196">
      <w:marLeft w:val="480"/>
      <w:marRight w:val="0"/>
      <w:marTop w:val="0"/>
      <w:marBottom w:val="0"/>
      <w:divBdr>
        <w:top w:val="none" w:sz="0" w:space="0" w:color="auto"/>
        <w:left w:val="none" w:sz="0" w:space="0" w:color="auto"/>
        <w:bottom w:val="none" w:sz="0" w:space="0" w:color="auto"/>
        <w:right w:val="none" w:sz="0" w:space="0" w:color="auto"/>
      </w:divBdr>
    </w:div>
    <w:div w:id="535511415">
      <w:marLeft w:val="480"/>
      <w:marRight w:val="0"/>
      <w:marTop w:val="0"/>
      <w:marBottom w:val="0"/>
      <w:divBdr>
        <w:top w:val="none" w:sz="0" w:space="0" w:color="auto"/>
        <w:left w:val="none" w:sz="0" w:space="0" w:color="auto"/>
        <w:bottom w:val="none" w:sz="0" w:space="0" w:color="auto"/>
        <w:right w:val="none" w:sz="0" w:space="0" w:color="auto"/>
      </w:divBdr>
    </w:div>
    <w:div w:id="536043660">
      <w:marLeft w:val="480"/>
      <w:marRight w:val="0"/>
      <w:marTop w:val="0"/>
      <w:marBottom w:val="0"/>
      <w:divBdr>
        <w:top w:val="none" w:sz="0" w:space="0" w:color="auto"/>
        <w:left w:val="none" w:sz="0" w:space="0" w:color="auto"/>
        <w:bottom w:val="none" w:sz="0" w:space="0" w:color="auto"/>
        <w:right w:val="none" w:sz="0" w:space="0" w:color="auto"/>
      </w:divBdr>
    </w:div>
    <w:div w:id="536892765">
      <w:marLeft w:val="480"/>
      <w:marRight w:val="0"/>
      <w:marTop w:val="0"/>
      <w:marBottom w:val="0"/>
      <w:divBdr>
        <w:top w:val="none" w:sz="0" w:space="0" w:color="auto"/>
        <w:left w:val="none" w:sz="0" w:space="0" w:color="auto"/>
        <w:bottom w:val="none" w:sz="0" w:space="0" w:color="auto"/>
        <w:right w:val="none" w:sz="0" w:space="0" w:color="auto"/>
      </w:divBdr>
    </w:div>
    <w:div w:id="536895645">
      <w:marLeft w:val="480"/>
      <w:marRight w:val="0"/>
      <w:marTop w:val="0"/>
      <w:marBottom w:val="0"/>
      <w:divBdr>
        <w:top w:val="none" w:sz="0" w:space="0" w:color="auto"/>
        <w:left w:val="none" w:sz="0" w:space="0" w:color="auto"/>
        <w:bottom w:val="none" w:sz="0" w:space="0" w:color="auto"/>
        <w:right w:val="none" w:sz="0" w:space="0" w:color="auto"/>
      </w:divBdr>
    </w:div>
    <w:div w:id="539976503">
      <w:marLeft w:val="480"/>
      <w:marRight w:val="0"/>
      <w:marTop w:val="0"/>
      <w:marBottom w:val="0"/>
      <w:divBdr>
        <w:top w:val="none" w:sz="0" w:space="0" w:color="auto"/>
        <w:left w:val="none" w:sz="0" w:space="0" w:color="auto"/>
        <w:bottom w:val="none" w:sz="0" w:space="0" w:color="auto"/>
        <w:right w:val="none" w:sz="0" w:space="0" w:color="auto"/>
      </w:divBdr>
    </w:div>
    <w:div w:id="540090165">
      <w:marLeft w:val="480"/>
      <w:marRight w:val="0"/>
      <w:marTop w:val="0"/>
      <w:marBottom w:val="0"/>
      <w:divBdr>
        <w:top w:val="none" w:sz="0" w:space="0" w:color="auto"/>
        <w:left w:val="none" w:sz="0" w:space="0" w:color="auto"/>
        <w:bottom w:val="none" w:sz="0" w:space="0" w:color="auto"/>
        <w:right w:val="none" w:sz="0" w:space="0" w:color="auto"/>
      </w:divBdr>
    </w:div>
    <w:div w:id="540165031">
      <w:marLeft w:val="480"/>
      <w:marRight w:val="0"/>
      <w:marTop w:val="0"/>
      <w:marBottom w:val="0"/>
      <w:divBdr>
        <w:top w:val="none" w:sz="0" w:space="0" w:color="auto"/>
        <w:left w:val="none" w:sz="0" w:space="0" w:color="auto"/>
        <w:bottom w:val="none" w:sz="0" w:space="0" w:color="auto"/>
        <w:right w:val="none" w:sz="0" w:space="0" w:color="auto"/>
      </w:divBdr>
    </w:div>
    <w:div w:id="540215404">
      <w:bodyDiv w:val="1"/>
      <w:marLeft w:val="0"/>
      <w:marRight w:val="0"/>
      <w:marTop w:val="0"/>
      <w:marBottom w:val="0"/>
      <w:divBdr>
        <w:top w:val="none" w:sz="0" w:space="0" w:color="auto"/>
        <w:left w:val="none" w:sz="0" w:space="0" w:color="auto"/>
        <w:bottom w:val="none" w:sz="0" w:space="0" w:color="auto"/>
        <w:right w:val="none" w:sz="0" w:space="0" w:color="auto"/>
      </w:divBdr>
    </w:div>
    <w:div w:id="540285296">
      <w:bodyDiv w:val="1"/>
      <w:marLeft w:val="0"/>
      <w:marRight w:val="0"/>
      <w:marTop w:val="0"/>
      <w:marBottom w:val="0"/>
      <w:divBdr>
        <w:top w:val="none" w:sz="0" w:space="0" w:color="auto"/>
        <w:left w:val="none" w:sz="0" w:space="0" w:color="auto"/>
        <w:bottom w:val="none" w:sz="0" w:space="0" w:color="auto"/>
        <w:right w:val="none" w:sz="0" w:space="0" w:color="auto"/>
      </w:divBdr>
    </w:div>
    <w:div w:id="540289968">
      <w:bodyDiv w:val="1"/>
      <w:marLeft w:val="0"/>
      <w:marRight w:val="0"/>
      <w:marTop w:val="0"/>
      <w:marBottom w:val="0"/>
      <w:divBdr>
        <w:top w:val="none" w:sz="0" w:space="0" w:color="auto"/>
        <w:left w:val="none" w:sz="0" w:space="0" w:color="auto"/>
        <w:bottom w:val="none" w:sz="0" w:space="0" w:color="auto"/>
        <w:right w:val="none" w:sz="0" w:space="0" w:color="auto"/>
      </w:divBdr>
    </w:div>
    <w:div w:id="541332436">
      <w:marLeft w:val="480"/>
      <w:marRight w:val="0"/>
      <w:marTop w:val="0"/>
      <w:marBottom w:val="0"/>
      <w:divBdr>
        <w:top w:val="none" w:sz="0" w:space="0" w:color="auto"/>
        <w:left w:val="none" w:sz="0" w:space="0" w:color="auto"/>
        <w:bottom w:val="none" w:sz="0" w:space="0" w:color="auto"/>
        <w:right w:val="none" w:sz="0" w:space="0" w:color="auto"/>
      </w:divBdr>
    </w:div>
    <w:div w:id="542251400">
      <w:marLeft w:val="480"/>
      <w:marRight w:val="0"/>
      <w:marTop w:val="0"/>
      <w:marBottom w:val="0"/>
      <w:divBdr>
        <w:top w:val="none" w:sz="0" w:space="0" w:color="auto"/>
        <w:left w:val="none" w:sz="0" w:space="0" w:color="auto"/>
        <w:bottom w:val="none" w:sz="0" w:space="0" w:color="auto"/>
        <w:right w:val="none" w:sz="0" w:space="0" w:color="auto"/>
      </w:divBdr>
    </w:div>
    <w:div w:id="542401592">
      <w:marLeft w:val="480"/>
      <w:marRight w:val="0"/>
      <w:marTop w:val="0"/>
      <w:marBottom w:val="0"/>
      <w:divBdr>
        <w:top w:val="none" w:sz="0" w:space="0" w:color="auto"/>
        <w:left w:val="none" w:sz="0" w:space="0" w:color="auto"/>
        <w:bottom w:val="none" w:sz="0" w:space="0" w:color="auto"/>
        <w:right w:val="none" w:sz="0" w:space="0" w:color="auto"/>
      </w:divBdr>
    </w:div>
    <w:div w:id="542404584">
      <w:marLeft w:val="480"/>
      <w:marRight w:val="0"/>
      <w:marTop w:val="0"/>
      <w:marBottom w:val="0"/>
      <w:divBdr>
        <w:top w:val="none" w:sz="0" w:space="0" w:color="auto"/>
        <w:left w:val="none" w:sz="0" w:space="0" w:color="auto"/>
        <w:bottom w:val="none" w:sz="0" w:space="0" w:color="auto"/>
        <w:right w:val="none" w:sz="0" w:space="0" w:color="auto"/>
      </w:divBdr>
    </w:div>
    <w:div w:id="542518188">
      <w:marLeft w:val="480"/>
      <w:marRight w:val="0"/>
      <w:marTop w:val="0"/>
      <w:marBottom w:val="0"/>
      <w:divBdr>
        <w:top w:val="none" w:sz="0" w:space="0" w:color="auto"/>
        <w:left w:val="none" w:sz="0" w:space="0" w:color="auto"/>
        <w:bottom w:val="none" w:sz="0" w:space="0" w:color="auto"/>
        <w:right w:val="none" w:sz="0" w:space="0" w:color="auto"/>
      </w:divBdr>
    </w:div>
    <w:div w:id="543104204">
      <w:marLeft w:val="480"/>
      <w:marRight w:val="0"/>
      <w:marTop w:val="0"/>
      <w:marBottom w:val="0"/>
      <w:divBdr>
        <w:top w:val="none" w:sz="0" w:space="0" w:color="auto"/>
        <w:left w:val="none" w:sz="0" w:space="0" w:color="auto"/>
        <w:bottom w:val="none" w:sz="0" w:space="0" w:color="auto"/>
        <w:right w:val="none" w:sz="0" w:space="0" w:color="auto"/>
      </w:divBdr>
    </w:div>
    <w:div w:id="543448884">
      <w:marLeft w:val="480"/>
      <w:marRight w:val="0"/>
      <w:marTop w:val="0"/>
      <w:marBottom w:val="0"/>
      <w:divBdr>
        <w:top w:val="none" w:sz="0" w:space="0" w:color="auto"/>
        <w:left w:val="none" w:sz="0" w:space="0" w:color="auto"/>
        <w:bottom w:val="none" w:sz="0" w:space="0" w:color="auto"/>
        <w:right w:val="none" w:sz="0" w:space="0" w:color="auto"/>
      </w:divBdr>
    </w:div>
    <w:div w:id="543637820">
      <w:bodyDiv w:val="1"/>
      <w:marLeft w:val="0"/>
      <w:marRight w:val="0"/>
      <w:marTop w:val="0"/>
      <w:marBottom w:val="0"/>
      <w:divBdr>
        <w:top w:val="none" w:sz="0" w:space="0" w:color="auto"/>
        <w:left w:val="none" w:sz="0" w:space="0" w:color="auto"/>
        <w:bottom w:val="none" w:sz="0" w:space="0" w:color="auto"/>
        <w:right w:val="none" w:sz="0" w:space="0" w:color="auto"/>
      </w:divBdr>
    </w:div>
    <w:div w:id="543716183">
      <w:marLeft w:val="480"/>
      <w:marRight w:val="0"/>
      <w:marTop w:val="0"/>
      <w:marBottom w:val="0"/>
      <w:divBdr>
        <w:top w:val="none" w:sz="0" w:space="0" w:color="auto"/>
        <w:left w:val="none" w:sz="0" w:space="0" w:color="auto"/>
        <w:bottom w:val="none" w:sz="0" w:space="0" w:color="auto"/>
        <w:right w:val="none" w:sz="0" w:space="0" w:color="auto"/>
      </w:divBdr>
    </w:div>
    <w:div w:id="545065708">
      <w:marLeft w:val="480"/>
      <w:marRight w:val="0"/>
      <w:marTop w:val="0"/>
      <w:marBottom w:val="0"/>
      <w:divBdr>
        <w:top w:val="none" w:sz="0" w:space="0" w:color="auto"/>
        <w:left w:val="none" w:sz="0" w:space="0" w:color="auto"/>
        <w:bottom w:val="none" w:sz="0" w:space="0" w:color="auto"/>
        <w:right w:val="none" w:sz="0" w:space="0" w:color="auto"/>
      </w:divBdr>
    </w:div>
    <w:div w:id="547495941">
      <w:marLeft w:val="480"/>
      <w:marRight w:val="0"/>
      <w:marTop w:val="0"/>
      <w:marBottom w:val="0"/>
      <w:divBdr>
        <w:top w:val="none" w:sz="0" w:space="0" w:color="auto"/>
        <w:left w:val="none" w:sz="0" w:space="0" w:color="auto"/>
        <w:bottom w:val="none" w:sz="0" w:space="0" w:color="auto"/>
        <w:right w:val="none" w:sz="0" w:space="0" w:color="auto"/>
      </w:divBdr>
    </w:div>
    <w:div w:id="548078763">
      <w:marLeft w:val="480"/>
      <w:marRight w:val="0"/>
      <w:marTop w:val="0"/>
      <w:marBottom w:val="0"/>
      <w:divBdr>
        <w:top w:val="none" w:sz="0" w:space="0" w:color="auto"/>
        <w:left w:val="none" w:sz="0" w:space="0" w:color="auto"/>
        <w:bottom w:val="none" w:sz="0" w:space="0" w:color="auto"/>
        <w:right w:val="none" w:sz="0" w:space="0" w:color="auto"/>
      </w:divBdr>
    </w:div>
    <w:div w:id="548302801">
      <w:marLeft w:val="480"/>
      <w:marRight w:val="0"/>
      <w:marTop w:val="0"/>
      <w:marBottom w:val="0"/>
      <w:divBdr>
        <w:top w:val="none" w:sz="0" w:space="0" w:color="auto"/>
        <w:left w:val="none" w:sz="0" w:space="0" w:color="auto"/>
        <w:bottom w:val="none" w:sz="0" w:space="0" w:color="auto"/>
        <w:right w:val="none" w:sz="0" w:space="0" w:color="auto"/>
      </w:divBdr>
    </w:div>
    <w:div w:id="548303030">
      <w:marLeft w:val="480"/>
      <w:marRight w:val="0"/>
      <w:marTop w:val="0"/>
      <w:marBottom w:val="0"/>
      <w:divBdr>
        <w:top w:val="none" w:sz="0" w:space="0" w:color="auto"/>
        <w:left w:val="none" w:sz="0" w:space="0" w:color="auto"/>
        <w:bottom w:val="none" w:sz="0" w:space="0" w:color="auto"/>
        <w:right w:val="none" w:sz="0" w:space="0" w:color="auto"/>
      </w:divBdr>
    </w:div>
    <w:div w:id="549269888">
      <w:bodyDiv w:val="1"/>
      <w:marLeft w:val="0"/>
      <w:marRight w:val="0"/>
      <w:marTop w:val="0"/>
      <w:marBottom w:val="0"/>
      <w:divBdr>
        <w:top w:val="none" w:sz="0" w:space="0" w:color="auto"/>
        <w:left w:val="none" w:sz="0" w:space="0" w:color="auto"/>
        <w:bottom w:val="none" w:sz="0" w:space="0" w:color="auto"/>
        <w:right w:val="none" w:sz="0" w:space="0" w:color="auto"/>
      </w:divBdr>
    </w:div>
    <w:div w:id="549653460">
      <w:marLeft w:val="480"/>
      <w:marRight w:val="0"/>
      <w:marTop w:val="0"/>
      <w:marBottom w:val="0"/>
      <w:divBdr>
        <w:top w:val="none" w:sz="0" w:space="0" w:color="auto"/>
        <w:left w:val="none" w:sz="0" w:space="0" w:color="auto"/>
        <w:bottom w:val="none" w:sz="0" w:space="0" w:color="auto"/>
        <w:right w:val="none" w:sz="0" w:space="0" w:color="auto"/>
      </w:divBdr>
    </w:div>
    <w:div w:id="550381921">
      <w:marLeft w:val="480"/>
      <w:marRight w:val="0"/>
      <w:marTop w:val="0"/>
      <w:marBottom w:val="0"/>
      <w:divBdr>
        <w:top w:val="none" w:sz="0" w:space="0" w:color="auto"/>
        <w:left w:val="none" w:sz="0" w:space="0" w:color="auto"/>
        <w:bottom w:val="none" w:sz="0" w:space="0" w:color="auto"/>
        <w:right w:val="none" w:sz="0" w:space="0" w:color="auto"/>
      </w:divBdr>
    </w:div>
    <w:div w:id="551423478">
      <w:bodyDiv w:val="1"/>
      <w:marLeft w:val="0"/>
      <w:marRight w:val="0"/>
      <w:marTop w:val="0"/>
      <w:marBottom w:val="0"/>
      <w:divBdr>
        <w:top w:val="none" w:sz="0" w:space="0" w:color="auto"/>
        <w:left w:val="none" w:sz="0" w:space="0" w:color="auto"/>
        <w:bottom w:val="none" w:sz="0" w:space="0" w:color="auto"/>
        <w:right w:val="none" w:sz="0" w:space="0" w:color="auto"/>
      </w:divBdr>
      <w:divsChild>
        <w:div w:id="1786267792">
          <w:marLeft w:val="480"/>
          <w:marRight w:val="0"/>
          <w:marTop w:val="0"/>
          <w:marBottom w:val="0"/>
          <w:divBdr>
            <w:top w:val="none" w:sz="0" w:space="0" w:color="auto"/>
            <w:left w:val="none" w:sz="0" w:space="0" w:color="auto"/>
            <w:bottom w:val="none" w:sz="0" w:space="0" w:color="auto"/>
            <w:right w:val="none" w:sz="0" w:space="0" w:color="auto"/>
          </w:divBdr>
        </w:div>
        <w:div w:id="836968249">
          <w:marLeft w:val="480"/>
          <w:marRight w:val="0"/>
          <w:marTop w:val="0"/>
          <w:marBottom w:val="0"/>
          <w:divBdr>
            <w:top w:val="none" w:sz="0" w:space="0" w:color="auto"/>
            <w:left w:val="none" w:sz="0" w:space="0" w:color="auto"/>
            <w:bottom w:val="none" w:sz="0" w:space="0" w:color="auto"/>
            <w:right w:val="none" w:sz="0" w:space="0" w:color="auto"/>
          </w:divBdr>
        </w:div>
        <w:div w:id="467281766">
          <w:marLeft w:val="480"/>
          <w:marRight w:val="0"/>
          <w:marTop w:val="0"/>
          <w:marBottom w:val="0"/>
          <w:divBdr>
            <w:top w:val="none" w:sz="0" w:space="0" w:color="auto"/>
            <w:left w:val="none" w:sz="0" w:space="0" w:color="auto"/>
            <w:bottom w:val="none" w:sz="0" w:space="0" w:color="auto"/>
            <w:right w:val="none" w:sz="0" w:space="0" w:color="auto"/>
          </w:divBdr>
        </w:div>
        <w:div w:id="1599672679">
          <w:marLeft w:val="480"/>
          <w:marRight w:val="0"/>
          <w:marTop w:val="0"/>
          <w:marBottom w:val="0"/>
          <w:divBdr>
            <w:top w:val="none" w:sz="0" w:space="0" w:color="auto"/>
            <w:left w:val="none" w:sz="0" w:space="0" w:color="auto"/>
            <w:bottom w:val="none" w:sz="0" w:space="0" w:color="auto"/>
            <w:right w:val="none" w:sz="0" w:space="0" w:color="auto"/>
          </w:divBdr>
        </w:div>
        <w:div w:id="242033083">
          <w:marLeft w:val="480"/>
          <w:marRight w:val="0"/>
          <w:marTop w:val="0"/>
          <w:marBottom w:val="0"/>
          <w:divBdr>
            <w:top w:val="none" w:sz="0" w:space="0" w:color="auto"/>
            <w:left w:val="none" w:sz="0" w:space="0" w:color="auto"/>
            <w:bottom w:val="none" w:sz="0" w:space="0" w:color="auto"/>
            <w:right w:val="none" w:sz="0" w:space="0" w:color="auto"/>
          </w:divBdr>
        </w:div>
        <w:div w:id="794100740">
          <w:marLeft w:val="480"/>
          <w:marRight w:val="0"/>
          <w:marTop w:val="0"/>
          <w:marBottom w:val="0"/>
          <w:divBdr>
            <w:top w:val="none" w:sz="0" w:space="0" w:color="auto"/>
            <w:left w:val="none" w:sz="0" w:space="0" w:color="auto"/>
            <w:bottom w:val="none" w:sz="0" w:space="0" w:color="auto"/>
            <w:right w:val="none" w:sz="0" w:space="0" w:color="auto"/>
          </w:divBdr>
        </w:div>
        <w:div w:id="365563231">
          <w:marLeft w:val="480"/>
          <w:marRight w:val="0"/>
          <w:marTop w:val="0"/>
          <w:marBottom w:val="0"/>
          <w:divBdr>
            <w:top w:val="none" w:sz="0" w:space="0" w:color="auto"/>
            <w:left w:val="none" w:sz="0" w:space="0" w:color="auto"/>
            <w:bottom w:val="none" w:sz="0" w:space="0" w:color="auto"/>
            <w:right w:val="none" w:sz="0" w:space="0" w:color="auto"/>
          </w:divBdr>
        </w:div>
        <w:div w:id="628436018">
          <w:marLeft w:val="480"/>
          <w:marRight w:val="0"/>
          <w:marTop w:val="0"/>
          <w:marBottom w:val="0"/>
          <w:divBdr>
            <w:top w:val="none" w:sz="0" w:space="0" w:color="auto"/>
            <w:left w:val="none" w:sz="0" w:space="0" w:color="auto"/>
            <w:bottom w:val="none" w:sz="0" w:space="0" w:color="auto"/>
            <w:right w:val="none" w:sz="0" w:space="0" w:color="auto"/>
          </w:divBdr>
        </w:div>
        <w:div w:id="1317764207">
          <w:marLeft w:val="480"/>
          <w:marRight w:val="0"/>
          <w:marTop w:val="0"/>
          <w:marBottom w:val="0"/>
          <w:divBdr>
            <w:top w:val="none" w:sz="0" w:space="0" w:color="auto"/>
            <w:left w:val="none" w:sz="0" w:space="0" w:color="auto"/>
            <w:bottom w:val="none" w:sz="0" w:space="0" w:color="auto"/>
            <w:right w:val="none" w:sz="0" w:space="0" w:color="auto"/>
          </w:divBdr>
        </w:div>
        <w:div w:id="686758918">
          <w:marLeft w:val="480"/>
          <w:marRight w:val="0"/>
          <w:marTop w:val="0"/>
          <w:marBottom w:val="0"/>
          <w:divBdr>
            <w:top w:val="none" w:sz="0" w:space="0" w:color="auto"/>
            <w:left w:val="none" w:sz="0" w:space="0" w:color="auto"/>
            <w:bottom w:val="none" w:sz="0" w:space="0" w:color="auto"/>
            <w:right w:val="none" w:sz="0" w:space="0" w:color="auto"/>
          </w:divBdr>
        </w:div>
        <w:div w:id="117995313">
          <w:marLeft w:val="480"/>
          <w:marRight w:val="0"/>
          <w:marTop w:val="0"/>
          <w:marBottom w:val="0"/>
          <w:divBdr>
            <w:top w:val="none" w:sz="0" w:space="0" w:color="auto"/>
            <w:left w:val="none" w:sz="0" w:space="0" w:color="auto"/>
            <w:bottom w:val="none" w:sz="0" w:space="0" w:color="auto"/>
            <w:right w:val="none" w:sz="0" w:space="0" w:color="auto"/>
          </w:divBdr>
        </w:div>
        <w:div w:id="797456673">
          <w:marLeft w:val="480"/>
          <w:marRight w:val="0"/>
          <w:marTop w:val="0"/>
          <w:marBottom w:val="0"/>
          <w:divBdr>
            <w:top w:val="none" w:sz="0" w:space="0" w:color="auto"/>
            <w:left w:val="none" w:sz="0" w:space="0" w:color="auto"/>
            <w:bottom w:val="none" w:sz="0" w:space="0" w:color="auto"/>
            <w:right w:val="none" w:sz="0" w:space="0" w:color="auto"/>
          </w:divBdr>
        </w:div>
        <w:div w:id="1425762521">
          <w:marLeft w:val="480"/>
          <w:marRight w:val="0"/>
          <w:marTop w:val="0"/>
          <w:marBottom w:val="0"/>
          <w:divBdr>
            <w:top w:val="none" w:sz="0" w:space="0" w:color="auto"/>
            <w:left w:val="none" w:sz="0" w:space="0" w:color="auto"/>
            <w:bottom w:val="none" w:sz="0" w:space="0" w:color="auto"/>
            <w:right w:val="none" w:sz="0" w:space="0" w:color="auto"/>
          </w:divBdr>
        </w:div>
        <w:div w:id="470948203">
          <w:marLeft w:val="480"/>
          <w:marRight w:val="0"/>
          <w:marTop w:val="0"/>
          <w:marBottom w:val="0"/>
          <w:divBdr>
            <w:top w:val="none" w:sz="0" w:space="0" w:color="auto"/>
            <w:left w:val="none" w:sz="0" w:space="0" w:color="auto"/>
            <w:bottom w:val="none" w:sz="0" w:space="0" w:color="auto"/>
            <w:right w:val="none" w:sz="0" w:space="0" w:color="auto"/>
          </w:divBdr>
        </w:div>
        <w:div w:id="913314365">
          <w:marLeft w:val="480"/>
          <w:marRight w:val="0"/>
          <w:marTop w:val="0"/>
          <w:marBottom w:val="0"/>
          <w:divBdr>
            <w:top w:val="none" w:sz="0" w:space="0" w:color="auto"/>
            <w:left w:val="none" w:sz="0" w:space="0" w:color="auto"/>
            <w:bottom w:val="none" w:sz="0" w:space="0" w:color="auto"/>
            <w:right w:val="none" w:sz="0" w:space="0" w:color="auto"/>
          </w:divBdr>
        </w:div>
        <w:div w:id="7486294">
          <w:marLeft w:val="480"/>
          <w:marRight w:val="0"/>
          <w:marTop w:val="0"/>
          <w:marBottom w:val="0"/>
          <w:divBdr>
            <w:top w:val="none" w:sz="0" w:space="0" w:color="auto"/>
            <w:left w:val="none" w:sz="0" w:space="0" w:color="auto"/>
            <w:bottom w:val="none" w:sz="0" w:space="0" w:color="auto"/>
            <w:right w:val="none" w:sz="0" w:space="0" w:color="auto"/>
          </w:divBdr>
        </w:div>
        <w:div w:id="535199418">
          <w:marLeft w:val="480"/>
          <w:marRight w:val="0"/>
          <w:marTop w:val="0"/>
          <w:marBottom w:val="0"/>
          <w:divBdr>
            <w:top w:val="none" w:sz="0" w:space="0" w:color="auto"/>
            <w:left w:val="none" w:sz="0" w:space="0" w:color="auto"/>
            <w:bottom w:val="none" w:sz="0" w:space="0" w:color="auto"/>
            <w:right w:val="none" w:sz="0" w:space="0" w:color="auto"/>
          </w:divBdr>
        </w:div>
      </w:divsChild>
    </w:div>
    <w:div w:id="553128139">
      <w:marLeft w:val="480"/>
      <w:marRight w:val="0"/>
      <w:marTop w:val="0"/>
      <w:marBottom w:val="0"/>
      <w:divBdr>
        <w:top w:val="none" w:sz="0" w:space="0" w:color="auto"/>
        <w:left w:val="none" w:sz="0" w:space="0" w:color="auto"/>
        <w:bottom w:val="none" w:sz="0" w:space="0" w:color="auto"/>
        <w:right w:val="none" w:sz="0" w:space="0" w:color="auto"/>
      </w:divBdr>
    </w:div>
    <w:div w:id="553929464">
      <w:marLeft w:val="480"/>
      <w:marRight w:val="0"/>
      <w:marTop w:val="0"/>
      <w:marBottom w:val="0"/>
      <w:divBdr>
        <w:top w:val="none" w:sz="0" w:space="0" w:color="auto"/>
        <w:left w:val="none" w:sz="0" w:space="0" w:color="auto"/>
        <w:bottom w:val="none" w:sz="0" w:space="0" w:color="auto"/>
        <w:right w:val="none" w:sz="0" w:space="0" w:color="auto"/>
      </w:divBdr>
    </w:div>
    <w:div w:id="554197225">
      <w:bodyDiv w:val="1"/>
      <w:marLeft w:val="0"/>
      <w:marRight w:val="0"/>
      <w:marTop w:val="0"/>
      <w:marBottom w:val="0"/>
      <w:divBdr>
        <w:top w:val="none" w:sz="0" w:space="0" w:color="auto"/>
        <w:left w:val="none" w:sz="0" w:space="0" w:color="auto"/>
        <w:bottom w:val="none" w:sz="0" w:space="0" w:color="auto"/>
        <w:right w:val="none" w:sz="0" w:space="0" w:color="auto"/>
      </w:divBdr>
    </w:div>
    <w:div w:id="555505078">
      <w:marLeft w:val="480"/>
      <w:marRight w:val="0"/>
      <w:marTop w:val="0"/>
      <w:marBottom w:val="0"/>
      <w:divBdr>
        <w:top w:val="none" w:sz="0" w:space="0" w:color="auto"/>
        <w:left w:val="none" w:sz="0" w:space="0" w:color="auto"/>
        <w:bottom w:val="none" w:sz="0" w:space="0" w:color="auto"/>
        <w:right w:val="none" w:sz="0" w:space="0" w:color="auto"/>
      </w:divBdr>
    </w:div>
    <w:div w:id="557016138">
      <w:marLeft w:val="480"/>
      <w:marRight w:val="0"/>
      <w:marTop w:val="0"/>
      <w:marBottom w:val="0"/>
      <w:divBdr>
        <w:top w:val="none" w:sz="0" w:space="0" w:color="auto"/>
        <w:left w:val="none" w:sz="0" w:space="0" w:color="auto"/>
        <w:bottom w:val="none" w:sz="0" w:space="0" w:color="auto"/>
        <w:right w:val="none" w:sz="0" w:space="0" w:color="auto"/>
      </w:divBdr>
    </w:div>
    <w:div w:id="557253836">
      <w:marLeft w:val="480"/>
      <w:marRight w:val="0"/>
      <w:marTop w:val="0"/>
      <w:marBottom w:val="0"/>
      <w:divBdr>
        <w:top w:val="none" w:sz="0" w:space="0" w:color="auto"/>
        <w:left w:val="none" w:sz="0" w:space="0" w:color="auto"/>
        <w:bottom w:val="none" w:sz="0" w:space="0" w:color="auto"/>
        <w:right w:val="none" w:sz="0" w:space="0" w:color="auto"/>
      </w:divBdr>
    </w:div>
    <w:div w:id="557400645">
      <w:bodyDiv w:val="1"/>
      <w:marLeft w:val="0"/>
      <w:marRight w:val="0"/>
      <w:marTop w:val="0"/>
      <w:marBottom w:val="0"/>
      <w:divBdr>
        <w:top w:val="none" w:sz="0" w:space="0" w:color="auto"/>
        <w:left w:val="none" w:sz="0" w:space="0" w:color="auto"/>
        <w:bottom w:val="none" w:sz="0" w:space="0" w:color="auto"/>
        <w:right w:val="none" w:sz="0" w:space="0" w:color="auto"/>
      </w:divBdr>
    </w:div>
    <w:div w:id="557546312">
      <w:bodyDiv w:val="1"/>
      <w:marLeft w:val="0"/>
      <w:marRight w:val="0"/>
      <w:marTop w:val="0"/>
      <w:marBottom w:val="0"/>
      <w:divBdr>
        <w:top w:val="none" w:sz="0" w:space="0" w:color="auto"/>
        <w:left w:val="none" w:sz="0" w:space="0" w:color="auto"/>
        <w:bottom w:val="none" w:sz="0" w:space="0" w:color="auto"/>
        <w:right w:val="none" w:sz="0" w:space="0" w:color="auto"/>
      </w:divBdr>
    </w:div>
    <w:div w:id="557672158">
      <w:marLeft w:val="480"/>
      <w:marRight w:val="0"/>
      <w:marTop w:val="0"/>
      <w:marBottom w:val="0"/>
      <w:divBdr>
        <w:top w:val="none" w:sz="0" w:space="0" w:color="auto"/>
        <w:left w:val="none" w:sz="0" w:space="0" w:color="auto"/>
        <w:bottom w:val="none" w:sz="0" w:space="0" w:color="auto"/>
        <w:right w:val="none" w:sz="0" w:space="0" w:color="auto"/>
      </w:divBdr>
    </w:div>
    <w:div w:id="558135023">
      <w:marLeft w:val="480"/>
      <w:marRight w:val="0"/>
      <w:marTop w:val="0"/>
      <w:marBottom w:val="0"/>
      <w:divBdr>
        <w:top w:val="none" w:sz="0" w:space="0" w:color="auto"/>
        <w:left w:val="none" w:sz="0" w:space="0" w:color="auto"/>
        <w:bottom w:val="none" w:sz="0" w:space="0" w:color="auto"/>
        <w:right w:val="none" w:sz="0" w:space="0" w:color="auto"/>
      </w:divBdr>
    </w:div>
    <w:div w:id="558514129">
      <w:marLeft w:val="480"/>
      <w:marRight w:val="0"/>
      <w:marTop w:val="0"/>
      <w:marBottom w:val="0"/>
      <w:divBdr>
        <w:top w:val="none" w:sz="0" w:space="0" w:color="auto"/>
        <w:left w:val="none" w:sz="0" w:space="0" w:color="auto"/>
        <w:bottom w:val="none" w:sz="0" w:space="0" w:color="auto"/>
        <w:right w:val="none" w:sz="0" w:space="0" w:color="auto"/>
      </w:divBdr>
    </w:div>
    <w:div w:id="559026338">
      <w:marLeft w:val="480"/>
      <w:marRight w:val="0"/>
      <w:marTop w:val="0"/>
      <w:marBottom w:val="0"/>
      <w:divBdr>
        <w:top w:val="none" w:sz="0" w:space="0" w:color="auto"/>
        <w:left w:val="none" w:sz="0" w:space="0" w:color="auto"/>
        <w:bottom w:val="none" w:sz="0" w:space="0" w:color="auto"/>
        <w:right w:val="none" w:sz="0" w:space="0" w:color="auto"/>
      </w:divBdr>
      <w:divsChild>
        <w:div w:id="227153780">
          <w:marLeft w:val="480"/>
          <w:marRight w:val="0"/>
          <w:marTop w:val="0"/>
          <w:marBottom w:val="0"/>
          <w:divBdr>
            <w:top w:val="none" w:sz="0" w:space="0" w:color="auto"/>
            <w:left w:val="none" w:sz="0" w:space="0" w:color="auto"/>
            <w:bottom w:val="none" w:sz="0" w:space="0" w:color="auto"/>
            <w:right w:val="none" w:sz="0" w:space="0" w:color="auto"/>
          </w:divBdr>
        </w:div>
        <w:div w:id="1352997231">
          <w:marLeft w:val="480"/>
          <w:marRight w:val="0"/>
          <w:marTop w:val="0"/>
          <w:marBottom w:val="0"/>
          <w:divBdr>
            <w:top w:val="none" w:sz="0" w:space="0" w:color="auto"/>
            <w:left w:val="none" w:sz="0" w:space="0" w:color="auto"/>
            <w:bottom w:val="none" w:sz="0" w:space="0" w:color="auto"/>
            <w:right w:val="none" w:sz="0" w:space="0" w:color="auto"/>
          </w:divBdr>
        </w:div>
        <w:div w:id="2118719281">
          <w:marLeft w:val="480"/>
          <w:marRight w:val="0"/>
          <w:marTop w:val="0"/>
          <w:marBottom w:val="0"/>
          <w:divBdr>
            <w:top w:val="none" w:sz="0" w:space="0" w:color="auto"/>
            <w:left w:val="none" w:sz="0" w:space="0" w:color="auto"/>
            <w:bottom w:val="none" w:sz="0" w:space="0" w:color="auto"/>
            <w:right w:val="none" w:sz="0" w:space="0" w:color="auto"/>
          </w:divBdr>
        </w:div>
        <w:div w:id="2031711420">
          <w:marLeft w:val="480"/>
          <w:marRight w:val="0"/>
          <w:marTop w:val="0"/>
          <w:marBottom w:val="0"/>
          <w:divBdr>
            <w:top w:val="none" w:sz="0" w:space="0" w:color="auto"/>
            <w:left w:val="none" w:sz="0" w:space="0" w:color="auto"/>
            <w:bottom w:val="none" w:sz="0" w:space="0" w:color="auto"/>
            <w:right w:val="none" w:sz="0" w:space="0" w:color="auto"/>
          </w:divBdr>
        </w:div>
        <w:div w:id="1707020726">
          <w:marLeft w:val="480"/>
          <w:marRight w:val="0"/>
          <w:marTop w:val="0"/>
          <w:marBottom w:val="0"/>
          <w:divBdr>
            <w:top w:val="none" w:sz="0" w:space="0" w:color="auto"/>
            <w:left w:val="none" w:sz="0" w:space="0" w:color="auto"/>
            <w:bottom w:val="none" w:sz="0" w:space="0" w:color="auto"/>
            <w:right w:val="none" w:sz="0" w:space="0" w:color="auto"/>
          </w:divBdr>
        </w:div>
        <w:div w:id="1457483345">
          <w:marLeft w:val="480"/>
          <w:marRight w:val="0"/>
          <w:marTop w:val="0"/>
          <w:marBottom w:val="0"/>
          <w:divBdr>
            <w:top w:val="none" w:sz="0" w:space="0" w:color="auto"/>
            <w:left w:val="none" w:sz="0" w:space="0" w:color="auto"/>
            <w:bottom w:val="none" w:sz="0" w:space="0" w:color="auto"/>
            <w:right w:val="none" w:sz="0" w:space="0" w:color="auto"/>
          </w:divBdr>
        </w:div>
        <w:div w:id="277417966">
          <w:marLeft w:val="480"/>
          <w:marRight w:val="0"/>
          <w:marTop w:val="0"/>
          <w:marBottom w:val="0"/>
          <w:divBdr>
            <w:top w:val="none" w:sz="0" w:space="0" w:color="auto"/>
            <w:left w:val="none" w:sz="0" w:space="0" w:color="auto"/>
            <w:bottom w:val="none" w:sz="0" w:space="0" w:color="auto"/>
            <w:right w:val="none" w:sz="0" w:space="0" w:color="auto"/>
          </w:divBdr>
        </w:div>
        <w:div w:id="185410058">
          <w:marLeft w:val="480"/>
          <w:marRight w:val="0"/>
          <w:marTop w:val="0"/>
          <w:marBottom w:val="0"/>
          <w:divBdr>
            <w:top w:val="none" w:sz="0" w:space="0" w:color="auto"/>
            <w:left w:val="none" w:sz="0" w:space="0" w:color="auto"/>
            <w:bottom w:val="none" w:sz="0" w:space="0" w:color="auto"/>
            <w:right w:val="none" w:sz="0" w:space="0" w:color="auto"/>
          </w:divBdr>
        </w:div>
        <w:div w:id="1329943916">
          <w:marLeft w:val="480"/>
          <w:marRight w:val="0"/>
          <w:marTop w:val="0"/>
          <w:marBottom w:val="0"/>
          <w:divBdr>
            <w:top w:val="none" w:sz="0" w:space="0" w:color="auto"/>
            <w:left w:val="none" w:sz="0" w:space="0" w:color="auto"/>
            <w:bottom w:val="none" w:sz="0" w:space="0" w:color="auto"/>
            <w:right w:val="none" w:sz="0" w:space="0" w:color="auto"/>
          </w:divBdr>
        </w:div>
        <w:div w:id="1309363520">
          <w:marLeft w:val="480"/>
          <w:marRight w:val="0"/>
          <w:marTop w:val="0"/>
          <w:marBottom w:val="0"/>
          <w:divBdr>
            <w:top w:val="none" w:sz="0" w:space="0" w:color="auto"/>
            <w:left w:val="none" w:sz="0" w:space="0" w:color="auto"/>
            <w:bottom w:val="none" w:sz="0" w:space="0" w:color="auto"/>
            <w:right w:val="none" w:sz="0" w:space="0" w:color="auto"/>
          </w:divBdr>
        </w:div>
        <w:div w:id="954167782">
          <w:marLeft w:val="480"/>
          <w:marRight w:val="0"/>
          <w:marTop w:val="0"/>
          <w:marBottom w:val="0"/>
          <w:divBdr>
            <w:top w:val="none" w:sz="0" w:space="0" w:color="auto"/>
            <w:left w:val="none" w:sz="0" w:space="0" w:color="auto"/>
            <w:bottom w:val="none" w:sz="0" w:space="0" w:color="auto"/>
            <w:right w:val="none" w:sz="0" w:space="0" w:color="auto"/>
          </w:divBdr>
        </w:div>
        <w:div w:id="1737052562">
          <w:marLeft w:val="480"/>
          <w:marRight w:val="0"/>
          <w:marTop w:val="0"/>
          <w:marBottom w:val="0"/>
          <w:divBdr>
            <w:top w:val="none" w:sz="0" w:space="0" w:color="auto"/>
            <w:left w:val="none" w:sz="0" w:space="0" w:color="auto"/>
            <w:bottom w:val="none" w:sz="0" w:space="0" w:color="auto"/>
            <w:right w:val="none" w:sz="0" w:space="0" w:color="auto"/>
          </w:divBdr>
        </w:div>
        <w:div w:id="877670711">
          <w:marLeft w:val="480"/>
          <w:marRight w:val="0"/>
          <w:marTop w:val="0"/>
          <w:marBottom w:val="0"/>
          <w:divBdr>
            <w:top w:val="none" w:sz="0" w:space="0" w:color="auto"/>
            <w:left w:val="none" w:sz="0" w:space="0" w:color="auto"/>
            <w:bottom w:val="none" w:sz="0" w:space="0" w:color="auto"/>
            <w:right w:val="none" w:sz="0" w:space="0" w:color="auto"/>
          </w:divBdr>
        </w:div>
        <w:div w:id="760878161">
          <w:marLeft w:val="480"/>
          <w:marRight w:val="0"/>
          <w:marTop w:val="0"/>
          <w:marBottom w:val="0"/>
          <w:divBdr>
            <w:top w:val="none" w:sz="0" w:space="0" w:color="auto"/>
            <w:left w:val="none" w:sz="0" w:space="0" w:color="auto"/>
            <w:bottom w:val="none" w:sz="0" w:space="0" w:color="auto"/>
            <w:right w:val="none" w:sz="0" w:space="0" w:color="auto"/>
          </w:divBdr>
        </w:div>
        <w:div w:id="1354723253">
          <w:marLeft w:val="480"/>
          <w:marRight w:val="0"/>
          <w:marTop w:val="0"/>
          <w:marBottom w:val="0"/>
          <w:divBdr>
            <w:top w:val="none" w:sz="0" w:space="0" w:color="auto"/>
            <w:left w:val="none" w:sz="0" w:space="0" w:color="auto"/>
            <w:bottom w:val="none" w:sz="0" w:space="0" w:color="auto"/>
            <w:right w:val="none" w:sz="0" w:space="0" w:color="auto"/>
          </w:divBdr>
        </w:div>
        <w:div w:id="1122724012">
          <w:marLeft w:val="480"/>
          <w:marRight w:val="0"/>
          <w:marTop w:val="0"/>
          <w:marBottom w:val="0"/>
          <w:divBdr>
            <w:top w:val="none" w:sz="0" w:space="0" w:color="auto"/>
            <w:left w:val="none" w:sz="0" w:space="0" w:color="auto"/>
            <w:bottom w:val="none" w:sz="0" w:space="0" w:color="auto"/>
            <w:right w:val="none" w:sz="0" w:space="0" w:color="auto"/>
          </w:divBdr>
        </w:div>
        <w:div w:id="1716656448">
          <w:marLeft w:val="480"/>
          <w:marRight w:val="0"/>
          <w:marTop w:val="0"/>
          <w:marBottom w:val="0"/>
          <w:divBdr>
            <w:top w:val="none" w:sz="0" w:space="0" w:color="auto"/>
            <w:left w:val="none" w:sz="0" w:space="0" w:color="auto"/>
            <w:bottom w:val="none" w:sz="0" w:space="0" w:color="auto"/>
            <w:right w:val="none" w:sz="0" w:space="0" w:color="auto"/>
          </w:divBdr>
        </w:div>
        <w:div w:id="1738555286">
          <w:marLeft w:val="480"/>
          <w:marRight w:val="0"/>
          <w:marTop w:val="0"/>
          <w:marBottom w:val="0"/>
          <w:divBdr>
            <w:top w:val="none" w:sz="0" w:space="0" w:color="auto"/>
            <w:left w:val="none" w:sz="0" w:space="0" w:color="auto"/>
            <w:bottom w:val="none" w:sz="0" w:space="0" w:color="auto"/>
            <w:right w:val="none" w:sz="0" w:space="0" w:color="auto"/>
          </w:divBdr>
        </w:div>
        <w:div w:id="947352429">
          <w:marLeft w:val="480"/>
          <w:marRight w:val="0"/>
          <w:marTop w:val="0"/>
          <w:marBottom w:val="0"/>
          <w:divBdr>
            <w:top w:val="none" w:sz="0" w:space="0" w:color="auto"/>
            <w:left w:val="none" w:sz="0" w:space="0" w:color="auto"/>
            <w:bottom w:val="none" w:sz="0" w:space="0" w:color="auto"/>
            <w:right w:val="none" w:sz="0" w:space="0" w:color="auto"/>
          </w:divBdr>
        </w:div>
        <w:div w:id="1635523191">
          <w:marLeft w:val="480"/>
          <w:marRight w:val="0"/>
          <w:marTop w:val="0"/>
          <w:marBottom w:val="0"/>
          <w:divBdr>
            <w:top w:val="none" w:sz="0" w:space="0" w:color="auto"/>
            <w:left w:val="none" w:sz="0" w:space="0" w:color="auto"/>
            <w:bottom w:val="none" w:sz="0" w:space="0" w:color="auto"/>
            <w:right w:val="none" w:sz="0" w:space="0" w:color="auto"/>
          </w:divBdr>
        </w:div>
      </w:divsChild>
    </w:div>
    <w:div w:id="559094131">
      <w:bodyDiv w:val="1"/>
      <w:marLeft w:val="0"/>
      <w:marRight w:val="0"/>
      <w:marTop w:val="0"/>
      <w:marBottom w:val="0"/>
      <w:divBdr>
        <w:top w:val="none" w:sz="0" w:space="0" w:color="auto"/>
        <w:left w:val="none" w:sz="0" w:space="0" w:color="auto"/>
        <w:bottom w:val="none" w:sz="0" w:space="0" w:color="auto"/>
        <w:right w:val="none" w:sz="0" w:space="0" w:color="auto"/>
      </w:divBdr>
    </w:div>
    <w:div w:id="559443349">
      <w:marLeft w:val="480"/>
      <w:marRight w:val="0"/>
      <w:marTop w:val="0"/>
      <w:marBottom w:val="0"/>
      <w:divBdr>
        <w:top w:val="none" w:sz="0" w:space="0" w:color="auto"/>
        <w:left w:val="none" w:sz="0" w:space="0" w:color="auto"/>
        <w:bottom w:val="none" w:sz="0" w:space="0" w:color="auto"/>
        <w:right w:val="none" w:sz="0" w:space="0" w:color="auto"/>
      </w:divBdr>
    </w:div>
    <w:div w:id="560673486">
      <w:marLeft w:val="480"/>
      <w:marRight w:val="0"/>
      <w:marTop w:val="0"/>
      <w:marBottom w:val="0"/>
      <w:divBdr>
        <w:top w:val="none" w:sz="0" w:space="0" w:color="auto"/>
        <w:left w:val="none" w:sz="0" w:space="0" w:color="auto"/>
        <w:bottom w:val="none" w:sz="0" w:space="0" w:color="auto"/>
        <w:right w:val="none" w:sz="0" w:space="0" w:color="auto"/>
      </w:divBdr>
    </w:div>
    <w:div w:id="561018746">
      <w:marLeft w:val="480"/>
      <w:marRight w:val="0"/>
      <w:marTop w:val="0"/>
      <w:marBottom w:val="0"/>
      <w:divBdr>
        <w:top w:val="none" w:sz="0" w:space="0" w:color="auto"/>
        <w:left w:val="none" w:sz="0" w:space="0" w:color="auto"/>
        <w:bottom w:val="none" w:sz="0" w:space="0" w:color="auto"/>
        <w:right w:val="none" w:sz="0" w:space="0" w:color="auto"/>
      </w:divBdr>
    </w:div>
    <w:div w:id="561254402">
      <w:bodyDiv w:val="1"/>
      <w:marLeft w:val="0"/>
      <w:marRight w:val="0"/>
      <w:marTop w:val="0"/>
      <w:marBottom w:val="0"/>
      <w:divBdr>
        <w:top w:val="none" w:sz="0" w:space="0" w:color="auto"/>
        <w:left w:val="none" w:sz="0" w:space="0" w:color="auto"/>
        <w:bottom w:val="none" w:sz="0" w:space="0" w:color="auto"/>
        <w:right w:val="none" w:sz="0" w:space="0" w:color="auto"/>
      </w:divBdr>
    </w:div>
    <w:div w:id="561529577">
      <w:bodyDiv w:val="1"/>
      <w:marLeft w:val="0"/>
      <w:marRight w:val="0"/>
      <w:marTop w:val="0"/>
      <w:marBottom w:val="0"/>
      <w:divBdr>
        <w:top w:val="none" w:sz="0" w:space="0" w:color="auto"/>
        <w:left w:val="none" w:sz="0" w:space="0" w:color="auto"/>
        <w:bottom w:val="none" w:sz="0" w:space="0" w:color="auto"/>
        <w:right w:val="none" w:sz="0" w:space="0" w:color="auto"/>
      </w:divBdr>
    </w:div>
    <w:div w:id="561794958">
      <w:marLeft w:val="480"/>
      <w:marRight w:val="0"/>
      <w:marTop w:val="0"/>
      <w:marBottom w:val="0"/>
      <w:divBdr>
        <w:top w:val="none" w:sz="0" w:space="0" w:color="auto"/>
        <w:left w:val="none" w:sz="0" w:space="0" w:color="auto"/>
        <w:bottom w:val="none" w:sz="0" w:space="0" w:color="auto"/>
        <w:right w:val="none" w:sz="0" w:space="0" w:color="auto"/>
      </w:divBdr>
    </w:div>
    <w:div w:id="561915499">
      <w:marLeft w:val="480"/>
      <w:marRight w:val="0"/>
      <w:marTop w:val="0"/>
      <w:marBottom w:val="0"/>
      <w:divBdr>
        <w:top w:val="none" w:sz="0" w:space="0" w:color="auto"/>
        <w:left w:val="none" w:sz="0" w:space="0" w:color="auto"/>
        <w:bottom w:val="none" w:sz="0" w:space="0" w:color="auto"/>
        <w:right w:val="none" w:sz="0" w:space="0" w:color="auto"/>
      </w:divBdr>
    </w:div>
    <w:div w:id="563294832">
      <w:marLeft w:val="480"/>
      <w:marRight w:val="0"/>
      <w:marTop w:val="0"/>
      <w:marBottom w:val="0"/>
      <w:divBdr>
        <w:top w:val="none" w:sz="0" w:space="0" w:color="auto"/>
        <w:left w:val="none" w:sz="0" w:space="0" w:color="auto"/>
        <w:bottom w:val="none" w:sz="0" w:space="0" w:color="auto"/>
        <w:right w:val="none" w:sz="0" w:space="0" w:color="auto"/>
      </w:divBdr>
    </w:div>
    <w:div w:id="563682389">
      <w:marLeft w:val="480"/>
      <w:marRight w:val="0"/>
      <w:marTop w:val="0"/>
      <w:marBottom w:val="0"/>
      <w:divBdr>
        <w:top w:val="none" w:sz="0" w:space="0" w:color="auto"/>
        <w:left w:val="none" w:sz="0" w:space="0" w:color="auto"/>
        <w:bottom w:val="none" w:sz="0" w:space="0" w:color="auto"/>
        <w:right w:val="none" w:sz="0" w:space="0" w:color="auto"/>
      </w:divBdr>
    </w:div>
    <w:div w:id="564297254">
      <w:bodyDiv w:val="1"/>
      <w:marLeft w:val="0"/>
      <w:marRight w:val="0"/>
      <w:marTop w:val="0"/>
      <w:marBottom w:val="0"/>
      <w:divBdr>
        <w:top w:val="none" w:sz="0" w:space="0" w:color="auto"/>
        <w:left w:val="none" w:sz="0" w:space="0" w:color="auto"/>
        <w:bottom w:val="none" w:sz="0" w:space="0" w:color="auto"/>
        <w:right w:val="none" w:sz="0" w:space="0" w:color="auto"/>
      </w:divBdr>
    </w:div>
    <w:div w:id="564993110">
      <w:bodyDiv w:val="1"/>
      <w:marLeft w:val="0"/>
      <w:marRight w:val="0"/>
      <w:marTop w:val="0"/>
      <w:marBottom w:val="0"/>
      <w:divBdr>
        <w:top w:val="none" w:sz="0" w:space="0" w:color="auto"/>
        <w:left w:val="none" w:sz="0" w:space="0" w:color="auto"/>
        <w:bottom w:val="none" w:sz="0" w:space="0" w:color="auto"/>
        <w:right w:val="none" w:sz="0" w:space="0" w:color="auto"/>
      </w:divBdr>
    </w:div>
    <w:div w:id="565144418">
      <w:marLeft w:val="480"/>
      <w:marRight w:val="0"/>
      <w:marTop w:val="0"/>
      <w:marBottom w:val="0"/>
      <w:divBdr>
        <w:top w:val="none" w:sz="0" w:space="0" w:color="auto"/>
        <w:left w:val="none" w:sz="0" w:space="0" w:color="auto"/>
        <w:bottom w:val="none" w:sz="0" w:space="0" w:color="auto"/>
        <w:right w:val="none" w:sz="0" w:space="0" w:color="auto"/>
      </w:divBdr>
    </w:div>
    <w:div w:id="565185417">
      <w:marLeft w:val="480"/>
      <w:marRight w:val="0"/>
      <w:marTop w:val="0"/>
      <w:marBottom w:val="0"/>
      <w:divBdr>
        <w:top w:val="none" w:sz="0" w:space="0" w:color="auto"/>
        <w:left w:val="none" w:sz="0" w:space="0" w:color="auto"/>
        <w:bottom w:val="none" w:sz="0" w:space="0" w:color="auto"/>
        <w:right w:val="none" w:sz="0" w:space="0" w:color="auto"/>
      </w:divBdr>
    </w:div>
    <w:div w:id="565411091">
      <w:marLeft w:val="480"/>
      <w:marRight w:val="0"/>
      <w:marTop w:val="0"/>
      <w:marBottom w:val="0"/>
      <w:divBdr>
        <w:top w:val="none" w:sz="0" w:space="0" w:color="auto"/>
        <w:left w:val="none" w:sz="0" w:space="0" w:color="auto"/>
        <w:bottom w:val="none" w:sz="0" w:space="0" w:color="auto"/>
        <w:right w:val="none" w:sz="0" w:space="0" w:color="auto"/>
      </w:divBdr>
    </w:div>
    <w:div w:id="565452022">
      <w:marLeft w:val="480"/>
      <w:marRight w:val="0"/>
      <w:marTop w:val="0"/>
      <w:marBottom w:val="0"/>
      <w:divBdr>
        <w:top w:val="none" w:sz="0" w:space="0" w:color="auto"/>
        <w:left w:val="none" w:sz="0" w:space="0" w:color="auto"/>
        <w:bottom w:val="none" w:sz="0" w:space="0" w:color="auto"/>
        <w:right w:val="none" w:sz="0" w:space="0" w:color="auto"/>
      </w:divBdr>
    </w:div>
    <w:div w:id="565457559">
      <w:marLeft w:val="480"/>
      <w:marRight w:val="0"/>
      <w:marTop w:val="0"/>
      <w:marBottom w:val="0"/>
      <w:divBdr>
        <w:top w:val="none" w:sz="0" w:space="0" w:color="auto"/>
        <w:left w:val="none" w:sz="0" w:space="0" w:color="auto"/>
        <w:bottom w:val="none" w:sz="0" w:space="0" w:color="auto"/>
        <w:right w:val="none" w:sz="0" w:space="0" w:color="auto"/>
      </w:divBdr>
    </w:div>
    <w:div w:id="566455740">
      <w:bodyDiv w:val="1"/>
      <w:marLeft w:val="0"/>
      <w:marRight w:val="0"/>
      <w:marTop w:val="0"/>
      <w:marBottom w:val="0"/>
      <w:divBdr>
        <w:top w:val="none" w:sz="0" w:space="0" w:color="auto"/>
        <w:left w:val="none" w:sz="0" w:space="0" w:color="auto"/>
        <w:bottom w:val="none" w:sz="0" w:space="0" w:color="auto"/>
        <w:right w:val="none" w:sz="0" w:space="0" w:color="auto"/>
      </w:divBdr>
    </w:div>
    <w:div w:id="566964509">
      <w:bodyDiv w:val="1"/>
      <w:marLeft w:val="0"/>
      <w:marRight w:val="0"/>
      <w:marTop w:val="0"/>
      <w:marBottom w:val="0"/>
      <w:divBdr>
        <w:top w:val="none" w:sz="0" w:space="0" w:color="auto"/>
        <w:left w:val="none" w:sz="0" w:space="0" w:color="auto"/>
        <w:bottom w:val="none" w:sz="0" w:space="0" w:color="auto"/>
        <w:right w:val="none" w:sz="0" w:space="0" w:color="auto"/>
      </w:divBdr>
    </w:div>
    <w:div w:id="567034705">
      <w:marLeft w:val="480"/>
      <w:marRight w:val="0"/>
      <w:marTop w:val="0"/>
      <w:marBottom w:val="0"/>
      <w:divBdr>
        <w:top w:val="none" w:sz="0" w:space="0" w:color="auto"/>
        <w:left w:val="none" w:sz="0" w:space="0" w:color="auto"/>
        <w:bottom w:val="none" w:sz="0" w:space="0" w:color="auto"/>
        <w:right w:val="none" w:sz="0" w:space="0" w:color="auto"/>
      </w:divBdr>
    </w:div>
    <w:div w:id="568082064">
      <w:bodyDiv w:val="1"/>
      <w:marLeft w:val="0"/>
      <w:marRight w:val="0"/>
      <w:marTop w:val="0"/>
      <w:marBottom w:val="0"/>
      <w:divBdr>
        <w:top w:val="none" w:sz="0" w:space="0" w:color="auto"/>
        <w:left w:val="none" w:sz="0" w:space="0" w:color="auto"/>
        <w:bottom w:val="none" w:sz="0" w:space="0" w:color="auto"/>
        <w:right w:val="none" w:sz="0" w:space="0" w:color="auto"/>
      </w:divBdr>
    </w:div>
    <w:div w:id="568464665">
      <w:marLeft w:val="480"/>
      <w:marRight w:val="0"/>
      <w:marTop w:val="0"/>
      <w:marBottom w:val="0"/>
      <w:divBdr>
        <w:top w:val="none" w:sz="0" w:space="0" w:color="auto"/>
        <w:left w:val="none" w:sz="0" w:space="0" w:color="auto"/>
        <w:bottom w:val="none" w:sz="0" w:space="0" w:color="auto"/>
        <w:right w:val="none" w:sz="0" w:space="0" w:color="auto"/>
      </w:divBdr>
    </w:div>
    <w:div w:id="568659343">
      <w:marLeft w:val="480"/>
      <w:marRight w:val="0"/>
      <w:marTop w:val="0"/>
      <w:marBottom w:val="0"/>
      <w:divBdr>
        <w:top w:val="none" w:sz="0" w:space="0" w:color="auto"/>
        <w:left w:val="none" w:sz="0" w:space="0" w:color="auto"/>
        <w:bottom w:val="none" w:sz="0" w:space="0" w:color="auto"/>
        <w:right w:val="none" w:sz="0" w:space="0" w:color="auto"/>
      </w:divBdr>
    </w:div>
    <w:div w:id="569967593">
      <w:marLeft w:val="480"/>
      <w:marRight w:val="0"/>
      <w:marTop w:val="0"/>
      <w:marBottom w:val="0"/>
      <w:divBdr>
        <w:top w:val="none" w:sz="0" w:space="0" w:color="auto"/>
        <w:left w:val="none" w:sz="0" w:space="0" w:color="auto"/>
        <w:bottom w:val="none" w:sz="0" w:space="0" w:color="auto"/>
        <w:right w:val="none" w:sz="0" w:space="0" w:color="auto"/>
      </w:divBdr>
    </w:div>
    <w:div w:id="570887237">
      <w:marLeft w:val="480"/>
      <w:marRight w:val="0"/>
      <w:marTop w:val="0"/>
      <w:marBottom w:val="0"/>
      <w:divBdr>
        <w:top w:val="none" w:sz="0" w:space="0" w:color="auto"/>
        <w:left w:val="none" w:sz="0" w:space="0" w:color="auto"/>
        <w:bottom w:val="none" w:sz="0" w:space="0" w:color="auto"/>
        <w:right w:val="none" w:sz="0" w:space="0" w:color="auto"/>
      </w:divBdr>
    </w:div>
    <w:div w:id="571432069">
      <w:marLeft w:val="480"/>
      <w:marRight w:val="0"/>
      <w:marTop w:val="0"/>
      <w:marBottom w:val="0"/>
      <w:divBdr>
        <w:top w:val="none" w:sz="0" w:space="0" w:color="auto"/>
        <w:left w:val="none" w:sz="0" w:space="0" w:color="auto"/>
        <w:bottom w:val="none" w:sz="0" w:space="0" w:color="auto"/>
        <w:right w:val="none" w:sz="0" w:space="0" w:color="auto"/>
      </w:divBdr>
    </w:div>
    <w:div w:id="571506559">
      <w:marLeft w:val="480"/>
      <w:marRight w:val="0"/>
      <w:marTop w:val="0"/>
      <w:marBottom w:val="0"/>
      <w:divBdr>
        <w:top w:val="none" w:sz="0" w:space="0" w:color="auto"/>
        <w:left w:val="none" w:sz="0" w:space="0" w:color="auto"/>
        <w:bottom w:val="none" w:sz="0" w:space="0" w:color="auto"/>
        <w:right w:val="none" w:sz="0" w:space="0" w:color="auto"/>
      </w:divBdr>
    </w:div>
    <w:div w:id="571700859">
      <w:marLeft w:val="480"/>
      <w:marRight w:val="0"/>
      <w:marTop w:val="0"/>
      <w:marBottom w:val="0"/>
      <w:divBdr>
        <w:top w:val="none" w:sz="0" w:space="0" w:color="auto"/>
        <w:left w:val="none" w:sz="0" w:space="0" w:color="auto"/>
        <w:bottom w:val="none" w:sz="0" w:space="0" w:color="auto"/>
        <w:right w:val="none" w:sz="0" w:space="0" w:color="auto"/>
      </w:divBdr>
    </w:div>
    <w:div w:id="572084760">
      <w:bodyDiv w:val="1"/>
      <w:marLeft w:val="0"/>
      <w:marRight w:val="0"/>
      <w:marTop w:val="0"/>
      <w:marBottom w:val="0"/>
      <w:divBdr>
        <w:top w:val="none" w:sz="0" w:space="0" w:color="auto"/>
        <w:left w:val="none" w:sz="0" w:space="0" w:color="auto"/>
        <w:bottom w:val="none" w:sz="0" w:space="0" w:color="auto"/>
        <w:right w:val="none" w:sz="0" w:space="0" w:color="auto"/>
      </w:divBdr>
    </w:div>
    <w:div w:id="572350504">
      <w:bodyDiv w:val="1"/>
      <w:marLeft w:val="0"/>
      <w:marRight w:val="0"/>
      <w:marTop w:val="0"/>
      <w:marBottom w:val="0"/>
      <w:divBdr>
        <w:top w:val="none" w:sz="0" w:space="0" w:color="auto"/>
        <w:left w:val="none" w:sz="0" w:space="0" w:color="auto"/>
        <w:bottom w:val="none" w:sz="0" w:space="0" w:color="auto"/>
        <w:right w:val="none" w:sz="0" w:space="0" w:color="auto"/>
      </w:divBdr>
    </w:div>
    <w:div w:id="573467382">
      <w:marLeft w:val="480"/>
      <w:marRight w:val="0"/>
      <w:marTop w:val="0"/>
      <w:marBottom w:val="0"/>
      <w:divBdr>
        <w:top w:val="none" w:sz="0" w:space="0" w:color="auto"/>
        <w:left w:val="none" w:sz="0" w:space="0" w:color="auto"/>
        <w:bottom w:val="none" w:sz="0" w:space="0" w:color="auto"/>
        <w:right w:val="none" w:sz="0" w:space="0" w:color="auto"/>
      </w:divBdr>
    </w:div>
    <w:div w:id="573779396">
      <w:marLeft w:val="480"/>
      <w:marRight w:val="0"/>
      <w:marTop w:val="0"/>
      <w:marBottom w:val="0"/>
      <w:divBdr>
        <w:top w:val="none" w:sz="0" w:space="0" w:color="auto"/>
        <w:left w:val="none" w:sz="0" w:space="0" w:color="auto"/>
        <w:bottom w:val="none" w:sz="0" w:space="0" w:color="auto"/>
        <w:right w:val="none" w:sz="0" w:space="0" w:color="auto"/>
      </w:divBdr>
    </w:div>
    <w:div w:id="574122611">
      <w:marLeft w:val="480"/>
      <w:marRight w:val="0"/>
      <w:marTop w:val="0"/>
      <w:marBottom w:val="0"/>
      <w:divBdr>
        <w:top w:val="none" w:sz="0" w:space="0" w:color="auto"/>
        <w:left w:val="none" w:sz="0" w:space="0" w:color="auto"/>
        <w:bottom w:val="none" w:sz="0" w:space="0" w:color="auto"/>
        <w:right w:val="none" w:sz="0" w:space="0" w:color="auto"/>
      </w:divBdr>
    </w:div>
    <w:div w:id="576285632">
      <w:marLeft w:val="480"/>
      <w:marRight w:val="0"/>
      <w:marTop w:val="0"/>
      <w:marBottom w:val="0"/>
      <w:divBdr>
        <w:top w:val="none" w:sz="0" w:space="0" w:color="auto"/>
        <w:left w:val="none" w:sz="0" w:space="0" w:color="auto"/>
        <w:bottom w:val="none" w:sz="0" w:space="0" w:color="auto"/>
        <w:right w:val="none" w:sz="0" w:space="0" w:color="auto"/>
      </w:divBdr>
    </w:div>
    <w:div w:id="576600353">
      <w:marLeft w:val="480"/>
      <w:marRight w:val="0"/>
      <w:marTop w:val="0"/>
      <w:marBottom w:val="0"/>
      <w:divBdr>
        <w:top w:val="none" w:sz="0" w:space="0" w:color="auto"/>
        <w:left w:val="none" w:sz="0" w:space="0" w:color="auto"/>
        <w:bottom w:val="none" w:sz="0" w:space="0" w:color="auto"/>
        <w:right w:val="none" w:sz="0" w:space="0" w:color="auto"/>
      </w:divBdr>
    </w:div>
    <w:div w:id="577253185">
      <w:marLeft w:val="480"/>
      <w:marRight w:val="0"/>
      <w:marTop w:val="0"/>
      <w:marBottom w:val="0"/>
      <w:divBdr>
        <w:top w:val="none" w:sz="0" w:space="0" w:color="auto"/>
        <w:left w:val="none" w:sz="0" w:space="0" w:color="auto"/>
        <w:bottom w:val="none" w:sz="0" w:space="0" w:color="auto"/>
        <w:right w:val="none" w:sz="0" w:space="0" w:color="auto"/>
      </w:divBdr>
    </w:div>
    <w:div w:id="578098501">
      <w:marLeft w:val="480"/>
      <w:marRight w:val="0"/>
      <w:marTop w:val="0"/>
      <w:marBottom w:val="0"/>
      <w:divBdr>
        <w:top w:val="none" w:sz="0" w:space="0" w:color="auto"/>
        <w:left w:val="none" w:sz="0" w:space="0" w:color="auto"/>
        <w:bottom w:val="none" w:sz="0" w:space="0" w:color="auto"/>
        <w:right w:val="none" w:sz="0" w:space="0" w:color="auto"/>
      </w:divBdr>
    </w:div>
    <w:div w:id="578175351">
      <w:marLeft w:val="480"/>
      <w:marRight w:val="0"/>
      <w:marTop w:val="0"/>
      <w:marBottom w:val="0"/>
      <w:divBdr>
        <w:top w:val="none" w:sz="0" w:space="0" w:color="auto"/>
        <w:left w:val="none" w:sz="0" w:space="0" w:color="auto"/>
        <w:bottom w:val="none" w:sz="0" w:space="0" w:color="auto"/>
        <w:right w:val="none" w:sz="0" w:space="0" w:color="auto"/>
      </w:divBdr>
    </w:div>
    <w:div w:id="578907776">
      <w:bodyDiv w:val="1"/>
      <w:marLeft w:val="0"/>
      <w:marRight w:val="0"/>
      <w:marTop w:val="0"/>
      <w:marBottom w:val="0"/>
      <w:divBdr>
        <w:top w:val="none" w:sz="0" w:space="0" w:color="auto"/>
        <w:left w:val="none" w:sz="0" w:space="0" w:color="auto"/>
        <w:bottom w:val="none" w:sz="0" w:space="0" w:color="auto"/>
        <w:right w:val="none" w:sz="0" w:space="0" w:color="auto"/>
      </w:divBdr>
    </w:div>
    <w:div w:id="579489287">
      <w:marLeft w:val="480"/>
      <w:marRight w:val="0"/>
      <w:marTop w:val="0"/>
      <w:marBottom w:val="0"/>
      <w:divBdr>
        <w:top w:val="none" w:sz="0" w:space="0" w:color="auto"/>
        <w:left w:val="none" w:sz="0" w:space="0" w:color="auto"/>
        <w:bottom w:val="none" w:sz="0" w:space="0" w:color="auto"/>
        <w:right w:val="none" w:sz="0" w:space="0" w:color="auto"/>
      </w:divBdr>
    </w:div>
    <w:div w:id="579563298">
      <w:marLeft w:val="480"/>
      <w:marRight w:val="0"/>
      <w:marTop w:val="0"/>
      <w:marBottom w:val="0"/>
      <w:divBdr>
        <w:top w:val="none" w:sz="0" w:space="0" w:color="auto"/>
        <w:left w:val="none" w:sz="0" w:space="0" w:color="auto"/>
        <w:bottom w:val="none" w:sz="0" w:space="0" w:color="auto"/>
        <w:right w:val="none" w:sz="0" w:space="0" w:color="auto"/>
      </w:divBdr>
    </w:div>
    <w:div w:id="580531254">
      <w:bodyDiv w:val="1"/>
      <w:marLeft w:val="0"/>
      <w:marRight w:val="0"/>
      <w:marTop w:val="0"/>
      <w:marBottom w:val="0"/>
      <w:divBdr>
        <w:top w:val="none" w:sz="0" w:space="0" w:color="auto"/>
        <w:left w:val="none" w:sz="0" w:space="0" w:color="auto"/>
        <w:bottom w:val="none" w:sz="0" w:space="0" w:color="auto"/>
        <w:right w:val="none" w:sz="0" w:space="0" w:color="auto"/>
      </w:divBdr>
    </w:div>
    <w:div w:id="581178312">
      <w:marLeft w:val="480"/>
      <w:marRight w:val="0"/>
      <w:marTop w:val="0"/>
      <w:marBottom w:val="0"/>
      <w:divBdr>
        <w:top w:val="none" w:sz="0" w:space="0" w:color="auto"/>
        <w:left w:val="none" w:sz="0" w:space="0" w:color="auto"/>
        <w:bottom w:val="none" w:sz="0" w:space="0" w:color="auto"/>
        <w:right w:val="none" w:sz="0" w:space="0" w:color="auto"/>
      </w:divBdr>
    </w:div>
    <w:div w:id="581259003">
      <w:bodyDiv w:val="1"/>
      <w:marLeft w:val="0"/>
      <w:marRight w:val="0"/>
      <w:marTop w:val="0"/>
      <w:marBottom w:val="0"/>
      <w:divBdr>
        <w:top w:val="none" w:sz="0" w:space="0" w:color="auto"/>
        <w:left w:val="none" w:sz="0" w:space="0" w:color="auto"/>
        <w:bottom w:val="none" w:sz="0" w:space="0" w:color="auto"/>
        <w:right w:val="none" w:sz="0" w:space="0" w:color="auto"/>
      </w:divBdr>
    </w:div>
    <w:div w:id="581715817">
      <w:marLeft w:val="480"/>
      <w:marRight w:val="0"/>
      <w:marTop w:val="0"/>
      <w:marBottom w:val="0"/>
      <w:divBdr>
        <w:top w:val="none" w:sz="0" w:space="0" w:color="auto"/>
        <w:left w:val="none" w:sz="0" w:space="0" w:color="auto"/>
        <w:bottom w:val="none" w:sz="0" w:space="0" w:color="auto"/>
        <w:right w:val="none" w:sz="0" w:space="0" w:color="auto"/>
      </w:divBdr>
    </w:div>
    <w:div w:id="581841119">
      <w:marLeft w:val="480"/>
      <w:marRight w:val="0"/>
      <w:marTop w:val="0"/>
      <w:marBottom w:val="0"/>
      <w:divBdr>
        <w:top w:val="none" w:sz="0" w:space="0" w:color="auto"/>
        <w:left w:val="none" w:sz="0" w:space="0" w:color="auto"/>
        <w:bottom w:val="none" w:sz="0" w:space="0" w:color="auto"/>
        <w:right w:val="none" w:sz="0" w:space="0" w:color="auto"/>
      </w:divBdr>
    </w:div>
    <w:div w:id="582376776">
      <w:marLeft w:val="480"/>
      <w:marRight w:val="0"/>
      <w:marTop w:val="0"/>
      <w:marBottom w:val="0"/>
      <w:divBdr>
        <w:top w:val="none" w:sz="0" w:space="0" w:color="auto"/>
        <w:left w:val="none" w:sz="0" w:space="0" w:color="auto"/>
        <w:bottom w:val="none" w:sz="0" w:space="0" w:color="auto"/>
        <w:right w:val="none" w:sz="0" w:space="0" w:color="auto"/>
      </w:divBdr>
    </w:div>
    <w:div w:id="583996929">
      <w:bodyDiv w:val="1"/>
      <w:marLeft w:val="0"/>
      <w:marRight w:val="0"/>
      <w:marTop w:val="0"/>
      <w:marBottom w:val="0"/>
      <w:divBdr>
        <w:top w:val="none" w:sz="0" w:space="0" w:color="auto"/>
        <w:left w:val="none" w:sz="0" w:space="0" w:color="auto"/>
        <w:bottom w:val="none" w:sz="0" w:space="0" w:color="auto"/>
        <w:right w:val="none" w:sz="0" w:space="0" w:color="auto"/>
      </w:divBdr>
    </w:div>
    <w:div w:id="584070140">
      <w:bodyDiv w:val="1"/>
      <w:marLeft w:val="0"/>
      <w:marRight w:val="0"/>
      <w:marTop w:val="0"/>
      <w:marBottom w:val="0"/>
      <w:divBdr>
        <w:top w:val="none" w:sz="0" w:space="0" w:color="auto"/>
        <w:left w:val="none" w:sz="0" w:space="0" w:color="auto"/>
        <w:bottom w:val="none" w:sz="0" w:space="0" w:color="auto"/>
        <w:right w:val="none" w:sz="0" w:space="0" w:color="auto"/>
      </w:divBdr>
    </w:div>
    <w:div w:id="584144232">
      <w:marLeft w:val="480"/>
      <w:marRight w:val="0"/>
      <w:marTop w:val="0"/>
      <w:marBottom w:val="0"/>
      <w:divBdr>
        <w:top w:val="none" w:sz="0" w:space="0" w:color="auto"/>
        <w:left w:val="none" w:sz="0" w:space="0" w:color="auto"/>
        <w:bottom w:val="none" w:sz="0" w:space="0" w:color="auto"/>
        <w:right w:val="none" w:sz="0" w:space="0" w:color="auto"/>
      </w:divBdr>
    </w:div>
    <w:div w:id="585498748">
      <w:bodyDiv w:val="1"/>
      <w:marLeft w:val="0"/>
      <w:marRight w:val="0"/>
      <w:marTop w:val="0"/>
      <w:marBottom w:val="0"/>
      <w:divBdr>
        <w:top w:val="none" w:sz="0" w:space="0" w:color="auto"/>
        <w:left w:val="none" w:sz="0" w:space="0" w:color="auto"/>
        <w:bottom w:val="none" w:sz="0" w:space="0" w:color="auto"/>
        <w:right w:val="none" w:sz="0" w:space="0" w:color="auto"/>
      </w:divBdr>
    </w:div>
    <w:div w:id="585722938">
      <w:bodyDiv w:val="1"/>
      <w:marLeft w:val="0"/>
      <w:marRight w:val="0"/>
      <w:marTop w:val="0"/>
      <w:marBottom w:val="0"/>
      <w:divBdr>
        <w:top w:val="none" w:sz="0" w:space="0" w:color="auto"/>
        <w:left w:val="none" w:sz="0" w:space="0" w:color="auto"/>
        <w:bottom w:val="none" w:sz="0" w:space="0" w:color="auto"/>
        <w:right w:val="none" w:sz="0" w:space="0" w:color="auto"/>
      </w:divBdr>
    </w:div>
    <w:div w:id="585724179">
      <w:bodyDiv w:val="1"/>
      <w:marLeft w:val="0"/>
      <w:marRight w:val="0"/>
      <w:marTop w:val="0"/>
      <w:marBottom w:val="0"/>
      <w:divBdr>
        <w:top w:val="none" w:sz="0" w:space="0" w:color="auto"/>
        <w:left w:val="none" w:sz="0" w:space="0" w:color="auto"/>
        <w:bottom w:val="none" w:sz="0" w:space="0" w:color="auto"/>
        <w:right w:val="none" w:sz="0" w:space="0" w:color="auto"/>
      </w:divBdr>
    </w:div>
    <w:div w:id="586041110">
      <w:marLeft w:val="480"/>
      <w:marRight w:val="0"/>
      <w:marTop w:val="0"/>
      <w:marBottom w:val="0"/>
      <w:divBdr>
        <w:top w:val="none" w:sz="0" w:space="0" w:color="auto"/>
        <w:left w:val="none" w:sz="0" w:space="0" w:color="auto"/>
        <w:bottom w:val="none" w:sz="0" w:space="0" w:color="auto"/>
        <w:right w:val="none" w:sz="0" w:space="0" w:color="auto"/>
      </w:divBdr>
    </w:div>
    <w:div w:id="586696059">
      <w:marLeft w:val="480"/>
      <w:marRight w:val="0"/>
      <w:marTop w:val="0"/>
      <w:marBottom w:val="0"/>
      <w:divBdr>
        <w:top w:val="none" w:sz="0" w:space="0" w:color="auto"/>
        <w:left w:val="none" w:sz="0" w:space="0" w:color="auto"/>
        <w:bottom w:val="none" w:sz="0" w:space="0" w:color="auto"/>
        <w:right w:val="none" w:sz="0" w:space="0" w:color="auto"/>
      </w:divBdr>
    </w:div>
    <w:div w:id="586882813">
      <w:bodyDiv w:val="1"/>
      <w:marLeft w:val="0"/>
      <w:marRight w:val="0"/>
      <w:marTop w:val="0"/>
      <w:marBottom w:val="0"/>
      <w:divBdr>
        <w:top w:val="none" w:sz="0" w:space="0" w:color="auto"/>
        <w:left w:val="none" w:sz="0" w:space="0" w:color="auto"/>
        <w:bottom w:val="none" w:sz="0" w:space="0" w:color="auto"/>
        <w:right w:val="none" w:sz="0" w:space="0" w:color="auto"/>
      </w:divBdr>
    </w:div>
    <w:div w:id="588006860">
      <w:marLeft w:val="480"/>
      <w:marRight w:val="0"/>
      <w:marTop w:val="0"/>
      <w:marBottom w:val="0"/>
      <w:divBdr>
        <w:top w:val="none" w:sz="0" w:space="0" w:color="auto"/>
        <w:left w:val="none" w:sz="0" w:space="0" w:color="auto"/>
        <w:bottom w:val="none" w:sz="0" w:space="0" w:color="auto"/>
        <w:right w:val="none" w:sz="0" w:space="0" w:color="auto"/>
      </w:divBdr>
    </w:div>
    <w:div w:id="588126234">
      <w:marLeft w:val="480"/>
      <w:marRight w:val="0"/>
      <w:marTop w:val="0"/>
      <w:marBottom w:val="0"/>
      <w:divBdr>
        <w:top w:val="none" w:sz="0" w:space="0" w:color="auto"/>
        <w:left w:val="none" w:sz="0" w:space="0" w:color="auto"/>
        <w:bottom w:val="none" w:sz="0" w:space="0" w:color="auto"/>
        <w:right w:val="none" w:sz="0" w:space="0" w:color="auto"/>
      </w:divBdr>
    </w:div>
    <w:div w:id="588349242">
      <w:marLeft w:val="480"/>
      <w:marRight w:val="0"/>
      <w:marTop w:val="0"/>
      <w:marBottom w:val="0"/>
      <w:divBdr>
        <w:top w:val="none" w:sz="0" w:space="0" w:color="auto"/>
        <w:left w:val="none" w:sz="0" w:space="0" w:color="auto"/>
        <w:bottom w:val="none" w:sz="0" w:space="0" w:color="auto"/>
        <w:right w:val="none" w:sz="0" w:space="0" w:color="auto"/>
      </w:divBdr>
    </w:div>
    <w:div w:id="590427925">
      <w:bodyDiv w:val="1"/>
      <w:marLeft w:val="0"/>
      <w:marRight w:val="0"/>
      <w:marTop w:val="0"/>
      <w:marBottom w:val="0"/>
      <w:divBdr>
        <w:top w:val="none" w:sz="0" w:space="0" w:color="auto"/>
        <w:left w:val="none" w:sz="0" w:space="0" w:color="auto"/>
        <w:bottom w:val="none" w:sz="0" w:space="0" w:color="auto"/>
        <w:right w:val="none" w:sz="0" w:space="0" w:color="auto"/>
      </w:divBdr>
    </w:div>
    <w:div w:id="591165890">
      <w:marLeft w:val="480"/>
      <w:marRight w:val="0"/>
      <w:marTop w:val="0"/>
      <w:marBottom w:val="0"/>
      <w:divBdr>
        <w:top w:val="none" w:sz="0" w:space="0" w:color="auto"/>
        <w:left w:val="none" w:sz="0" w:space="0" w:color="auto"/>
        <w:bottom w:val="none" w:sz="0" w:space="0" w:color="auto"/>
        <w:right w:val="none" w:sz="0" w:space="0" w:color="auto"/>
      </w:divBdr>
    </w:div>
    <w:div w:id="591353633">
      <w:marLeft w:val="480"/>
      <w:marRight w:val="0"/>
      <w:marTop w:val="0"/>
      <w:marBottom w:val="0"/>
      <w:divBdr>
        <w:top w:val="none" w:sz="0" w:space="0" w:color="auto"/>
        <w:left w:val="none" w:sz="0" w:space="0" w:color="auto"/>
        <w:bottom w:val="none" w:sz="0" w:space="0" w:color="auto"/>
        <w:right w:val="none" w:sz="0" w:space="0" w:color="auto"/>
      </w:divBdr>
    </w:div>
    <w:div w:id="591427645">
      <w:marLeft w:val="480"/>
      <w:marRight w:val="0"/>
      <w:marTop w:val="0"/>
      <w:marBottom w:val="0"/>
      <w:divBdr>
        <w:top w:val="none" w:sz="0" w:space="0" w:color="auto"/>
        <w:left w:val="none" w:sz="0" w:space="0" w:color="auto"/>
        <w:bottom w:val="none" w:sz="0" w:space="0" w:color="auto"/>
        <w:right w:val="none" w:sz="0" w:space="0" w:color="auto"/>
      </w:divBdr>
    </w:div>
    <w:div w:id="591551485">
      <w:marLeft w:val="480"/>
      <w:marRight w:val="0"/>
      <w:marTop w:val="0"/>
      <w:marBottom w:val="0"/>
      <w:divBdr>
        <w:top w:val="none" w:sz="0" w:space="0" w:color="auto"/>
        <w:left w:val="none" w:sz="0" w:space="0" w:color="auto"/>
        <w:bottom w:val="none" w:sz="0" w:space="0" w:color="auto"/>
        <w:right w:val="none" w:sz="0" w:space="0" w:color="auto"/>
      </w:divBdr>
    </w:div>
    <w:div w:id="592590385">
      <w:bodyDiv w:val="1"/>
      <w:marLeft w:val="0"/>
      <w:marRight w:val="0"/>
      <w:marTop w:val="0"/>
      <w:marBottom w:val="0"/>
      <w:divBdr>
        <w:top w:val="none" w:sz="0" w:space="0" w:color="auto"/>
        <w:left w:val="none" w:sz="0" w:space="0" w:color="auto"/>
        <w:bottom w:val="none" w:sz="0" w:space="0" w:color="auto"/>
        <w:right w:val="none" w:sz="0" w:space="0" w:color="auto"/>
      </w:divBdr>
    </w:div>
    <w:div w:id="592905593">
      <w:marLeft w:val="480"/>
      <w:marRight w:val="0"/>
      <w:marTop w:val="0"/>
      <w:marBottom w:val="0"/>
      <w:divBdr>
        <w:top w:val="none" w:sz="0" w:space="0" w:color="auto"/>
        <w:left w:val="none" w:sz="0" w:space="0" w:color="auto"/>
        <w:bottom w:val="none" w:sz="0" w:space="0" w:color="auto"/>
        <w:right w:val="none" w:sz="0" w:space="0" w:color="auto"/>
      </w:divBdr>
    </w:div>
    <w:div w:id="593317342">
      <w:marLeft w:val="480"/>
      <w:marRight w:val="0"/>
      <w:marTop w:val="0"/>
      <w:marBottom w:val="0"/>
      <w:divBdr>
        <w:top w:val="none" w:sz="0" w:space="0" w:color="auto"/>
        <w:left w:val="none" w:sz="0" w:space="0" w:color="auto"/>
        <w:bottom w:val="none" w:sz="0" w:space="0" w:color="auto"/>
        <w:right w:val="none" w:sz="0" w:space="0" w:color="auto"/>
      </w:divBdr>
    </w:div>
    <w:div w:id="593513017">
      <w:marLeft w:val="480"/>
      <w:marRight w:val="0"/>
      <w:marTop w:val="0"/>
      <w:marBottom w:val="0"/>
      <w:divBdr>
        <w:top w:val="none" w:sz="0" w:space="0" w:color="auto"/>
        <w:left w:val="none" w:sz="0" w:space="0" w:color="auto"/>
        <w:bottom w:val="none" w:sz="0" w:space="0" w:color="auto"/>
        <w:right w:val="none" w:sz="0" w:space="0" w:color="auto"/>
      </w:divBdr>
    </w:div>
    <w:div w:id="594166680">
      <w:bodyDiv w:val="1"/>
      <w:marLeft w:val="0"/>
      <w:marRight w:val="0"/>
      <w:marTop w:val="0"/>
      <w:marBottom w:val="0"/>
      <w:divBdr>
        <w:top w:val="none" w:sz="0" w:space="0" w:color="auto"/>
        <w:left w:val="none" w:sz="0" w:space="0" w:color="auto"/>
        <w:bottom w:val="none" w:sz="0" w:space="0" w:color="auto"/>
        <w:right w:val="none" w:sz="0" w:space="0" w:color="auto"/>
      </w:divBdr>
    </w:div>
    <w:div w:id="595480204">
      <w:marLeft w:val="480"/>
      <w:marRight w:val="0"/>
      <w:marTop w:val="0"/>
      <w:marBottom w:val="0"/>
      <w:divBdr>
        <w:top w:val="none" w:sz="0" w:space="0" w:color="auto"/>
        <w:left w:val="none" w:sz="0" w:space="0" w:color="auto"/>
        <w:bottom w:val="none" w:sz="0" w:space="0" w:color="auto"/>
        <w:right w:val="none" w:sz="0" w:space="0" w:color="auto"/>
      </w:divBdr>
    </w:div>
    <w:div w:id="595602019">
      <w:marLeft w:val="480"/>
      <w:marRight w:val="0"/>
      <w:marTop w:val="0"/>
      <w:marBottom w:val="0"/>
      <w:divBdr>
        <w:top w:val="none" w:sz="0" w:space="0" w:color="auto"/>
        <w:left w:val="none" w:sz="0" w:space="0" w:color="auto"/>
        <w:bottom w:val="none" w:sz="0" w:space="0" w:color="auto"/>
        <w:right w:val="none" w:sz="0" w:space="0" w:color="auto"/>
      </w:divBdr>
    </w:div>
    <w:div w:id="595939911">
      <w:marLeft w:val="480"/>
      <w:marRight w:val="0"/>
      <w:marTop w:val="0"/>
      <w:marBottom w:val="0"/>
      <w:divBdr>
        <w:top w:val="none" w:sz="0" w:space="0" w:color="auto"/>
        <w:left w:val="none" w:sz="0" w:space="0" w:color="auto"/>
        <w:bottom w:val="none" w:sz="0" w:space="0" w:color="auto"/>
        <w:right w:val="none" w:sz="0" w:space="0" w:color="auto"/>
      </w:divBdr>
    </w:div>
    <w:div w:id="596207749">
      <w:marLeft w:val="480"/>
      <w:marRight w:val="0"/>
      <w:marTop w:val="0"/>
      <w:marBottom w:val="0"/>
      <w:divBdr>
        <w:top w:val="none" w:sz="0" w:space="0" w:color="auto"/>
        <w:left w:val="none" w:sz="0" w:space="0" w:color="auto"/>
        <w:bottom w:val="none" w:sz="0" w:space="0" w:color="auto"/>
        <w:right w:val="none" w:sz="0" w:space="0" w:color="auto"/>
      </w:divBdr>
    </w:div>
    <w:div w:id="596406230">
      <w:bodyDiv w:val="1"/>
      <w:marLeft w:val="0"/>
      <w:marRight w:val="0"/>
      <w:marTop w:val="0"/>
      <w:marBottom w:val="0"/>
      <w:divBdr>
        <w:top w:val="none" w:sz="0" w:space="0" w:color="auto"/>
        <w:left w:val="none" w:sz="0" w:space="0" w:color="auto"/>
        <w:bottom w:val="none" w:sz="0" w:space="0" w:color="auto"/>
        <w:right w:val="none" w:sz="0" w:space="0" w:color="auto"/>
      </w:divBdr>
    </w:div>
    <w:div w:id="596796202">
      <w:bodyDiv w:val="1"/>
      <w:marLeft w:val="0"/>
      <w:marRight w:val="0"/>
      <w:marTop w:val="0"/>
      <w:marBottom w:val="0"/>
      <w:divBdr>
        <w:top w:val="none" w:sz="0" w:space="0" w:color="auto"/>
        <w:left w:val="none" w:sz="0" w:space="0" w:color="auto"/>
        <w:bottom w:val="none" w:sz="0" w:space="0" w:color="auto"/>
        <w:right w:val="none" w:sz="0" w:space="0" w:color="auto"/>
      </w:divBdr>
    </w:div>
    <w:div w:id="596837644">
      <w:bodyDiv w:val="1"/>
      <w:marLeft w:val="0"/>
      <w:marRight w:val="0"/>
      <w:marTop w:val="0"/>
      <w:marBottom w:val="0"/>
      <w:divBdr>
        <w:top w:val="none" w:sz="0" w:space="0" w:color="auto"/>
        <w:left w:val="none" w:sz="0" w:space="0" w:color="auto"/>
        <w:bottom w:val="none" w:sz="0" w:space="0" w:color="auto"/>
        <w:right w:val="none" w:sz="0" w:space="0" w:color="auto"/>
      </w:divBdr>
    </w:div>
    <w:div w:id="596868238">
      <w:marLeft w:val="480"/>
      <w:marRight w:val="0"/>
      <w:marTop w:val="0"/>
      <w:marBottom w:val="0"/>
      <w:divBdr>
        <w:top w:val="none" w:sz="0" w:space="0" w:color="auto"/>
        <w:left w:val="none" w:sz="0" w:space="0" w:color="auto"/>
        <w:bottom w:val="none" w:sz="0" w:space="0" w:color="auto"/>
        <w:right w:val="none" w:sz="0" w:space="0" w:color="auto"/>
      </w:divBdr>
    </w:div>
    <w:div w:id="597559876">
      <w:bodyDiv w:val="1"/>
      <w:marLeft w:val="0"/>
      <w:marRight w:val="0"/>
      <w:marTop w:val="0"/>
      <w:marBottom w:val="0"/>
      <w:divBdr>
        <w:top w:val="none" w:sz="0" w:space="0" w:color="auto"/>
        <w:left w:val="none" w:sz="0" w:space="0" w:color="auto"/>
        <w:bottom w:val="none" w:sz="0" w:space="0" w:color="auto"/>
        <w:right w:val="none" w:sz="0" w:space="0" w:color="auto"/>
      </w:divBdr>
    </w:div>
    <w:div w:id="597639515">
      <w:marLeft w:val="480"/>
      <w:marRight w:val="0"/>
      <w:marTop w:val="0"/>
      <w:marBottom w:val="0"/>
      <w:divBdr>
        <w:top w:val="none" w:sz="0" w:space="0" w:color="auto"/>
        <w:left w:val="none" w:sz="0" w:space="0" w:color="auto"/>
        <w:bottom w:val="none" w:sz="0" w:space="0" w:color="auto"/>
        <w:right w:val="none" w:sz="0" w:space="0" w:color="auto"/>
      </w:divBdr>
    </w:div>
    <w:div w:id="599027268">
      <w:bodyDiv w:val="1"/>
      <w:marLeft w:val="0"/>
      <w:marRight w:val="0"/>
      <w:marTop w:val="0"/>
      <w:marBottom w:val="0"/>
      <w:divBdr>
        <w:top w:val="none" w:sz="0" w:space="0" w:color="auto"/>
        <w:left w:val="none" w:sz="0" w:space="0" w:color="auto"/>
        <w:bottom w:val="none" w:sz="0" w:space="0" w:color="auto"/>
        <w:right w:val="none" w:sz="0" w:space="0" w:color="auto"/>
      </w:divBdr>
    </w:div>
    <w:div w:id="599218337">
      <w:marLeft w:val="480"/>
      <w:marRight w:val="0"/>
      <w:marTop w:val="0"/>
      <w:marBottom w:val="0"/>
      <w:divBdr>
        <w:top w:val="none" w:sz="0" w:space="0" w:color="auto"/>
        <w:left w:val="none" w:sz="0" w:space="0" w:color="auto"/>
        <w:bottom w:val="none" w:sz="0" w:space="0" w:color="auto"/>
        <w:right w:val="none" w:sz="0" w:space="0" w:color="auto"/>
      </w:divBdr>
    </w:div>
    <w:div w:id="599916604">
      <w:marLeft w:val="480"/>
      <w:marRight w:val="0"/>
      <w:marTop w:val="0"/>
      <w:marBottom w:val="0"/>
      <w:divBdr>
        <w:top w:val="none" w:sz="0" w:space="0" w:color="auto"/>
        <w:left w:val="none" w:sz="0" w:space="0" w:color="auto"/>
        <w:bottom w:val="none" w:sz="0" w:space="0" w:color="auto"/>
        <w:right w:val="none" w:sz="0" w:space="0" w:color="auto"/>
      </w:divBdr>
    </w:div>
    <w:div w:id="599920524">
      <w:marLeft w:val="480"/>
      <w:marRight w:val="0"/>
      <w:marTop w:val="0"/>
      <w:marBottom w:val="0"/>
      <w:divBdr>
        <w:top w:val="none" w:sz="0" w:space="0" w:color="auto"/>
        <w:left w:val="none" w:sz="0" w:space="0" w:color="auto"/>
        <w:bottom w:val="none" w:sz="0" w:space="0" w:color="auto"/>
        <w:right w:val="none" w:sz="0" w:space="0" w:color="auto"/>
      </w:divBdr>
    </w:div>
    <w:div w:id="599988293">
      <w:bodyDiv w:val="1"/>
      <w:marLeft w:val="0"/>
      <w:marRight w:val="0"/>
      <w:marTop w:val="0"/>
      <w:marBottom w:val="0"/>
      <w:divBdr>
        <w:top w:val="none" w:sz="0" w:space="0" w:color="auto"/>
        <w:left w:val="none" w:sz="0" w:space="0" w:color="auto"/>
        <w:bottom w:val="none" w:sz="0" w:space="0" w:color="auto"/>
        <w:right w:val="none" w:sz="0" w:space="0" w:color="auto"/>
      </w:divBdr>
    </w:div>
    <w:div w:id="600113990">
      <w:marLeft w:val="480"/>
      <w:marRight w:val="0"/>
      <w:marTop w:val="0"/>
      <w:marBottom w:val="0"/>
      <w:divBdr>
        <w:top w:val="none" w:sz="0" w:space="0" w:color="auto"/>
        <w:left w:val="none" w:sz="0" w:space="0" w:color="auto"/>
        <w:bottom w:val="none" w:sz="0" w:space="0" w:color="auto"/>
        <w:right w:val="none" w:sz="0" w:space="0" w:color="auto"/>
      </w:divBdr>
    </w:div>
    <w:div w:id="600644202">
      <w:bodyDiv w:val="1"/>
      <w:marLeft w:val="0"/>
      <w:marRight w:val="0"/>
      <w:marTop w:val="0"/>
      <w:marBottom w:val="0"/>
      <w:divBdr>
        <w:top w:val="none" w:sz="0" w:space="0" w:color="auto"/>
        <w:left w:val="none" w:sz="0" w:space="0" w:color="auto"/>
        <w:bottom w:val="none" w:sz="0" w:space="0" w:color="auto"/>
        <w:right w:val="none" w:sz="0" w:space="0" w:color="auto"/>
      </w:divBdr>
    </w:div>
    <w:div w:id="600995580">
      <w:marLeft w:val="480"/>
      <w:marRight w:val="0"/>
      <w:marTop w:val="0"/>
      <w:marBottom w:val="0"/>
      <w:divBdr>
        <w:top w:val="none" w:sz="0" w:space="0" w:color="auto"/>
        <w:left w:val="none" w:sz="0" w:space="0" w:color="auto"/>
        <w:bottom w:val="none" w:sz="0" w:space="0" w:color="auto"/>
        <w:right w:val="none" w:sz="0" w:space="0" w:color="auto"/>
      </w:divBdr>
    </w:div>
    <w:div w:id="601255562">
      <w:marLeft w:val="480"/>
      <w:marRight w:val="0"/>
      <w:marTop w:val="0"/>
      <w:marBottom w:val="0"/>
      <w:divBdr>
        <w:top w:val="none" w:sz="0" w:space="0" w:color="auto"/>
        <w:left w:val="none" w:sz="0" w:space="0" w:color="auto"/>
        <w:bottom w:val="none" w:sz="0" w:space="0" w:color="auto"/>
        <w:right w:val="none" w:sz="0" w:space="0" w:color="auto"/>
      </w:divBdr>
    </w:div>
    <w:div w:id="601375694">
      <w:marLeft w:val="480"/>
      <w:marRight w:val="0"/>
      <w:marTop w:val="0"/>
      <w:marBottom w:val="0"/>
      <w:divBdr>
        <w:top w:val="none" w:sz="0" w:space="0" w:color="auto"/>
        <w:left w:val="none" w:sz="0" w:space="0" w:color="auto"/>
        <w:bottom w:val="none" w:sz="0" w:space="0" w:color="auto"/>
        <w:right w:val="none" w:sz="0" w:space="0" w:color="auto"/>
      </w:divBdr>
    </w:div>
    <w:div w:id="601452164">
      <w:bodyDiv w:val="1"/>
      <w:marLeft w:val="0"/>
      <w:marRight w:val="0"/>
      <w:marTop w:val="0"/>
      <w:marBottom w:val="0"/>
      <w:divBdr>
        <w:top w:val="none" w:sz="0" w:space="0" w:color="auto"/>
        <w:left w:val="none" w:sz="0" w:space="0" w:color="auto"/>
        <w:bottom w:val="none" w:sz="0" w:space="0" w:color="auto"/>
        <w:right w:val="none" w:sz="0" w:space="0" w:color="auto"/>
      </w:divBdr>
    </w:div>
    <w:div w:id="601495334">
      <w:bodyDiv w:val="1"/>
      <w:marLeft w:val="0"/>
      <w:marRight w:val="0"/>
      <w:marTop w:val="0"/>
      <w:marBottom w:val="0"/>
      <w:divBdr>
        <w:top w:val="none" w:sz="0" w:space="0" w:color="auto"/>
        <w:left w:val="none" w:sz="0" w:space="0" w:color="auto"/>
        <w:bottom w:val="none" w:sz="0" w:space="0" w:color="auto"/>
        <w:right w:val="none" w:sz="0" w:space="0" w:color="auto"/>
      </w:divBdr>
    </w:div>
    <w:div w:id="602491952">
      <w:bodyDiv w:val="1"/>
      <w:marLeft w:val="0"/>
      <w:marRight w:val="0"/>
      <w:marTop w:val="0"/>
      <w:marBottom w:val="0"/>
      <w:divBdr>
        <w:top w:val="none" w:sz="0" w:space="0" w:color="auto"/>
        <w:left w:val="none" w:sz="0" w:space="0" w:color="auto"/>
        <w:bottom w:val="none" w:sz="0" w:space="0" w:color="auto"/>
        <w:right w:val="none" w:sz="0" w:space="0" w:color="auto"/>
      </w:divBdr>
    </w:div>
    <w:div w:id="603076395">
      <w:marLeft w:val="480"/>
      <w:marRight w:val="0"/>
      <w:marTop w:val="0"/>
      <w:marBottom w:val="0"/>
      <w:divBdr>
        <w:top w:val="none" w:sz="0" w:space="0" w:color="auto"/>
        <w:left w:val="none" w:sz="0" w:space="0" w:color="auto"/>
        <w:bottom w:val="none" w:sz="0" w:space="0" w:color="auto"/>
        <w:right w:val="none" w:sz="0" w:space="0" w:color="auto"/>
      </w:divBdr>
    </w:div>
    <w:div w:id="604192521">
      <w:marLeft w:val="480"/>
      <w:marRight w:val="0"/>
      <w:marTop w:val="0"/>
      <w:marBottom w:val="0"/>
      <w:divBdr>
        <w:top w:val="none" w:sz="0" w:space="0" w:color="auto"/>
        <w:left w:val="none" w:sz="0" w:space="0" w:color="auto"/>
        <w:bottom w:val="none" w:sz="0" w:space="0" w:color="auto"/>
        <w:right w:val="none" w:sz="0" w:space="0" w:color="auto"/>
      </w:divBdr>
    </w:div>
    <w:div w:id="604506567">
      <w:marLeft w:val="480"/>
      <w:marRight w:val="0"/>
      <w:marTop w:val="0"/>
      <w:marBottom w:val="0"/>
      <w:divBdr>
        <w:top w:val="none" w:sz="0" w:space="0" w:color="auto"/>
        <w:left w:val="none" w:sz="0" w:space="0" w:color="auto"/>
        <w:bottom w:val="none" w:sz="0" w:space="0" w:color="auto"/>
        <w:right w:val="none" w:sz="0" w:space="0" w:color="auto"/>
      </w:divBdr>
    </w:div>
    <w:div w:id="604850910">
      <w:marLeft w:val="480"/>
      <w:marRight w:val="0"/>
      <w:marTop w:val="0"/>
      <w:marBottom w:val="0"/>
      <w:divBdr>
        <w:top w:val="none" w:sz="0" w:space="0" w:color="auto"/>
        <w:left w:val="none" w:sz="0" w:space="0" w:color="auto"/>
        <w:bottom w:val="none" w:sz="0" w:space="0" w:color="auto"/>
        <w:right w:val="none" w:sz="0" w:space="0" w:color="auto"/>
      </w:divBdr>
    </w:div>
    <w:div w:id="605039131">
      <w:bodyDiv w:val="1"/>
      <w:marLeft w:val="0"/>
      <w:marRight w:val="0"/>
      <w:marTop w:val="0"/>
      <w:marBottom w:val="0"/>
      <w:divBdr>
        <w:top w:val="none" w:sz="0" w:space="0" w:color="auto"/>
        <w:left w:val="none" w:sz="0" w:space="0" w:color="auto"/>
        <w:bottom w:val="none" w:sz="0" w:space="0" w:color="auto"/>
        <w:right w:val="none" w:sz="0" w:space="0" w:color="auto"/>
      </w:divBdr>
    </w:div>
    <w:div w:id="605189103">
      <w:marLeft w:val="480"/>
      <w:marRight w:val="0"/>
      <w:marTop w:val="0"/>
      <w:marBottom w:val="0"/>
      <w:divBdr>
        <w:top w:val="none" w:sz="0" w:space="0" w:color="auto"/>
        <w:left w:val="none" w:sz="0" w:space="0" w:color="auto"/>
        <w:bottom w:val="none" w:sz="0" w:space="0" w:color="auto"/>
        <w:right w:val="none" w:sz="0" w:space="0" w:color="auto"/>
      </w:divBdr>
    </w:div>
    <w:div w:id="605815112">
      <w:marLeft w:val="480"/>
      <w:marRight w:val="0"/>
      <w:marTop w:val="0"/>
      <w:marBottom w:val="0"/>
      <w:divBdr>
        <w:top w:val="none" w:sz="0" w:space="0" w:color="auto"/>
        <w:left w:val="none" w:sz="0" w:space="0" w:color="auto"/>
        <w:bottom w:val="none" w:sz="0" w:space="0" w:color="auto"/>
        <w:right w:val="none" w:sz="0" w:space="0" w:color="auto"/>
      </w:divBdr>
    </w:div>
    <w:div w:id="606277537">
      <w:bodyDiv w:val="1"/>
      <w:marLeft w:val="0"/>
      <w:marRight w:val="0"/>
      <w:marTop w:val="0"/>
      <w:marBottom w:val="0"/>
      <w:divBdr>
        <w:top w:val="none" w:sz="0" w:space="0" w:color="auto"/>
        <w:left w:val="none" w:sz="0" w:space="0" w:color="auto"/>
        <w:bottom w:val="none" w:sz="0" w:space="0" w:color="auto"/>
        <w:right w:val="none" w:sz="0" w:space="0" w:color="auto"/>
      </w:divBdr>
    </w:div>
    <w:div w:id="606280855">
      <w:marLeft w:val="480"/>
      <w:marRight w:val="0"/>
      <w:marTop w:val="0"/>
      <w:marBottom w:val="0"/>
      <w:divBdr>
        <w:top w:val="none" w:sz="0" w:space="0" w:color="auto"/>
        <w:left w:val="none" w:sz="0" w:space="0" w:color="auto"/>
        <w:bottom w:val="none" w:sz="0" w:space="0" w:color="auto"/>
        <w:right w:val="none" w:sz="0" w:space="0" w:color="auto"/>
      </w:divBdr>
    </w:div>
    <w:div w:id="606547722">
      <w:bodyDiv w:val="1"/>
      <w:marLeft w:val="0"/>
      <w:marRight w:val="0"/>
      <w:marTop w:val="0"/>
      <w:marBottom w:val="0"/>
      <w:divBdr>
        <w:top w:val="none" w:sz="0" w:space="0" w:color="auto"/>
        <w:left w:val="none" w:sz="0" w:space="0" w:color="auto"/>
        <w:bottom w:val="none" w:sz="0" w:space="0" w:color="auto"/>
        <w:right w:val="none" w:sz="0" w:space="0" w:color="auto"/>
      </w:divBdr>
    </w:div>
    <w:div w:id="606890015">
      <w:marLeft w:val="480"/>
      <w:marRight w:val="0"/>
      <w:marTop w:val="0"/>
      <w:marBottom w:val="0"/>
      <w:divBdr>
        <w:top w:val="none" w:sz="0" w:space="0" w:color="auto"/>
        <w:left w:val="none" w:sz="0" w:space="0" w:color="auto"/>
        <w:bottom w:val="none" w:sz="0" w:space="0" w:color="auto"/>
        <w:right w:val="none" w:sz="0" w:space="0" w:color="auto"/>
      </w:divBdr>
    </w:div>
    <w:div w:id="608124418">
      <w:marLeft w:val="480"/>
      <w:marRight w:val="0"/>
      <w:marTop w:val="0"/>
      <w:marBottom w:val="0"/>
      <w:divBdr>
        <w:top w:val="none" w:sz="0" w:space="0" w:color="auto"/>
        <w:left w:val="none" w:sz="0" w:space="0" w:color="auto"/>
        <w:bottom w:val="none" w:sz="0" w:space="0" w:color="auto"/>
        <w:right w:val="none" w:sz="0" w:space="0" w:color="auto"/>
      </w:divBdr>
    </w:div>
    <w:div w:id="609512388">
      <w:marLeft w:val="480"/>
      <w:marRight w:val="0"/>
      <w:marTop w:val="0"/>
      <w:marBottom w:val="0"/>
      <w:divBdr>
        <w:top w:val="none" w:sz="0" w:space="0" w:color="auto"/>
        <w:left w:val="none" w:sz="0" w:space="0" w:color="auto"/>
        <w:bottom w:val="none" w:sz="0" w:space="0" w:color="auto"/>
        <w:right w:val="none" w:sz="0" w:space="0" w:color="auto"/>
      </w:divBdr>
    </w:div>
    <w:div w:id="612516963">
      <w:marLeft w:val="480"/>
      <w:marRight w:val="0"/>
      <w:marTop w:val="0"/>
      <w:marBottom w:val="0"/>
      <w:divBdr>
        <w:top w:val="none" w:sz="0" w:space="0" w:color="auto"/>
        <w:left w:val="none" w:sz="0" w:space="0" w:color="auto"/>
        <w:bottom w:val="none" w:sz="0" w:space="0" w:color="auto"/>
        <w:right w:val="none" w:sz="0" w:space="0" w:color="auto"/>
      </w:divBdr>
    </w:div>
    <w:div w:id="613484632">
      <w:marLeft w:val="480"/>
      <w:marRight w:val="0"/>
      <w:marTop w:val="0"/>
      <w:marBottom w:val="0"/>
      <w:divBdr>
        <w:top w:val="none" w:sz="0" w:space="0" w:color="auto"/>
        <w:left w:val="none" w:sz="0" w:space="0" w:color="auto"/>
        <w:bottom w:val="none" w:sz="0" w:space="0" w:color="auto"/>
        <w:right w:val="none" w:sz="0" w:space="0" w:color="auto"/>
      </w:divBdr>
    </w:div>
    <w:div w:id="613558529">
      <w:bodyDiv w:val="1"/>
      <w:marLeft w:val="0"/>
      <w:marRight w:val="0"/>
      <w:marTop w:val="0"/>
      <w:marBottom w:val="0"/>
      <w:divBdr>
        <w:top w:val="none" w:sz="0" w:space="0" w:color="auto"/>
        <w:left w:val="none" w:sz="0" w:space="0" w:color="auto"/>
        <w:bottom w:val="none" w:sz="0" w:space="0" w:color="auto"/>
        <w:right w:val="none" w:sz="0" w:space="0" w:color="auto"/>
      </w:divBdr>
    </w:div>
    <w:div w:id="613706254">
      <w:bodyDiv w:val="1"/>
      <w:marLeft w:val="0"/>
      <w:marRight w:val="0"/>
      <w:marTop w:val="0"/>
      <w:marBottom w:val="0"/>
      <w:divBdr>
        <w:top w:val="none" w:sz="0" w:space="0" w:color="auto"/>
        <w:left w:val="none" w:sz="0" w:space="0" w:color="auto"/>
        <w:bottom w:val="none" w:sz="0" w:space="0" w:color="auto"/>
        <w:right w:val="none" w:sz="0" w:space="0" w:color="auto"/>
      </w:divBdr>
    </w:div>
    <w:div w:id="613942497">
      <w:marLeft w:val="480"/>
      <w:marRight w:val="0"/>
      <w:marTop w:val="0"/>
      <w:marBottom w:val="0"/>
      <w:divBdr>
        <w:top w:val="none" w:sz="0" w:space="0" w:color="auto"/>
        <w:left w:val="none" w:sz="0" w:space="0" w:color="auto"/>
        <w:bottom w:val="none" w:sz="0" w:space="0" w:color="auto"/>
        <w:right w:val="none" w:sz="0" w:space="0" w:color="auto"/>
      </w:divBdr>
    </w:div>
    <w:div w:id="615332719">
      <w:marLeft w:val="480"/>
      <w:marRight w:val="0"/>
      <w:marTop w:val="0"/>
      <w:marBottom w:val="0"/>
      <w:divBdr>
        <w:top w:val="none" w:sz="0" w:space="0" w:color="auto"/>
        <w:left w:val="none" w:sz="0" w:space="0" w:color="auto"/>
        <w:bottom w:val="none" w:sz="0" w:space="0" w:color="auto"/>
        <w:right w:val="none" w:sz="0" w:space="0" w:color="auto"/>
      </w:divBdr>
    </w:div>
    <w:div w:id="615407073">
      <w:bodyDiv w:val="1"/>
      <w:marLeft w:val="0"/>
      <w:marRight w:val="0"/>
      <w:marTop w:val="0"/>
      <w:marBottom w:val="0"/>
      <w:divBdr>
        <w:top w:val="none" w:sz="0" w:space="0" w:color="auto"/>
        <w:left w:val="none" w:sz="0" w:space="0" w:color="auto"/>
        <w:bottom w:val="none" w:sz="0" w:space="0" w:color="auto"/>
        <w:right w:val="none" w:sz="0" w:space="0" w:color="auto"/>
      </w:divBdr>
    </w:div>
    <w:div w:id="615675388">
      <w:marLeft w:val="480"/>
      <w:marRight w:val="0"/>
      <w:marTop w:val="0"/>
      <w:marBottom w:val="0"/>
      <w:divBdr>
        <w:top w:val="none" w:sz="0" w:space="0" w:color="auto"/>
        <w:left w:val="none" w:sz="0" w:space="0" w:color="auto"/>
        <w:bottom w:val="none" w:sz="0" w:space="0" w:color="auto"/>
        <w:right w:val="none" w:sz="0" w:space="0" w:color="auto"/>
      </w:divBdr>
    </w:div>
    <w:div w:id="615716254">
      <w:marLeft w:val="480"/>
      <w:marRight w:val="0"/>
      <w:marTop w:val="0"/>
      <w:marBottom w:val="0"/>
      <w:divBdr>
        <w:top w:val="none" w:sz="0" w:space="0" w:color="auto"/>
        <w:left w:val="none" w:sz="0" w:space="0" w:color="auto"/>
        <w:bottom w:val="none" w:sz="0" w:space="0" w:color="auto"/>
        <w:right w:val="none" w:sz="0" w:space="0" w:color="auto"/>
      </w:divBdr>
    </w:div>
    <w:div w:id="616134670">
      <w:marLeft w:val="480"/>
      <w:marRight w:val="0"/>
      <w:marTop w:val="0"/>
      <w:marBottom w:val="0"/>
      <w:divBdr>
        <w:top w:val="none" w:sz="0" w:space="0" w:color="auto"/>
        <w:left w:val="none" w:sz="0" w:space="0" w:color="auto"/>
        <w:bottom w:val="none" w:sz="0" w:space="0" w:color="auto"/>
        <w:right w:val="none" w:sz="0" w:space="0" w:color="auto"/>
      </w:divBdr>
    </w:div>
    <w:div w:id="616327468">
      <w:marLeft w:val="480"/>
      <w:marRight w:val="0"/>
      <w:marTop w:val="0"/>
      <w:marBottom w:val="0"/>
      <w:divBdr>
        <w:top w:val="none" w:sz="0" w:space="0" w:color="auto"/>
        <w:left w:val="none" w:sz="0" w:space="0" w:color="auto"/>
        <w:bottom w:val="none" w:sz="0" w:space="0" w:color="auto"/>
        <w:right w:val="none" w:sz="0" w:space="0" w:color="auto"/>
      </w:divBdr>
    </w:div>
    <w:div w:id="616527558">
      <w:bodyDiv w:val="1"/>
      <w:marLeft w:val="0"/>
      <w:marRight w:val="0"/>
      <w:marTop w:val="0"/>
      <w:marBottom w:val="0"/>
      <w:divBdr>
        <w:top w:val="none" w:sz="0" w:space="0" w:color="auto"/>
        <w:left w:val="none" w:sz="0" w:space="0" w:color="auto"/>
        <w:bottom w:val="none" w:sz="0" w:space="0" w:color="auto"/>
        <w:right w:val="none" w:sz="0" w:space="0" w:color="auto"/>
      </w:divBdr>
    </w:div>
    <w:div w:id="616764102">
      <w:marLeft w:val="480"/>
      <w:marRight w:val="0"/>
      <w:marTop w:val="0"/>
      <w:marBottom w:val="0"/>
      <w:divBdr>
        <w:top w:val="none" w:sz="0" w:space="0" w:color="auto"/>
        <w:left w:val="none" w:sz="0" w:space="0" w:color="auto"/>
        <w:bottom w:val="none" w:sz="0" w:space="0" w:color="auto"/>
        <w:right w:val="none" w:sz="0" w:space="0" w:color="auto"/>
      </w:divBdr>
    </w:div>
    <w:div w:id="616983753">
      <w:marLeft w:val="480"/>
      <w:marRight w:val="0"/>
      <w:marTop w:val="0"/>
      <w:marBottom w:val="0"/>
      <w:divBdr>
        <w:top w:val="none" w:sz="0" w:space="0" w:color="auto"/>
        <w:left w:val="none" w:sz="0" w:space="0" w:color="auto"/>
        <w:bottom w:val="none" w:sz="0" w:space="0" w:color="auto"/>
        <w:right w:val="none" w:sz="0" w:space="0" w:color="auto"/>
      </w:divBdr>
    </w:div>
    <w:div w:id="617177502">
      <w:marLeft w:val="480"/>
      <w:marRight w:val="0"/>
      <w:marTop w:val="0"/>
      <w:marBottom w:val="0"/>
      <w:divBdr>
        <w:top w:val="none" w:sz="0" w:space="0" w:color="auto"/>
        <w:left w:val="none" w:sz="0" w:space="0" w:color="auto"/>
        <w:bottom w:val="none" w:sz="0" w:space="0" w:color="auto"/>
        <w:right w:val="none" w:sz="0" w:space="0" w:color="auto"/>
      </w:divBdr>
    </w:div>
    <w:div w:id="617179118">
      <w:marLeft w:val="480"/>
      <w:marRight w:val="0"/>
      <w:marTop w:val="0"/>
      <w:marBottom w:val="0"/>
      <w:divBdr>
        <w:top w:val="none" w:sz="0" w:space="0" w:color="auto"/>
        <w:left w:val="none" w:sz="0" w:space="0" w:color="auto"/>
        <w:bottom w:val="none" w:sz="0" w:space="0" w:color="auto"/>
        <w:right w:val="none" w:sz="0" w:space="0" w:color="auto"/>
      </w:divBdr>
    </w:div>
    <w:div w:id="617490094">
      <w:marLeft w:val="480"/>
      <w:marRight w:val="0"/>
      <w:marTop w:val="0"/>
      <w:marBottom w:val="0"/>
      <w:divBdr>
        <w:top w:val="none" w:sz="0" w:space="0" w:color="auto"/>
        <w:left w:val="none" w:sz="0" w:space="0" w:color="auto"/>
        <w:bottom w:val="none" w:sz="0" w:space="0" w:color="auto"/>
        <w:right w:val="none" w:sz="0" w:space="0" w:color="auto"/>
      </w:divBdr>
    </w:div>
    <w:div w:id="617494287">
      <w:marLeft w:val="480"/>
      <w:marRight w:val="0"/>
      <w:marTop w:val="0"/>
      <w:marBottom w:val="0"/>
      <w:divBdr>
        <w:top w:val="none" w:sz="0" w:space="0" w:color="auto"/>
        <w:left w:val="none" w:sz="0" w:space="0" w:color="auto"/>
        <w:bottom w:val="none" w:sz="0" w:space="0" w:color="auto"/>
        <w:right w:val="none" w:sz="0" w:space="0" w:color="auto"/>
      </w:divBdr>
    </w:div>
    <w:div w:id="618491500">
      <w:bodyDiv w:val="1"/>
      <w:marLeft w:val="0"/>
      <w:marRight w:val="0"/>
      <w:marTop w:val="0"/>
      <w:marBottom w:val="0"/>
      <w:divBdr>
        <w:top w:val="none" w:sz="0" w:space="0" w:color="auto"/>
        <w:left w:val="none" w:sz="0" w:space="0" w:color="auto"/>
        <w:bottom w:val="none" w:sz="0" w:space="0" w:color="auto"/>
        <w:right w:val="none" w:sz="0" w:space="0" w:color="auto"/>
      </w:divBdr>
    </w:div>
    <w:div w:id="619260003">
      <w:marLeft w:val="480"/>
      <w:marRight w:val="0"/>
      <w:marTop w:val="0"/>
      <w:marBottom w:val="0"/>
      <w:divBdr>
        <w:top w:val="none" w:sz="0" w:space="0" w:color="auto"/>
        <w:left w:val="none" w:sz="0" w:space="0" w:color="auto"/>
        <w:bottom w:val="none" w:sz="0" w:space="0" w:color="auto"/>
        <w:right w:val="none" w:sz="0" w:space="0" w:color="auto"/>
      </w:divBdr>
    </w:div>
    <w:div w:id="619340654">
      <w:bodyDiv w:val="1"/>
      <w:marLeft w:val="0"/>
      <w:marRight w:val="0"/>
      <w:marTop w:val="0"/>
      <w:marBottom w:val="0"/>
      <w:divBdr>
        <w:top w:val="none" w:sz="0" w:space="0" w:color="auto"/>
        <w:left w:val="none" w:sz="0" w:space="0" w:color="auto"/>
        <w:bottom w:val="none" w:sz="0" w:space="0" w:color="auto"/>
        <w:right w:val="none" w:sz="0" w:space="0" w:color="auto"/>
      </w:divBdr>
    </w:div>
    <w:div w:id="619537204">
      <w:bodyDiv w:val="1"/>
      <w:marLeft w:val="0"/>
      <w:marRight w:val="0"/>
      <w:marTop w:val="0"/>
      <w:marBottom w:val="0"/>
      <w:divBdr>
        <w:top w:val="none" w:sz="0" w:space="0" w:color="auto"/>
        <w:left w:val="none" w:sz="0" w:space="0" w:color="auto"/>
        <w:bottom w:val="none" w:sz="0" w:space="0" w:color="auto"/>
        <w:right w:val="none" w:sz="0" w:space="0" w:color="auto"/>
      </w:divBdr>
    </w:div>
    <w:div w:id="619578467">
      <w:marLeft w:val="480"/>
      <w:marRight w:val="0"/>
      <w:marTop w:val="0"/>
      <w:marBottom w:val="0"/>
      <w:divBdr>
        <w:top w:val="none" w:sz="0" w:space="0" w:color="auto"/>
        <w:left w:val="none" w:sz="0" w:space="0" w:color="auto"/>
        <w:bottom w:val="none" w:sz="0" w:space="0" w:color="auto"/>
        <w:right w:val="none" w:sz="0" w:space="0" w:color="auto"/>
      </w:divBdr>
    </w:div>
    <w:div w:id="620189705">
      <w:bodyDiv w:val="1"/>
      <w:marLeft w:val="0"/>
      <w:marRight w:val="0"/>
      <w:marTop w:val="0"/>
      <w:marBottom w:val="0"/>
      <w:divBdr>
        <w:top w:val="none" w:sz="0" w:space="0" w:color="auto"/>
        <w:left w:val="none" w:sz="0" w:space="0" w:color="auto"/>
        <w:bottom w:val="none" w:sz="0" w:space="0" w:color="auto"/>
        <w:right w:val="none" w:sz="0" w:space="0" w:color="auto"/>
      </w:divBdr>
    </w:div>
    <w:div w:id="620306049">
      <w:marLeft w:val="480"/>
      <w:marRight w:val="0"/>
      <w:marTop w:val="0"/>
      <w:marBottom w:val="0"/>
      <w:divBdr>
        <w:top w:val="none" w:sz="0" w:space="0" w:color="auto"/>
        <w:left w:val="none" w:sz="0" w:space="0" w:color="auto"/>
        <w:bottom w:val="none" w:sz="0" w:space="0" w:color="auto"/>
        <w:right w:val="none" w:sz="0" w:space="0" w:color="auto"/>
      </w:divBdr>
    </w:div>
    <w:div w:id="620721848">
      <w:bodyDiv w:val="1"/>
      <w:marLeft w:val="0"/>
      <w:marRight w:val="0"/>
      <w:marTop w:val="0"/>
      <w:marBottom w:val="0"/>
      <w:divBdr>
        <w:top w:val="none" w:sz="0" w:space="0" w:color="auto"/>
        <w:left w:val="none" w:sz="0" w:space="0" w:color="auto"/>
        <w:bottom w:val="none" w:sz="0" w:space="0" w:color="auto"/>
        <w:right w:val="none" w:sz="0" w:space="0" w:color="auto"/>
      </w:divBdr>
    </w:div>
    <w:div w:id="621496469">
      <w:marLeft w:val="480"/>
      <w:marRight w:val="0"/>
      <w:marTop w:val="0"/>
      <w:marBottom w:val="0"/>
      <w:divBdr>
        <w:top w:val="none" w:sz="0" w:space="0" w:color="auto"/>
        <w:left w:val="none" w:sz="0" w:space="0" w:color="auto"/>
        <w:bottom w:val="none" w:sz="0" w:space="0" w:color="auto"/>
        <w:right w:val="none" w:sz="0" w:space="0" w:color="auto"/>
      </w:divBdr>
    </w:div>
    <w:div w:id="621573702">
      <w:bodyDiv w:val="1"/>
      <w:marLeft w:val="0"/>
      <w:marRight w:val="0"/>
      <w:marTop w:val="0"/>
      <w:marBottom w:val="0"/>
      <w:divBdr>
        <w:top w:val="none" w:sz="0" w:space="0" w:color="auto"/>
        <w:left w:val="none" w:sz="0" w:space="0" w:color="auto"/>
        <w:bottom w:val="none" w:sz="0" w:space="0" w:color="auto"/>
        <w:right w:val="none" w:sz="0" w:space="0" w:color="auto"/>
      </w:divBdr>
    </w:div>
    <w:div w:id="621695591">
      <w:marLeft w:val="480"/>
      <w:marRight w:val="0"/>
      <w:marTop w:val="0"/>
      <w:marBottom w:val="0"/>
      <w:divBdr>
        <w:top w:val="none" w:sz="0" w:space="0" w:color="auto"/>
        <w:left w:val="none" w:sz="0" w:space="0" w:color="auto"/>
        <w:bottom w:val="none" w:sz="0" w:space="0" w:color="auto"/>
        <w:right w:val="none" w:sz="0" w:space="0" w:color="auto"/>
      </w:divBdr>
    </w:div>
    <w:div w:id="621767905">
      <w:marLeft w:val="480"/>
      <w:marRight w:val="0"/>
      <w:marTop w:val="0"/>
      <w:marBottom w:val="0"/>
      <w:divBdr>
        <w:top w:val="none" w:sz="0" w:space="0" w:color="auto"/>
        <w:left w:val="none" w:sz="0" w:space="0" w:color="auto"/>
        <w:bottom w:val="none" w:sz="0" w:space="0" w:color="auto"/>
        <w:right w:val="none" w:sz="0" w:space="0" w:color="auto"/>
      </w:divBdr>
    </w:div>
    <w:div w:id="621808880">
      <w:marLeft w:val="480"/>
      <w:marRight w:val="0"/>
      <w:marTop w:val="0"/>
      <w:marBottom w:val="0"/>
      <w:divBdr>
        <w:top w:val="none" w:sz="0" w:space="0" w:color="auto"/>
        <w:left w:val="none" w:sz="0" w:space="0" w:color="auto"/>
        <w:bottom w:val="none" w:sz="0" w:space="0" w:color="auto"/>
        <w:right w:val="none" w:sz="0" w:space="0" w:color="auto"/>
      </w:divBdr>
    </w:div>
    <w:div w:id="622075655">
      <w:marLeft w:val="480"/>
      <w:marRight w:val="0"/>
      <w:marTop w:val="0"/>
      <w:marBottom w:val="0"/>
      <w:divBdr>
        <w:top w:val="none" w:sz="0" w:space="0" w:color="auto"/>
        <w:left w:val="none" w:sz="0" w:space="0" w:color="auto"/>
        <w:bottom w:val="none" w:sz="0" w:space="0" w:color="auto"/>
        <w:right w:val="none" w:sz="0" w:space="0" w:color="auto"/>
      </w:divBdr>
    </w:div>
    <w:div w:id="622347146">
      <w:marLeft w:val="480"/>
      <w:marRight w:val="0"/>
      <w:marTop w:val="0"/>
      <w:marBottom w:val="0"/>
      <w:divBdr>
        <w:top w:val="none" w:sz="0" w:space="0" w:color="auto"/>
        <w:left w:val="none" w:sz="0" w:space="0" w:color="auto"/>
        <w:bottom w:val="none" w:sz="0" w:space="0" w:color="auto"/>
        <w:right w:val="none" w:sz="0" w:space="0" w:color="auto"/>
      </w:divBdr>
    </w:div>
    <w:div w:id="622658537">
      <w:marLeft w:val="480"/>
      <w:marRight w:val="0"/>
      <w:marTop w:val="0"/>
      <w:marBottom w:val="0"/>
      <w:divBdr>
        <w:top w:val="none" w:sz="0" w:space="0" w:color="auto"/>
        <w:left w:val="none" w:sz="0" w:space="0" w:color="auto"/>
        <w:bottom w:val="none" w:sz="0" w:space="0" w:color="auto"/>
        <w:right w:val="none" w:sz="0" w:space="0" w:color="auto"/>
      </w:divBdr>
    </w:div>
    <w:div w:id="623268666">
      <w:marLeft w:val="480"/>
      <w:marRight w:val="0"/>
      <w:marTop w:val="0"/>
      <w:marBottom w:val="0"/>
      <w:divBdr>
        <w:top w:val="none" w:sz="0" w:space="0" w:color="auto"/>
        <w:left w:val="none" w:sz="0" w:space="0" w:color="auto"/>
        <w:bottom w:val="none" w:sz="0" w:space="0" w:color="auto"/>
        <w:right w:val="none" w:sz="0" w:space="0" w:color="auto"/>
      </w:divBdr>
    </w:div>
    <w:div w:id="623384440">
      <w:marLeft w:val="480"/>
      <w:marRight w:val="0"/>
      <w:marTop w:val="0"/>
      <w:marBottom w:val="0"/>
      <w:divBdr>
        <w:top w:val="none" w:sz="0" w:space="0" w:color="auto"/>
        <w:left w:val="none" w:sz="0" w:space="0" w:color="auto"/>
        <w:bottom w:val="none" w:sz="0" w:space="0" w:color="auto"/>
        <w:right w:val="none" w:sz="0" w:space="0" w:color="auto"/>
      </w:divBdr>
    </w:div>
    <w:div w:id="623462362">
      <w:marLeft w:val="480"/>
      <w:marRight w:val="0"/>
      <w:marTop w:val="0"/>
      <w:marBottom w:val="0"/>
      <w:divBdr>
        <w:top w:val="none" w:sz="0" w:space="0" w:color="auto"/>
        <w:left w:val="none" w:sz="0" w:space="0" w:color="auto"/>
        <w:bottom w:val="none" w:sz="0" w:space="0" w:color="auto"/>
        <w:right w:val="none" w:sz="0" w:space="0" w:color="auto"/>
      </w:divBdr>
    </w:div>
    <w:div w:id="623730656">
      <w:marLeft w:val="480"/>
      <w:marRight w:val="0"/>
      <w:marTop w:val="0"/>
      <w:marBottom w:val="0"/>
      <w:divBdr>
        <w:top w:val="none" w:sz="0" w:space="0" w:color="auto"/>
        <w:left w:val="none" w:sz="0" w:space="0" w:color="auto"/>
        <w:bottom w:val="none" w:sz="0" w:space="0" w:color="auto"/>
        <w:right w:val="none" w:sz="0" w:space="0" w:color="auto"/>
      </w:divBdr>
    </w:div>
    <w:div w:id="623732473">
      <w:marLeft w:val="480"/>
      <w:marRight w:val="0"/>
      <w:marTop w:val="0"/>
      <w:marBottom w:val="0"/>
      <w:divBdr>
        <w:top w:val="none" w:sz="0" w:space="0" w:color="auto"/>
        <w:left w:val="none" w:sz="0" w:space="0" w:color="auto"/>
        <w:bottom w:val="none" w:sz="0" w:space="0" w:color="auto"/>
        <w:right w:val="none" w:sz="0" w:space="0" w:color="auto"/>
      </w:divBdr>
    </w:div>
    <w:div w:id="624165496">
      <w:bodyDiv w:val="1"/>
      <w:marLeft w:val="0"/>
      <w:marRight w:val="0"/>
      <w:marTop w:val="0"/>
      <w:marBottom w:val="0"/>
      <w:divBdr>
        <w:top w:val="none" w:sz="0" w:space="0" w:color="auto"/>
        <w:left w:val="none" w:sz="0" w:space="0" w:color="auto"/>
        <w:bottom w:val="none" w:sz="0" w:space="0" w:color="auto"/>
        <w:right w:val="none" w:sz="0" w:space="0" w:color="auto"/>
      </w:divBdr>
    </w:div>
    <w:div w:id="624316824">
      <w:bodyDiv w:val="1"/>
      <w:marLeft w:val="0"/>
      <w:marRight w:val="0"/>
      <w:marTop w:val="0"/>
      <w:marBottom w:val="0"/>
      <w:divBdr>
        <w:top w:val="none" w:sz="0" w:space="0" w:color="auto"/>
        <w:left w:val="none" w:sz="0" w:space="0" w:color="auto"/>
        <w:bottom w:val="none" w:sz="0" w:space="0" w:color="auto"/>
        <w:right w:val="none" w:sz="0" w:space="0" w:color="auto"/>
      </w:divBdr>
    </w:div>
    <w:div w:id="624509552">
      <w:bodyDiv w:val="1"/>
      <w:marLeft w:val="0"/>
      <w:marRight w:val="0"/>
      <w:marTop w:val="0"/>
      <w:marBottom w:val="0"/>
      <w:divBdr>
        <w:top w:val="none" w:sz="0" w:space="0" w:color="auto"/>
        <w:left w:val="none" w:sz="0" w:space="0" w:color="auto"/>
        <w:bottom w:val="none" w:sz="0" w:space="0" w:color="auto"/>
        <w:right w:val="none" w:sz="0" w:space="0" w:color="auto"/>
      </w:divBdr>
    </w:div>
    <w:div w:id="625159158">
      <w:marLeft w:val="480"/>
      <w:marRight w:val="0"/>
      <w:marTop w:val="0"/>
      <w:marBottom w:val="0"/>
      <w:divBdr>
        <w:top w:val="none" w:sz="0" w:space="0" w:color="auto"/>
        <w:left w:val="none" w:sz="0" w:space="0" w:color="auto"/>
        <w:bottom w:val="none" w:sz="0" w:space="0" w:color="auto"/>
        <w:right w:val="none" w:sz="0" w:space="0" w:color="auto"/>
      </w:divBdr>
    </w:div>
    <w:div w:id="625742525">
      <w:marLeft w:val="480"/>
      <w:marRight w:val="0"/>
      <w:marTop w:val="0"/>
      <w:marBottom w:val="0"/>
      <w:divBdr>
        <w:top w:val="none" w:sz="0" w:space="0" w:color="auto"/>
        <w:left w:val="none" w:sz="0" w:space="0" w:color="auto"/>
        <w:bottom w:val="none" w:sz="0" w:space="0" w:color="auto"/>
        <w:right w:val="none" w:sz="0" w:space="0" w:color="auto"/>
      </w:divBdr>
    </w:div>
    <w:div w:id="626815545">
      <w:bodyDiv w:val="1"/>
      <w:marLeft w:val="0"/>
      <w:marRight w:val="0"/>
      <w:marTop w:val="0"/>
      <w:marBottom w:val="0"/>
      <w:divBdr>
        <w:top w:val="none" w:sz="0" w:space="0" w:color="auto"/>
        <w:left w:val="none" w:sz="0" w:space="0" w:color="auto"/>
        <w:bottom w:val="none" w:sz="0" w:space="0" w:color="auto"/>
        <w:right w:val="none" w:sz="0" w:space="0" w:color="auto"/>
      </w:divBdr>
    </w:div>
    <w:div w:id="627510574">
      <w:marLeft w:val="480"/>
      <w:marRight w:val="0"/>
      <w:marTop w:val="0"/>
      <w:marBottom w:val="0"/>
      <w:divBdr>
        <w:top w:val="none" w:sz="0" w:space="0" w:color="auto"/>
        <w:left w:val="none" w:sz="0" w:space="0" w:color="auto"/>
        <w:bottom w:val="none" w:sz="0" w:space="0" w:color="auto"/>
        <w:right w:val="none" w:sz="0" w:space="0" w:color="auto"/>
      </w:divBdr>
    </w:div>
    <w:div w:id="627667791">
      <w:marLeft w:val="480"/>
      <w:marRight w:val="0"/>
      <w:marTop w:val="0"/>
      <w:marBottom w:val="0"/>
      <w:divBdr>
        <w:top w:val="none" w:sz="0" w:space="0" w:color="auto"/>
        <w:left w:val="none" w:sz="0" w:space="0" w:color="auto"/>
        <w:bottom w:val="none" w:sz="0" w:space="0" w:color="auto"/>
        <w:right w:val="none" w:sz="0" w:space="0" w:color="auto"/>
      </w:divBdr>
    </w:div>
    <w:div w:id="627971766">
      <w:marLeft w:val="480"/>
      <w:marRight w:val="0"/>
      <w:marTop w:val="0"/>
      <w:marBottom w:val="0"/>
      <w:divBdr>
        <w:top w:val="none" w:sz="0" w:space="0" w:color="auto"/>
        <w:left w:val="none" w:sz="0" w:space="0" w:color="auto"/>
        <w:bottom w:val="none" w:sz="0" w:space="0" w:color="auto"/>
        <w:right w:val="none" w:sz="0" w:space="0" w:color="auto"/>
      </w:divBdr>
    </w:div>
    <w:div w:id="628097055">
      <w:marLeft w:val="480"/>
      <w:marRight w:val="0"/>
      <w:marTop w:val="0"/>
      <w:marBottom w:val="0"/>
      <w:divBdr>
        <w:top w:val="none" w:sz="0" w:space="0" w:color="auto"/>
        <w:left w:val="none" w:sz="0" w:space="0" w:color="auto"/>
        <w:bottom w:val="none" w:sz="0" w:space="0" w:color="auto"/>
        <w:right w:val="none" w:sz="0" w:space="0" w:color="auto"/>
      </w:divBdr>
    </w:div>
    <w:div w:id="628900338">
      <w:marLeft w:val="480"/>
      <w:marRight w:val="0"/>
      <w:marTop w:val="0"/>
      <w:marBottom w:val="0"/>
      <w:divBdr>
        <w:top w:val="none" w:sz="0" w:space="0" w:color="auto"/>
        <w:left w:val="none" w:sz="0" w:space="0" w:color="auto"/>
        <w:bottom w:val="none" w:sz="0" w:space="0" w:color="auto"/>
        <w:right w:val="none" w:sz="0" w:space="0" w:color="auto"/>
      </w:divBdr>
    </w:div>
    <w:div w:id="629090560">
      <w:marLeft w:val="480"/>
      <w:marRight w:val="0"/>
      <w:marTop w:val="0"/>
      <w:marBottom w:val="0"/>
      <w:divBdr>
        <w:top w:val="none" w:sz="0" w:space="0" w:color="auto"/>
        <w:left w:val="none" w:sz="0" w:space="0" w:color="auto"/>
        <w:bottom w:val="none" w:sz="0" w:space="0" w:color="auto"/>
        <w:right w:val="none" w:sz="0" w:space="0" w:color="auto"/>
      </w:divBdr>
    </w:div>
    <w:div w:id="629165114">
      <w:marLeft w:val="480"/>
      <w:marRight w:val="0"/>
      <w:marTop w:val="0"/>
      <w:marBottom w:val="0"/>
      <w:divBdr>
        <w:top w:val="none" w:sz="0" w:space="0" w:color="auto"/>
        <w:left w:val="none" w:sz="0" w:space="0" w:color="auto"/>
        <w:bottom w:val="none" w:sz="0" w:space="0" w:color="auto"/>
        <w:right w:val="none" w:sz="0" w:space="0" w:color="auto"/>
      </w:divBdr>
    </w:div>
    <w:div w:id="629700973">
      <w:marLeft w:val="480"/>
      <w:marRight w:val="0"/>
      <w:marTop w:val="0"/>
      <w:marBottom w:val="0"/>
      <w:divBdr>
        <w:top w:val="none" w:sz="0" w:space="0" w:color="auto"/>
        <w:left w:val="none" w:sz="0" w:space="0" w:color="auto"/>
        <w:bottom w:val="none" w:sz="0" w:space="0" w:color="auto"/>
        <w:right w:val="none" w:sz="0" w:space="0" w:color="auto"/>
      </w:divBdr>
    </w:div>
    <w:div w:id="631324434">
      <w:bodyDiv w:val="1"/>
      <w:marLeft w:val="0"/>
      <w:marRight w:val="0"/>
      <w:marTop w:val="0"/>
      <w:marBottom w:val="0"/>
      <w:divBdr>
        <w:top w:val="none" w:sz="0" w:space="0" w:color="auto"/>
        <w:left w:val="none" w:sz="0" w:space="0" w:color="auto"/>
        <w:bottom w:val="none" w:sz="0" w:space="0" w:color="auto"/>
        <w:right w:val="none" w:sz="0" w:space="0" w:color="auto"/>
      </w:divBdr>
    </w:div>
    <w:div w:id="631862375">
      <w:bodyDiv w:val="1"/>
      <w:marLeft w:val="0"/>
      <w:marRight w:val="0"/>
      <w:marTop w:val="0"/>
      <w:marBottom w:val="0"/>
      <w:divBdr>
        <w:top w:val="none" w:sz="0" w:space="0" w:color="auto"/>
        <w:left w:val="none" w:sz="0" w:space="0" w:color="auto"/>
        <w:bottom w:val="none" w:sz="0" w:space="0" w:color="auto"/>
        <w:right w:val="none" w:sz="0" w:space="0" w:color="auto"/>
      </w:divBdr>
    </w:div>
    <w:div w:id="632449012">
      <w:bodyDiv w:val="1"/>
      <w:marLeft w:val="0"/>
      <w:marRight w:val="0"/>
      <w:marTop w:val="0"/>
      <w:marBottom w:val="0"/>
      <w:divBdr>
        <w:top w:val="none" w:sz="0" w:space="0" w:color="auto"/>
        <w:left w:val="none" w:sz="0" w:space="0" w:color="auto"/>
        <w:bottom w:val="none" w:sz="0" w:space="0" w:color="auto"/>
        <w:right w:val="none" w:sz="0" w:space="0" w:color="auto"/>
      </w:divBdr>
    </w:div>
    <w:div w:id="633024477">
      <w:marLeft w:val="480"/>
      <w:marRight w:val="0"/>
      <w:marTop w:val="0"/>
      <w:marBottom w:val="0"/>
      <w:divBdr>
        <w:top w:val="none" w:sz="0" w:space="0" w:color="auto"/>
        <w:left w:val="none" w:sz="0" w:space="0" w:color="auto"/>
        <w:bottom w:val="none" w:sz="0" w:space="0" w:color="auto"/>
        <w:right w:val="none" w:sz="0" w:space="0" w:color="auto"/>
      </w:divBdr>
    </w:div>
    <w:div w:id="634145602">
      <w:bodyDiv w:val="1"/>
      <w:marLeft w:val="0"/>
      <w:marRight w:val="0"/>
      <w:marTop w:val="0"/>
      <w:marBottom w:val="0"/>
      <w:divBdr>
        <w:top w:val="none" w:sz="0" w:space="0" w:color="auto"/>
        <w:left w:val="none" w:sz="0" w:space="0" w:color="auto"/>
        <w:bottom w:val="none" w:sz="0" w:space="0" w:color="auto"/>
        <w:right w:val="none" w:sz="0" w:space="0" w:color="auto"/>
      </w:divBdr>
      <w:divsChild>
        <w:div w:id="665788719">
          <w:marLeft w:val="480"/>
          <w:marRight w:val="0"/>
          <w:marTop w:val="0"/>
          <w:marBottom w:val="0"/>
          <w:divBdr>
            <w:top w:val="none" w:sz="0" w:space="0" w:color="auto"/>
            <w:left w:val="none" w:sz="0" w:space="0" w:color="auto"/>
            <w:bottom w:val="none" w:sz="0" w:space="0" w:color="auto"/>
            <w:right w:val="none" w:sz="0" w:space="0" w:color="auto"/>
          </w:divBdr>
        </w:div>
        <w:div w:id="781995223">
          <w:marLeft w:val="480"/>
          <w:marRight w:val="0"/>
          <w:marTop w:val="0"/>
          <w:marBottom w:val="0"/>
          <w:divBdr>
            <w:top w:val="none" w:sz="0" w:space="0" w:color="auto"/>
            <w:left w:val="none" w:sz="0" w:space="0" w:color="auto"/>
            <w:bottom w:val="none" w:sz="0" w:space="0" w:color="auto"/>
            <w:right w:val="none" w:sz="0" w:space="0" w:color="auto"/>
          </w:divBdr>
        </w:div>
        <w:div w:id="1753038515">
          <w:marLeft w:val="480"/>
          <w:marRight w:val="0"/>
          <w:marTop w:val="0"/>
          <w:marBottom w:val="0"/>
          <w:divBdr>
            <w:top w:val="none" w:sz="0" w:space="0" w:color="auto"/>
            <w:left w:val="none" w:sz="0" w:space="0" w:color="auto"/>
            <w:bottom w:val="none" w:sz="0" w:space="0" w:color="auto"/>
            <w:right w:val="none" w:sz="0" w:space="0" w:color="auto"/>
          </w:divBdr>
        </w:div>
        <w:div w:id="1760061737">
          <w:marLeft w:val="480"/>
          <w:marRight w:val="0"/>
          <w:marTop w:val="0"/>
          <w:marBottom w:val="0"/>
          <w:divBdr>
            <w:top w:val="none" w:sz="0" w:space="0" w:color="auto"/>
            <w:left w:val="none" w:sz="0" w:space="0" w:color="auto"/>
            <w:bottom w:val="none" w:sz="0" w:space="0" w:color="auto"/>
            <w:right w:val="none" w:sz="0" w:space="0" w:color="auto"/>
          </w:divBdr>
        </w:div>
        <w:div w:id="963390454">
          <w:marLeft w:val="480"/>
          <w:marRight w:val="0"/>
          <w:marTop w:val="0"/>
          <w:marBottom w:val="0"/>
          <w:divBdr>
            <w:top w:val="none" w:sz="0" w:space="0" w:color="auto"/>
            <w:left w:val="none" w:sz="0" w:space="0" w:color="auto"/>
            <w:bottom w:val="none" w:sz="0" w:space="0" w:color="auto"/>
            <w:right w:val="none" w:sz="0" w:space="0" w:color="auto"/>
          </w:divBdr>
        </w:div>
        <w:div w:id="800345799">
          <w:marLeft w:val="480"/>
          <w:marRight w:val="0"/>
          <w:marTop w:val="0"/>
          <w:marBottom w:val="0"/>
          <w:divBdr>
            <w:top w:val="none" w:sz="0" w:space="0" w:color="auto"/>
            <w:left w:val="none" w:sz="0" w:space="0" w:color="auto"/>
            <w:bottom w:val="none" w:sz="0" w:space="0" w:color="auto"/>
            <w:right w:val="none" w:sz="0" w:space="0" w:color="auto"/>
          </w:divBdr>
        </w:div>
        <w:div w:id="1849099468">
          <w:marLeft w:val="480"/>
          <w:marRight w:val="0"/>
          <w:marTop w:val="0"/>
          <w:marBottom w:val="0"/>
          <w:divBdr>
            <w:top w:val="none" w:sz="0" w:space="0" w:color="auto"/>
            <w:left w:val="none" w:sz="0" w:space="0" w:color="auto"/>
            <w:bottom w:val="none" w:sz="0" w:space="0" w:color="auto"/>
            <w:right w:val="none" w:sz="0" w:space="0" w:color="auto"/>
          </w:divBdr>
        </w:div>
        <w:div w:id="1384596128">
          <w:marLeft w:val="480"/>
          <w:marRight w:val="0"/>
          <w:marTop w:val="0"/>
          <w:marBottom w:val="0"/>
          <w:divBdr>
            <w:top w:val="none" w:sz="0" w:space="0" w:color="auto"/>
            <w:left w:val="none" w:sz="0" w:space="0" w:color="auto"/>
            <w:bottom w:val="none" w:sz="0" w:space="0" w:color="auto"/>
            <w:right w:val="none" w:sz="0" w:space="0" w:color="auto"/>
          </w:divBdr>
        </w:div>
        <w:div w:id="701052397">
          <w:marLeft w:val="480"/>
          <w:marRight w:val="0"/>
          <w:marTop w:val="0"/>
          <w:marBottom w:val="0"/>
          <w:divBdr>
            <w:top w:val="none" w:sz="0" w:space="0" w:color="auto"/>
            <w:left w:val="none" w:sz="0" w:space="0" w:color="auto"/>
            <w:bottom w:val="none" w:sz="0" w:space="0" w:color="auto"/>
            <w:right w:val="none" w:sz="0" w:space="0" w:color="auto"/>
          </w:divBdr>
        </w:div>
        <w:div w:id="868569832">
          <w:marLeft w:val="480"/>
          <w:marRight w:val="0"/>
          <w:marTop w:val="0"/>
          <w:marBottom w:val="0"/>
          <w:divBdr>
            <w:top w:val="none" w:sz="0" w:space="0" w:color="auto"/>
            <w:left w:val="none" w:sz="0" w:space="0" w:color="auto"/>
            <w:bottom w:val="none" w:sz="0" w:space="0" w:color="auto"/>
            <w:right w:val="none" w:sz="0" w:space="0" w:color="auto"/>
          </w:divBdr>
        </w:div>
        <w:div w:id="1950425009">
          <w:marLeft w:val="480"/>
          <w:marRight w:val="0"/>
          <w:marTop w:val="0"/>
          <w:marBottom w:val="0"/>
          <w:divBdr>
            <w:top w:val="none" w:sz="0" w:space="0" w:color="auto"/>
            <w:left w:val="none" w:sz="0" w:space="0" w:color="auto"/>
            <w:bottom w:val="none" w:sz="0" w:space="0" w:color="auto"/>
            <w:right w:val="none" w:sz="0" w:space="0" w:color="auto"/>
          </w:divBdr>
        </w:div>
        <w:div w:id="657420636">
          <w:marLeft w:val="480"/>
          <w:marRight w:val="0"/>
          <w:marTop w:val="0"/>
          <w:marBottom w:val="0"/>
          <w:divBdr>
            <w:top w:val="none" w:sz="0" w:space="0" w:color="auto"/>
            <w:left w:val="none" w:sz="0" w:space="0" w:color="auto"/>
            <w:bottom w:val="none" w:sz="0" w:space="0" w:color="auto"/>
            <w:right w:val="none" w:sz="0" w:space="0" w:color="auto"/>
          </w:divBdr>
        </w:div>
        <w:div w:id="1014309065">
          <w:marLeft w:val="480"/>
          <w:marRight w:val="0"/>
          <w:marTop w:val="0"/>
          <w:marBottom w:val="0"/>
          <w:divBdr>
            <w:top w:val="none" w:sz="0" w:space="0" w:color="auto"/>
            <w:left w:val="none" w:sz="0" w:space="0" w:color="auto"/>
            <w:bottom w:val="none" w:sz="0" w:space="0" w:color="auto"/>
            <w:right w:val="none" w:sz="0" w:space="0" w:color="auto"/>
          </w:divBdr>
        </w:div>
        <w:div w:id="1847356170">
          <w:marLeft w:val="480"/>
          <w:marRight w:val="0"/>
          <w:marTop w:val="0"/>
          <w:marBottom w:val="0"/>
          <w:divBdr>
            <w:top w:val="none" w:sz="0" w:space="0" w:color="auto"/>
            <w:left w:val="none" w:sz="0" w:space="0" w:color="auto"/>
            <w:bottom w:val="none" w:sz="0" w:space="0" w:color="auto"/>
            <w:right w:val="none" w:sz="0" w:space="0" w:color="auto"/>
          </w:divBdr>
        </w:div>
        <w:div w:id="2022052257">
          <w:marLeft w:val="480"/>
          <w:marRight w:val="0"/>
          <w:marTop w:val="0"/>
          <w:marBottom w:val="0"/>
          <w:divBdr>
            <w:top w:val="none" w:sz="0" w:space="0" w:color="auto"/>
            <w:left w:val="none" w:sz="0" w:space="0" w:color="auto"/>
            <w:bottom w:val="none" w:sz="0" w:space="0" w:color="auto"/>
            <w:right w:val="none" w:sz="0" w:space="0" w:color="auto"/>
          </w:divBdr>
        </w:div>
        <w:div w:id="1195116779">
          <w:marLeft w:val="480"/>
          <w:marRight w:val="0"/>
          <w:marTop w:val="0"/>
          <w:marBottom w:val="0"/>
          <w:divBdr>
            <w:top w:val="none" w:sz="0" w:space="0" w:color="auto"/>
            <w:left w:val="none" w:sz="0" w:space="0" w:color="auto"/>
            <w:bottom w:val="none" w:sz="0" w:space="0" w:color="auto"/>
            <w:right w:val="none" w:sz="0" w:space="0" w:color="auto"/>
          </w:divBdr>
        </w:div>
        <w:div w:id="1961524124">
          <w:marLeft w:val="480"/>
          <w:marRight w:val="0"/>
          <w:marTop w:val="0"/>
          <w:marBottom w:val="0"/>
          <w:divBdr>
            <w:top w:val="none" w:sz="0" w:space="0" w:color="auto"/>
            <w:left w:val="none" w:sz="0" w:space="0" w:color="auto"/>
            <w:bottom w:val="none" w:sz="0" w:space="0" w:color="auto"/>
            <w:right w:val="none" w:sz="0" w:space="0" w:color="auto"/>
          </w:divBdr>
        </w:div>
        <w:div w:id="1039818930">
          <w:marLeft w:val="480"/>
          <w:marRight w:val="0"/>
          <w:marTop w:val="0"/>
          <w:marBottom w:val="0"/>
          <w:divBdr>
            <w:top w:val="none" w:sz="0" w:space="0" w:color="auto"/>
            <w:left w:val="none" w:sz="0" w:space="0" w:color="auto"/>
            <w:bottom w:val="none" w:sz="0" w:space="0" w:color="auto"/>
            <w:right w:val="none" w:sz="0" w:space="0" w:color="auto"/>
          </w:divBdr>
        </w:div>
        <w:div w:id="530411273">
          <w:marLeft w:val="480"/>
          <w:marRight w:val="0"/>
          <w:marTop w:val="0"/>
          <w:marBottom w:val="0"/>
          <w:divBdr>
            <w:top w:val="none" w:sz="0" w:space="0" w:color="auto"/>
            <w:left w:val="none" w:sz="0" w:space="0" w:color="auto"/>
            <w:bottom w:val="none" w:sz="0" w:space="0" w:color="auto"/>
            <w:right w:val="none" w:sz="0" w:space="0" w:color="auto"/>
          </w:divBdr>
        </w:div>
      </w:divsChild>
    </w:div>
    <w:div w:id="634718416">
      <w:marLeft w:val="480"/>
      <w:marRight w:val="0"/>
      <w:marTop w:val="0"/>
      <w:marBottom w:val="0"/>
      <w:divBdr>
        <w:top w:val="none" w:sz="0" w:space="0" w:color="auto"/>
        <w:left w:val="none" w:sz="0" w:space="0" w:color="auto"/>
        <w:bottom w:val="none" w:sz="0" w:space="0" w:color="auto"/>
        <w:right w:val="none" w:sz="0" w:space="0" w:color="auto"/>
      </w:divBdr>
    </w:div>
    <w:div w:id="635524043">
      <w:marLeft w:val="480"/>
      <w:marRight w:val="0"/>
      <w:marTop w:val="0"/>
      <w:marBottom w:val="0"/>
      <w:divBdr>
        <w:top w:val="none" w:sz="0" w:space="0" w:color="auto"/>
        <w:left w:val="none" w:sz="0" w:space="0" w:color="auto"/>
        <w:bottom w:val="none" w:sz="0" w:space="0" w:color="auto"/>
        <w:right w:val="none" w:sz="0" w:space="0" w:color="auto"/>
      </w:divBdr>
    </w:div>
    <w:div w:id="635568629">
      <w:bodyDiv w:val="1"/>
      <w:marLeft w:val="0"/>
      <w:marRight w:val="0"/>
      <w:marTop w:val="0"/>
      <w:marBottom w:val="0"/>
      <w:divBdr>
        <w:top w:val="none" w:sz="0" w:space="0" w:color="auto"/>
        <w:left w:val="none" w:sz="0" w:space="0" w:color="auto"/>
        <w:bottom w:val="none" w:sz="0" w:space="0" w:color="auto"/>
        <w:right w:val="none" w:sz="0" w:space="0" w:color="auto"/>
      </w:divBdr>
    </w:div>
    <w:div w:id="635722777">
      <w:bodyDiv w:val="1"/>
      <w:marLeft w:val="0"/>
      <w:marRight w:val="0"/>
      <w:marTop w:val="0"/>
      <w:marBottom w:val="0"/>
      <w:divBdr>
        <w:top w:val="none" w:sz="0" w:space="0" w:color="auto"/>
        <w:left w:val="none" w:sz="0" w:space="0" w:color="auto"/>
        <w:bottom w:val="none" w:sz="0" w:space="0" w:color="auto"/>
        <w:right w:val="none" w:sz="0" w:space="0" w:color="auto"/>
      </w:divBdr>
    </w:div>
    <w:div w:id="637684440">
      <w:bodyDiv w:val="1"/>
      <w:marLeft w:val="0"/>
      <w:marRight w:val="0"/>
      <w:marTop w:val="0"/>
      <w:marBottom w:val="0"/>
      <w:divBdr>
        <w:top w:val="none" w:sz="0" w:space="0" w:color="auto"/>
        <w:left w:val="none" w:sz="0" w:space="0" w:color="auto"/>
        <w:bottom w:val="none" w:sz="0" w:space="0" w:color="auto"/>
        <w:right w:val="none" w:sz="0" w:space="0" w:color="auto"/>
      </w:divBdr>
    </w:div>
    <w:div w:id="637760468">
      <w:bodyDiv w:val="1"/>
      <w:marLeft w:val="0"/>
      <w:marRight w:val="0"/>
      <w:marTop w:val="0"/>
      <w:marBottom w:val="0"/>
      <w:divBdr>
        <w:top w:val="none" w:sz="0" w:space="0" w:color="auto"/>
        <w:left w:val="none" w:sz="0" w:space="0" w:color="auto"/>
        <w:bottom w:val="none" w:sz="0" w:space="0" w:color="auto"/>
        <w:right w:val="none" w:sz="0" w:space="0" w:color="auto"/>
      </w:divBdr>
    </w:div>
    <w:div w:id="637957142">
      <w:marLeft w:val="480"/>
      <w:marRight w:val="0"/>
      <w:marTop w:val="0"/>
      <w:marBottom w:val="0"/>
      <w:divBdr>
        <w:top w:val="none" w:sz="0" w:space="0" w:color="auto"/>
        <w:left w:val="none" w:sz="0" w:space="0" w:color="auto"/>
        <w:bottom w:val="none" w:sz="0" w:space="0" w:color="auto"/>
        <w:right w:val="none" w:sz="0" w:space="0" w:color="auto"/>
      </w:divBdr>
    </w:div>
    <w:div w:id="638341498">
      <w:bodyDiv w:val="1"/>
      <w:marLeft w:val="0"/>
      <w:marRight w:val="0"/>
      <w:marTop w:val="0"/>
      <w:marBottom w:val="0"/>
      <w:divBdr>
        <w:top w:val="none" w:sz="0" w:space="0" w:color="auto"/>
        <w:left w:val="none" w:sz="0" w:space="0" w:color="auto"/>
        <w:bottom w:val="none" w:sz="0" w:space="0" w:color="auto"/>
        <w:right w:val="none" w:sz="0" w:space="0" w:color="auto"/>
      </w:divBdr>
    </w:div>
    <w:div w:id="638462735">
      <w:bodyDiv w:val="1"/>
      <w:marLeft w:val="0"/>
      <w:marRight w:val="0"/>
      <w:marTop w:val="0"/>
      <w:marBottom w:val="0"/>
      <w:divBdr>
        <w:top w:val="none" w:sz="0" w:space="0" w:color="auto"/>
        <w:left w:val="none" w:sz="0" w:space="0" w:color="auto"/>
        <w:bottom w:val="none" w:sz="0" w:space="0" w:color="auto"/>
        <w:right w:val="none" w:sz="0" w:space="0" w:color="auto"/>
      </w:divBdr>
    </w:div>
    <w:div w:id="638610412">
      <w:bodyDiv w:val="1"/>
      <w:marLeft w:val="0"/>
      <w:marRight w:val="0"/>
      <w:marTop w:val="0"/>
      <w:marBottom w:val="0"/>
      <w:divBdr>
        <w:top w:val="none" w:sz="0" w:space="0" w:color="auto"/>
        <w:left w:val="none" w:sz="0" w:space="0" w:color="auto"/>
        <w:bottom w:val="none" w:sz="0" w:space="0" w:color="auto"/>
        <w:right w:val="none" w:sz="0" w:space="0" w:color="auto"/>
      </w:divBdr>
      <w:divsChild>
        <w:div w:id="2131393306">
          <w:marLeft w:val="480"/>
          <w:marRight w:val="0"/>
          <w:marTop w:val="0"/>
          <w:marBottom w:val="0"/>
          <w:divBdr>
            <w:top w:val="none" w:sz="0" w:space="0" w:color="auto"/>
            <w:left w:val="none" w:sz="0" w:space="0" w:color="auto"/>
            <w:bottom w:val="none" w:sz="0" w:space="0" w:color="auto"/>
            <w:right w:val="none" w:sz="0" w:space="0" w:color="auto"/>
          </w:divBdr>
        </w:div>
        <w:div w:id="1691295246">
          <w:marLeft w:val="480"/>
          <w:marRight w:val="0"/>
          <w:marTop w:val="0"/>
          <w:marBottom w:val="0"/>
          <w:divBdr>
            <w:top w:val="none" w:sz="0" w:space="0" w:color="auto"/>
            <w:left w:val="none" w:sz="0" w:space="0" w:color="auto"/>
            <w:bottom w:val="none" w:sz="0" w:space="0" w:color="auto"/>
            <w:right w:val="none" w:sz="0" w:space="0" w:color="auto"/>
          </w:divBdr>
        </w:div>
        <w:div w:id="461308541">
          <w:marLeft w:val="480"/>
          <w:marRight w:val="0"/>
          <w:marTop w:val="0"/>
          <w:marBottom w:val="0"/>
          <w:divBdr>
            <w:top w:val="none" w:sz="0" w:space="0" w:color="auto"/>
            <w:left w:val="none" w:sz="0" w:space="0" w:color="auto"/>
            <w:bottom w:val="none" w:sz="0" w:space="0" w:color="auto"/>
            <w:right w:val="none" w:sz="0" w:space="0" w:color="auto"/>
          </w:divBdr>
        </w:div>
        <w:div w:id="1537540748">
          <w:marLeft w:val="480"/>
          <w:marRight w:val="0"/>
          <w:marTop w:val="0"/>
          <w:marBottom w:val="0"/>
          <w:divBdr>
            <w:top w:val="none" w:sz="0" w:space="0" w:color="auto"/>
            <w:left w:val="none" w:sz="0" w:space="0" w:color="auto"/>
            <w:bottom w:val="none" w:sz="0" w:space="0" w:color="auto"/>
            <w:right w:val="none" w:sz="0" w:space="0" w:color="auto"/>
          </w:divBdr>
        </w:div>
        <w:div w:id="638074438">
          <w:marLeft w:val="480"/>
          <w:marRight w:val="0"/>
          <w:marTop w:val="0"/>
          <w:marBottom w:val="0"/>
          <w:divBdr>
            <w:top w:val="none" w:sz="0" w:space="0" w:color="auto"/>
            <w:left w:val="none" w:sz="0" w:space="0" w:color="auto"/>
            <w:bottom w:val="none" w:sz="0" w:space="0" w:color="auto"/>
            <w:right w:val="none" w:sz="0" w:space="0" w:color="auto"/>
          </w:divBdr>
        </w:div>
        <w:div w:id="38478872">
          <w:marLeft w:val="480"/>
          <w:marRight w:val="0"/>
          <w:marTop w:val="0"/>
          <w:marBottom w:val="0"/>
          <w:divBdr>
            <w:top w:val="none" w:sz="0" w:space="0" w:color="auto"/>
            <w:left w:val="none" w:sz="0" w:space="0" w:color="auto"/>
            <w:bottom w:val="none" w:sz="0" w:space="0" w:color="auto"/>
            <w:right w:val="none" w:sz="0" w:space="0" w:color="auto"/>
          </w:divBdr>
        </w:div>
        <w:div w:id="2062974470">
          <w:marLeft w:val="480"/>
          <w:marRight w:val="0"/>
          <w:marTop w:val="0"/>
          <w:marBottom w:val="0"/>
          <w:divBdr>
            <w:top w:val="none" w:sz="0" w:space="0" w:color="auto"/>
            <w:left w:val="none" w:sz="0" w:space="0" w:color="auto"/>
            <w:bottom w:val="none" w:sz="0" w:space="0" w:color="auto"/>
            <w:right w:val="none" w:sz="0" w:space="0" w:color="auto"/>
          </w:divBdr>
        </w:div>
        <w:div w:id="1253779199">
          <w:marLeft w:val="480"/>
          <w:marRight w:val="0"/>
          <w:marTop w:val="0"/>
          <w:marBottom w:val="0"/>
          <w:divBdr>
            <w:top w:val="none" w:sz="0" w:space="0" w:color="auto"/>
            <w:left w:val="none" w:sz="0" w:space="0" w:color="auto"/>
            <w:bottom w:val="none" w:sz="0" w:space="0" w:color="auto"/>
            <w:right w:val="none" w:sz="0" w:space="0" w:color="auto"/>
          </w:divBdr>
        </w:div>
        <w:div w:id="1945381103">
          <w:marLeft w:val="480"/>
          <w:marRight w:val="0"/>
          <w:marTop w:val="0"/>
          <w:marBottom w:val="0"/>
          <w:divBdr>
            <w:top w:val="none" w:sz="0" w:space="0" w:color="auto"/>
            <w:left w:val="none" w:sz="0" w:space="0" w:color="auto"/>
            <w:bottom w:val="none" w:sz="0" w:space="0" w:color="auto"/>
            <w:right w:val="none" w:sz="0" w:space="0" w:color="auto"/>
          </w:divBdr>
        </w:div>
        <w:div w:id="1620801123">
          <w:marLeft w:val="480"/>
          <w:marRight w:val="0"/>
          <w:marTop w:val="0"/>
          <w:marBottom w:val="0"/>
          <w:divBdr>
            <w:top w:val="none" w:sz="0" w:space="0" w:color="auto"/>
            <w:left w:val="none" w:sz="0" w:space="0" w:color="auto"/>
            <w:bottom w:val="none" w:sz="0" w:space="0" w:color="auto"/>
            <w:right w:val="none" w:sz="0" w:space="0" w:color="auto"/>
          </w:divBdr>
        </w:div>
        <w:div w:id="1720201746">
          <w:marLeft w:val="480"/>
          <w:marRight w:val="0"/>
          <w:marTop w:val="0"/>
          <w:marBottom w:val="0"/>
          <w:divBdr>
            <w:top w:val="none" w:sz="0" w:space="0" w:color="auto"/>
            <w:left w:val="none" w:sz="0" w:space="0" w:color="auto"/>
            <w:bottom w:val="none" w:sz="0" w:space="0" w:color="auto"/>
            <w:right w:val="none" w:sz="0" w:space="0" w:color="auto"/>
          </w:divBdr>
        </w:div>
        <w:div w:id="680010828">
          <w:marLeft w:val="480"/>
          <w:marRight w:val="0"/>
          <w:marTop w:val="0"/>
          <w:marBottom w:val="0"/>
          <w:divBdr>
            <w:top w:val="none" w:sz="0" w:space="0" w:color="auto"/>
            <w:left w:val="none" w:sz="0" w:space="0" w:color="auto"/>
            <w:bottom w:val="none" w:sz="0" w:space="0" w:color="auto"/>
            <w:right w:val="none" w:sz="0" w:space="0" w:color="auto"/>
          </w:divBdr>
        </w:div>
        <w:div w:id="280042527">
          <w:marLeft w:val="480"/>
          <w:marRight w:val="0"/>
          <w:marTop w:val="0"/>
          <w:marBottom w:val="0"/>
          <w:divBdr>
            <w:top w:val="none" w:sz="0" w:space="0" w:color="auto"/>
            <w:left w:val="none" w:sz="0" w:space="0" w:color="auto"/>
            <w:bottom w:val="none" w:sz="0" w:space="0" w:color="auto"/>
            <w:right w:val="none" w:sz="0" w:space="0" w:color="auto"/>
          </w:divBdr>
        </w:div>
        <w:div w:id="601256136">
          <w:marLeft w:val="480"/>
          <w:marRight w:val="0"/>
          <w:marTop w:val="0"/>
          <w:marBottom w:val="0"/>
          <w:divBdr>
            <w:top w:val="none" w:sz="0" w:space="0" w:color="auto"/>
            <w:left w:val="none" w:sz="0" w:space="0" w:color="auto"/>
            <w:bottom w:val="none" w:sz="0" w:space="0" w:color="auto"/>
            <w:right w:val="none" w:sz="0" w:space="0" w:color="auto"/>
          </w:divBdr>
        </w:div>
        <w:div w:id="913049427">
          <w:marLeft w:val="480"/>
          <w:marRight w:val="0"/>
          <w:marTop w:val="0"/>
          <w:marBottom w:val="0"/>
          <w:divBdr>
            <w:top w:val="none" w:sz="0" w:space="0" w:color="auto"/>
            <w:left w:val="none" w:sz="0" w:space="0" w:color="auto"/>
            <w:bottom w:val="none" w:sz="0" w:space="0" w:color="auto"/>
            <w:right w:val="none" w:sz="0" w:space="0" w:color="auto"/>
          </w:divBdr>
        </w:div>
        <w:div w:id="1108083759">
          <w:marLeft w:val="480"/>
          <w:marRight w:val="0"/>
          <w:marTop w:val="0"/>
          <w:marBottom w:val="0"/>
          <w:divBdr>
            <w:top w:val="none" w:sz="0" w:space="0" w:color="auto"/>
            <w:left w:val="none" w:sz="0" w:space="0" w:color="auto"/>
            <w:bottom w:val="none" w:sz="0" w:space="0" w:color="auto"/>
            <w:right w:val="none" w:sz="0" w:space="0" w:color="auto"/>
          </w:divBdr>
        </w:div>
        <w:div w:id="940914763">
          <w:marLeft w:val="480"/>
          <w:marRight w:val="0"/>
          <w:marTop w:val="0"/>
          <w:marBottom w:val="0"/>
          <w:divBdr>
            <w:top w:val="none" w:sz="0" w:space="0" w:color="auto"/>
            <w:left w:val="none" w:sz="0" w:space="0" w:color="auto"/>
            <w:bottom w:val="none" w:sz="0" w:space="0" w:color="auto"/>
            <w:right w:val="none" w:sz="0" w:space="0" w:color="auto"/>
          </w:divBdr>
        </w:div>
        <w:div w:id="1818062189">
          <w:marLeft w:val="480"/>
          <w:marRight w:val="0"/>
          <w:marTop w:val="0"/>
          <w:marBottom w:val="0"/>
          <w:divBdr>
            <w:top w:val="none" w:sz="0" w:space="0" w:color="auto"/>
            <w:left w:val="none" w:sz="0" w:space="0" w:color="auto"/>
            <w:bottom w:val="none" w:sz="0" w:space="0" w:color="auto"/>
            <w:right w:val="none" w:sz="0" w:space="0" w:color="auto"/>
          </w:divBdr>
        </w:div>
      </w:divsChild>
    </w:div>
    <w:div w:id="639578518">
      <w:marLeft w:val="480"/>
      <w:marRight w:val="0"/>
      <w:marTop w:val="0"/>
      <w:marBottom w:val="0"/>
      <w:divBdr>
        <w:top w:val="none" w:sz="0" w:space="0" w:color="auto"/>
        <w:left w:val="none" w:sz="0" w:space="0" w:color="auto"/>
        <w:bottom w:val="none" w:sz="0" w:space="0" w:color="auto"/>
        <w:right w:val="none" w:sz="0" w:space="0" w:color="auto"/>
      </w:divBdr>
    </w:div>
    <w:div w:id="641272153">
      <w:bodyDiv w:val="1"/>
      <w:marLeft w:val="0"/>
      <w:marRight w:val="0"/>
      <w:marTop w:val="0"/>
      <w:marBottom w:val="0"/>
      <w:divBdr>
        <w:top w:val="none" w:sz="0" w:space="0" w:color="auto"/>
        <w:left w:val="none" w:sz="0" w:space="0" w:color="auto"/>
        <w:bottom w:val="none" w:sz="0" w:space="0" w:color="auto"/>
        <w:right w:val="none" w:sz="0" w:space="0" w:color="auto"/>
      </w:divBdr>
    </w:div>
    <w:div w:id="641496435">
      <w:bodyDiv w:val="1"/>
      <w:marLeft w:val="0"/>
      <w:marRight w:val="0"/>
      <w:marTop w:val="0"/>
      <w:marBottom w:val="0"/>
      <w:divBdr>
        <w:top w:val="none" w:sz="0" w:space="0" w:color="auto"/>
        <w:left w:val="none" w:sz="0" w:space="0" w:color="auto"/>
        <w:bottom w:val="none" w:sz="0" w:space="0" w:color="auto"/>
        <w:right w:val="none" w:sz="0" w:space="0" w:color="auto"/>
      </w:divBdr>
    </w:div>
    <w:div w:id="641544859">
      <w:marLeft w:val="480"/>
      <w:marRight w:val="0"/>
      <w:marTop w:val="0"/>
      <w:marBottom w:val="0"/>
      <w:divBdr>
        <w:top w:val="none" w:sz="0" w:space="0" w:color="auto"/>
        <w:left w:val="none" w:sz="0" w:space="0" w:color="auto"/>
        <w:bottom w:val="none" w:sz="0" w:space="0" w:color="auto"/>
        <w:right w:val="none" w:sz="0" w:space="0" w:color="auto"/>
      </w:divBdr>
    </w:div>
    <w:div w:id="641883237">
      <w:marLeft w:val="480"/>
      <w:marRight w:val="0"/>
      <w:marTop w:val="0"/>
      <w:marBottom w:val="0"/>
      <w:divBdr>
        <w:top w:val="none" w:sz="0" w:space="0" w:color="auto"/>
        <w:left w:val="none" w:sz="0" w:space="0" w:color="auto"/>
        <w:bottom w:val="none" w:sz="0" w:space="0" w:color="auto"/>
        <w:right w:val="none" w:sz="0" w:space="0" w:color="auto"/>
      </w:divBdr>
    </w:div>
    <w:div w:id="643777549">
      <w:marLeft w:val="480"/>
      <w:marRight w:val="0"/>
      <w:marTop w:val="0"/>
      <w:marBottom w:val="0"/>
      <w:divBdr>
        <w:top w:val="none" w:sz="0" w:space="0" w:color="auto"/>
        <w:left w:val="none" w:sz="0" w:space="0" w:color="auto"/>
        <w:bottom w:val="none" w:sz="0" w:space="0" w:color="auto"/>
        <w:right w:val="none" w:sz="0" w:space="0" w:color="auto"/>
      </w:divBdr>
    </w:div>
    <w:div w:id="644821521">
      <w:marLeft w:val="480"/>
      <w:marRight w:val="0"/>
      <w:marTop w:val="0"/>
      <w:marBottom w:val="0"/>
      <w:divBdr>
        <w:top w:val="none" w:sz="0" w:space="0" w:color="auto"/>
        <w:left w:val="none" w:sz="0" w:space="0" w:color="auto"/>
        <w:bottom w:val="none" w:sz="0" w:space="0" w:color="auto"/>
        <w:right w:val="none" w:sz="0" w:space="0" w:color="auto"/>
      </w:divBdr>
    </w:div>
    <w:div w:id="646321017">
      <w:marLeft w:val="480"/>
      <w:marRight w:val="0"/>
      <w:marTop w:val="0"/>
      <w:marBottom w:val="0"/>
      <w:divBdr>
        <w:top w:val="none" w:sz="0" w:space="0" w:color="auto"/>
        <w:left w:val="none" w:sz="0" w:space="0" w:color="auto"/>
        <w:bottom w:val="none" w:sz="0" w:space="0" w:color="auto"/>
        <w:right w:val="none" w:sz="0" w:space="0" w:color="auto"/>
      </w:divBdr>
    </w:div>
    <w:div w:id="646512867">
      <w:marLeft w:val="480"/>
      <w:marRight w:val="0"/>
      <w:marTop w:val="0"/>
      <w:marBottom w:val="0"/>
      <w:divBdr>
        <w:top w:val="none" w:sz="0" w:space="0" w:color="auto"/>
        <w:left w:val="none" w:sz="0" w:space="0" w:color="auto"/>
        <w:bottom w:val="none" w:sz="0" w:space="0" w:color="auto"/>
        <w:right w:val="none" w:sz="0" w:space="0" w:color="auto"/>
      </w:divBdr>
    </w:div>
    <w:div w:id="646981369">
      <w:marLeft w:val="480"/>
      <w:marRight w:val="0"/>
      <w:marTop w:val="0"/>
      <w:marBottom w:val="0"/>
      <w:divBdr>
        <w:top w:val="none" w:sz="0" w:space="0" w:color="auto"/>
        <w:left w:val="none" w:sz="0" w:space="0" w:color="auto"/>
        <w:bottom w:val="none" w:sz="0" w:space="0" w:color="auto"/>
        <w:right w:val="none" w:sz="0" w:space="0" w:color="auto"/>
      </w:divBdr>
    </w:div>
    <w:div w:id="647053289">
      <w:marLeft w:val="480"/>
      <w:marRight w:val="0"/>
      <w:marTop w:val="0"/>
      <w:marBottom w:val="0"/>
      <w:divBdr>
        <w:top w:val="none" w:sz="0" w:space="0" w:color="auto"/>
        <w:left w:val="none" w:sz="0" w:space="0" w:color="auto"/>
        <w:bottom w:val="none" w:sz="0" w:space="0" w:color="auto"/>
        <w:right w:val="none" w:sz="0" w:space="0" w:color="auto"/>
      </w:divBdr>
    </w:div>
    <w:div w:id="648286048">
      <w:marLeft w:val="480"/>
      <w:marRight w:val="0"/>
      <w:marTop w:val="0"/>
      <w:marBottom w:val="0"/>
      <w:divBdr>
        <w:top w:val="none" w:sz="0" w:space="0" w:color="auto"/>
        <w:left w:val="none" w:sz="0" w:space="0" w:color="auto"/>
        <w:bottom w:val="none" w:sz="0" w:space="0" w:color="auto"/>
        <w:right w:val="none" w:sz="0" w:space="0" w:color="auto"/>
      </w:divBdr>
    </w:div>
    <w:div w:id="650057269">
      <w:marLeft w:val="480"/>
      <w:marRight w:val="0"/>
      <w:marTop w:val="0"/>
      <w:marBottom w:val="0"/>
      <w:divBdr>
        <w:top w:val="none" w:sz="0" w:space="0" w:color="auto"/>
        <w:left w:val="none" w:sz="0" w:space="0" w:color="auto"/>
        <w:bottom w:val="none" w:sz="0" w:space="0" w:color="auto"/>
        <w:right w:val="none" w:sz="0" w:space="0" w:color="auto"/>
      </w:divBdr>
    </w:div>
    <w:div w:id="650642094">
      <w:bodyDiv w:val="1"/>
      <w:marLeft w:val="0"/>
      <w:marRight w:val="0"/>
      <w:marTop w:val="0"/>
      <w:marBottom w:val="0"/>
      <w:divBdr>
        <w:top w:val="none" w:sz="0" w:space="0" w:color="auto"/>
        <w:left w:val="none" w:sz="0" w:space="0" w:color="auto"/>
        <w:bottom w:val="none" w:sz="0" w:space="0" w:color="auto"/>
        <w:right w:val="none" w:sz="0" w:space="0" w:color="auto"/>
      </w:divBdr>
    </w:div>
    <w:div w:id="651257496">
      <w:bodyDiv w:val="1"/>
      <w:marLeft w:val="0"/>
      <w:marRight w:val="0"/>
      <w:marTop w:val="0"/>
      <w:marBottom w:val="0"/>
      <w:divBdr>
        <w:top w:val="none" w:sz="0" w:space="0" w:color="auto"/>
        <w:left w:val="none" w:sz="0" w:space="0" w:color="auto"/>
        <w:bottom w:val="none" w:sz="0" w:space="0" w:color="auto"/>
        <w:right w:val="none" w:sz="0" w:space="0" w:color="auto"/>
      </w:divBdr>
    </w:div>
    <w:div w:id="651299165">
      <w:bodyDiv w:val="1"/>
      <w:marLeft w:val="0"/>
      <w:marRight w:val="0"/>
      <w:marTop w:val="0"/>
      <w:marBottom w:val="0"/>
      <w:divBdr>
        <w:top w:val="none" w:sz="0" w:space="0" w:color="auto"/>
        <w:left w:val="none" w:sz="0" w:space="0" w:color="auto"/>
        <w:bottom w:val="none" w:sz="0" w:space="0" w:color="auto"/>
        <w:right w:val="none" w:sz="0" w:space="0" w:color="auto"/>
      </w:divBdr>
    </w:div>
    <w:div w:id="651445611">
      <w:bodyDiv w:val="1"/>
      <w:marLeft w:val="0"/>
      <w:marRight w:val="0"/>
      <w:marTop w:val="0"/>
      <w:marBottom w:val="0"/>
      <w:divBdr>
        <w:top w:val="none" w:sz="0" w:space="0" w:color="auto"/>
        <w:left w:val="none" w:sz="0" w:space="0" w:color="auto"/>
        <w:bottom w:val="none" w:sz="0" w:space="0" w:color="auto"/>
        <w:right w:val="none" w:sz="0" w:space="0" w:color="auto"/>
      </w:divBdr>
    </w:div>
    <w:div w:id="652026148">
      <w:marLeft w:val="480"/>
      <w:marRight w:val="0"/>
      <w:marTop w:val="0"/>
      <w:marBottom w:val="0"/>
      <w:divBdr>
        <w:top w:val="none" w:sz="0" w:space="0" w:color="auto"/>
        <w:left w:val="none" w:sz="0" w:space="0" w:color="auto"/>
        <w:bottom w:val="none" w:sz="0" w:space="0" w:color="auto"/>
        <w:right w:val="none" w:sz="0" w:space="0" w:color="auto"/>
      </w:divBdr>
    </w:div>
    <w:div w:id="652441919">
      <w:marLeft w:val="480"/>
      <w:marRight w:val="0"/>
      <w:marTop w:val="0"/>
      <w:marBottom w:val="0"/>
      <w:divBdr>
        <w:top w:val="none" w:sz="0" w:space="0" w:color="auto"/>
        <w:left w:val="none" w:sz="0" w:space="0" w:color="auto"/>
        <w:bottom w:val="none" w:sz="0" w:space="0" w:color="auto"/>
        <w:right w:val="none" w:sz="0" w:space="0" w:color="auto"/>
      </w:divBdr>
    </w:div>
    <w:div w:id="653292721">
      <w:marLeft w:val="480"/>
      <w:marRight w:val="0"/>
      <w:marTop w:val="0"/>
      <w:marBottom w:val="0"/>
      <w:divBdr>
        <w:top w:val="none" w:sz="0" w:space="0" w:color="auto"/>
        <w:left w:val="none" w:sz="0" w:space="0" w:color="auto"/>
        <w:bottom w:val="none" w:sz="0" w:space="0" w:color="auto"/>
        <w:right w:val="none" w:sz="0" w:space="0" w:color="auto"/>
      </w:divBdr>
    </w:div>
    <w:div w:id="653491156">
      <w:marLeft w:val="480"/>
      <w:marRight w:val="0"/>
      <w:marTop w:val="0"/>
      <w:marBottom w:val="0"/>
      <w:divBdr>
        <w:top w:val="none" w:sz="0" w:space="0" w:color="auto"/>
        <w:left w:val="none" w:sz="0" w:space="0" w:color="auto"/>
        <w:bottom w:val="none" w:sz="0" w:space="0" w:color="auto"/>
        <w:right w:val="none" w:sz="0" w:space="0" w:color="auto"/>
      </w:divBdr>
    </w:div>
    <w:div w:id="653796318">
      <w:marLeft w:val="480"/>
      <w:marRight w:val="0"/>
      <w:marTop w:val="0"/>
      <w:marBottom w:val="0"/>
      <w:divBdr>
        <w:top w:val="none" w:sz="0" w:space="0" w:color="auto"/>
        <w:left w:val="none" w:sz="0" w:space="0" w:color="auto"/>
        <w:bottom w:val="none" w:sz="0" w:space="0" w:color="auto"/>
        <w:right w:val="none" w:sz="0" w:space="0" w:color="auto"/>
      </w:divBdr>
    </w:div>
    <w:div w:id="653803334">
      <w:marLeft w:val="480"/>
      <w:marRight w:val="0"/>
      <w:marTop w:val="0"/>
      <w:marBottom w:val="0"/>
      <w:divBdr>
        <w:top w:val="none" w:sz="0" w:space="0" w:color="auto"/>
        <w:left w:val="none" w:sz="0" w:space="0" w:color="auto"/>
        <w:bottom w:val="none" w:sz="0" w:space="0" w:color="auto"/>
        <w:right w:val="none" w:sz="0" w:space="0" w:color="auto"/>
      </w:divBdr>
    </w:div>
    <w:div w:id="654182661">
      <w:bodyDiv w:val="1"/>
      <w:marLeft w:val="0"/>
      <w:marRight w:val="0"/>
      <w:marTop w:val="0"/>
      <w:marBottom w:val="0"/>
      <w:divBdr>
        <w:top w:val="none" w:sz="0" w:space="0" w:color="auto"/>
        <w:left w:val="none" w:sz="0" w:space="0" w:color="auto"/>
        <w:bottom w:val="none" w:sz="0" w:space="0" w:color="auto"/>
        <w:right w:val="none" w:sz="0" w:space="0" w:color="auto"/>
      </w:divBdr>
    </w:div>
    <w:div w:id="657340932">
      <w:marLeft w:val="48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657853211">
      <w:marLeft w:val="480"/>
      <w:marRight w:val="0"/>
      <w:marTop w:val="0"/>
      <w:marBottom w:val="0"/>
      <w:divBdr>
        <w:top w:val="none" w:sz="0" w:space="0" w:color="auto"/>
        <w:left w:val="none" w:sz="0" w:space="0" w:color="auto"/>
        <w:bottom w:val="none" w:sz="0" w:space="0" w:color="auto"/>
        <w:right w:val="none" w:sz="0" w:space="0" w:color="auto"/>
      </w:divBdr>
    </w:div>
    <w:div w:id="659384588">
      <w:bodyDiv w:val="1"/>
      <w:marLeft w:val="0"/>
      <w:marRight w:val="0"/>
      <w:marTop w:val="0"/>
      <w:marBottom w:val="0"/>
      <w:divBdr>
        <w:top w:val="none" w:sz="0" w:space="0" w:color="auto"/>
        <w:left w:val="none" w:sz="0" w:space="0" w:color="auto"/>
        <w:bottom w:val="none" w:sz="0" w:space="0" w:color="auto"/>
        <w:right w:val="none" w:sz="0" w:space="0" w:color="auto"/>
      </w:divBdr>
    </w:div>
    <w:div w:id="660738348">
      <w:bodyDiv w:val="1"/>
      <w:marLeft w:val="0"/>
      <w:marRight w:val="0"/>
      <w:marTop w:val="0"/>
      <w:marBottom w:val="0"/>
      <w:divBdr>
        <w:top w:val="none" w:sz="0" w:space="0" w:color="auto"/>
        <w:left w:val="none" w:sz="0" w:space="0" w:color="auto"/>
        <w:bottom w:val="none" w:sz="0" w:space="0" w:color="auto"/>
        <w:right w:val="none" w:sz="0" w:space="0" w:color="auto"/>
      </w:divBdr>
      <w:divsChild>
        <w:div w:id="1509173175">
          <w:marLeft w:val="480"/>
          <w:marRight w:val="0"/>
          <w:marTop w:val="0"/>
          <w:marBottom w:val="0"/>
          <w:divBdr>
            <w:top w:val="none" w:sz="0" w:space="0" w:color="auto"/>
            <w:left w:val="none" w:sz="0" w:space="0" w:color="auto"/>
            <w:bottom w:val="none" w:sz="0" w:space="0" w:color="auto"/>
            <w:right w:val="none" w:sz="0" w:space="0" w:color="auto"/>
          </w:divBdr>
        </w:div>
        <w:div w:id="855970497">
          <w:marLeft w:val="480"/>
          <w:marRight w:val="0"/>
          <w:marTop w:val="0"/>
          <w:marBottom w:val="0"/>
          <w:divBdr>
            <w:top w:val="none" w:sz="0" w:space="0" w:color="auto"/>
            <w:left w:val="none" w:sz="0" w:space="0" w:color="auto"/>
            <w:bottom w:val="none" w:sz="0" w:space="0" w:color="auto"/>
            <w:right w:val="none" w:sz="0" w:space="0" w:color="auto"/>
          </w:divBdr>
        </w:div>
        <w:div w:id="1534927737">
          <w:marLeft w:val="480"/>
          <w:marRight w:val="0"/>
          <w:marTop w:val="0"/>
          <w:marBottom w:val="0"/>
          <w:divBdr>
            <w:top w:val="none" w:sz="0" w:space="0" w:color="auto"/>
            <w:left w:val="none" w:sz="0" w:space="0" w:color="auto"/>
            <w:bottom w:val="none" w:sz="0" w:space="0" w:color="auto"/>
            <w:right w:val="none" w:sz="0" w:space="0" w:color="auto"/>
          </w:divBdr>
        </w:div>
        <w:div w:id="1912499646">
          <w:marLeft w:val="480"/>
          <w:marRight w:val="0"/>
          <w:marTop w:val="0"/>
          <w:marBottom w:val="0"/>
          <w:divBdr>
            <w:top w:val="none" w:sz="0" w:space="0" w:color="auto"/>
            <w:left w:val="none" w:sz="0" w:space="0" w:color="auto"/>
            <w:bottom w:val="none" w:sz="0" w:space="0" w:color="auto"/>
            <w:right w:val="none" w:sz="0" w:space="0" w:color="auto"/>
          </w:divBdr>
        </w:div>
        <w:div w:id="1902667196">
          <w:marLeft w:val="480"/>
          <w:marRight w:val="0"/>
          <w:marTop w:val="0"/>
          <w:marBottom w:val="0"/>
          <w:divBdr>
            <w:top w:val="none" w:sz="0" w:space="0" w:color="auto"/>
            <w:left w:val="none" w:sz="0" w:space="0" w:color="auto"/>
            <w:bottom w:val="none" w:sz="0" w:space="0" w:color="auto"/>
            <w:right w:val="none" w:sz="0" w:space="0" w:color="auto"/>
          </w:divBdr>
        </w:div>
        <w:div w:id="1593128924">
          <w:marLeft w:val="480"/>
          <w:marRight w:val="0"/>
          <w:marTop w:val="0"/>
          <w:marBottom w:val="0"/>
          <w:divBdr>
            <w:top w:val="none" w:sz="0" w:space="0" w:color="auto"/>
            <w:left w:val="none" w:sz="0" w:space="0" w:color="auto"/>
            <w:bottom w:val="none" w:sz="0" w:space="0" w:color="auto"/>
            <w:right w:val="none" w:sz="0" w:space="0" w:color="auto"/>
          </w:divBdr>
        </w:div>
        <w:div w:id="662195638">
          <w:marLeft w:val="480"/>
          <w:marRight w:val="0"/>
          <w:marTop w:val="0"/>
          <w:marBottom w:val="0"/>
          <w:divBdr>
            <w:top w:val="none" w:sz="0" w:space="0" w:color="auto"/>
            <w:left w:val="none" w:sz="0" w:space="0" w:color="auto"/>
            <w:bottom w:val="none" w:sz="0" w:space="0" w:color="auto"/>
            <w:right w:val="none" w:sz="0" w:space="0" w:color="auto"/>
          </w:divBdr>
        </w:div>
        <w:div w:id="315033421">
          <w:marLeft w:val="480"/>
          <w:marRight w:val="0"/>
          <w:marTop w:val="0"/>
          <w:marBottom w:val="0"/>
          <w:divBdr>
            <w:top w:val="none" w:sz="0" w:space="0" w:color="auto"/>
            <w:left w:val="none" w:sz="0" w:space="0" w:color="auto"/>
            <w:bottom w:val="none" w:sz="0" w:space="0" w:color="auto"/>
            <w:right w:val="none" w:sz="0" w:space="0" w:color="auto"/>
          </w:divBdr>
        </w:div>
        <w:div w:id="91899495">
          <w:marLeft w:val="480"/>
          <w:marRight w:val="0"/>
          <w:marTop w:val="0"/>
          <w:marBottom w:val="0"/>
          <w:divBdr>
            <w:top w:val="none" w:sz="0" w:space="0" w:color="auto"/>
            <w:left w:val="none" w:sz="0" w:space="0" w:color="auto"/>
            <w:bottom w:val="none" w:sz="0" w:space="0" w:color="auto"/>
            <w:right w:val="none" w:sz="0" w:space="0" w:color="auto"/>
          </w:divBdr>
        </w:div>
        <w:div w:id="1698237584">
          <w:marLeft w:val="480"/>
          <w:marRight w:val="0"/>
          <w:marTop w:val="0"/>
          <w:marBottom w:val="0"/>
          <w:divBdr>
            <w:top w:val="none" w:sz="0" w:space="0" w:color="auto"/>
            <w:left w:val="none" w:sz="0" w:space="0" w:color="auto"/>
            <w:bottom w:val="none" w:sz="0" w:space="0" w:color="auto"/>
            <w:right w:val="none" w:sz="0" w:space="0" w:color="auto"/>
          </w:divBdr>
        </w:div>
        <w:div w:id="1776555333">
          <w:marLeft w:val="480"/>
          <w:marRight w:val="0"/>
          <w:marTop w:val="0"/>
          <w:marBottom w:val="0"/>
          <w:divBdr>
            <w:top w:val="none" w:sz="0" w:space="0" w:color="auto"/>
            <w:left w:val="none" w:sz="0" w:space="0" w:color="auto"/>
            <w:bottom w:val="none" w:sz="0" w:space="0" w:color="auto"/>
            <w:right w:val="none" w:sz="0" w:space="0" w:color="auto"/>
          </w:divBdr>
        </w:div>
        <w:div w:id="820343684">
          <w:marLeft w:val="480"/>
          <w:marRight w:val="0"/>
          <w:marTop w:val="0"/>
          <w:marBottom w:val="0"/>
          <w:divBdr>
            <w:top w:val="none" w:sz="0" w:space="0" w:color="auto"/>
            <w:left w:val="none" w:sz="0" w:space="0" w:color="auto"/>
            <w:bottom w:val="none" w:sz="0" w:space="0" w:color="auto"/>
            <w:right w:val="none" w:sz="0" w:space="0" w:color="auto"/>
          </w:divBdr>
        </w:div>
        <w:div w:id="1870409407">
          <w:marLeft w:val="480"/>
          <w:marRight w:val="0"/>
          <w:marTop w:val="0"/>
          <w:marBottom w:val="0"/>
          <w:divBdr>
            <w:top w:val="none" w:sz="0" w:space="0" w:color="auto"/>
            <w:left w:val="none" w:sz="0" w:space="0" w:color="auto"/>
            <w:bottom w:val="none" w:sz="0" w:space="0" w:color="auto"/>
            <w:right w:val="none" w:sz="0" w:space="0" w:color="auto"/>
          </w:divBdr>
        </w:div>
        <w:div w:id="1664970045">
          <w:marLeft w:val="480"/>
          <w:marRight w:val="0"/>
          <w:marTop w:val="0"/>
          <w:marBottom w:val="0"/>
          <w:divBdr>
            <w:top w:val="none" w:sz="0" w:space="0" w:color="auto"/>
            <w:left w:val="none" w:sz="0" w:space="0" w:color="auto"/>
            <w:bottom w:val="none" w:sz="0" w:space="0" w:color="auto"/>
            <w:right w:val="none" w:sz="0" w:space="0" w:color="auto"/>
          </w:divBdr>
        </w:div>
        <w:div w:id="294678374">
          <w:marLeft w:val="480"/>
          <w:marRight w:val="0"/>
          <w:marTop w:val="0"/>
          <w:marBottom w:val="0"/>
          <w:divBdr>
            <w:top w:val="none" w:sz="0" w:space="0" w:color="auto"/>
            <w:left w:val="none" w:sz="0" w:space="0" w:color="auto"/>
            <w:bottom w:val="none" w:sz="0" w:space="0" w:color="auto"/>
            <w:right w:val="none" w:sz="0" w:space="0" w:color="auto"/>
          </w:divBdr>
        </w:div>
        <w:div w:id="56756073">
          <w:marLeft w:val="480"/>
          <w:marRight w:val="0"/>
          <w:marTop w:val="0"/>
          <w:marBottom w:val="0"/>
          <w:divBdr>
            <w:top w:val="none" w:sz="0" w:space="0" w:color="auto"/>
            <w:left w:val="none" w:sz="0" w:space="0" w:color="auto"/>
            <w:bottom w:val="none" w:sz="0" w:space="0" w:color="auto"/>
            <w:right w:val="none" w:sz="0" w:space="0" w:color="auto"/>
          </w:divBdr>
        </w:div>
        <w:div w:id="1107190234">
          <w:marLeft w:val="480"/>
          <w:marRight w:val="0"/>
          <w:marTop w:val="0"/>
          <w:marBottom w:val="0"/>
          <w:divBdr>
            <w:top w:val="none" w:sz="0" w:space="0" w:color="auto"/>
            <w:left w:val="none" w:sz="0" w:space="0" w:color="auto"/>
            <w:bottom w:val="none" w:sz="0" w:space="0" w:color="auto"/>
            <w:right w:val="none" w:sz="0" w:space="0" w:color="auto"/>
          </w:divBdr>
        </w:div>
      </w:divsChild>
    </w:div>
    <w:div w:id="661128238">
      <w:marLeft w:val="480"/>
      <w:marRight w:val="0"/>
      <w:marTop w:val="0"/>
      <w:marBottom w:val="0"/>
      <w:divBdr>
        <w:top w:val="none" w:sz="0" w:space="0" w:color="auto"/>
        <w:left w:val="none" w:sz="0" w:space="0" w:color="auto"/>
        <w:bottom w:val="none" w:sz="0" w:space="0" w:color="auto"/>
        <w:right w:val="none" w:sz="0" w:space="0" w:color="auto"/>
      </w:divBdr>
    </w:div>
    <w:div w:id="661473958">
      <w:marLeft w:val="480"/>
      <w:marRight w:val="0"/>
      <w:marTop w:val="0"/>
      <w:marBottom w:val="0"/>
      <w:divBdr>
        <w:top w:val="none" w:sz="0" w:space="0" w:color="auto"/>
        <w:left w:val="none" w:sz="0" w:space="0" w:color="auto"/>
        <w:bottom w:val="none" w:sz="0" w:space="0" w:color="auto"/>
        <w:right w:val="none" w:sz="0" w:space="0" w:color="auto"/>
      </w:divBdr>
    </w:div>
    <w:div w:id="661932475">
      <w:marLeft w:val="480"/>
      <w:marRight w:val="0"/>
      <w:marTop w:val="0"/>
      <w:marBottom w:val="0"/>
      <w:divBdr>
        <w:top w:val="none" w:sz="0" w:space="0" w:color="auto"/>
        <w:left w:val="none" w:sz="0" w:space="0" w:color="auto"/>
        <w:bottom w:val="none" w:sz="0" w:space="0" w:color="auto"/>
        <w:right w:val="none" w:sz="0" w:space="0" w:color="auto"/>
      </w:divBdr>
    </w:div>
    <w:div w:id="662395084">
      <w:marLeft w:val="480"/>
      <w:marRight w:val="0"/>
      <w:marTop w:val="0"/>
      <w:marBottom w:val="0"/>
      <w:divBdr>
        <w:top w:val="none" w:sz="0" w:space="0" w:color="auto"/>
        <w:left w:val="none" w:sz="0" w:space="0" w:color="auto"/>
        <w:bottom w:val="none" w:sz="0" w:space="0" w:color="auto"/>
        <w:right w:val="none" w:sz="0" w:space="0" w:color="auto"/>
      </w:divBdr>
    </w:div>
    <w:div w:id="662779283">
      <w:marLeft w:val="480"/>
      <w:marRight w:val="0"/>
      <w:marTop w:val="0"/>
      <w:marBottom w:val="0"/>
      <w:divBdr>
        <w:top w:val="none" w:sz="0" w:space="0" w:color="auto"/>
        <w:left w:val="none" w:sz="0" w:space="0" w:color="auto"/>
        <w:bottom w:val="none" w:sz="0" w:space="0" w:color="auto"/>
        <w:right w:val="none" w:sz="0" w:space="0" w:color="auto"/>
      </w:divBdr>
    </w:div>
    <w:div w:id="662784357">
      <w:marLeft w:val="480"/>
      <w:marRight w:val="0"/>
      <w:marTop w:val="0"/>
      <w:marBottom w:val="0"/>
      <w:divBdr>
        <w:top w:val="none" w:sz="0" w:space="0" w:color="auto"/>
        <w:left w:val="none" w:sz="0" w:space="0" w:color="auto"/>
        <w:bottom w:val="none" w:sz="0" w:space="0" w:color="auto"/>
        <w:right w:val="none" w:sz="0" w:space="0" w:color="auto"/>
      </w:divBdr>
    </w:div>
    <w:div w:id="663313817">
      <w:bodyDiv w:val="1"/>
      <w:marLeft w:val="0"/>
      <w:marRight w:val="0"/>
      <w:marTop w:val="0"/>
      <w:marBottom w:val="0"/>
      <w:divBdr>
        <w:top w:val="none" w:sz="0" w:space="0" w:color="auto"/>
        <w:left w:val="none" w:sz="0" w:space="0" w:color="auto"/>
        <w:bottom w:val="none" w:sz="0" w:space="0" w:color="auto"/>
        <w:right w:val="none" w:sz="0" w:space="0" w:color="auto"/>
      </w:divBdr>
    </w:div>
    <w:div w:id="664354878">
      <w:marLeft w:val="480"/>
      <w:marRight w:val="0"/>
      <w:marTop w:val="0"/>
      <w:marBottom w:val="0"/>
      <w:divBdr>
        <w:top w:val="none" w:sz="0" w:space="0" w:color="auto"/>
        <w:left w:val="none" w:sz="0" w:space="0" w:color="auto"/>
        <w:bottom w:val="none" w:sz="0" w:space="0" w:color="auto"/>
        <w:right w:val="none" w:sz="0" w:space="0" w:color="auto"/>
      </w:divBdr>
    </w:div>
    <w:div w:id="664627867">
      <w:bodyDiv w:val="1"/>
      <w:marLeft w:val="0"/>
      <w:marRight w:val="0"/>
      <w:marTop w:val="0"/>
      <w:marBottom w:val="0"/>
      <w:divBdr>
        <w:top w:val="none" w:sz="0" w:space="0" w:color="auto"/>
        <w:left w:val="none" w:sz="0" w:space="0" w:color="auto"/>
        <w:bottom w:val="none" w:sz="0" w:space="0" w:color="auto"/>
        <w:right w:val="none" w:sz="0" w:space="0" w:color="auto"/>
      </w:divBdr>
    </w:div>
    <w:div w:id="665061868">
      <w:bodyDiv w:val="1"/>
      <w:marLeft w:val="0"/>
      <w:marRight w:val="0"/>
      <w:marTop w:val="0"/>
      <w:marBottom w:val="0"/>
      <w:divBdr>
        <w:top w:val="none" w:sz="0" w:space="0" w:color="auto"/>
        <w:left w:val="none" w:sz="0" w:space="0" w:color="auto"/>
        <w:bottom w:val="none" w:sz="0" w:space="0" w:color="auto"/>
        <w:right w:val="none" w:sz="0" w:space="0" w:color="auto"/>
      </w:divBdr>
    </w:div>
    <w:div w:id="665786813">
      <w:marLeft w:val="480"/>
      <w:marRight w:val="0"/>
      <w:marTop w:val="0"/>
      <w:marBottom w:val="0"/>
      <w:divBdr>
        <w:top w:val="none" w:sz="0" w:space="0" w:color="auto"/>
        <w:left w:val="none" w:sz="0" w:space="0" w:color="auto"/>
        <w:bottom w:val="none" w:sz="0" w:space="0" w:color="auto"/>
        <w:right w:val="none" w:sz="0" w:space="0" w:color="auto"/>
      </w:divBdr>
    </w:div>
    <w:div w:id="665860948">
      <w:marLeft w:val="480"/>
      <w:marRight w:val="0"/>
      <w:marTop w:val="0"/>
      <w:marBottom w:val="0"/>
      <w:divBdr>
        <w:top w:val="none" w:sz="0" w:space="0" w:color="auto"/>
        <w:left w:val="none" w:sz="0" w:space="0" w:color="auto"/>
        <w:bottom w:val="none" w:sz="0" w:space="0" w:color="auto"/>
        <w:right w:val="none" w:sz="0" w:space="0" w:color="auto"/>
      </w:divBdr>
    </w:div>
    <w:div w:id="666327516">
      <w:bodyDiv w:val="1"/>
      <w:marLeft w:val="0"/>
      <w:marRight w:val="0"/>
      <w:marTop w:val="0"/>
      <w:marBottom w:val="0"/>
      <w:divBdr>
        <w:top w:val="none" w:sz="0" w:space="0" w:color="auto"/>
        <w:left w:val="none" w:sz="0" w:space="0" w:color="auto"/>
        <w:bottom w:val="none" w:sz="0" w:space="0" w:color="auto"/>
        <w:right w:val="none" w:sz="0" w:space="0" w:color="auto"/>
      </w:divBdr>
    </w:div>
    <w:div w:id="666712156">
      <w:marLeft w:val="480"/>
      <w:marRight w:val="0"/>
      <w:marTop w:val="0"/>
      <w:marBottom w:val="0"/>
      <w:divBdr>
        <w:top w:val="none" w:sz="0" w:space="0" w:color="auto"/>
        <w:left w:val="none" w:sz="0" w:space="0" w:color="auto"/>
        <w:bottom w:val="none" w:sz="0" w:space="0" w:color="auto"/>
        <w:right w:val="none" w:sz="0" w:space="0" w:color="auto"/>
      </w:divBdr>
    </w:div>
    <w:div w:id="666859579">
      <w:bodyDiv w:val="1"/>
      <w:marLeft w:val="0"/>
      <w:marRight w:val="0"/>
      <w:marTop w:val="0"/>
      <w:marBottom w:val="0"/>
      <w:divBdr>
        <w:top w:val="none" w:sz="0" w:space="0" w:color="auto"/>
        <w:left w:val="none" w:sz="0" w:space="0" w:color="auto"/>
        <w:bottom w:val="none" w:sz="0" w:space="0" w:color="auto"/>
        <w:right w:val="none" w:sz="0" w:space="0" w:color="auto"/>
      </w:divBdr>
    </w:div>
    <w:div w:id="667103275">
      <w:marLeft w:val="480"/>
      <w:marRight w:val="0"/>
      <w:marTop w:val="0"/>
      <w:marBottom w:val="0"/>
      <w:divBdr>
        <w:top w:val="none" w:sz="0" w:space="0" w:color="auto"/>
        <w:left w:val="none" w:sz="0" w:space="0" w:color="auto"/>
        <w:bottom w:val="none" w:sz="0" w:space="0" w:color="auto"/>
        <w:right w:val="none" w:sz="0" w:space="0" w:color="auto"/>
      </w:divBdr>
    </w:div>
    <w:div w:id="667287654">
      <w:bodyDiv w:val="1"/>
      <w:marLeft w:val="0"/>
      <w:marRight w:val="0"/>
      <w:marTop w:val="0"/>
      <w:marBottom w:val="0"/>
      <w:divBdr>
        <w:top w:val="none" w:sz="0" w:space="0" w:color="auto"/>
        <w:left w:val="none" w:sz="0" w:space="0" w:color="auto"/>
        <w:bottom w:val="none" w:sz="0" w:space="0" w:color="auto"/>
        <w:right w:val="none" w:sz="0" w:space="0" w:color="auto"/>
      </w:divBdr>
    </w:div>
    <w:div w:id="667906101">
      <w:marLeft w:val="480"/>
      <w:marRight w:val="0"/>
      <w:marTop w:val="0"/>
      <w:marBottom w:val="0"/>
      <w:divBdr>
        <w:top w:val="none" w:sz="0" w:space="0" w:color="auto"/>
        <w:left w:val="none" w:sz="0" w:space="0" w:color="auto"/>
        <w:bottom w:val="none" w:sz="0" w:space="0" w:color="auto"/>
        <w:right w:val="none" w:sz="0" w:space="0" w:color="auto"/>
      </w:divBdr>
    </w:div>
    <w:div w:id="669794806">
      <w:bodyDiv w:val="1"/>
      <w:marLeft w:val="0"/>
      <w:marRight w:val="0"/>
      <w:marTop w:val="0"/>
      <w:marBottom w:val="0"/>
      <w:divBdr>
        <w:top w:val="none" w:sz="0" w:space="0" w:color="auto"/>
        <w:left w:val="none" w:sz="0" w:space="0" w:color="auto"/>
        <w:bottom w:val="none" w:sz="0" w:space="0" w:color="auto"/>
        <w:right w:val="none" w:sz="0" w:space="0" w:color="auto"/>
      </w:divBdr>
    </w:div>
    <w:div w:id="670181953">
      <w:marLeft w:val="480"/>
      <w:marRight w:val="0"/>
      <w:marTop w:val="0"/>
      <w:marBottom w:val="0"/>
      <w:divBdr>
        <w:top w:val="none" w:sz="0" w:space="0" w:color="auto"/>
        <w:left w:val="none" w:sz="0" w:space="0" w:color="auto"/>
        <w:bottom w:val="none" w:sz="0" w:space="0" w:color="auto"/>
        <w:right w:val="none" w:sz="0" w:space="0" w:color="auto"/>
      </w:divBdr>
    </w:div>
    <w:div w:id="670913758">
      <w:bodyDiv w:val="1"/>
      <w:marLeft w:val="0"/>
      <w:marRight w:val="0"/>
      <w:marTop w:val="0"/>
      <w:marBottom w:val="0"/>
      <w:divBdr>
        <w:top w:val="none" w:sz="0" w:space="0" w:color="auto"/>
        <w:left w:val="none" w:sz="0" w:space="0" w:color="auto"/>
        <w:bottom w:val="none" w:sz="0" w:space="0" w:color="auto"/>
        <w:right w:val="none" w:sz="0" w:space="0" w:color="auto"/>
      </w:divBdr>
    </w:div>
    <w:div w:id="671228063">
      <w:marLeft w:val="480"/>
      <w:marRight w:val="0"/>
      <w:marTop w:val="0"/>
      <w:marBottom w:val="0"/>
      <w:divBdr>
        <w:top w:val="none" w:sz="0" w:space="0" w:color="auto"/>
        <w:left w:val="none" w:sz="0" w:space="0" w:color="auto"/>
        <w:bottom w:val="none" w:sz="0" w:space="0" w:color="auto"/>
        <w:right w:val="none" w:sz="0" w:space="0" w:color="auto"/>
      </w:divBdr>
    </w:div>
    <w:div w:id="671689015">
      <w:marLeft w:val="480"/>
      <w:marRight w:val="0"/>
      <w:marTop w:val="0"/>
      <w:marBottom w:val="0"/>
      <w:divBdr>
        <w:top w:val="none" w:sz="0" w:space="0" w:color="auto"/>
        <w:left w:val="none" w:sz="0" w:space="0" w:color="auto"/>
        <w:bottom w:val="none" w:sz="0" w:space="0" w:color="auto"/>
        <w:right w:val="none" w:sz="0" w:space="0" w:color="auto"/>
      </w:divBdr>
    </w:div>
    <w:div w:id="671877779">
      <w:bodyDiv w:val="1"/>
      <w:marLeft w:val="0"/>
      <w:marRight w:val="0"/>
      <w:marTop w:val="0"/>
      <w:marBottom w:val="0"/>
      <w:divBdr>
        <w:top w:val="none" w:sz="0" w:space="0" w:color="auto"/>
        <w:left w:val="none" w:sz="0" w:space="0" w:color="auto"/>
        <w:bottom w:val="none" w:sz="0" w:space="0" w:color="auto"/>
        <w:right w:val="none" w:sz="0" w:space="0" w:color="auto"/>
      </w:divBdr>
    </w:div>
    <w:div w:id="672270244">
      <w:marLeft w:val="480"/>
      <w:marRight w:val="0"/>
      <w:marTop w:val="0"/>
      <w:marBottom w:val="0"/>
      <w:divBdr>
        <w:top w:val="none" w:sz="0" w:space="0" w:color="auto"/>
        <w:left w:val="none" w:sz="0" w:space="0" w:color="auto"/>
        <w:bottom w:val="none" w:sz="0" w:space="0" w:color="auto"/>
        <w:right w:val="none" w:sz="0" w:space="0" w:color="auto"/>
      </w:divBdr>
    </w:div>
    <w:div w:id="672882779">
      <w:marLeft w:val="480"/>
      <w:marRight w:val="0"/>
      <w:marTop w:val="0"/>
      <w:marBottom w:val="0"/>
      <w:divBdr>
        <w:top w:val="none" w:sz="0" w:space="0" w:color="auto"/>
        <w:left w:val="none" w:sz="0" w:space="0" w:color="auto"/>
        <w:bottom w:val="none" w:sz="0" w:space="0" w:color="auto"/>
        <w:right w:val="none" w:sz="0" w:space="0" w:color="auto"/>
      </w:divBdr>
    </w:div>
    <w:div w:id="673535194">
      <w:marLeft w:val="480"/>
      <w:marRight w:val="0"/>
      <w:marTop w:val="0"/>
      <w:marBottom w:val="0"/>
      <w:divBdr>
        <w:top w:val="none" w:sz="0" w:space="0" w:color="auto"/>
        <w:left w:val="none" w:sz="0" w:space="0" w:color="auto"/>
        <w:bottom w:val="none" w:sz="0" w:space="0" w:color="auto"/>
        <w:right w:val="none" w:sz="0" w:space="0" w:color="auto"/>
      </w:divBdr>
    </w:div>
    <w:div w:id="674304399">
      <w:marLeft w:val="480"/>
      <w:marRight w:val="0"/>
      <w:marTop w:val="0"/>
      <w:marBottom w:val="0"/>
      <w:divBdr>
        <w:top w:val="none" w:sz="0" w:space="0" w:color="auto"/>
        <w:left w:val="none" w:sz="0" w:space="0" w:color="auto"/>
        <w:bottom w:val="none" w:sz="0" w:space="0" w:color="auto"/>
        <w:right w:val="none" w:sz="0" w:space="0" w:color="auto"/>
      </w:divBdr>
    </w:div>
    <w:div w:id="674696488">
      <w:marLeft w:val="480"/>
      <w:marRight w:val="0"/>
      <w:marTop w:val="0"/>
      <w:marBottom w:val="0"/>
      <w:divBdr>
        <w:top w:val="none" w:sz="0" w:space="0" w:color="auto"/>
        <w:left w:val="none" w:sz="0" w:space="0" w:color="auto"/>
        <w:bottom w:val="none" w:sz="0" w:space="0" w:color="auto"/>
        <w:right w:val="none" w:sz="0" w:space="0" w:color="auto"/>
      </w:divBdr>
    </w:div>
    <w:div w:id="675496303">
      <w:bodyDiv w:val="1"/>
      <w:marLeft w:val="0"/>
      <w:marRight w:val="0"/>
      <w:marTop w:val="0"/>
      <w:marBottom w:val="0"/>
      <w:divBdr>
        <w:top w:val="none" w:sz="0" w:space="0" w:color="auto"/>
        <w:left w:val="none" w:sz="0" w:space="0" w:color="auto"/>
        <w:bottom w:val="none" w:sz="0" w:space="0" w:color="auto"/>
        <w:right w:val="none" w:sz="0" w:space="0" w:color="auto"/>
      </w:divBdr>
    </w:div>
    <w:div w:id="676351525">
      <w:bodyDiv w:val="1"/>
      <w:marLeft w:val="0"/>
      <w:marRight w:val="0"/>
      <w:marTop w:val="0"/>
      <w:marBottom w:val="0"/>
      <w:divBdr>
        <w:top w:val="none" w:sz="0" w:space="0" w:color="auto"/>
        <w:left w:val="none" w:sz="0" w:space="0" w:color="auto"/>
        <w:bottom w:val="none" w:sz="0" w:space="0" w:color="auto"/>
        <w:right w:val="none" w:sz="0" w:space="0" w:color="auto"/>
      </w:divBdr>
    </w:div>
    <w:div w:id="676611640">
      <w:marLeft w:val="480"/>
      <w:marRight w:val="0"/>
      <w:marTop w:val="0"/>
      <w:marBottom w:val="0"/>
      <w:divBdr>
        <w:top w:val="none" w:sz="0" w:space="0" w:color="auto"/>
        <w:left w:val="none" w:sz="0" w:space="0" w:color="auto"/>
        <w:bottom w:val="none" w:sz="0" w:space="0" w:color="auto"/>
        <w:right w:val="none" w:sz="0" w:space="0" w:color="auto"/>
      </w:divBdr>
    </w:div>
    <w:div w:id="678118055">
      <w:marLeft w:val="480"/>
      <w:marRight w:val="0"/>
      <w:marTop w:val="0"/>
      <w:marBottom w:val="0"/>
      <w:divBdr>
        <w:top w:val="none" w:sz="0" w:space="0" w:color="auto"/>
        <w:left w:val="none" w:sz="0" w:space="0" w:color="auto"/>
        <w:bottom w:val="none" w:sz="0" w:space="0" w:color="auto"/>
        <w:right w:val="none" w:sz="0" w:space="0" w:color="auto"/>
      </w:divBdr>
    </w:div>
    <w:div w:id="678198334">
      <w:bodyDiv w:val="1"/>
      <w:marLeft w:val="0"/>
      <w:marRight w:val="0"/>
      <w:marTop w:val="0"/>
      <w:marBottom w:val="0"/>
      <w:divBdr>
        <w:top w:val="none" w:sz="0" w:space="0" w:color="auto"/>
        <w:left w:val="none" w:sz="0" w:space="0" w:color="auto"/>
        <w:bottom w:val="none" w:sz="0" w:space="0" w:color="auto"/>
        <w:right w:val="none" w:sz="0" w:space="0" w:color="auto"/>
      </w:divBdr>
    </w:div>
    <w:div w:id="678390928">
      <w:marLeft w:val="480"/>
      <w:marRight w:val="0"/>
      <w:marTop w:val="0"/>
      <w:marBottom w:val="0"/>
      <w:divBdr>
        <w:top w:val="none" w:sz="0" w:space="0" w:color="auto"/>
        <w:left w:val="none" w:sz="0" w:space="0" w:color="auto"/>
        <w:bottom w:val="none" w:sz="0" w:space="0" w:color="auto"/>
        <w:right w:val="none" w:sz="0" w:space="0" w:color="auto"/>
      </w:divBdr>
    </w:div>
    <w:div w:id="678392805">
      <w:marLeft w:val="480"/>
      <w:marRight w:val="0"/>
      <w:marTop w:val="0"/>
      <w:marBottom w:val="0"/>
      <w:divBdr>
        <w:top w:val="none" w:sz="0" w:space="0" w:color="auto"/>
        <w:left w:val="none" w:sz="0" w:space="0" w:color="auto"/>
        <w:bottom w:val="none" w:sz="0" w:space="0" w:color="auto"/>
        <w:right w:val="none" w:sz="0" w:space="0" w:color="auto"/>
      </w:divBdr>
    </w:div>
    <w:div w:id="678889124">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679359017">
      <w:marLeft w:val="480"/>
      <w:marRight w:val="0"/>
      <w:marTop w:val="0"/>
      <w:marBottom w:val="0"/>
      <w:divBdr>
        <w:top w:val="none" w:sz="0" w:space="0" w:color="auto"/>
        <w:left w:val="none" w:sz="0" w:space="0" w:color="auto"/>
        <w:bottom w:val="none" w:sz="0" w:space="0" w:color="auto"/>
        <w:right w:val="none" w:sz="0" w:space="0" w:color="auto"/>
      </w:divBdr>
    </w:div>
    <w:div w:id="679741052">
      <w:marLeft w:val="480"/>
      <w:marRight w:val="0"/>
      <w:marTop w:val="0"/>
      <w:marBottom w:val="0"/>
      <w:divBdr>
        <w:top w:val="none" w:sz="0" w:space="0" w:color="auto"/>
        <w:left w:val="none" w:sz="0" w:space="0" w:color="auto"/>
        <w:bottom w:val="none" w:sz="0" w:space="0" w:color="auto"/>
        <w:right w:val="none" w:sz="0" w:space="0" w:color="auto"/>
      </w:divBdr>
    </w:div>
    <w:div w:id="679891432">
      <w:marLeft w:val="480"/>
      <w:marRight w:val="0"/>
      <w:marTop w:val="0"/>
      <w:marBottom w:val="0"/>
      <w:divBdr>
        <w:top w:val="none" w:sz="0" w:space="0" w:color="auto"/>
        <w:left w:val="none" w:sz="0" w:space="0" w:color="auto"/>
        <w:bottom w:val="none" w:sz="0" w:space="0" w:color="auto"/>
        <w:right w:val="none" w:sz="0" w:space="0" w:color="auto"/>
      </w:divBdr>
    </w:div>
    <w:div w:id="680159022">
      <w:bodyDiv w:val="1"/>
      <w:marLeft w:val="0"/>
      <w:marRight w:val="0"/>
      <w:marTop w:val="0"/>
      <w:marBottom w:val="0"/>
      <w:divBdr>
        <w:top w:val="none" w:sz="0" w:space="0" w:color="auto"/>
        <w:left w:val="none" w:sz="0" w:space="0" w:color="auto"/>
        <w:bottom w:val="none" w:sz="0" w:space="0" w:color="auto"/>
        <w:right w:val="none" w:sz="0" w:space="0" w:color="auto"/>
      </w:divBdr>
      <w:divsChild>
        <w:div w:id="354234992">
          <w:marLeft w:val="480"/>
          <w:marRight w:val="0"/>
          <w:marTop w:val="0"/>
          <w:marBottom w:val="0"/>
          <w:divBdr>
            <w:top w:val="none" w:sz="0" w:space="0" w:color="auto"/>
            <w:left w:val="none" w:sz="0" w:space="0" w:color="auto"/>
            <w:bottom w:val="none" w:sz="0" w:space="0" w:color="auto"/>
            <w:right w:val="none" w:sz="0" w:space="0" w:color="auto"/>
          </w:divBdr>
        </w:div>
        <w:div w:id="1950043385">
          <w:marLeft w:val="480"/>
          <w:marRight w:val="0"/>
          <w:marTop w:val="0"/>
          <w:marBottom w:val="0"/>
          <w:divBdr>
            <w:top w:val="none" w:sz="0" w:space="0" w:color="auto"/>
            <w:left w:val="none" w:sz="0" w:space="0" w:color="auto"/>
            <w:bottom w:val="none" w:sz="0" w:space="0" w:color="auto"/>
            <w:right w:val="none" w:sz="0" w:space="0" w:color="auto"/>
          </w:divBdr>
        </w:div>
        <w:div w:id="639531486">
          <w:marLeft w:val="480"/>
          <w:marRight w:val="0"/>
          <w:marTop w:val="0"/>
          <w:marBottom w:val="0"/>
          <w:divBdr>
            <w:top w:val="none" w:sz="0" w:space="0" w:color="auto"/>
            <w:left w:val="none" w:sz="0" w:space="0" w:color="auto"/>
            <w:bottom w:val="none" w:sz="0" w:space="0" w:color="auto"/>
            <w:right w:val="none" w:sz="0" w:space="0" w:color="auto"/>
          </w:divBdr>
        </w:div>
        <w:div w:id="1074738726">
          <w:marLeft w:val="480"/>
          <w:marRight w:val="0"/>
          <w:marTop w:val="0"/>
          <w:marBottom w:val="0"/>
          <w:divBdr>
            <w:top w:val="none" w:sz="0" w:space="0" w:color="auto"/>
            <w:left w:val="none" w:sz="0" w:space="0" w:color="auto"/>
            <w:bottom w:val="none" w:sz="0" w:space="0" w:color="auto"/>
            <w:right w:val="none" w:sz="0" w:space="0" w:color="auto"/>
          </w:divBdr>
        </w:div>
        <w:div w:id="2055540010">
          <w:marLeft w:val="480"/>
          <w:marRight w:val="0"/>
          <w:marTop w:val="0"/>
          <w:marBottom w:val="0"/>
          <w:divBdr>
            <w:top w:val="none" w:sz="0" w:space="0" w:color="auto"/>
            <w:left w:val="none" w:sz="0" w:space="0" w:color="auto"/>
            <w:bottom w:val="none" w:sz="0" w:space="0" w:color="auto"/>
            <w:right w:val="none" w:sz="0" w:space="0" w:color="auto"/>
          </w:divBdr>
        </w:div>
        <w:div w:id="1661689402">
          <w:marLeft w:val="480"/>
          <w:marRight w:val="0"/>
          <w:marTop w:val="0"/>
          <w:marBottom w:val="0"/>
          <w:divBdr>
            <w:top w:val="none" w:sz="0" w:space="0" w:color="auto"/>
            <w:left w:val="none" w:sz="0" w:space="0" w:color="auto"/>
            <w:bottom w:val="none" w:sz="0" w:space="0" w:color="auto"/>
            <w:right w:val="none" w:sz="0" w:space="0" w:color="auto"/>
          </w:divBdr>
        </w:div>
        <w:div w:id="124550341">
          <w:marLeft w:val="480"/>
          <w:marRight w:val="0"/>
          <w:marTop w:val="0"/>
          <w:marBottom w:val="0"/>
          <w:divBdr>
            <w:top w:val="none" w:sz="0" w:space="0" w:color="auto"/>
            <w:left w:val="none" w:sz="0" w:space="0" w:color="auto"/>
            <w:bottom w:val="none" w:sz="0" w:space="0" w:color="auto"/>
            <w:right w:val="none" w:sz="0" w:space="0" w:color="auto"/>
          </w:divBdr>
        </w:div>
        <w:div w:id="1774550011">
          <w:marLeft w:val="480"/>
          <w:marRight w:val="0"/>
          <w:marTop w:val="0"/>
          <w:marBottom w:val="0"/>
          <w:divBdr>
            <w:top w:val="none" w:sz="0" w:space="0" w:color="auto"/>
            <w:left w:val="none" w:sz="0" w:space="0" w:color="auto"/>
            <w:bottom w:val="none" w:sz="0" w:space="0" w:color="auto"/>
            <w:right w:val="none" w:sz="0" w:space="0" w:color="auto"/>
          </w:divBdr>
        </w:div>
        <w:div w:id="112865183">
          <w:marLeft w:val="480"/>
          <w:marRight w:val="0"/>
          <w:marTop w:val="0"/>
          <w:marBottom w:val="0"/>
          <w:divBdr>
            <w:top w:val="none" w:sz="0" w:space="0" w:color="auto"/>
            <w:left w:val="none" w:sz="0" w:space="0" w:color="auto"/>
            <w:bottom w:val="none" w:sz="0" w:space="0" w:color="auto"/>
            <w:right w:val="none" w:sz="0" w:space="0" w:color="auto"/>
          </w:divBdr>
        </w:div>
        <w:div w:id="1264651454">
          <w:marLeft w:val="480"/>
          <w:marRight w:val="0"/>
          <w:marTop w:val="0"/>
          <w:marBottom w:val="0"/>
          <w:divBdr>
            <w:top w:val="none" w:sz="0" w:space="0" w:color="auto"/>
            <w:left w:val="none" w:sz="0" w:space="0" w:color="auto"/>
            <w:bottom w:val="none" w:sz="0" w:space="0" w:color="auto"/>
            <w:right w:val="none" w:sz="0" w:space="0" w:color="auto"/>
          </w:divBdr>
        </w:div>
        <w:div w:id="1569221440">
          <w:marLeft w:val="480"/>
          <w:marRight w:val="0"/>
          <w:marTop w:val="0"/>
          <w:marBottom w:val="0"/>
          <w:divBdr>
            <w:top w:val="none" w:sz="0" w:space="0" w:color="auto"/>
            <w:left w:val="none" w:sz="0" w:space="0" w:color="auto"/>
            <w:bottom w:val="none" w:sz="0" w:space="0" w:color="auto"/>
            <w:right w:val="none" w:sz="0" w:space="0" w:color="auto"/>
          </w:divBdr>
        </w:div>
      </w:divsChild>
    </w:div>
    <w:div w:id="680935935">
      <w:marLeft w:val="480"/>
      <w:marRight w:val="0"/>
      <w:marTop w:val="0"/>
      <w:marBottom w:val="0"/>
      <w:divBdr>
        <w:top w:val="none" w:sz="0" w:space="0" w:color="auto"/>
        <w:left w:val="none" w:sz="0" w:space="0" w:color="auto"/>
        <w:bottom w:val="none" w:sz="0" w:space="0" w:color="auto"/>
        <w:right w:val="none" w:sz="0" w:space="0" w:color="auto"/>
      </w:divBdr>
    </w:div>
    <w:div w:id="681471975">
      <w:bodyDiv w:val="1"/>
      <w:marLeft w:val="0"/>
      <w:marRight w:val="0"/>
      <w:marTop w:val="0"/>
      <w:marBottom w:val="0"/>
      <w:divBdr>
        <w:top w:val="none" w:sz="0" w:space="0" w:color="auto"/>
        <w:left w:val="none" w:sz="0" w:space="0" w:color="auto"/>
        <w:bottom w:val="none" w:sz="0" w:space="0" w:color="auto"/>
        <w:right w:val="none" w:sz="0" w:space="0" w:color="auto"/>
      </w:divBdr>
    </w:div>
    <w:div w:id="681785346">
      <w:marLeft w:val="480"/>
      <w:marRight w:val="0"/>
      <w:marTop w:val="0"/>
      <w:marBottom w:val="0"/>
      <w:divBdr>
        <w:top w:val="none" w:sz="0" w:space="0" w:color="auto"/>
        <w:left w:val="none" w:sz="0" w:space="0" w:color="auto"/>
        <w:bottom w:val="none" w:sz="0" w:space="0" w:color="auto"/>
        <w:right w:val="none" w:sz="0" w:space="0" w:color="auto"/>
      </w:divBdr>
    </w:div>
    <w:div w:id="682436654">
      <w:bodyDiv w:val="1"/>
      <w:marLeft w:val="0"/>
      <w:marRight w:val="0"/>
      <w:marTop w:val="0"/>
      <w:marBottom w:val="0"/>
      <w:divBdr>
        <w:top w:val="none" w:sz="0" w:space="0" w:color="auto"/>
        <w:left w:val="none" w:sz="0" w:space="0" w:color="auto"/>
        <w:bottom w:val="none" w:sz="0" w:space="0" w:color="auto"/>
        <w:right w:val="none" w:sz="0" w:space="0" w:color="auto"/>
      </w:divBdr>
    </w:div>
    <w:div w:id="683944862">
      <w:marLeft w:val="480"/>
      <w:marRight w:val="0"/>
      <w:marTop w:val="0"/>
      <w:marBottom w:val="0"/>
      <w:divBdr>
        <w:top w:val="none" w:sz="0" w:space="0" w:color="auto"/>
        <w:left w:val="none" w:sz="0" w:space="0" w:color="auto"/>
        <w:bottom w:val="none" w:sz="0" w:space="0" w:color="auto"/>
        <w:right w:val="none" w:sz="0" w:space="0" w:color="auto"/>
      </w:divBdr>
    </w:div>
    <w:div w:id="683946630">
      <w:bodyDiv w:val="1"/>
      <w:marLeft w:val="0"/>
      <w:marRight w:val="0"/>
      <w:marTop w:val="0"/>
      <w:marBottom w:val="0"/>
      <w:divBdr>
        <w:top w:val="none" w:sz="0" w:space="0" w:color="auto"/>
        <w:left w:val="none" w:sz="0" w:space="0" w:color="auto"/>
        <w:bottom w:val="none" w:sz="0" w:space="0" w:color="auto"/>
        <w:right w:val="none" w:sz="0" w:space="0" w:color="auto"/>
      </w:divBdr>
    </w:div>
    <w:div w:id="684870778">
      <w:marLeft w:val="480"/>
      <w:marRight w:val="0"/>
      <w:marTop w:val="0"/>
      <w:marBottom w:val="0"/>
      <w:divBdr>
        <w:top w:val="none" w:sz="0" w:space="0" w:color="auto"/>
        <w:left w:val="none" w:sz="0" w:space="0" w:color="auto"/>
        <w:bottom w:val="none" w:sz="0" w:space="0" w:color="auto"/>
        <w:right w:val="none" w:sz="0" w:space="0" w:color="auto"/>
      </w:divBdr>
    </w:div>
    <w:div w:id="686252891">
      <w:marLeft w:val="480"/>
      <w:marRight w:val="0"/>
      <w:marTop w:val="0"/>
      <w:marBottom w:val="0"/>
      <w:divBdr>
        <w:top w:val="none" w:sz="0" w:space="0" w:color="auto"/>
        <w:left w:val="none" w:sz="0" w:space="0" w:color="auto"/>
        <w:bottom w:val="none" w:sz="0" w:space="0" w:color="auto"/>
        <w:right w:val="none" w:sz="0" w:space="0" w:color="auto"/>
      </w:divBdr>
    </w:div>
    <w:div w:id="686831761">
      <w:marLeft w:val="480"/>
      <w:marRight w:val="0"/>
      <w:marTop w:val="0"/>
      <w:marBottom w:val="0"/>
      <w:divBdr>
        <w:top w:val="none" w:sz="0" w:space="0" w:color="auto"/>
        <w:left w:val="none" w:sz="0" w:space="0" w:color="auto"/>
        <w:bottom w:val="none" w:sz="0" w:space="0" w:color="auto"/>
        <w:right w:val="none" w:sz="0" w:space="0" w:color="auto"/>
      </w:divBdr>
    </w:div>
    <w:div w:id="687412856">
      <w:marLeft w:val="480"/>
      <w:marRight w:val="0"/>
      <w:marTop w:val="0"/>
      <w:marBottom w:val="0"/>
      <w:divBdr>
        <w:top w:val="none" w:sz="0" w:space="0" w:color="auto"/>
        <w:left w:val="none" w:sz="0" w:space="0" w:color="auto"/>
        <w:bottom w:val="none" w:sz="0" w:space="0" w:color="auto"/>
        <w:right w:val="none" w:sz="0" w:space="0" w:color="auto"/>
      </w:divBdr>
    </w:div>
    <w:div w:id="688725182">
      <w:bodyDiv w:val="1"/>
      <w:marLeft w:val="0"/>
      <w:marRight w:val="0"/>
      <w:marTop w:val="0"/>
      <w:marBottom w:val="0"/>
      <w:divBdr>
        <w:top w:val="none" w:sz="0" w:space="0" w:color="auto"/>
        <w:left w:val="none" w:sz="0" w:space="0" w:color="auto"/>
        <w:bottom w:val="none" w:sz="0" w:space="0" w:color="auto"/>
        <w:right w:val="none" w:sz="0" w:space="0" w:color="auto"/>
      </w:divBdr>
    </w:div>
    <w:div w:id="688797874">
      <w:bodyDiv w:val="1"/>
      <w:marLeft w:val="0"/>
      <w:marRight w:val="0"/>
      <w:marTop w:val="0"/>
      <w:marBottom w:val="0"/>
      <w:divBdr>
        <w:top w:val="none" w:sz="0" w:space="0" w:color="auto"/>
        <w:left w:val="none" w:sz="0" w:space="0" w:color="auto"/>
        <w:bottom w:val="none" w:sz="0" w:space="0" w:color="auto"/>
        <w:right w:val="none" w:sz="0" w:space="0" w:color="auto"/>
      </w:divBdr>
    </w:div>
    <w:div w:id="690032713">
      <w:marLeft w:val="480"/>
      <w:marRight w:val="0"/>
      <w:marTop w:val="0"/>
      <w:marBottom w:val="0"/>
      <w:divBdr>
        <w:top w:val="none" w:sz="0" w:space="0" w:color="auto"/>
        <w:left w:val="none" w:sz="0" w:space="0" w:color="auto"/>
        <w:bottom w:val="none" w:sz="0" w:space="0" w:color="auto"/>
        <w:right w:val="none" w:sz="0" w:space="0" w:color="auto"/>
      </w:divBdr>
    </w:div>
    <w:div w:id="690035853">
      <w:marLeft w:val="480"/>
      <w:marRight w:val="0"/>
      <w:marTop w:val="0"/>
      <w:marBottom w:val="0"/>
      <w:divBdr>
        <w:top w:val="none" w:sz="0" w:space="0" w:color="auto"/>
        <w:left w:val="none" w:sz="0" w:space="0" w:color="auto"/>
        <w:bottom w:val="none" w:sz="0" w:space="0" w:color="auto"/>
        <w:right w:val="none" w:sz="0" w:space="0" w:color="auto"/>
      </w:divBdr>
    </w:div>
    <w:div w:id="690642961">
      <w:bodyDiv w:val="1"/>
      <w:marLeft w:val="0"/>
      <w:marRight w:val="0"/>
      <w:marTop w:val="0"/>
      <w:marBottom w:val="0"/>
      <w:divBdr>
        <w:top w:val="none" w:sz="0" w:space="0" w:color="auto"/>
        <w:left w:val="none" w:sz="0" w:space="0" w:color="auto"/>
        <w:bottom w:val="none" w:sz="0" w:space="0" w:color="auto"/>
        <w:right w:val="none" w:sz="0" w:space="0" w:color="auto"/>
      </w:divBdr>
    </w:div>
    <w:div w:id="692347090">
      <w:bodyDiv w:val="1"/>
      <w:marLeft w:val="0"/>
      <w:marRight w:val="0"/>
      <w:marTop w:val="0"/>
      <w:marBottom w:val="0"/>
      <w:divBdr>
        <w:top w:val="none" w:sz="0" w:space="0" w:color="auto"/>
        <w:left w:val="none" w:sz="0" w:space="0" w:color="auto"/>
        <w:bottom w:val="none" w:sz="0" w:space="0" w:color="auto"/>
        <w:right w:val="none" w:sz="0" w:space="0" w:color="auto"/>
      </w:divBdr>
    </w:div>
    <w:div w:id="692532730">
      <w:bodyDiv w:val="1"/>
      <w:marLeft w:val="0"/>
      <w:marRight w:val="0"/>
      <w:marTop w:val="0"/>
      <w:marBottom w:val="0"/>
      <w:divBdr>
        <w:top w:val="none" w:sz="0" w:space="0" w:color="auto"/>
        <w:left w:val="none" w:sz="0" w:space="0" w:color="auto"/>
        <w:bottom w:val="none" w:sz="0" w:space="0" w:color="auto"/>
        <w:right w:val="none" w:sz="0" w:space="0" w:color="auto"/>
      </w:divBdr>
    </w:div>
    <w:div w:id="692609174">
      <w:bodyDiv w:val="1"/>
      <w:marLeft w:val="0"/>
      <w:marRight w:val="0"/>
      <w:marTop w:val="0"/>
      <w:marBottom w:val="0"/>
      <w:divBdr>
        <w:top w:val="none" w:sz="0" w:space="0" w:color="auto"/>
        <w:left w:val="none" w:sz="0" w:space="0" w:color="auto"/>
        <w:bottom w:val="none" w:sz="0" w:space="0" w:color="auto"/>
        <w:right w:val="none" w:sz="0" w:space="0" w:color="auto"/>
      </w:divBdr>
      <w:divsChild>
        <w:div w:id="1376075891">
          <w:marLeft w:val="480"/>
          <w:marRight w:val="0"/>
          <w:marTop w:val="0"/>
          <w:marBottom w:val="0"/>
          <w:divBdr>
            <w:top w:val="none" w:sz="0" w:space="0" w:color="auto"/>
            <w:left w:val="none" w:sz="0" w:space="0" w:color="auto"/>
            <w:bottom w:val="none" w:sz="0" w:space="0" w:color="auto"/>
            <w:right w:val="none" w:sz="0" w:space="0" w:color="auto"/>
          </w:divBdr>
        </w:div>
        <w:div w:id="144395151">
          <w:marLeft w:val="480"/>
          <w:marRight w:val="0"/>
          <w:marTop w:val="0"/>
          <w:marBottom w:val="0"/>
          <w:divBdr>
            <w:top w:val="none" w:sz="0" w:space="0" w:color="auto"/>
            <w:left w:val="none" w:sz="0" w:space="0" w:color="auto"/>
            <w:bottom w:val="none" w:sz="0" w:space="0" w:color="auto"/>
            <w:right w:val="none" w:sz="0" w:space="0" w:color="auto"/>
          </w:divBdr>
        </w:div>
        <w:div w:id="760561811">
          <w:marLeft w:val="480"/>
          <w:marRight w:val="0"/>
          <w:marTop w:val="0"/>
          <w:marBottom w:val="0"/>
          <w:divBdr>
            <w:top w:val="none" w:sz="0" w:space="0" w:color="auto"/>
            <w:left w:val="none" w:sz="0" w:space="0" w:color="auto"/>
            <w:bottom w:val="none" w:sz="0" w:space="0" w:color="auto"/>
            <w:right w:val="none" w:sz="0" w:space="0" w:color="auto"/>
          </w:divBdr>
        </w:div>
        <w:div w:id="696321799">
          <w:marLeft w:val="480"/>
          <w:marRight w:val="0"/>
          <w:marTop w:val="0"/>
          <w:marBottom w:val="0"/>
          <w:divBdr>
            <w:top w:val="none" w:sz="0" w:space="0" w:color="auto"/>
            <w:left w:val="none" w:sz="0" w:space="0" w:color="auto"/>
            <w:bottom w:val="none" w:sz="0" w:space="0" w:color="auto"/>
            <w:right w:val="none" w:sz="0" w:space="0" w:color="auto"/>
          </w:divBdr>
        </w:div>
        <w:div w:id="918559563">
          <w:marLeft w:val="480"/>
          <w:marRight w:val="0"/>
          <w:marTop w:val="0"/>
          <w:marBottom w:val="0"/>
          <w:divBdr>
            <w:top w:val="none" w:sz="0" w:space="0" w:color="auto"/>
            <w:left w:val="none" w:sz="0" w:space="0" w:color="auto"/>
            <w:bottom w:val="none" w:sz="0" w:space="0" w:color="auto"/>
            <w:right w:val="none" w:sz="0" w:space="0" w:color="auto"/>
          </w:divBdr>
        </w:div>
        <w:div w:id="1900171156">
          <w:marLeft w:val="480"/>
          <w:marRight w:val="0"/>
          <w:marTop w:val="0"/>
          <w:marBottom w:val="0"/>
          <w:divBdr>
            <w:top w:val="none" w:sz="0" w:space="0" w:color="auto"/>
            <w:left w:val="none" w:sz="0" w:space="0" w:color="auto"/>
            <w:bottom w:val="none" w:sz="0" w:space="0" w:color="auto"/>
            <w:right w:val="none" w:sz="0" w:space="0" w:color="auto"/>
          </w:divBdr>
        </w:div>
        <w:div w:id="656615546">
          <w:marLeft w:val="480"/>
          <w:marRight w:val="0"/>
          <w:marTop w:val="0"/>
          <w:marBottom w:val="0"/>
          <w:divBdr>
            <w:top w:val="none" w:sz="0" w:space="0" w:color="auto"/>
            <w:left w:val="none" w:sz="0" w:space="0" w:color="auto"/>
            <w:bottom w:val="none" w:sz="0" w:space="0" w:color="auto"/>
            <w:right w:val="none" w:sz="0" w:space="0" w:color="auto"/>
          </w:divBdr>
        </w:div>
        <w:div w:id="1565529792">
          <w:marLeft w:val="480"/>
          <w:marRight w:val="0"/>
          <w:marTop w:val="0"/>
          <w:marBottom w:val="0"/>
          <w:divBdr>
            <w:top w:val="none" w:sz="0" w:space="0" w:color="auto"/>
            <w:left w:val="none" w:sz="0" w:space="0" w:color="auto"/>
            <w:bottom w:val="none" w:sz="0" w:space="0" w:color="auto"/>
            <w:right w:val="none" w:sz="0" w:space="0" w:color="auto"/>
          </w:divBdr>
        </w:div>
        <w:div w:id="664434661">
          <w:marLeft w:val="480"/>
          <w:marRight w:val="0"/>
          <w:marTop w:val="0"/>
          <w:marBottom w:val="0"/>
          <w:divBdr>
            <w:top w:val="none" w:sz="0" w:space="0" w:color="auto"/>
            <w:left w:val="none" w:sz="0" w:space="0" w:color="auto"/>
            <w:bottom w:val="none" w:sz="0" w:space="0" w:color="auto"/>
            <w:right w:val="none" w:sz="0" w:space="0" w:color="auto"/>
          </w:divBdr>
        </w:div>
        <w:div w:id="1438330758">
          <w:marLeft w:val="480"/>
          <w:marRight w:val="0"/>
          <w:marTop w:val="0"/>
          <w:marBottom w:val="0"/>
          <w:divBdr>
            <w:top w:val="none" w:sz="0" w:space="0" w:color="auto"/>
            <w:left w:val="none" w:sz="0" w:space="0" w:color="auto"/>
            <w:bottom w:val="none" w:sz="0" w:space="0" w:color="auto"/>
            <w:right w:val="none" w:sz="0" w:space="0" w:color="auto"/>
          </w:divBdr>
        </w:div>
        <w:div w:id="1472597050">
          <w:marLeft w:val="480"/>
          <w:marRight w:val="0"/>
          <w:marTop w:val="0"/>
          <w:marBottom w:val="0"/>
          <w:divBdr>
            <w:top w:val="none" w:sz="0" w:space="0" w:color="auto"/>
            <w:left w:val="none" w:sz="0" w:space="0" w:color="auto"/>
            <w:bottom w:val="none" w:sz="0" w:space="0" w:color="auto"/>
            <w:right w:val="none" w:sz="0" w:space="0" w:color="auto"/>
          </w:divBdr>
        </w:div>
        <w:div w:id="1657995610">
          <w:marLeft w:val="480"/>
          <w:marRight w:val="0"/>
          <w:marTop w:val="0"/>
          <w:marBottom w:val="0"/>
          <w:divBdr>
            <w:top w:val="none" w:sz="0" w:space="0" w:color="auto"/>
            <w:left w:val="none" w:sz="0" w:space="0" w:color="auto"/>
            <w:bottom w:val="none" w:sz="0" w:space="0" w:color="auto"/>
            <w:right w:val="none" w:sz="0" w:space="0" w:color="auto"/>
          </w:divBdr>
        </w:div>
        <w:div w:id="1734967027">
          <w:marLeft w:val="480"/>
          <w:marRight w:val="0"/>
          <w:marTop w:val="0"/>
          <w:marBottom w:val="0"/>
          <w:divBdr>
            <w:top w:val="none" w:sz="0" w:space="0" w:color="auto"/>
            <w:left w:val="none" w:sz="0" w:space="0" w:color="auto"/>
            <w:bottom w:val="none" w:sz="0" w:space="0" w:color="auto"/>
            <w:right w:val="none" w:sz="0" w:space="0" w:color="auto"/>
          </w:divBdr>
        </w:div>
        <w:div w:id="2007977605">
          <w:marLeft w:val="480"/>
          <w:marRight w:val="0"/>
          <w:marTop w:val="0"/>
          <w:marBottom w:val="0"/>
          <w:divBdr>
            <w:top w:val="none" w:sz="0" w:space="0" w:color="auto"/>
            <w:left w:val="none" w:sz="0" w:space="0" w:color="auto"/>
            <w:bottom w:val="none" w:sz="0" w:space="0" w:color="auto"/>
            <w:right w:val="none" w:sz="0" w:space="0" w:color="auto"/>
          </w:divBdr>
        </w:div>
        <w:div w:id="1855073385">
          <w:marLeft w:val="480"/>
          <w:marRight w:val="0"/>
          <w:marTop w:val="0"/>
          <w:marBottom w:val="0"/>
          <w:divBdr>
            <w:top w:val="none" w:sz="0" w:space="0" w:color="auto"/>
            <w:left w:val="none" w:sz="0" w:space="0" w:color="auto"/>
            <w:bottom w:val="none" w:sz="0" w:space="0" w:color="auto"/>
            <w:right w:val="none" w:sz="0" w:space="0" w:color="auto"/>
          </w:divBdr>
        </w:div>
        <w:div w:id="1925722586">
          <w:marLeft w:val="480"/>
          <w:marRight w:val="0"/>
          <w:marTop w:val="0"/>
          <w:marBottom w:val="0"/>
          <w:divBdr>
            <w:top w:val="none" w:sz="0" w:space="0" w:color="auto"/>
            <w:left w:val="none" w:sz="0" w:space="0" w:color="auto"/>
            <w:bottom w:val="none" w:sz="0" w:space="0" w:color="auto"/>
            <w:right w:val="none" w:sz="0" w:space="0" w:color="auto"/>
          </w:divBdr>
        </w:div>
        <w:div w:id="1533810163">
          <w:marLeft w:val="480"/>
          <w:marRight w:val="0"/>
          <w:marTop w:val="0"/>
          <w:marBottom w:val="0"/>
          <w:divBdr>
            <w:top w:val="none" w:sz="0" w:space="0" w:color="auto"/>
            <w:left w:val="none" w:sz="0" w:space="0" w:color="auto"/>
            <w:bottom w:val="none" w:sz="0" w:space="0" w:color="auto"/>
            <w:right w:val="none" w:sz="0" w:space="0" w:color="auto"/>
          </w:divBdr>
        </w:div>
      </w:divsChild>
    </w:div>
    <w:div w:id="693119347">
      <w:bodyDiv w:val="1"/>
      <w:marLeft w:val="0"/>
      <w:marRight w:val="0"/>
      <w:marTop w:val="0"/>
      <w:marBottom w:val="0"/>
      <w:divBdr>
        <w:top w:val="none" w:sz="0" w:space="0" w:color="auto"/>
        <w:left w:val="none" w:sz="0" w:space="0" w:color="auto"/>
        <w:bottom w:val="none" w:sz="0" w:space="0" w:color="auto"/>
        <w:right w:val="none" w:sz="0" w:space="0" w:color="auto"/>
      </w:divBdr>
    </w:div>
    <w:div w:id="693265834">
      <w:marLeft w:val="480"/>
      <w:marRight w:val="0"/>
      <w:marTop w:val="0"/>
      <w:marBottom w:val="0"/>
      <w:divBdr>
        <w:top w:val="none" w:sz="0" w:space="0" w:color="auto"/>
        <w:left w:val="none" w:sz="0" w:space="0" w:color="auto"/>
        <w:bottom w:val="none" w:sz="0" w:space="0" w:color="auto"/>
        <w:right w:val="none" w:sz="0" w:space="0" w:color="auto"/>
      </w:divBdr>
    </w:div>
    <w:div w:id="693581791">
      <w:bodyDiv w:val="1"/>
      <w:marLeft w:val="0"/>
      <w:marRight w:val="0"/>
      <w:marTop w:val="0"/>
      <w:marBottom w:val="0"/>
      <w:divBdr>
        <w:top w:val="none" w:sz="0" w:space="0" w:color="auto"/>
        <w:left w:val="none" w:sz="0" w:space="0" w:color="auto"/>
        <w:bottom w:val="none" w:sz="0" w:space="0" w:color="auto"/>
        <w:right w:val="none" w:sz="0" w:space="0" w:color="auto"/>
      </w:divBdr>
    </w:div>
    <w:div w:id="693699177">
      <w:marLeft w:val="480"/>
      <w:marRight w:val="0"/>
      <w:marTop w:val="0"/>
      <w:marBottom w:val="0"/>
      <w:divBdr>
        <w:top w:val="none" w:sz="0" w:space="0" w:color="auto"/>
        <w:left w:val="none" w:sz="0" w:space="0" w:color="auto"/>
        <w:bottom w:val="none" w:sz="0" w:space="0" w:color="auto"/>
        <w:right w:val="none" w:sz="0" w:space="0" w:color="auto"/>
      </w:divBdr>
    </w:div>
    <w:div w:id="694312788">
      <w:bodyDiv w:val="1"/>
      <w:marLeft w:val="0"/>
      <w:marRight w:val="0"/>
      <w:marTop w:val="0"/>
      <w:marBottom w:val="0"/>
      <w:divBdr>
        <w:top w:val="none" w:sz="0" w:space="0" w:color="auto"/>
        <w:left w:val="none" w:sz="0" w:space="0" w:color="auto"/>
        <w:bottom w:val="none" w:sz="0" w:space="0" w:color="auto"/>
        <w:right w:val="none" w:sz="0" w:space="0" w:color="auto"/>
      </w:divBdr>
    </w:div>
    <w:div w:id="694385543">
      <w:bodyDiv w:val="1"/>
      <w:marLeft w:val="0"/>
      <w:marRight w:val="0"/>
      <w:marTop w:val="0"/>
      <w:marBottom w:val="0"/>
      <w:divBdr>
        <w:top w:val="none" w:sz="0" w:space="0" w:color="auto"/>
        <w:left w:val="none" w:sz="0" w:space="0" w:color="auto"/>
        <w:bottom w:val="none" w:sz="0" w:space="0" w:color="auto"/>
        <w:right w:val="none" w:sz="0" w:space="0" w:color="auto"/>
      </w:divBdr>
    </w:div>
    <w:div w:id="694429265">
      <w:marLeft w:val="480"/>
      <w:marRight w:val="0"/>
      <w:marTop w:val="0"/>
      <w:marBottom w:val="0"/>
      <w:divBdr>
        <w:top w:val="none" w:sz="0" w:space="0" w:color="auto"/>
        <w:left w:val="none" w:sz="0" w:space="0" w:color="auto"/>
        <w:bottom w:val="none" w:sz="0" w:space="0" w:color="auto"/>
        <w:right w:val="none" w:sz="0" w:space="0" w:color="auto"/>
      </w:divBdr>
    </w:div>
    <w:div w:id="694887716">
      <w:marLeft w:val="480"/>
      <w:marRight w:val="0"/>
      <w:marTop w:val="0"/>
      <w:marBottom w:val="0"/>
      <w:divBdr>
        <w:top w:val="none" w:sz="0" w:space="0" w:color="auto"/>
        <w:left w:val="none" w:sz="0" w:space="0" w:color="auto"/>
        <w:bottom w:val="none" w:sz="0" w:space="0" w:color="auto"/>
        <w:right w:val="none" w:sz="0" w:space="0" w:color="auto"/>
      </w:divBdr>
    </w:div>
    <w:div w:id="695153558">
      <w:marLeft w:val="480"/>
      <w:marRight w:val="0"/>
      <w:marTop w:val="0"/>
      <w:marBottom w:val="0"/>
      <w:divBdr>
        <w:top w:val="none" w:sz="0" w:space="0" w:color="auto"/>
        <w:left w:val="none" w:sz="0" w:space="0" w:color="auto"/>
        <w:bottom w:val="none" w:sz="0" w:space="0" w:color="auto"/>
        <w:right w:val="none" w:sz="0" w:space="0" w:color="auto"/>
      </w:divBdr>
    </w:div>
    <w:div w:id="695883871">
      <w:marLeft w:val="480"/>
      <w:marRight w:val="0"/>
      <w:marTop w:val="0"/>
      <w:marBottom w:val="0"/>
      <w:divBdr>
        <w:top w:val="none" w:sz="0" w:space="0" w:color="auto"/>
        <w:left w:val="none" w:sz="0" w:space="0" w:color="auto"/>
        <w:bottom w:val="none" w:sz="0" w:space="0" w:color="auto"/>
        <w:right w:val="none" w:sz="0" w:space="0" w:color="auto"/>
      </w:divBdr>
    </w:div>
    <w:div w:id="696008119">
      <w:marLeft w:val="480"/>
      <w:marRight w:val="0"/>
      <w:marTop w:val="0"/>
      <w:marBottom w:val="0"/>
      <w:divBdr>
        <w:top w:val="none" w:sz="0" w:space="0" w:color="auto"/>
        <w:left w:val="none" w:sz="0" w:space="0" w:color="auto"/>
        <w:bottom w:val="none" w:sz="0" w:space="0" w:color="auto"/>
        <w:right w:val="none" w:sz="0" w:space="0" w:color="auto"/>
      </w:divBdr>
    </w:div>
    <w:div w:id="696123521">
      <w:marLeft w:val="480"/>
      <w:marRight w:val="0"/>
      <w:marTop w:val="0"/>
      <w:marBottom w:val="0"/>
      <w:divBdr>
        <w:top w:val="none" w:sz="0" w:space="0" w:color="auto"/>
        <w:left w:val="none" w:sz="0" w:space="0" w:color="auto"/>
        <w:bottom w:val="none" w:sz="0" w:space="0" w:color="auto"/>
        <w:right w:val="none" w:sz="0" w:space="0" w:color="auto"/>
      </w:divBdr>
    </w:div>
    <w:div w:id="696583255">
      <w:marLeft w:val="480"/>
      <w:marRight w:val="0"/>
      <w:marTop w:val="0"/>
      <w:marBottom w:val="0"/>
      <w:divBdr>
        <w:top w:val="none" w:sz="0" w:space="0" w:color="auto"/>
        <w:left w:val="none" w:sz="0" w:space="0" w:color="auto"/>
        <w:bottom w:val="none" w:sz="0" w:space="0" w:color="auto"/>
        <w:right w:val="none" w:sz="0" w:space="0" w:color="auto"/>
      </w:divBdr>
    </w:div>
    <w:div w:id="696661114">
      <w:marLeft w:val="480"/>
      <w:marRight w:val="0"/>
      <w:marTop w:val="0"/>
      <w:marBottom w:val="0"/>
      <w:divBdr>
        <w:top w:val="none" w:sz="0" w:space="0" w:color="auto"/>
        <w:left w:val="none" w:sz="0" w:space="0" w:color="auto"/>
        <w:bottom w:val="none" w:sz="0" w:space="0" w:color="auto"/>
        <w:right w:val="none" w:sz="0" w:space="0" w:color="auto"/>
      </w:divBdr>
    </w:div>
    <w:div w:id="696783006">
      <w:marLeft w:val="480"/>
      <w:marRight w:val="0"/>
      <w:marTop w:val="0"/>
      <w:marBottom w:val="0"/>
      <w:divBdr>
        <w:top w:val="none" w:sz="0" w:space="0" w:color="auto"/>
        <w:left w:val="none" w:sz="0" w:space="0" w:color="auto"/>
        <w:bottom w:val="none" w:sz="0" w:space="0" w:color="auto"/>
        <w:right w:val="none" w:sz="0" w:space="0" w:color="auto"/>
      </w:divBdr>
    </w:div>
    <w:div w:id="696857133">
      <w:marLeft w:val="480"/>
      <w:marRight w:val="0"/>
      <w:marTop w:val="0"/>
      <w:marBottom w:val="0"/>
      <w:divBdr>
        <w:top w:val="none" w:sz="0" w:space="0" w:color="auto"/>
        <w:left w:val="none" w:sz="0" w:space="0" w:color="auto"/>
        <w:bottom w:val="none" w:sz="0" w:space="0" w:color="auto"/>
        <w:right w:val="none" w:sz="0" w:space="0" w:color="auto"/>
      </w:divBdr>
    </w:div>
    <w:div w:id="697658245">
      <w:marLeft w:val="480"/>
      <w:marRight w:val="0"/>
      <w:marTop w:val="0"/>
      <w:marBottom w:val="0"/>
      <w:divBdr>
        <w:top w:val="none" w:sz="0" w:space="0" w:color="auto"/>
        <w:left w:val="none" w:sz="0" w:space="0" w:color="auto"/>
        <w:bottom w:val="none" w:sz="0" w:space="0" w:color="auto"/>
        <w:right w:val="none" w:sz="0" w:space="0" w:color="auto"/>
      </w:divBdr>
    </w:div>
    <w:div w:id="698317777">
      <w:marLeft w:val="480"/>
      <w:marRight w:val="0"/>
      <w:marTop w:val="0"/>
      <w:marBottom w:val="0"/>
      <w:divBdr>
        <w:top w:val="none" w:sz="0" w:space="0" w:color="auto"/>
        <w:left w:val="none" w:sz="0" w:space="0" w:color="auto"/>
        <w:bottom w:val="none" w:sz="0" w:space="0" w:color="auto"/>
        <w:right w:val="none" w:sz="0" w:space="0" w:color="auto"/>
      </w:divBdr>
    </w:div>
    <w:div w:id="698822354">
      <w:marLeft w:val="480"/>
      <w:marRight w:val="0"/>
      <w:marTop w:val="0"/>
      <w:marBottom w:val="0"/>
      <w:divBdr>
        <w:top w:val="none" w:sz="0" w:space="0" w:color="auto"/>
        <w:left w:val="none" w:sz="0" w:space="0" w:color="auto"/>
        <w:bottom w:val="none" w:sz="0" w:space="0" w:color="auto"/>
        <w:right w:val="none" w:sz="0" w:space="0" w:color="auto"/>
      </w:divBdr>
    </w:div>
    <w:div w:id="699013376">
      <w:bodyDiv w:val="1"/>
      <w:marLeft w:val="0"/>
      <w:marRight w:val="0"/>
      <w:marTop w:val="0"/>
      <w:marBottom w:val="0"/>
      <w:divBdr>
        <w:top w:val="none" w:sz="0" w:space="0" w:color="auto"/>
        <w:left w:val="none" w:sz="0" w:space="0" w:color="auto"/>
        <w:bottom w:val="none" w:sz="0" w:space="0" w:color="auto"/>
        <w:right w:val="none" w:sz="0" w:space="0" w:color="auto"/>
      </w:divBdr>
    </w:div>
    <w:div w:id="699168460">
      <w:bodyDiv w:val="1"/>
      <w:marLeft w:val="0"/>
      <w:marRight w:val="0"/>
      <w:marTop w:val="0"/>
      <w:marBottom w:val="0"/>
      <w:divBdr>
        <w:top w:val="none" w:sz="0" w:space="0" w:color="auto"/>
        <w:left w:val="none" w:sz="0" w:space="0" w:color="auto"/>
        <w:bottom w:val="none" w:sz="0" w:space="0" w:color="auto"/>
        <w:right w:val="none" w:sz="0" w:space="0" w:color="auto"/>
      </w:divBdr>
    </w:div>
    <w:div w:id="699745158">
      <w:marLeft w:val="480"/>
      <w:marRight w:val="0"/>
      <w:marTop w:val="0"/>
      <w:marBottom w:val="0"/>
      <w:divBdr>
        <w:top w:val="none" w:sz="0" w:space="0" w:color="auto"/>
        <w:left w:val="none" w:sz="0" w:space="0" w:color="auto"/>
        <w:bottom w:val="none" w:sz="0" w:space="0" w:color="auto"/>
        <w:right w:val="none" w:sz="0" w:space="0" w:color="auto"/>
      </w:divBdr>
    </w:div>
    <w:div w:id="699815746">
      <w:bodyDiv w:val="1"/>
      <w:marLeft w:val="0"/>
      <w:marRight w:val="0"/>
      <w:marTop w:val="0"/>
      <w:marBottom w:val="0"/>
      <w:divBdr>
        <w:top w:val="none" w:sz="0" w:space="0" w:color="auto"/>
        <w:left w:val="none" w:sz="0" w:space="0" w:color="auto"/>
        <w:bottom w:val="none" w:sz="0" w:space="0" w:color="auto"/>
        <w:right w:val="none" w:sz="0" w:space="0" w:color="auto"/>
      </w:divBdr>
    </w:div>
    <w:div w:id="701056490">
      <w:bodyDiv w:val="1"/>
      <w:marLeft w:val="0"/>
      <w:marRight w:val="0"/>
      <w:marTop w:val="0"/>
      <w:marBottom w:val="0"/>
      <w:divBdr>
        <w:top w:val="none" w:sz="0" w:space="0" w:color="auto"/>
        <w:left w:val="none" w:sz="0" w:space="0" w:color="auto"/>
        <w:bottom w:val="none" w:sz="0" w:space="0" w:color="auto"/>
        <w:right w:val="none" w:sz="0" w:space="0" w:color="auto"/>
      </w:divBdr>
    </w:div>
    <w:div w:id="701829146">
      <w:marLeft w:val="480"/>
      <w:marRight w:val="0"/>
      <w:marTop w:val="0"/>
      <w:marBottom w:val="0"/>
      <w:divBdr>
        <w:top w:val="none" w:sz="0" w:space="0" w:color="auto"/>
        <w:left w:val="none" w:sz="0" w:space="0" w:color="auto"/>
        <w:bottom w:val="none" w:sz="0" w:space="0" w:color="auto"/>
        <w:right w:val="none" w:sz="0" w:space="0" w:color="auto"/>
      </w:divBdr>
    </w:div>
    <w:div w:id="701901252">
      <w:bodyDiv w:val="1"/>
      <w:marLeft w:val="0"/>
      <w:marRight w:val="0"/>
      <w:marTop w:val="0"/>
      <w:marBottom w:val="0"/>
      <w:divBdr>
        <w:top w:val="none" w:sz="0" w:space="0" w:color="auto"/>
        <w:left w:val="none" w:sz="0" w:space="0" w:color="auto"/>
        <w:bottom w:val="none" w:sz="0" w:space="0" w:color="auto"/>
        <w:right w:val="none" w:sz="0" w:space="0" w:color="auto"/>
      </w:divBdr>
    </w:div>
    <w:div w:id="702051552">
      <w:bodyDiv w:val="1"/>
      <w:marLeft w:val="0"/>
      <w:marRight w:val="0"/>
      <w:marTop w:val="0"/>
      <w:marBottom w:val="0"/>
      <w:divBdr>
        <w:top w:val="none" w:sz="0" w:space="0" w:color="auto"/>
        <w:left w:val="none" w:sz="0" w:space="0" w:color="auto"/>
        <w:bottom w:val="none" w:sz="0" w:space="0" w:color="auto"/>
        <w:right w:val="none" w:sz="0" w:space="0" w:color="auto"/>
      </w:divBdr>
    </w:div>
    <w:div w:id="702093464">
      <w:marLeft w:val="480"/>
      <w:marRight w:val="0"/>
      <w:marTop w:val="0"/>
      <w:marBottom w:val="0"/>
      <w:divBdr>
        <w:top w:val="none" w:sz="0" w:space="0" w:color="auto"/>
        <w:left w:val="none" w:sz="0" w:space="0" w:color="auto"/>
        <w:bottom w:val="none" w:sz="0" w:space="0" w:color="auto"/>
        <w:right w:val="none" w:sz="0" w:space="0" w:color="auto"/>
      </w:divBdr>
    </w:div>
    <w:div w:id="702561146">
      <w:bodyDiv w:val="1"/>
      <w:marLeft w:val="0"/>
      <w:marRight w:val="0"/>
      <w:marTop w:val="0"/>
      <w:marBottom w:val="0"/>
      <w:divBdr>
        <w:top w:val="none" w:sz="0" w:space="0" w:color="auto"/>
        <w:left w:val="none" w:sz="0" w:space="0" w:color="auto"/>
        <w:bottom w:val="none" w:sz="0" w:space="0" w:color="auto"/>
        <w:right w:val="none" w:sz="0" w:space="0" w:color="auto"/>
      </w:divBdr>
    </w:div>
    <w:div w:id="702678957">
      <w:bodyDiv w:val="1"/>
      <w:marLeft w:val="0"/>
      <w:marRight w:val="0"/>
      <w:marTop w:val="0"/>
      <w:marBottom w:val="0"/>
      <w:divBdr>
        <w:top w:val="none" w:sz="0" w:space="0" w:color="auto"/>
        <w:left w:val="none" w:sz="0" w:space="0" w:color="auto"/>
        <w:bottom w:val="none" w:sz="0" w:space="0" w:color="auto"/>
        <w:right w:val="none" w:sz="0" w:space="0" w:color="auto"/>
      </w:divBdr>
    </w:div>
    <w:div w:id="702824808">
      <w:marLeft w:val="480"/>
      <w:marRight w:val="0"/>
      <w:marTop w:val="0"/>
      <w:marBottom w:val="0"/>
      <w:divBdr>
        <w:top w:val="none" w:sz="0" w:space="0" w:color="auto"/>
        <w:left w:val="none" w:sz="0" w:space="0" w:color="auto"/>
        <w:bottom w:val="none" w:sz="0" w:space="0" w:color="auto"/>
        <w:right w:val="none" w:sz="0" w:space="0" w:color="auto"/>
      </w:divBdr>
    </w:div>
    <w:div w:id="703141135">
      <w:marLeft w:val="480"/>
      <w:marRight w:val="0"/>
      <w:marTop w:val="0"/>
      <w:marBottom w:val="0"/>
      <w:divBdr>
        <w:top w:val="none" w:sz="0" w:space="0" w:color="auto"/>
        <w:left w:val="none" w:sz="0" w:space="0" w:color="auto"/>
        <w:bottom w:val="none" w:sz="0" w:space="0" w:color="auto"/>
        <w:right w:val="none" w:sz="0" w:space="0" w:color="auto"/>
      </w:divBdr>
    </w:div>
    <w:div w:id="703404187">
      <w:marLeft w:val="480"/>
      <w:marRight w:val="0"/>
      <w:marTop w:val="0"/>
      <w:marBottom w:val="0"/>
      <w:divBdr>
        <w:top w:val="none" w:sz="0" w:space="0" w:color="auto"/>
        <w:left w:val="none" w:sz="0" w:space="0" w:color="auto"/>
        <w:bottom w:val="none" w:sz="0" w:space="0" w:color="auto"/>
        <w:right w:val="none" w:sz="0" w:space="0" w:color="auto"/>
      </w:divBdr>
    </w:div>
    <w:div w:id="703408689">
      <w:bodyDiv w:val="1"/>
      <w:marLeft w:val="0"/>
      <w:marRight w:val="0"/>
      <w:marTop w:val="0"/>
      <w:marBottom w:val="0"/>
      <w:divBdr>
        <w:top w:val="none" w:sz="0" w:space="0" w:color="auto"/>
        <w:left w:val="none" w:sz="0" w:space="0" w:color="auto"/>
        <w:bottom w:val="none" w:sz="0" w:space="0" w:color="auto"/>
        <w:right w:val="none" w:sz="0" w:space="0" w:color="auto"/>
      </w:divBdr>
    </w:div>
    <w:div w:id="703485850">
      <w:marLeft w:val="480"/>
      <w:marRight w:val="0"/>
      <w:marTop w:val="0"/>
      <w:marBottom w:val="0"/>
      <w:divBdr>
        <w:top w:val="none" w:sz="0" w:space="0" w:color="auto"/>
        <w:left w:val="none" w:sz="0" w:space="0" w:color="auto"/>
        <w:bottom w:val="none" w:sz="0" w:space="0" w:color="auto"/>
        <w:right w:val="none" w:sz="0" w:space="0" w:color="auto"/>
      </w:divBdr>
    </w:div>
    <w:div w:id="703599850">
      <w:bodyDiv w:val="1"/>
      <w:marLeft w:val="0"/>
      <w:marRight w:val="0"/>
      <w:marTop w:val="0"/>
      <w:marBottom w:val="0"/>
      <w:divBdr>
        <w:top w:val="none" w:sz="0" w:space="0" w:color="auto"/>
        <w:left w:val="none" w:sz="0" w:space="0" w:color="auto"/>
        <w:bottom w:val="none" w:sz="0" w:space="0" w:color="auto"/>
        <w:right w:val="none" w:sz="0" w:space="0" w:color="auto"/>
      </w:divBdr>
    </w:div>
    <w:div w:id="703746929">
      <w:bodyDiv w:val="1"/>
      <w:marLeft w:val="0"/>
      <w:marRight w:val="0"/>
      <w:marTop w:val="0"/>
      <w:marBottom w:val="0"/>
      <w:divBdr>
        <w:top w:val="none" w:sz="0" w:space="0" w:color="auto"/>
        <w:left w:val="none" w:sz="0" w:space="0" w:color="auto"/>
        <w:bottom w:val="none" w:sz="0" w:space="0" w:color="auto"/>
        <w:right w:val="none" w:sz="0" w:space="0" w:color="auto"/>
      </w:divBdr>
    </w:div>
    <w:div w:id="704525092">
      <w:bodyDiv w:val="1"/>
      <w:marLeft w:val="0"/>
      <w:marRight w:val="0"/>
      <w:marTop w:val="0"/>
      <w:marBottom w:val="0"/>
      <w:divBdr>
        <w:top w:val="none" w:sz="0" w:space="0" w:color="auto"/>
        <w:left w:val="none" w:sz="0" w:space="0" w:color="auto"/>
        <w:bottom w:val="none" w:sz="0" w:space="0" w:color="auto"/>
        <w:right w:val="none" w:sz="0" w:space="0" w:color="auto"/>
      </w:divBdr>
    </w:div>
    <w:div w:id="704671704">
      <w:bodyDiv w:val="1"/>
      <w:marLeft w:val="0"/>
      <w:marRight w:val="0"/>
      <w:marTop w:val="0"/>
      <w:marBottom w:val="0"/>
      <w:divBdr>
        <w:top w:val="none" w:sz="0" w:space="0" w:color="auto"/>
        <w:left w:val="none" w:sz="0" w:space="0" w:color="auto"/>
        <w:bottom w:val="none" w:sz="0" w:space="0" w:color="auto"/>
        <w:right w:val="none" w:sz="0" w:space="0" w:color="auto"/>
      </w:divBdr>
    </w:div>
    <w:div w:id="704675735">
      <w:marLeft w:val="480"/>
      <w:marRight w:val="0"/>
      <w:marTop w:val="0"/>
      <w:marBottom w:val="0"/>
      <w:divBdr>
        <w:top w:val="none" w:sz="0" w:space="0" w:color="auto"/>
        <w:left w:val="none" w:sz="0" w:space="0" w:color="auto"/>
        <w:bottom w:val="none" w:sz="0" w:space="0" w:color="auto"/>
        <w:right w:val="none" w:sz="0" w:space="0" w:color="auto"/>
      </w:divBdr>
    </w:div>
    <w:div w:id="705106898">
      <w:marLeft w:val="480"/>
      <w:marRight w:val="0"/>
      <w:marTop w:val="0"/>
      <w:marBottom w:val="0"/>
      <w:divBdr>
        <w:top w:val="none" w:sz="0" w:space="0" w:color="auto"/>
        <w:left w:val="none" w:sz="0" w:space="0" w:color="auto"/>
        <w:bottom w:val="none" w:sz="0" w:space="0" w:color="auto"/>
        <w:right w:val="none" w:sz="0" w:space="0" w:color="auto"/>
      </w:divBdr>
    </w:div>
    <w:div w:id="705134589">
      <w:marLeft w:val="480"/>
      <w:marRight w:val="0"/>
      <w:marTop w:val="0"/>
      <w:marBottom w:val="0"/>
      <w:divBdr>
        <w:top w:val="none" w:sz="0" w:space="0" w:color="auto"/>
        <w:left w:val="none" w:sz="0" w:space="0" w:color="auto"/>
        <w:bottom w:val="none" w:sz="0" w:space="0" w:color="auto"/>
        <w:right w:val="none" w:sz="0" w:space="0" w:color="auto"/>
      </w:divBdr>
    </w:div>
    <w:div w:id="705449260">
      <w:marLeft w:val="480"/>
      <w:marRight w:val="0"/>
      <w:marTop w:val="0"/>
      <w:marBottom w:val="0"/>
      <w:divBdr>
        <w:top w:val="none" w:sz="0" w:space="0" w:color="auto"/>
        <w:left w:val="none" w:sz="0" w:space="0" w:color="auto"/>
        <w:bottom w:val="none" w:sz="0" w:space="0" w:color="auto"/>
        <w:right w:val="none" w:sz="0" w:space="0" w:color="auto"/>
      </w:divBdr>
    </w:div>
    <w:div w:id="705712197">
      <w:bodyDiv w:val="1"/>
      <w:marLeft w:val="0"/>
      <w:marRight w:val="0"/>
      <w:marTop w:val="0"/>
      <w:marBottom w:val="0"/>
      <w:divBdr>
        <w:top w:val="none" w:sz="0" w:space="0" w:color="auto"/>
        <w:left w:val="none" w:sz="0" w:space="0" w:color="auto"/>
        <w:bottom w:val="none" w:sz="0" w:space="0" w:color="auto"/>
        <w:right w:val="none" w:sz="0" w:space="0" w:color="auto"/>
      </w:divBdr>
    </w:div>
    <w:div w:id="705834509">
      <w:marLeft w:val="480"/>
      <w:marRight w:val="0"/>
      <w:marTop w:val="0"/>
      <w:marBottom w:val="0"/>
      <w:divBdr>
        <w:top w:val="none" w:sz="0" w:space="0" w:color="auto"/>
        <w:left w:val="none" w:sz="0" w:space="0" w:color="auto"/>
        <w:bottom w:val="none" w:sz="0" w:space="0" w:color="auto"/>
        <w:right w:val="none" w:sz="0" w:space="0" w:color="auto"/>
      </w:divBdr>
    </w:div>
    <w:div w:id="706217184">
      <w:marLeft w:val="480"/>
      <w:marRight w:val="0"/>
      <w:marTop w:val="0"/>
      <w:marBottom w:val="0"/>
      <w:divBdr>
        <w:top w:val="none" w:sz="0" w:space="0" w:color="auto"/>
        <w:left w:val="none" w:sz="0" w:space="0" w:color="auto"/>
        <w:bottom w:val="none" w:sz="0" w:space="0" w:color="auto"/>
        <w:right w:val="none" w:sz="0" w:space="0" w:color="auto"/>
      </w:divBdr>
    </w:div>
    <w:div w:id="706298684">
      <w:marLeft w:val="480"/>
      <w:marRight w:val="0"/>
      <w:marTop w:val="0"/>
      <w:marBottom w:val="0"/>
      <w:divBdr>
        <w:top w:val="none" w:sz="0" w:space="0" w:color="auto"/>
        <w:left w:val="none" w:sz="0" w:space="0" w:color="auto"/>
        <w:bottom w:val="none" w:sz="0" w:space="0" w:color="auto"/>
        <w:right w:val="none" w:sz="0" w:space="0" w:color="auto"/>
      </w:divBdr>
    </w:div>
    <w:div w:id="706368964">
      <w:bodyDiv w:val="1"/>
      <w:marLeft w:val="0"/>
      <w:marRight w:val="0"/>
      <w:marTop w:val="0"/>
      <w:marBottom w:val="0"/>
      <w:divBdr>
        <w:top w:val="none" w:sz="0" w:space="0" w:color="auto"/>
        <w:left w:val="none" w:sz="0" w:space="0" w:color="auto"/>
        <w:bottom w:val="none" w:sz="0" w:space="0" w:color="auto"/>
        <w:right w:val="none" w:sz="0" w:space="0" w:color="auto"/>
      </w:divBdr>
    </w:div>
    <w:div w:id="706370895">
      <w:bodyDiv w:val="1"/>
      <w:marLeft w:val="0"/>
      <w:marRight w:val="0"/>
      <w:marTop w:val="0"/>
      <w:marBottom w:val="0"/>
      <w:divBdr>
        <w:top w:val="none" w:sz="0" w:space="0" w:color="auto"/>
        <w:left w:val="none" w:sz="0" w:space="0" w:color="auto"/>
        <w:bottom w:val="none" w:sz="0" w:space="0" w:color="auto"/>
        <w:right w:val="none" w:sz="0" w:space="0" w:color="auto"/>
      </w:divBdr>
    </w:div>
    <w:div w:id="706414032">
      <w:marLeft w:val="480"/>
      <w:marRight w:val="0"/>
      <w:marTop w:val="0"/>
      <w:marBottom w:val="0"/>
      <w:divBdr>
        <w:top w:val="none" w:sz="0" w:space="0" w:color="auto"/>
        <w:left w:val="none" w:sz="0" w:space="0" w:color="auto"/>
        <w:bottom w:val="none" w:sz="0" w:space="0" w:color="auto"/>
        <w:right w:val="none" w:sz="0" w:space="0" w:color="auto"/>
      </w:divBdr>
    </w:div>
    <w:div w:id="706762590">
      <w:marLeft w:val="480"/>
      <w:marRight w:val="0"/>
      <w:marTop w:val="0"/>
      <w:marBottom w:val="0"/>
      <w:divBdr>
        <w:top w:val="none" w:sz="0" w:space="0" w:color="auto"/>
        <w:left w:val="none" w:sz="0" w:space="0" w:color="auto"/>
        <w:bottom w:val="none" w:sz="0" w:space="0" w:color="auto"/>
        <w:right w:val="none" w:sz="0" w:space="0" w:color="auto"/>
      </w:divBdr>
    </w:div>
    <w:div w:id="706872690">
      <w:bodyDiv w:val="1"/>
      <w:marLeft w:val="0"/>
      <w:marRight w:val="0"/>
      <w:marTop w:val="0"/>
      <w:marBottom w:val="0"/>
      <w:divBdr>
        <w:top w:val="none" w:sz="0" w:space="0" w:color="auto"/>
        <w:left w:val="none" w:sz="0" w:space="0" w:color="auto"/>
        <w:bottom w:val="none" w:sz="0" w:space="0" w:color="auto"/>
        <w:right w:val="none" w:sz="0" w:space="0" w:color="auto"/>
      </w:divBdr>
    </w:div>
    <w:div w:id="707141444">
      <w:marLeft w:val="480"/>
      <w:marRight w:val="0"/>
      <w:marTop w:val="0"/>
      <w:marBottom w:val="0"/>
      <w:divBdr>
        <w:top w:val="none" w:sz="0" w:space="0" w:color="auto"/>
        <w:left w:val="none" w:sz="0" w:space="0" w:color="auto"/>
        <w:bottom w:val="none" w:sz="0" w:space="0" w:color="auto"/>
        <w:right w:val="none" w:sz="0" w:space="0" w:color="auto"/>
      </w:divBdr>
    </w:div>
    <w:div w:id="707989513">
      <w:marLeft w:val="480"/>
      <w:marRight w:val="0"/>
      <w:marTop w:val="0"/>
      <w:marBottom w:val="0"/>
      <w:divBdr>
        <w:top w:val="none" w:sz="0" w:space="0" w:color="auto"/>
        <w:left w:val="none" w:sz="0" w:space="0" w:color="auto"/>
        <w:bottom w:val="none" w:sz="0" w:space="0" w:color="auto"/>
        <w:right w:val="none" w:sz="0" w:space="0" w:color="auto"/>
      </w:divBdr>
    </w:div>
    <w:div w:id="708719878">
      <w:marLeft w:val="480"/>
      <w:marRight w:val="0"/>
      <w:marTop w:val="0"/>
      <w:marBottom w:val="0"/>
      <w:divBdr>
        <w:top w:val="none" w:sz="0" w:space="0" w:color="auto"/>
        <w:left w:val="none" w:sz="0" w:space="0" w:color="auto"/>
        <w:bottom w:val="none" w:sz="0" w:space="0" w:color="auto"/>
        <w:right w:val="none" w:sz="0" w:space="0" w:color="auto"/>
      </w:divBdr>
    </w:div>
    <w:div w:id="709569034">
      <w:marLeft w:val="480"/>
      <w:marRight w:val="0"/>
      <w:marTop w:val="0"/>
      <w:marBottom w:val="0"/>
      <w:divBdr>
        <w:top w:val="none" w:sz="0" w:space="0" w:color="auto"/>
        <w:left w:val="none" w:sz="0" w:space="0" w:color="auto"/>
        <w:bottom w:val="none" w:sz="0" w:space="0" w:color="auto"/>
        <w:right w:val="none" w:sz="0" w:space="0" w:color="auto"/>
      </w:divBdr>
    </w:div>
    <w:div w:id="710501550">
      <w:marLeft w:val="480"/>
      <w:marRight w:val="0"/>
      <w:marTop w:val="0"/>
      <w:marBottom w:val="0"/>
      <w:divBdr>
        <w:top w:val="none" w:sz="0" w:space="0" w:color="auto"/>
        <w:left w:val="none" w:sz="0" w:space="0" w:color="auto"/>
        <w:bottom w:val="none" w:sz="0" w:space="0" w:color="auto"/>
        <w:right w:val="none" w:sz="0" w:space="0" w:color="auto"/>
      </w:divBdr>
    </w:div>
    <w:div w:id="712390860">
      <w:marLeft w:val="480"/>
      <w:marRight w:val="0"/>
      <w:marTop w:val="0"/>
      <w:marBottom w:val="0"/>
      <w:divBdr>
        <w:top w:val="none" w:sz="0" w:space="0" w:color="auto"/>
        <w:left w:val="none" w:sz="0" w:space="0" w:color="auto"/>
        <w:bottom w:val="none" w:sz="0" w:space="0" w:color="auto"/>
        <w:right w:val="none" w:sz="0" w:space="0" w:color="auto"/>
      </w:divBdr>
    </w:div>
    <w:div w:id="712466887">
      <w:marLeft w:val="480"/>
      <w:marRight w:val="0"/>
      <w:marTop w:val="0"/>
      <w:marBottom w:val="0"/>
      <w:divBdr>
        <w:top w:val="none" w:sz="0" w:space="0" w:color="auto"/>
        <w:left w:val="none" w:sz="0" w:space="0" w:color="auto"/>
        <w:bottom w:val="none" w:sz="0" w:space="0" w:color="auto"/>
        <w:right w:val="none" w:sz="0" w:space="0" w:color="auto"/>
      </w:divBdr>
    </w:div>
    <w:div w:id="712928065">
      <w:bodyDiv w:val="1"/>
      <w:marLeft w:val="0"/>
      <w:marRight w:val="0"/>
      <w:marTop w:val="0"/>
      <w:marBottom w:val="0"/>
      <w:divBdr>
        <w:top w:val="none" w:sz="0" w:space="0" w:color="auto"/>
        <w:left w:val="none" w:sz="0" w:space="0" w:color="auto"/>
        <w:bottom w:val="none" w:sz="0" w:space="0" w:color="auto"/>
        <w:right w:val="none" w:sz="0" w:space="0" w:color="auto"/>
      </w:divBdr>
    </w:div>
    <w:div w:id="714348459">
      <w:bodyDiv w:val="1"/>
      <w:marLeft w:val="0"/>
      <w:marRight w:val="0"/>
      <w:marTop w:val="0"/>
      <w:marBottom w:val="0"/>
      <w:divBdr>
        <w:top w:val="none" w:sz="0" w:space="0" w:color="auto"/>
        <w:left w:val="none" w:sz="0" w:space="0" w:color="auto"/>
        <w:bottom w:val="none" w:sz="0" w:space="0" w:color="auto"/>
        <w:right w:val="none" w:sz="0" w:space="0" w:color="auto"/>
      </w:divBdr>
    </w:div>
    <w:div w:id="714744218">
      <w:bodyDiv w:val="1"/>
      <w:marLeft w:val="0"/>
      <w:marRight w:val="0"/>
      <w:marTop w:val="0"/>
      <w:marBottom w:val="0"/>
      <w:divBdr>
        <w:top w:val="none" w:sz="0" w:space="0" w:color="auto"/>
        <w:left w:val="none" w:sz="0" w:space="0" w:color="auto"/>
        <w:bottom w:val="none" w:sz="0" w:space="0" w:color="auto"/>
        <w:right w:val="none" w:sz="0" w:space="0" w:color="auto"/>
      </w:divBdr>
    </w:div>
    <w:div w:id="714815606">
      <w:bodyDiv w:val="1"/>
      <w:marLeft w:val="0"/>
      <w:marRight w:val="0"/>
      <w:marTop w:val="0"/>
      <w:marBottom w:val="0"/>
      <w:divBdr>
        <w:top w:val="none" w:sz="0" w:space="0" w:color="auto"/>
        <w:left w:val="none" w:sz="0" w:space="0" w:color="auto"/>
        <w:bottom w:val="none" w:sz="0" w:space="0" w:color="auto"/>
        <w:right w:val="none" w:sz="0" w:space="0" w:color="auto"/>
      </w:divBdr>
    </w:div>
    <w:div w:id="714887300">
      <w:marLeft w:val="480"/>
      <w:marRight w:val="0"/>
      <w:marTop w:val="0"/>
      <w:marBottom w:val="0"/>
      <w:divBdr>
        <w:top w:val="none" w:sz="0" w:space="0" w:color="auto"/>
        <w:left w:val="none" w:sz="0" w:space="0" w:color="auto"/>
        <w:bottom w:val="none" w:sz="0" w:space="0" w:color="auto"/>
        <w:right w:val="none" w:sz="0" w:space="0" w:color="auto"/>
      </w:divBdr>
    </w:div>
    <w:div w:id="714935402">
      <w:bodyDiv w:val="1"/>
      <w:marLeft w:val="0"/>
      <w:marRight w:val="0"/>
      <w:marTop w:val="0"/>
      <w:marBottom w:val="0"/>
      <w:divBdr>
        <w:top w:val="none" w:sz="0" w:space="0" w:color="auto"/>
        <w:left w:val="none" w:sz="0" w:space="0" w:color="auto"/>
        <w:bottom w:val="none" w:sz="0" w:space="0" w:color="auto"/>
        <w:right w:val="none" w:sz="0" w:space="0" w:color="auto"/>
      </w:divBdr>
      <w:divsChild>
        <w:div w:id="593786750">
          <w:marLeft w:val="480"/>
          <w:marRight w:val="0"/>
          <w:marTop w:val="0"/>
          <w:marBottom w:val="0"/>
          <w:divBdr>
            <w:top w:val="none" w:sz="0" w:space="0" w:color="auto"/>
            <w:left w:val="none" w:sz="0" w:space="0" w:color="auto"/>
            <w:bottom w:val="none" w:sz="0" w:space="0" w:color="auto"/>
            <w:right w:val="none" w:sz="0" w:space="0" w:color="auto"/>
          </w:divBdr>
        </w:div>
        <w:div w:id="480660679">
          <w:marLeft w:val="480"/>
          <w:marRight w:val="0"/>
          <w:marTop w:val="0"/>
          <w:marBottom w:val="0"/>
          <w:divBdr>
            <w:top w:val="none" w:sz="0" w:space="0" w:color="auto"/>
            <w:left w:val="none" w:sz="0" w:space="0" w:color="auto"/>
            <w:bottom w:val="none" w:sz="0" w:space="0" w:color="auto"/>
            <w:right w:val="none" w:sz="0" w:space="0" w:color="auto"/>
          </w:divBdr>
        </w:div>
        <w:div w:id="1817646941">
          <w:marLeft w:val="480"/>
          <w:marRight w:val="0"/>
          <w:marTop w:val="0"/>
          <w:marBottom w:val="0"/>
          <w:divBdr>
            <w:top w:val="none" w:sz="0" w:space="0" w:color="auto"/>
            <w:left w:val="none" w:sz="0" w:space="0" w:color="auto"/>
            <w:bottom w:val="none" w:sz="0" w:space="0" w:color="auto"/>
            <w:right w:val="none" w:sz="0" w:space="0" w:color="auto"/>
          </w:divBdr>
        </w:div>
        <w:div w:id="385105992">
          <w:marLeft w:val="480"/>
          <w:marRight w:val="0"/>
          <w:marTop w:val="0"/>
          <w:marBottom w:val="0"/>
          <w:divBdr>
            <w:top w:val="none" w:sz="0" w:space="0" w:color="auto"/>
            <w:left w:val="none" w:sz="0" w:space="0" w:color="auto"/>
            <w:bottom w:val="none" w:sz="0" w:space="0" w:color="auto"/>
            <w:right w:val="none" w:sz="0" w:space="0" w:color="auto"/>
          </w:divBdr>
        </w:div>
        <w:div w:id="890847379">
          <w:marLeft w:val="480"/>
          <w:marRight w:val="0"/>
          <w:marTop w:val="0"/>
          <w:marBottom w:val="0"/>
          <w:divBdr>
            <w:top w:val="none" w:sz="0" w:space="0" w:color="auto"/>
            <w:left w:val="none" w:sz="0" w:space="0" w:color="auto"/>
            <w:bottom w:val="none" w:sz="0" w:space="0" w:color="auto"/>
            <w:right w:val="none" w:sz="0" w:space="0" w:color="auto"/>
          </w:divBdr>
        </w:div>
        <w:div w:id="878130280">
          <w:marLeft w:val="480"/>
          <w:marRight w:val="0"/>
          <w:marTop w:val="0"/>
          <w:marBottom w:val="0"/>
          <w:divBdr>
            <w:top w:val="none" w:sz="0" w:space="0" w:color="auto"/>
            <w:left w:val="none" w:sz="0" w:space="0" w:color="auto"/>
            <w:bottom w:val="none" w:sz="0" w:space="0" w:color="auto"/>
            <w:right w:val="none" w:sz="0" w:space="0" w:color="auto"/>
          </w:divBdr>
        </w:div>
        <w:div w:id="451169293">
          <w:marLeft w:val="480"/>
          <w:marRight w:val="0"/>
          <w:marTop w:val="0"/>
          <w:marBottom w:val="0"/>
          <w:divBdr>
            <w:top w:val="none" w:sz="0" w:space="0" w:color="auto"/>
            <w:left w:val="none" w:sz="0" w:space="0" w:color="auto"/>
            <w:bottom w:val="none" w:sz="0" w:space="0" w:color="auto"/>
            <w:right w:val="none" w:sz="0" w:space="0" w:color="auto"/>
          </w:divBdr>
        </w:div>
        <w:div w:id="427429077">
          <w:marLeft w:val="480"/>
          <w:marRight w:val="0"/>
          <w:marTop w:val="0"/>
          <w:marBottom w:val="0"/>
          <w:divBdr>
            <w:top w:val="none" w:sz="0" w:space="0" w:color="auto"/>
            <w:left w:val="none" w:sz="0" w:space="0" w:color="auto"/>
            <w:bottom w:val="none" w:sz="0" w:space="0" w:color="auto"/>
            <w:right w:val="none" w:sz="0" w:space="0" w:color="auto"/>
          </w:divBdr>
        </w:div>
        <w:div w:id="1384402310">
          <w:marLeft w:val="480"/>
          <w:marRight w:val="0"/>
          <w:marTop w:val="0"/>
          <w:marBottom w:val="0"/>
          <w:divBdr>
            <w:top w:val="none" w:sz="0" w:space="0" w:color="auto"/>
            <w:left w:val="none" w:sz="0" w:space="0" w:color="auto"/>
            <w:bottom w:val="none" w:sz="0" w:space="0" w:color="auto"/>
            <w:right w:val="none" w:sz="0" w:space="0" w:color="auto"/>
          </w:divBdr>
        </w:div>
        <w:div w:id="1793206567">
          <w:marLeft w:val="480"/>
          <w:marRight w:val="0"/>
          <w:marTop w:val="0"/>
          <w:marBottom w:val="0"/>
          <w:divBdr>
            <w:top w:val="none" w:sz="0" w:space="0" w:color="auto"/>
            <w:left w:val="none" w:sz="0" w:space="0" w:color="auto"/>
            <w:bottom w:val="none" w:sz="0" w:space="0" w:color="auto"/>
            <w:right w:val="none" w:sz="0" w:space="0" w:color="auto"/>
          </w:divBdr>
        </w:div>
        <w:div w:id="2040202684">
          <w:marLeft w:val="480"/>
          <w:marRight w:val="0"/>
          <w:marTop w:val="0"/>
          <w:marBottom w:val="0"/>
          <w:divBdr>
            <w:top w:val="none" w:sz="0" w:space="0" w:color="auto"/>
            <w:left w:val="none" w:sz="0" w:space="0" w:color="auto"/>
            <w:bottom w:val="none" w:sz="0" w:space="0" w:color="auto"/>
            <w:right w:val="none" w:sz="0" w:space="0" w:color="auto"/>
          </w:divBdr>
        </w:div>
        <w:div w:id="1678651881">
          <w:marLeft w:val="480"/>
          <w:marRight w:val="0"/>
          <w:marTop w:val="0"/>
          <w:marBottom w:val="0"/>
          <w:divBdr>
            <w:top w:val="none" w:sz="0" w:space="0" w:color="auto"/>
            <w:left w:val="none" w:sz="0" w:space="0" w:color="auto"/>
            <w:bottom w:val="none" w:sz="0" w:space="0" w:color="auto"/>
            <w:right w:val="none" w:sz="0" w:space="0" w:color="auto"/>
          </w:divBdr>
        </w:div>
        <w:div w:id="421298025">
          <w:marLeft w:val="480"/>
          <w:marRight w:val="0"/>
          <w:marTop w:val="0"/>
          <w:marBottom w:val="0"/>
          <w:divBdr>
            <w:top w:val="none" w:sz="0" w:space="0" w:color="auto"/>
            <w:left w:val="none" w:sz="0" w:space="0" w:color="auto"/>
            <w:bottom w:val="none" w:sz="0" w:space="0" w:color="auto"/>
            <w:right w:val="none" w:sz="0" w:space="0" w:color="auto"/>
          </w:divBdr>
        </w:div>
        <w:div w:id="1356806265">
          <w:marLeft w:val="480"/>
          <w:marRight w:val="0"/>
          <w:marTop w:val="0"/>
          <w:marBottom w:val="0"/>
          <w:divBdr>
            <w:top w:val="none" w:sz="0" w:space="0" w:color="auto"/>
            <w:left w:val="none" w:sz="0" w:space="0" w:color="auto"/>
            <w:bottom w:val="none" w:sz="0" w:space="0" w:color="auto"/>
            <w:right w:val="none" w:sz="0" w:space="0" w:color="auto"/>
          </w:divBdr>
        </w:div>
        <w:div w:id="72168460">
          <w:marLeft w:val="480"/>
          <w:marRight w:val="0"/>
          <w:marTop w:val="0"/>
          <w:marBottom w:val="0"/>
          <w:divBdr>
            <w:top w:val="none" w:sz="0" w:space="0" w:color="auto"/>
            <w:left w:val="none" w:sz="0" w:space="0" w:color="auto"/>
            <w:bottom w:val="none" w:sz="0" w:space="0" w:color="auto"/>
            <w:right w:val="none" w:sz="0" w:space="0" w:color="auto"/>
          </w:divBdr>
        </w:div>
        <w:div w:id="602030124">
          <w:marLeft w:val="480"/>
          <w:marRight w:val="0"/>
          <w:marTop w:val="0"/>
          <w:marBottom w:val="0"/>
          <w:divBdr>
            <w:top w:val="none" w:sz="0" w:space="0" w:color="auto"/>
            <w:left w:val="none" w:sz="0" w:space="0" w:color="auto"/>
            <w:bottom w:val="none" w:sz="0" w:space="0" w:color="auto"/>
            <w:right w:val="none" w:sz="0" w:space="0" w:color="auto"/>
          </w:divBdr>
        </w:div>
        <w:div w:id="504128384">
          <w:marLeft w:val="480"/>
          <w:marRight w:val="0"/>
          <w:marTop w:val="0"/>
          <w:marBottom w:val="0"/>
          <w:divBdr>
            <w:top w:val="none" w:sz="0" w:space="0" w:color="auto"/>
            <w:left w:val="none" w:sz="0" w:space="0" w:color="auto"/>
            <w:bottom w:val="none" w:sz="0" w:space="0" w:color="auto"/>
            <w:right w:val="none" w:sz="0" w:space="0" w:color="auto"/>
          </w:divBdr>
        </w:div>
      </w:divsChild>
    </w:div>
    <w:div w:id="715351279">
      <w:bodyDiv w:val="1"/>
      <w:marLeft w:val="0"/>
      <w:marRight w:val="0"/>
      <w:marTop w:val="0"/>
      <w:marBottom w:val="0"/>
      <w:divBdr>
        <w:top w:val="none" w:sz="0" w:space="0" w:color="auto"/>
        <w:left w:val="none" w:sz="0" w:space="0" w:color="auto"/>
        <w:bottom w:val="none" w:sz="0" w:space="0" w:color="auto"/>
        <w:right w:val="none" w:sz="0" w:space="0" w:color="auto"/>
      </w:divBdr>
    </w:div>
    <w:div w:id="715813203">
      <w:marLeft w:val="480"/>
      <w:marRight w:val="0"/>
      <w:marTop w:val="0"/>
      <w:marBottom w:val="0"/>
      <w:divBdr>
        <w:top w:val="none" w:sz="0" w:space="0" w:color="auto"/>
        <w:left w:val="none" w:sz="0" w:space="0" w:color="auto"/>
        <w:bottom w:val="none" w:sz="0" w:space="0" w:color="auto"/>
        <w:right w:val="none" w:sz="0" w:space="0" w:color="auto"/>
      </w:divBdr>
    </w:div>
    <w:div w:id="716315901">
      <w:marLeft w:val="480"/>
      <w:marRight w:val="0"/>
      <w:marTop w:val="0"/>
      <w:marBottom w:val="0"/>
      <w:divBdr>
        <w:top w:val="none" w:sz="0" w:space="0" w:color="auto"/>
        <w:left w:val="none" w:sz="0" w:space="0" w:color="auto"/>
        <w:bottom w:val="none" w:sz="0" w:space="0" w:color="auto"/>
        <w:right w:val="none" w:sz="0" w:space="0" w:color="auto"/>
      </w:divBdr>
    </w:div>
    <w:div w:id="717049261">
      <w:marLeft w:val="480"/>
      <w:marRight w:val="0"/>
      <w:marTop w:val="0"/>
      <w:marBottom w:val="0"/>
      <w:divBdr>
        <w:top w:val="none" w:sz="0" w:space="0" w:color="auto"/>
        <w:left w:val="none" w:sz="0" w:space="0" w:color="auto"/>
        <w:bottom w:val="none" w:sz="0" w:space="0" w:color="auto"/>
        <w:right w:val="none" w:sz="0" w:space="0" w:color="auto"/>
      </w:divBdr>
    </w:div>
    <w:div w:id="717507318">
      <w:marLeft w:val="480"/>
      <w:marRight w:val="0"/>
      <w:marTop w:val="0"/>
      <w:marBottom w:val="0"/>
      <w:divBdr>
        <w:top w:val="none" w:sz="0" w:space="0" w:color="auto"/>
        <w:left w:val="none" w:sz="0" w:space="0" w:color="auto"/>
        <w:bottom w:val="none" w:sz="0" w:space="0" w:color="auto"/>
        <w:right w:val="none" w:sz="0" w:space="0" w:color="auto"/>
      </w:divBdr>
    </w:div>
    <w:div w:id="717630755">
      <w:marLeft w:val="48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8280181">
      <w:bodyDiv w:val="1"/>
      <w:marLeft w:val="0"/>
      <w:marRight w:val="0"/>
      <w:marTop w:val="0"/>
      <w:marBottom w:val="0"/>
      <w:divBdr>
        <w:top w:val="none" w:sz="0" w:space="0" w:color="auto"/>
        <w:left w:val="none" w:sz="0" w:space="0" w:color="auto"/>
        <w:bottom w:val="none" w:sz="0" w:space="0" w:color="auto"/>
        <w:right w:val="none" w:sz="0" w:space="0" w:color="auto"/>
      </w:divBdr>
      <w:divsChild>
        <w:div w:id="351344622">
          <w:marLeft w:val="480"/>
          <w:marRight w:val="0"/>
          <w:marTop w:val="0"/>
          <w:marBottom w:val="0"/>
          <w:divBdr>
            <w:top w:val="none" w:sz="0" w:space="0" w:color="auto"/>
            <w:left w:val="none" w:sz="0" w:space="0" w:color="auto"/>
            <w:bottom w:val="none" w:sz="0" w:space="0" w:color="auto"/>
            <w:right w:val="none" w:sz="0" w:space="0" w:color="auto"/>
          </w:divBdr>
        </w:div>
        <w:div w:id="1948074591">
          <w:marLeft w:val="480"/>
          <w:marRight w:val="0"/>
          <w:marTop w:val="0"/>
          <w:marBottom w:val="0"/>
          <w:divBdr>
            <w:top w:val="none" w:sz="0" w:space="0" w:color="auto"/>
            <w:left w:val="none" w:sz="0" w:space="0" w:color="auto"/>
            <w:bottom w:val="none" w:sz="0" w:space="0" w:color="auto"/>
            <w:right w:val="none" w:sz="0" w:space="0" w:color="auto"/>
          </w:divBdr>
        </w:div>
        <w:div w:id="1293824887">
          <w:marLeft w:val="480"/>
          <w:marRight w:val="0"/>
          <w:marTop w:val="0"/>
          <w:marBottom w:val="0"/>
          <w:divBdr>
            <w:top w:val="none" w:sz="0" w:space="0" w:color="auto"/>
            <w:left w:val="none" w:sz="0" w:space="0" w:color="auto"/>
            <w:bottom w:val="none" w:sz="0" w:space="0" w:color="auto"/>
            <w:right w:val="none" w:sz="0" w:space="0" w:color="auto"/>
          </w:divBdr>
        </w:div>
        <w:div w:id="1671836095">
          <w:marLeft w:val="480"/>
          <w:marRight w:val="0"/>
          <w:marTop w:val="0"/>
          <w:marBottom w:val="0"/>
          <w:divBdr>
            <w:top w:val="none" w:sz="0" w:space="0" w:color="auto"/>
            <w:left w:val="none" w:sz="0" w:space="0" w:color="auto"/>
            <w:bottom w:val="none" w:sz="0" w:space="0" w:color="auto"/>
            <w:right w:val="none" w:sz="0" w:space="0" w:color="auto"/>
          </w:divBdr>
        </w:div>
        <w:div w:id="607351256">
          <w:marLeft w:val="480"/>
          <w:marRight w:val="0"/>
          <w:marTop w:val="0"/>
          <w:marBottom w:val="0"/>
          <w:divBdr>
            <w:top w:val="none" w:sz="0" w:space="0" w:color="auto"/>
            <w:left w:val="none" w:sz="0" w:space="0" w:color="auto"/>
            <w:bottom w:val="none" w:sz="0" w:space="0" w:color="auto"/>
            <w:right w:val="none" w:sz="0" w:space="0" w:color="auto"/>
          </w:divBdr>
        </w:div>
        <w:div w:id="1048264865">
          <w:marLeft w:val="480"/>
          <w:marRight w:val="0"/>
          <w:marTop w:val="0"/>
          <w:marBottom w:val="0"/>
          <w:divBdr>
            <w:top w:val="none" w:sz="0" w:space="0" w:color="auto"/>
            <w:left w:val="none" w:sz="0" w:space="0" w:color="auto"/>
            <w:bottom w:val="none" w:sz="0" w:space="0" w:color="auto"/>
            <w:right w:val="none" w:sz="0" w:space="0" w:color="auto"/>
          </w:divBdr>
        </w:div>
        <w:div w:id="316808386">
          <w:marLeft w:val="480"/>
          <w:marRight w:val="0"/>
          <w:marTop w:val="0"/>
          <w:marBottom w:val="0"/>
          <w:divBdr>
            <w:top w:val="none" w:sz="0" w:space="0" w:color="auto"/>
            <w:left w:val="none" w:sz="0" w:space="0" w:color="auto"/>
            <w:bottom w:val="none" w:sz="0" w:space="0" w:color="auto"/>
            <w:right w:val="none" w:sz="0" w:space="0" w:color="auto"/>
          </w:divBdr>
        </w:div>
        <w:div w:id="2081714117">
          <w:marLeft w:val="480"/>
          <w:marRight w:val="0"/>
          <w:marTop w:val="0"/>
          <w:marBottom w:val="0"/>
          <w:divBdr>
            <w:top w:val="none" w:sz="0" w:space="0" w:color="auto"/>
            <w:left w:val="none" w:sz="0" w:space="0" w:color="auto"/>
            <w:bottom w:val="none" w:sz="0" w:space="0" w:color="auto"/>
            <w:right w:val="none" w:sz="0" w:space="0" w:color="auto"/>
          </w:divBdr>
        </w:div>
        <w:div w:id="754284247">
          <w:marLeft w:val="480"/>
          <w:marRight w:val="0"/>
          <w:marTop w:val="0"/>
          <w:marBottom w:val="0"/>
          <w:divBdr>
            <w:top w:val="none" w:sz="0" w:space="0" w:color="auto"/>
            <w:left w:val="none" w:sz="0" w:space="0" w:color="auto"/>
            <w:bottom w:val="none" w:sz="0" w:space="0" w:color="auto"/>
            <w:right w:val="none" w:sz="0" w:space="0" w:color="auto"/>
          </w:divBdr>
        </w:div>
        <w:div w:id="1137917985">
          <w:marLeft w:val="480"/>
          <w:marRight w:val="0"/>
          <w:marTop w:val="0"/>
          <w:marBottom w:val="0"/>
          <w:divBdr>
            <w:top w:val="none" w:sz="0" w:space="0" w:color="auto"/>
            <w:left w:val="none" w:sz="0" w:space="0" w:color="auto"/>
            <w:bottom w:val="none" w:sz="0" w:space="0" w:color="auto"/>
            <w:right w:val="none" w:sz="0" w:space="0" w:color="auto"/>
          </w:divBdr>
        </w:div>
        <w:div w:id="437877126">
          <w:marLeft w:val="480"/>
          <w:marRight w:val="0"/>
          <w:marTop w:val="0"/>
          <w:marBottom w:val="0"/>
          <w:divBdr>
            <w:top w:val="none" w:sz="0" w:space="0" w:color="auto"/>
            <w:left w:val="none" w:sz="0" w:space="0" w:color="auto"/>
            <w:bottom w:val="none" w:sz="0" w:space="0" w:color="auto"/>
            <w:right w:val="none" w:sz="0" w:space="0" w:color="auto"/>
          </w:divBdr>
        </w:div>
        <w:div w:id="948394714">
          <w:marLeft w:val="480"/>
          <w:marRight w:val="0"/>
          <w:marTop w:val="0"/>
          <w:marBottom w:val="0"/>
          <w:divBdr>
            <w:top w:val="none" w:sz="0" w:space="0" w:color="auto"/>
            <w:left w:val="none" w:sz="0" w:space="0" w:color="auto"/>
            <w:bottom w:val="none" w:sz="0" w:space="0" w:color="auto"/>
            <w:right w:val="none" w:sz="0" w:space="0" w:color="auto"/>
          </w:divBdr>
        </w:div>
        <w:div w:id="1798795039">
          <w:marLeft w:val="480"/>
          <w:marRight w:val="0"/>
          <w:marTop w:val="0"/>
          <w:marBottom w:val="0"/>
          <w:divBdr>
            <w:top w:val="none" w:sz="0" w:space="0" w:color="auto"/>
            <w:left w:val="none" w:sz="0" w:space="0" w:color="auto"/>
            <w:bottom w:val="none" w:sz="0" w:space="0" w:color="auto"/>
            <w:right w:val="none" w:sz="0" w:space="0" w:color="auto"/>
          </w:divBdr>
        </w:div>
        <w:div w:id="1873108843">
          <w:marLeft w:val="480"/>
          <w:marRight w:val="0"/>
          <w:marTop w:val="0"/>
          <w:marBottom w:val="0"/>
          <w:divBdr>
            <w:top w:val="none" w:sz="0" w:space="0" w:color="auto"/>
            <w:left w:val="none" w:sz="0" w:space="0" w:color="auto"/>
            <w:bottom w:val="none" w:sz="0" w:space="0" w:color="auto"/>
            <w:right w:val="none" w:sz="0" w:space="0" w:color="auto"/>
          </w:divBdr>
        </w:div>
        <w:div w:id="23556499">
          <w:marLeft w:val="480"/>
          <w:marRight w:val="0"/>
          <w:marTop w:val="0"/>
          <w:marBottom w:val="0"/>
          <w:divBdr>
            <w:top w:val="none" w:sz="0" w:space="0" w:color="auto"/>
            <w:left w:val="none" w:sz="0" w:space="0" w:color="auto"/>
            <w:bottom w:val="none" w:sz="0" w:space="0" w:color="auto"/>
            <w:right w:val="none" w:sz="0" w:space="0" w:color="auto"/>
          </w:divBdr>
        </w:div>
        <w:div w:id="1963733286">
          <w:marLeft w:val="480"/>
          <w:marRight w:val="0"/>
          <w:marTop w:val="0"/>
          <w:marBottom w:val="0"/>
          <w:divBdr>
            <w:top w:val="none" w:sz="0" w:space="0" w:color="auto"/>
            <w:left w:val="none" w:sz="0" w:space="0" w:color="auto"/>
            <w:bottom w:val="none" w:sz="0" w:space="0" w:color="auto"/>
            <w:right w:val="none" w:sz="0" w:space="0" w:color="auto"/>
          </w:divBdr>
        </w:div>
      </w:divsChild>
    </w:div>
    <w:div w:id="718553753">
      <w:marLeft w:val="480"/>
      <w:marRight w:val="0"/>
      <w:marTop w:val="0"/>
      <w:marBottom w:val="0"/>
      <w:divBdr>
        <w:top w:val="none" w:sz="0" w:space="0" w:color="auto"/>
        <w:left w:val="none" w:sz="0" w:space="0" w:color="auto"/>
        <w:bottom w:val="none" w:sz="0" w:space="0" w:color="auto"/>
        <w:right w:val="none" w:sz="0" w:space="0" w:color="auto"/>
      </w:divBdr>
    </w:div>
    <w:div w:id="719747792">
      <w:marLeft w:val="480"/>
      <w:marRight w:val="0"/>
      <w:marTop w:val="0"/>
      <w:marBottom w:val="0"/>
      <w:divBdr>
        <w:top w:val="none" w:sz="0" w:space="0" w:color="auto"/>
        <w:left w:val="none" w:sz="0" w:space="0" w:color="auto"/>
        <w:bottom w:val="none" w:sz="0" w:space="0" w:color="auto"/>
        <w:right w:val="none" w:sz="0" w:space="0" w:color="auto"/>
      </w:divBdr>
    </w:div>
    <w:div w:id="719790290">
      <w:bodyDiv w:val="1"/>
      <w:marLeft w:val="0"/>
      <w:marRight w:val="0"/>
      <w:marTop w:val="0"/>
      <w:marBottom w:val="0"/>
      <w:divBdr>
        <w:top w:val="none" w:sz="0" w:space="0" w:color="auto"/>
        <w:left w:val="none" w:sz="0" w:space="0" w:color="auto"/>
        <w:bottom w:val="none" w:sz="0" w:space="0" w:color="auto"/>
        <w:right w:val="none" w:sz="0" w:space="0" w:color="auto"/>
      </w:divBdr>
    </w:div>
    <w:div w:id="719937154">
      <w:marLeft w:val="480"/>
      <w:marRight w:val="0"/>
      <w:marTop w:val="0"/>
      <w:marBottom w:val="0"/>
      <w:divBdr>
        <w:top w:val="none" w:sz="0" w:space="0" w:color="auto"/>
        <w:left w:val="none" w:sz="0" w:space="0" w:color="auto"/>
        <w:bottom w:val="none" w:sz="0" w:space="0" w:color="auto"/>
        <w:right w:val="none" w:sz="0" w:space="0" w:color="auto"/>
      </w:divBdr>
    </w:div>
    <w:div w:id="721096546">
      <w:marLeft w:val="480"/>
      <w:marRight w:val="0"/>
      <w:marTop w:val="0"/>
      <w:marBottom w:val="0"/>
      <w:divBdr>
        <w:top w:val="none" w:sz="0" w:space="0" w:color="auto"/>
        <w:left w:val="none" w:sz="0" w:space="0" w:color="auto"/>
        <w:bottom w:val="none" w:sz="0" w:space="0" w:color="auto"/>
        <w:right w:val="none" w:sz="0" w:space="0" w:color="auto"/>
      </w:divBdr>
    </w:div>
    <w:div w:id="721635985">
      <w:marLeft w:val="480"/>
      <w:marRight w:val="0"/>
      <w:marTop w:val="0"/>
      <w:marBottom w:val="0"/>
      <w:divBdr>
        <w:top w:val="none" w:sz="0" w:space="0" w:color="auto"/>
        <w:left w:val="none" w:sz="0" w:space="0" w:color="auto"/>
        <w:bottom w:val="none" w:sz="0" w:space="0" w:color="auto"/>
        <w:right w:val="none" w:sz="0" w:space="0" w:color="auto"/>
      </w:divBdr>
    </w:div>
    <w:div w:id="722094844">
      <w:bodyDiv w:val="1"/>
      <w:marLeft w:val="0"/>
      <w:marRight w:val="0"/>
      <w:marTop w:val="0"/>
      <w:marBottom w:val="0"/>
      <w:divBdr>
        <w:top w:val="none" w:sz="0" w:space="0" w:color="auto"/>
        <w:left w:val="none" w:sz="0" w:space="0" w:color="auto"/>
        <w:bottom w:val="none" w:sz="0" w:space="0" w:color="auto"/>
        <w:right w:val="none" w:sz="0" w:space="0" w:color="auto"/>
      </w:divBdr>
    </w:div>
    <w:div w:id="722682475">
      <w:marLeft w:val="480"/>
      <w:marRight w:val="0"/>
      <w:marTop w:val="0"/>
      <w:marBottom w:val="0"/>
      <w:divBdr>
        <w:top w:val="none" w:sz="0" w:space="0" w:color="auto"/>
        <w:left w:val="none" w:sz="0" w:space="0" w:color="auto"/>
        <w:bottom w:val="none" w:sz="0" w:space="0" w:color="auto"/>
        <w:right w:val="none" w:sz="0" w:space="0" w:color="auto"/>
      </w:divBdr>
    </w:div>
    <w:div w:id="722754189">
      <w:marLeft w:val="480"/>
      <w:marRight w:val="0"/>
      <w:marTop w:val="0"/>
      <w:marBottom w:val="0"/>
      <w:divBdr>
        <w:top w:val="none" w:sz="0" w:space="0" w:color="auto"/>
        <w:left w:val="none" w:sz="0" w:space="0" w:color="auto"/>
        <w:bottom w:val="none" w:sz="0" w:space="0" w:color="auto"/>
        <w:right w:val="none" w:sz="0" w:space="0" w:color="auto"/>
      </w:divBdr>
    </w:div>
    <w:div w:id="722758582">
      <w:bodyDiv w:val="1"/>
      <w:marLeft w:val="0"/>
      <w:marRight w:val="0"/>
      <w:marTop w:val="0"/>
      <w:marBottom w:val="0"/>
      <w:divBdr>
        <w:top w:val="none" w:sz="0" w:space="0" w:color="auto"/>
        <w:left w:val="none" w:sz="0" w:space="0" w:color="auto"/>
        <w:bottom w:val="none" w:sz="0" w:space="0" w:color="auto"/>
        <w:right w:val="none" w:sz="0" w:space="0" w:color="auto"/>
      </w:divBdr>
    </w:div>
    <w:div w:id="722950444">
      <w:bodyDiv w:val="1"/>
      <w:marLeft w:val="0"/>
      <w:marRight w:val="0"/>
      <w:marTop w:val="0"/>
      <w:marBottom w:val="0"/>
      <w:divBdr>
        <w:top w:val="none" w:sz="0" w:space="0" w:color="auto"/>
        <w:left w:val="none" w:sz="0" w:space="0" w:color="auto"/>
        <w:bottom w:val="none" w:sz="0" w:space="0" w:color="auto"/>
        <w:right w:val="none" w:sz="0" w:space="0" w:color="auto"/>
      </w:divBdr>
      <w:divsChild>
        <w:div w:id="1058935184">
          <w:marLeft w:val="480"/>
          <w:marRight w:val="0"/>
          <w:marTop w:val="0"/>
          <w:marBottom w:val="0"/>
          <w:divBdr>
            <w:top w:val="none" w:sz="0" w:space="0" w:color="auto"/>
            <w:left w:val="none" w:sz="0" w:space="0" w:color="auto"/>
            <w:bottom w:val="none" w:sz="0" w:space="0" w:color="auto"/>
            <w:right w:val="none" w:sz="0" w:space="0" w:color="auto"/>
          </w:divBdr>
        </w:div>
        <w:div w:id="2139758523">
          <w:marLeft w:val="480"/>
          <w:marRight w:val="0"/>
          <w:marTop w:val="0"/>
          <w:marBottom w:val="0"/>
          <w:divBdr>
            <w:top w:val="none" w:sz="0" w:space="0" w:color="auto"/>
            <w:left w:val="none" w:sz="0" w:space="0" w:color="auto"/>
            <w:bottom w:val="none" w:sz="0" w:space="0" w:color="auto"/>
            <w:right w:val="none" w:sz="0" w:space="0" w:color="auto"/>
          </w:divBdr>
        </w:div>
        <w:div w:id="5984910">
          <w:marLeft w:val="480"/>
          <w:marRight w:val="0"/>
          <w:marTop w:val="0"/>
          <w:marBottom w:val="0"/>
          <w:divBdr>
            <w:top w:val="none" w:sz="0" w:space="0" w:color="auto"/>
            <w:left w:val="none" w:sz="0" w:space="0" w:color="auto"/>
            <w:bottom w:val="none" w:sz="0" w:space="0" w:color="auto"/>
            <w:right w:val="none" w:sz="0" w:space="0" w:color="auto"/>
          </w:divBdr>
        </w:div>
        <w:div w:id="964391911">
          <w:marLeft w:val="480"/>
          <w:marRight w:val="0"/>
          <w:marTop w:val="0"/>
          <w:marBottom w:val="0"/>
          <w:divBdr>
            <w:top w:val="none" w:sz="0" w:space="0" w:color="auto"/>
            <w:left w:val="none" w:sz="0" w:space="0" w:color="auto"/>
            <w:bottom w:val="none" w:sz="0" w:space="0" w:color="auto"/>
            <w:right w:val="none" w:sz="0" w:space="0" w:color="auto"/>
          </w:divBdr>
        </w:div>
        <w:div w:id="56782304">
          <w:marLeft w:val="480"/>
          <w:marRight w:val="0"/>
          <w:marTop w:val="0"/>
          <w:marBottom w:val="0"/>
          <w:divBdr>
            <w:top w:val="none" w:sz="0" w:space="0" w:color="auto"/>
            <w:left w:val="none" w:sz="0" w:space="0" w:color="auto"/>
            <w:bottom w:val="none" w:sz="0" w:space="0" w:color="auto"/>
            <w:right w:val="none" w:sz="0" w:space="0" w:color="auto"/>
          </w:divBdr>
        </w:div>
        <w:div w:id="1327132395">
          <w:marLeft w:val="480"/>
          <w:marRight w:val="0"/>
          <w:marTop w:val="0"/>
          <w:marBottom w:val="0"/>
          <w:divBdr>
            <w:top w:val="none" w:sz="0" w:space="0" w:color="auto"/>
            <w:left w:val="none" w:sz="0" w:space="0" w:color="auto"/>
            <w:bottom w:val="none" w:sz="0" w:space="0" w:color="auto"/>
            <w:right w:val="none" w:sz="0" w:space="0" w:color="auto"/>
          </w:divBdr>
        </w:div>
        <w:div w:id="2116706831">
          <w:marLeft w:val="480"/>
          <w:marRight w:val="0"/>
          <w:marTop w:val="0"/>
          <w:marBottom w:val="0"/>
          <w:divBdr>
            <w:top w:val="none" w:sz="0" w:space="0" w:color="auto"/>
            <w:left w:val="none" w:sz="0" w:space="0" w:color="auto"/>
            <w:bottom w:val="none" w:sz="0" w:space="0" w:color="auto"/>
            <w:right w:val="none" w:sz="0" w:space="0" w:color="auto"/>
          </w:divBdr>
        </w:div>
        <w:div w:id="1876889362">
          <w:marLeft w:val="480"/>
          <w:marRight w:val="0"/>
          <w:marTop w:val="0"/>
          <w:marBottom w:val="0"/>
          <w:divBdr>
            <w:top w:val="none" w:sz="0" w:space="0" w:color="auto"/>
            <w:left w:val="none" w:sz="0" w:space="0" w:color="auto"/>
            <w:bottom w:val="none" w:sz="0" w:space="0" w:color="auto"/>
            <w:right w:val="none" w:sz="0" w:space="0" w:color="auto"/>
          </w:divBdr>
        </w:div>
        <w:div w:id="513542577">
          <w:marLeft w:val="480"/>
          <w:marRight w:val="0"/>
          <w:marTop w:val="0"/>
          <w:marBottom w:val="0"/>
          <w:divBdr>
            <w:top w:val="none" w:sz="0" w:space="0" w:color="auto"/>
            <w:left w:val="none" w:sz="0" w:space="0" w:color="auto"/>
            <w:bottom w:val="none" w:sz="0" w:space="0" w:color="auto"/>
            <w:right w:val="none" w:sz="0" w:space="0" w:color="auto"/>
          </w:divBdr>
        </w:div>
        <w:div w:id="402339590">
          <w:marLeft w:val="480"/>
          <w:marRight w:val="0"/>
          <w:marTop w:val="0"/>
          <w:marBottom w:val="0"/>
          <w:divBdr>
            <w:top w:val="none" w:sz="0" w:space="0" w:color="auto"/>
            <w:left w:val="none" w:sz="0" w:space="0" w:color="auto"/>
            <w:bottom w:val="none" w:sz="0" w:space="0" w:color="auto"/>
            <w:right w:val="none" w:sz="0" w:space="0" w:color="auto"/>
          </w:divBdr>
        </w:div>
        <w:div w:id="1622567050">
          <w:marLeft w:val="480"/>
          <w:marRight w:val="0"/>
          <w:marTop w:val="0"/>
          <w:marBottom w:val="0"/>
          <w:divBdr>
            <w:top w:val="none" w:sz="0" w:space="0" w:color="auto"/>
            <w:left w:val="none" w:sz="0" w:space="0" w:color="auto"/>
            <w:bottom w:val="none" w:sz="0" w:space="0" w:color="auto"/>
            <w:right w:val="none" w:sz="0" w:space="0" w:color="auto"/>
          </w:divBdr>
        </w:div>
        <w:div w:id="885991723">
          <w:marLeft w:val="480"/>
          <w:marRight w:val="0"/>
          <w:marTop w:val="0"/>
          <w:marBottom w:val="0"/>
          <w:divBdr>
            <w:top w:val="none" w:sz="0" w:space="0" w:color="auto"/>
            <w:left w:val="none" w:sz="0" w:space="0" w:color="auto"/>
            <w:bottom w:val="none" w:sz="0" w:space="0" w:color="auto"/>
            <w:right w:val="none" w:sz="0" w:space="0" w:color="auto"/>
          </w:divBdr>
        </w:div>
        <w:div w:id="871264397">
          <w:marLeft w:val="480"/>
          <w:marRight w:val="0"/>
          <w:marTop w:val="0"/>
          <w:marBottom w:val="0"/>
          <w:divBdr>
            <w:top w:val="none" w:sz="0" w:space="0" w:color="auto"/>
            <w:left w:val="none" w:sz="0" w:space="0" w:color="auto"/>
            <w:bottom w:val="none" w:sz="0" w:space="0" w:color="auto"/>
            <w:right w:val="none" w:sz="0" w:space="0" w:color="auto"/>
          </w:divBdr>
        </w:div>
        <w:div w:id="1214654417">
          <w:marLeft w:val="480"/>
          <w:marRight w:val="0"/>
          <w:marTop w:val="0"/>
          <w:marBottom w:val="0"/>
          <w:divBdr>
            <w:top w:val="none" w:sz="0" w:space="0" w:color="auto"/>
            <w:left w:val="none" w:sz="0" w:space="0" w:color="auto"/>
            <w:bottom w:val="none" w:sz="0" w:space="0" w:color="auto"/>
            <w:right w:val="none" w:sz="0" w:space="0" w:color="auto"/>
          </w:divBdr>
        </w:div>
        <w:div w:id="793795842">
          <w:marLeft w:val="480"/>
          <w:marRight w:val="0"/>
          <w:marTop w:val="0"/>
          <w:marBottom w:val="0"/>
          <w:divBdr>
            <w:top w:val="none" w:sz="0" w:space="0" w:color="auto"/>
            <w:left w:val="none" w:sz="0" w:space="0" w:color="auto"/>
            <w:bottom w:val="none" w:sz="0" w:space="0" w:color="auto"/>
            <w:right w:val="none" w:sz="0" w:space="0" w:color="auto"/>
          </w:divBdr>
        </w:div>
      </w:divsChild>
    </w:div>
    <w:div w:id="724184023">
      <w:marLeft w:val="480"/>
      <w:marRight w:val="0"/>
      <w:marTop w:val="0"/>
      <w:marBottom w:val="0"/>
      <w:divBdr>
        <w:top w:val="none" w:sz="0" w:space="0" w:color="auto"/>
        <w:left w:val="none" w:sz="0" w:space="0" w:color="auto"/>
        <w:bottom w:val="none" w:sz="0" w:space="0" w:color="auto"/>
        <w:right w:val="none" w:sz="0" w:space="0" w:color="auto"/>
      </w:divBdr>
    </w:div>
    <w:div w:id="724371783">
      <w:bodyDiv w:val="1"/>
      <w:marLeft w:val="0"/>
      <w:marRight w:val="0"/>
      <w:marTop w:val="0"/>
      <w:marBottom w:val="0"/>
      <w:divBdr>
        <w:top w:val="none" w:sz="0" w:space="0" w:color="auto"/>
        <w:left w:val="none" w:sz="0" w:space="0" w:color="auto"/>
        <w:bottom w:val="none" w:sz="0" w:space="0" w:color="auto"/>
        <w:right w:val="none" w:sz="0" w:space="0" w:color="auto"/>
      </w:divBdr>
    </w:div>
    <w:div w:id="725376325">
      <w:marLeft w:val="480"/>
      <w:marRight w:val="0"/>
      <w:marTop w:val="0"/>
      <w:marBottom w:val="0"/>
      <w:divBdr>
        <w:top w:val="none" w:sz="0" w:space="0" w:color="auto"/>
        <w:left w:val="none" w:sz="0" w:space="0" w:color="auto"/>
        <w:bottom w:val="none" w:sz="0" w:space="0" w:color="auto"/>
        <w:right w:val="none" w:sz="0" w:space="0" w:color="auto"/>
      </w:divBdr>
    </w:div>
    <w:div w:id="726224095">
      <w:marLeft w:val="480"/>
      <w:marRight w:val="0"/>
      <w:marTop w:val="0"/>
      <w:marBottom w:val="0"/>
      <w:divBdr>
        <w:top w:val="none" w:sz="0" w:space="0" w:color="auto"/>
        <w:left w:val="none" w:sz="0" w:space="0" w:color="auto"/>
        <w:bottom w:val="none" w:sz="0" w:space="0" w:color="auto"/>
        <w:right w:val="none" w:sz="0" w:space="0" w:color="auto"/>
      </w:divBdr>
    </w:div>
    <w:div w:id="726296250">
      <w:marLeft w:val="480"/>
      <w:marRight w:val="0"/>
      <w:marTop w:val="0"/>
      <w:marBottom w:val="0"/>
      <w:divBdr>
        <w:top w:val="none" w:sz="0" w:space="0" w:color="auto"/>
        <w:left w:val="none" w:sz="0" w:space="0" w:color="auto"/>
        <w:bottom w:val="none" w:sz="0" w:space="0" w:color="auto"/>
        <w:right w:val="none" w:sz="0" w:space="0" w:color="auto"/>
      </w:divBdr>
    </w:div>
    <w:div w:id="727071976">
      <w:marLeft w:val="480"/>
      <w:marRight w:val="0"/>
      <w:marTop w:val="0"/>
      <w:marBottom w:val="0"/>
      <w:divBdr>
        <w:top w:val="none" w:sz="0" w:space="0" w:color="auto"/>
        <w:left w:val="none" w:sz="0" w:space="0" w:color="auto"/>
        <w:bottom w:val="none" w:sz="0" w:space="0" w:color="auto"/>
        <w:right w:val="none" w:sz="0" w:space="0" w:color="auto"/>
      </w:divBdr>
    </w:div>
    <w:div w:id="727608036">
      <w:bodyDiv w:val="1"/>
      <w:marLeft w:val="0"/>
      <w:marRight w:val="0"/>
      <w:marTop w:val="0"/>
      <w:marBottom w:val="0"/>
      <w:divBdr>
        <w:top w:val="none" w:sz="0" w:space="0" w:color="auto"/>
        <w:left w:val="none" w:sz="0" w:space="0" w:color="auto"/>
        <w:bottom w:val="none" w:sz="0" w:space="0" w:color="auto"/>
        <w:right w:val="none" w:sz="0" w:space="0" w:color="auto"/>
      </w:divBdr>
    </w:div>
    <w:div w:id="728311180">
      <w:marLeft w:val="480"/>
      <w:marRight w:val="0"/>
      <w:marTop w:val="0"/>
      <w:marBottom w:val="0"/>
      <w:divBdr>
        <w:top w:val="none" w:sz="0" w:space="0" w:color="auto"/>
        <w:left w:val="none" w:sz="0" w:space="0" w:color="auto"/>
        <w:bottom w:val="none" w:sz="0" w:space="0" w:color="auto"/>
        <w:right w:val="none" w:sz="0" w:space="0" w:color="auto"/>
      </w:divBdr>
    </w:div>
    <w:div w:id="728381721">
      <w:marLeft w:val="480"/>
      <w:marRight w:val="0"/>
      <w:marTop w:val="0"/>
      <w:marBottom w:val="0"/>
      <w:divBdr>
        <w:top w:val="none" w:sz="0" w:space="0" w:color="auto"/>
        <w:left w:val="none" w:sz="0" w:space="0" w:color="auto"/>
        <w:bottom w:val="none" w:sz="0" w:space="0" w:color="auto"/>
        <w:right w:val="none" w:sz="0" w:space="0" w:color="auto"/>
      </w:divBdr>
    </w:div>
    <w:div w:id="728575821">
      <w:marLeft w:val="480"/>
      <w:marRight w:val="0"/>
      <w:marTop w:val="0"/>
      <w:marBottom w:val="0"/>
      <w:divBdr>
        <w:top w:val="none" w:sz="0" w:space="0" w:color="auto"/>
        <w:left w:val="none" w:sz="0" w:space="0" w:color="auto"/>
        <w:bottom w:val="none" w:sz="0" w:space="0" w:color="auto"/>
        <w:right w:val="none" w:sz="0" w:space="0" w:color="auto"/>
      </w:divBdr>
    </w:div>
    <w:div w:id="729033759">
      <w:bodyDiv w:val="1"/>
      <w:marLeft w:val="0"/>
      <w:marRight w:val="0"/>
      <w:marTop w:val="0"/>
      <w:marBottom w:val="0"/>
      <w:divBdr>
        <w:top w:val="none" w:sz="0" w:space="0" w:color="auto"/>
        <w:left w:val="none" w:sz="0" w:space="0" w:color="auto"/>
        <w:bottom w:val="none" w:sz="0" w:space="0" w:color="auto"/>
        <w:right w:val="none" w:sz="0" w:space="0" w:color="auto"/>
      </w:divBdr>
    </w:div>
    <w:div w:id="729156421">
      <w:marLeft w:val="480"/>
      <w:marRight w:val="0"/>
      <w:marTop w:val="0"/>
      <w:marBottom w:val="0"/>
      <w:divBdr>
        <w:top w:val="none" w:sz="0" w:space="0" w:color="auto"/>
        <w:left w:val="none" w:sz="0" w:space="0" w:color="auto"/>
        <w:bottom w:val="none" w:sz="0" w:space="0" w:color="auto"/>
        <w:right w:val="none" w:sz="0" w:space="0" w:color="auto"/>
      </w:divBdr>
    </w:div>
    <w:div w:id="729157382">
      <w:marLeft w:val="480"/>
      <w:marRight w:val="0"/>
      <w:marTop w:val="0"/>
      <w:marBottom w:val="0"/>
      <w:divBdr>
        <w:top w:val="none" w:sz="0" w:space="0" w:color="auto"/>
        <w:left w:val="none" w:sz="0" w:space="0" w:color="auto"/>
        <w:bottom w:val="none" w:sz="0" w:space="0" w:color="auto"/>
        <w:right w:val="none" w:sz="0" w:space="0" w:color="auto"/>
      </w:divBdr>
    </w:div>
    <w:div w:id="730688739">
      <w:marLeft w:val="480"/>
      <w:marRight w:val="0"/>
      <w:marTop w:val="0"/>
      <w:marBottom w:val="0"/>
      <w:divBdr>
        <w:top w:val="none" w:sz="0" w:space="0" w:color="auto"/>
        <w:left w:val="none" w:sz="0" w:space="0" w:color="auto"/>
        <w:bottom w:val="none" w:sz="0" w:space="0" w:color="auto"/>
        <w:right w:val="none" w:sz="0" w:space="0" w:color="auto"/>
      </w:divBdr>
    </w:div>
    <w:div w:id="731736988">
      <w:bodyDiv w:val="1"/>
      <w:marLeft w:val="0"/>
      <w:marRight w:val="0"/>
      <w:marTop w:val="0"/>
      <w:marBottom w:val="0"/>
      <w:divBdr>
        <w:top w:val="none" w:sz="0" w:space="0" w:color="auto"/>
        <w:left w:val="none" w:sz="0" w:space="0" w:color="auto"/>
        <w:bottom w:val="none" w:sz="0" w:space="0" w:color="auto"/>
        <w:right w:val="none" w:sz="0" w:space="0" w:color="auto"/>
      </w:divBdr>
    </w:div>
    <w:div w:id="732630075">
      <w:bodyDiv w:val="1"/>
      <w:marLeft w:val="0"/>
      <w:marRight w:val="0"/>
      <w:marTop w:val="0"/>
      <w:marBottom w:val="0"/>
      <w:divBdr>
        <w:top w:val="none" w:sz="0" w:space="0" w:color="auto"/>
        <w:left w:val="none" w:sz="0" w:space="0" w:color="auto"/>
        <w:bottom w:val="none" w:sz="0" w:space="0" w:color="auto"/>
        <w:right w:val="none" w:sz="0" w:space="0" w:color="auto"/>
      </w:divBdr>
    </w:div>
    <w:div w:id="733619963">
      <w:marLeft w:val="480"/>
      <w:marRight w:val="0"/>
      <w:marTop w:val="0"/>
      <w:marBottom w:val="0"/>
      <w:divBdr>
        <w:top w:val="none" w:sz="0" w:space="0" w:color="auto"/>
        <w:left w:val="none" w:sz="0" w:space="0" w:color="auto"/>
        <w:bottom w:val="none" w:sz="0" w:space="0" w:color="auto"/>
        <w:right w:val="none" w:sz="0" w:space="0" w:color="auto"/>
      </w:divBdr>
    </w:div>
    <w:div w:id="733938621">
      <w:marLeft w:val="480"/>
      <w:marRight w:val="0"/>
      <w:marTop w:val="0"/>
      <w:marBottom w:val="0"/>
      <w:divBdr>
        <w:top w:val="none" w:sz="0" w:space="0" w:color="auto"/>
        <w:left w:val="none" w:sz="0" w:space="0" w:color="auto"/>
        <w:bottom w:val="none" w:sz="0" w:space="0" w:color="auto"/>
        <w:right w:val="none" w:sz="0" w:space="0" w:color="auto"/>
      </w:divBdr>
    </w:div>
    <w:div w:id="735279925">
      <w:bodyDiv w:val="1"/>
      <w:marLeft w:val="0"/>
      <w:marRight w:val="0"/>
      <w:marTop w:val="0"/>
      <w:marBottom w:val="0"/>
      <w:divBdr>
        <w:top w:val="none" w:sz="0" w:space="0" w:color="auto"/>
        <w:left w:val="none" w:sz="0" w:space="0" w:color="auto"/>
        <w:bottom w:val="none" w:sz="0" w:space="0" w:color="auto"/>
        <w:right w:val="none" w:sz="0" w:space="0" w:color="auto"/>
      </w:divBdr>
    </w:div>
    <w:div w:id="735979079">
      <w:marLeft w:val="480"/>
      <w:marRight w:val="0"/>
      <w:marTop w:val="0"/>
      <w:marBottom w:val="0"/>
      <w:divBdr>
        <w:top w:val="none" w:sz="0" w:space="0" w:color="auto"/>
        <w:left w:val="none" w:sz="0" w:space="0" w:color="auto"/>
        <w:bottom w:val="none" w:sz="0" w:space="0" w:color="auto"/>
        <w:right w:val="none" w:sz="0" w:space="0" w:color="auto"/>
      </w:divBdr>
    </w:div>
    <w:div w:id="736244812">
      <w:bodyDiv w:val="1"/>
      <w:marLeft w:val="0"/>
      <w:marRight w:val="0"/>
      <w:marTop w:val="0"/>
      <w:marBottom w:val="0"/>
      <w:divBdr>
        <w:top w:val="none" w:sz="0" w:space="0" w:color="auto"/>
        <w:left w:val="none" w:sz="0" w:space="0" w:color="auto"/>
        <w:bottom w:val="none" w:sz="0" w:space="0" w:color="auto"/>
        <w:right w:val="none" w:sz="0" w:space="0" w:color="auto"/>
      </w:divBdr>
    </w:div>
    <w:div w:id="736511874">
      <w:bodyDiv w:val="1"/>
      <w:marLeft w:val="0"/>
      <w:marRight w:val="0"/>
      <w:marTop w:val="0"/>
      <w:marBottom w:val="0"/>
      <w:divBdr>
        <w:top w:val="none" w:sz="0" w:space="0" w:color="auto"/>
        <w:left w:val="none" w:sz="0" w:space="0" w:color="auto"/>
        <w:bottom w:val="none" w:sz="0" w:space="0" w:color="auto"/>
        <w:right w:val="none" w:sz="0" w:space="0" w:color="auto"/>
      </w:divBdr>
    </w:div>
    <w:div w:id="736900032">
      <w:bodyDiv w:val="1"/>
      <w:marLeft w:val="0"/>
      <w:marRight w:val="0"/>
      <w:marTop w:val="0"/>
      <w:marBottom w:val="0"/>
      <w:divBdr>
        <w:top w:val="none" w:sz="0" w:space="0" w:color="auto"/>
        <w:left w:val="none" w:sz="0" w:space="0" w:color="auto"/>
        <w:bottom w:val="none" w:sz="0" w:space="0" w:color="auto"/>
        <w:right w:val="none" w:sz="0" w:space="0" w:color="auto"/>
      </w:divBdr>
    </w:div>
    <w:div w:id="737092240">
      <w:marLeft w:val="480"/>
      <w:marRight w:val="0"/>
      <w:marTop w:val="0"/>
      <w:marBottom w:val="0"/>
      <w:divBdr>
        <w:top w:val="none" w:sz="0" w:space="0" w:color="auto"/>
        <w:left w:val="none" w:sz="0" w:space="0" w:color="auto"/>
        <w:bottom w:val="none" w:sz="0" w:space="0" w:color="auto"/>
        <w:right w:val="none" w:sz="0" w:space="0" w:color="auto"/>
      </w:divBdr>
    </w:div>
    <w:div w:id="738287676">
      <w:bodyDiv w:val="1"/>
      <w:marLeft w:val="0"/>
      <w:marRight w:val="0"/>
      <w:marTop w:val="0"/>
      <w:marBottom w:val="0"/>
      <w:divBdr>
        <w:top w:val="none" w:sz="0" w:space="0" w:color="auto"/>
        <w:left w:val="none" w:sz="0" w:space="0" w:color="auto"/>
        <w:bottom w:val="none" w:sz="0" w:space="0" w:color="auto"/>
        <w:right w:val="none" w:sz="0" w:space="0" w:color="auto"/>
      </w:divBdr>
    </w:div>
    <w:div w:id="738554389">
      <w:bodyDiv w:val="1"/>
      <w:marLeft w:val="0"/>
      <w:marRight w:val="0"/>
      <w:marTop w:val="0"/>
      <w:marBottom w:val="0"/>
      <w:divBdr>
        <w:top w:val="none" w:sz="0" w:space="0" w:color="auto"/>
        <w:left w:val="none" w:sz="0" w:space="0" w:color="auto"/>
        <w:bottom w:val="none" w:sz="0" w:space="0" w:color="auto"/>
        <w:right w:val="none" w:sz="0" w:space="0" w:color="auto"/>
      </w:divBdr>
      <w:divsChild>
        <w:div w:id="1170366905">
          <w:marLeft w:val="480"/>
          <w:marRight w:val="0"/>
          <w:marTop w:val="0"/>
          <w:marBottom w:val="0"/>
          <w:divBdr>
            <w:top w:val="none" w:sz="0" w:space="0" w:color="auto"/>
            <w:left w:val="none" w:sz="0" w:space="0" w:color="auto"/>
            <w:bottom w:val="none" w:sz="0" w:space="0" w:color="auto"/>
            <w:right w:val="none" w:sz="0" w:space="0" w:color="auto"/>
          </w:divBdr>
        </w:div>
        <w:div w:id="2008702696">
          <w:marLeft w:val="480"/>
          <w:marRight w:val="0"/>
          <w:marTop w:val="0"/>
          <w:marBottom w:val="0"/>
          <w:divBdr>
            <w:top w:val="none" w:sz="0" w:space="0" w:color="auto"/>
            <w:left w:val="none" w:sz="0" w:space="0" w:color="auto"/>
            <w:bottom w:val="none" w:sz="0" w:space="0" w:color="auto"/>
            <w:right w:val="none" w:sz="0" w:space="0" w:color="auto"/>
          </w:divBdr>
        </w:div>
        <w:div w:id="1615672108">
          <w:marLeft w:val="480"/>
          <w:marRight w:val="0"/>
          <w:marTop w:val="0"/>
          <w:marBottom w:val="0"/>
          <w:divBdr>
            <w:top w:val="none" w:sz="0" w:space="0" w:color="auto"/>
            <w:left w:val="none" w:sz="0" w:space="0" w:color="auto"/>
            <w:bottom w:val="none" w:sz="0" w:space="0" w:color="auto"/>
            <w:right w:val="none" w:sz="0" w:space="0" w:color="auto"/>
          </w:divBdr>
        </w:div>
        <w:div w:id="1457866613">
          <w:marLeft w:val="480"/>
          <w:marRight w:val="0"/>
          <w:marTop w:val="0"/>
          <w:marBottom w:val="0"/>
          <w:divBdr>
            <w:top w:val="none" w:sz="0" w:space="0" w:color="auto"/>
            <w:left w:val="none" w:sz="0" w:space="0" w:color="auto"/>
            <w:bottom w:val="none" w:sz="0" w:space="0" w:color="auto"/>
            <w:right w:val="none" w:sz="0" w:space="0" w:color="auto"/>
          </w:divBdr>
        </w:div>
        <w:div w:id="1638099901">
          <w:marLeft w:val="480"/>
          <w:marRight w:val="0"/>
          <w:marTop w:val="0"/>
          <w:marBottom w:val="0"/>
          <w:divBdr>
            <w:top w:val="none" w:sz="0" w:space="0" w:color="auto"/>
            <w:left w:val="none" w:sz="0" w:space="0" w:color="auto"/>
            <w:bottom w:val="none" w:sz="0" w:space="0" w:color="auto"/>
            <w:right w:val="none" w:sz="0" w:space="0" w:color="auto"/>
          </w:divBdr>
        </w:div>
        <w:div w:id="1724908389">
          <w:marLeft w:val="480"/>
          <w:marRight w:val="0"/>
          <w:marTop w:val="0"/>
          <w:marBottom w:val="0"/>
          <w:divBdr>
            <w:top w:val="none" w:sz="0" w:space="0" w:color="auto"/>
            <w:left w:val="none" w:sz="0" w:space="0" w:color="auto"/>
            <w:bottom w:val="none" w:sz="0" w:space="0" w:color="auto"/>
            <w:right w:val="none" w:sz="0" w:space="0" w:color="auto"/>
          </w:divBdr>
        </w:div>
        <w:div w:id="142545726">
          <w:marLeft w:val="480"/>
          <w:marRight w:val="0"/>
          <w:marTop w:val="0"/>
          <w:marBottom w:val="0"/>
          <w:divBdr>
            <w:top w:val="none" w:sz="0" w:space="0" w:color="auto"/>
            <w:left w:val="none" w:sz="0" w:space="0" w:color="auto"/>
            <w:bottom w:val="none" w:sz="0" w:space="0" w:color="auto"/>
            <w:right w:val="none" w:sz="0" w:space="0" w:color="auto"/>
          </w:divBdr>
        </w:div>
        <w:div w:id="708452874">
          <w:marLeft w:val="480"/>
          <w:marRight w:val="0"/>
          <w:marTop w:val="0"/>
          <w:marBottom w:val="0"/>
          <w:divBdr>
            <w:top w:val="none" w:sz="0" w:space="0" w:color="auto"/>
            <w:left w:val="none" w:sz="0" w:space="0" w:color="auto"/>
            <w:bottom w:val="none" w:sz="0" w:space="0" w:color="auto"/>
            <w:right w:val="none" w:sz="0" w:space="0" w:color="auto"/>
          </w:divBdr>
        </w:div>
        <w:div w:id="1630747023">
          <w:marLeft w:val="480"/>
          <w:marRight w:val="0"/>
          <w:marTop w:val="0"/>
          <w:marBottom w:val="0"/>
          <w:divBdr>
            <w:top w:val="none" w:sz="0" w:space="0" w:color="auto"/>
            <w:left w:val="none" w:sz="0" w:space="0" w:color="auto"/>
            <w:bottom w:val="none" w:sz="0" w:space="0" w:color="auto"/>
            <w:right w:val="none" w:sz="0" w:space="0" w:color="auto"/>
          </w:divBdr>
        </w:div>
        <w:div w:id="453062224">
          <w:marLeft w:val="480"/>
          <w:marRight w:val="0"/>
          <w:marTop w:val="0"/>
          <w:marBottom w:val="0"/>
          <w:divBdr>
            <w:top w:val="none" w:sz="0" w:space="0" w:color="auto"/>
            <w:left w:val="none" w:sz="0" w:space="0" w:color="auto"/>
            <w:bottom w:val="none" w:sz="0" w:space="0" w:color="auto"/>
            <w:right w:val="none" w:sz="0" w:space="0" w:color="auto"/>
          </w:divBdr>
        </w:div>
        <w:div w:id="1208302899">
          <w:marLeft w:val="480"/>
          <w:marRight w:val="0"/>
          <w:marTop w:val="0"/>
          <w:marBottom w:val="0"/>
          <w:divBdr>
            <w:top w:val="none" w:sz="0" w:space="0" w:color="auto"/>
            <w:left w:val="none" w:sz="0" w:space="0" w:color="auto"/>
            <w:bottom w:val="none" w:sz="0" w:space="0" w:color="auto"/>
            <w:right w:val="none" w:sz="0" w:space="0" w:color="auto"/>
          </w:divBdr>
        </w:div>
        <w:div w:id="1881823777">
          <w:marLeft w:val="480"/>
          <w:marRight w:val="0"/>
          <w:marTop w:val="0"/>
          <w:marBottom w:val="0"/>
          <w:divBdr>
            <w:top w:val="none" w:sz="0" w:space="0" w:color="auto"/>
            <w:left w:val="none" w:sz="0" w:space="0" w:color="auto"/>
            <w:bottom w:val="none" w:sz="0" w:space="0" w:color="auto"/>
            <w:right w:val="none" w:sz="0" w:space="0" w:color="auto"/>
          </w:divBdr>
        </w:div>
        <w:div w:id="1354695726">
          <w:marLeft w:val="480"/>
          <w:marRight w:val="0"/>
          <w:marTop w:val="0"/>
          <w:marBottom w:val="0"/>
          <w:divBdr>
            <w:top w:val="none" w:sz="0" w:space="0" w:color="auto"/>
            <w:left w:val="none" w:sz="0" w:space="0" w:color="auto"/>
            <w:bottom w:val="none" w:sz="0" w:space="0" w:color="auto"/>
            <w:right w:val="none" w:sz="0" w:space="0" w:color="auto"/>
          </w:divBdr>
        </w:div>
        <w:div w:id="466514640">
          <w:marLeft w:val="480"/>
          <w:marRight w:val="0"/>
          <w:marTop w:val="0"/>
          <w:marBottom w:val="0"/>
          <w:divBdr>
            <w:top w:val="none" w:sz="0" w:space="0" w:color="auto"/>
            <w:left w:val="none" w:sz="0" w:space="0" w:color="auto"/>
            <w:bottom w:val="none" w:sz="0" w:space="0" w:color="auto"/>
            <w:right w:val="none" w:sz="0" w:space="0" w:color="auto"/>
          </w:divBdr>
        </w:div>
        <w:div w:id="15155383">
          <w:marLeft w:val="480"/>
          <w:marRight w:val="0"/>
          <w:marTop w:val="0"/>
          <w:marBottom w:val="0"/>
          <w:divBdr>
            <w:top w:val="none" w:sz="0" w:space="0" w:color="auto"/>
            <w:left w:val="none" w:sz="0" w:space="0" w:color="auto"/>
            <w:bottom w:val="none" w:sz="0" w:space="0" w:color="auto"/>
            <w:right w:val="none" w:sz="0" w:space="0" w:color="auto"/>
          </w:divBdr>
        </w:div>
      </w:divsChild>
    </w:div>
    <w:div w:id="739135174">
      <w:bodyDiv w:val="1"/>
      <w:marLeft w:val="0"/>
      <w:marRight w:val="0"/>
      <w:marTop w:val="0"/>
      <w:marBottom w:val="0"/>
      <w:divBdr>
        <w:top w:val="none" w:sz="0" w:space="0" w:color="auto"/>
        <w:left w:val="none" w:sz="0" w:space="0" w:color="auto"/>
        <w:bottom w:val="none" w:sz="0" w:space="0" w:color="auto"/>
        <w:right w:val="none" w:sz="0" w:space="0" w:color="auto"/>
      </w:divBdr>
      <w:divsChild>
        <w:div w:id="1691906942">
          <w:marLeft w:val="480"/>
          <w:marRight w:val="0"/>
          <w:marTop w:val="0"/>
          <w:marBottom w:val="0"/>
          <w:divBdr>
            <w:top w:val="none" w:sz="0" w:space="0" w:color="auto"/>
            <w:left w:val="none" w:sz="0" w:space="0" w:color="auto"/>
            <w:bottom w:val="none" w:sz="0" w:space="0" w:color="auto"/>
            <w:right w:val="none" w:sz="0" w:space="0" w:color="auto"/>
          </w:divBdr>
        </w:div>
        <w:div w:id="466319072">
          <w:marLeft w:val="480"/>
          <w:marRight w:val="0"/>
          <w:marTop w:val="0"/>
          <w:marBottom w:val="0"/>
          <w:divBdr>
            <w:top w:val="none" w:sz="0" w:space="0" w:color="auto"/>
            <w:left w:val="none" w:sz="0" w:space="0" w:color="auto"/>
            <w:bottom w:val="none" w:sz="0" w:space="0" w:color="auto"/>
            <w:right w:val="none" w:sz="0" w:space="0" w:color="auto"/>
          </w:divBdr>
        </w:div>
        <w:div w:id="25569275">
          <w:marLeft w:val="480"/>
          <w:marRight w:val="0"/>
          <w:marTop w:val="0"/>
          <w:marBottom w:val="0"/>
          <w:divBdr>
            <w:top w:val="none" w:sz="0" w:space="0" w:color="auto"/>
            <w:left w:val="none" w:sz="0" w:space="0" w:color="auto"/>
            <w:bottom w:val="none" w:sz="0" w:space="0" w:color="auto"/>
            <w:right w:val="none" w:sz="0" w:space="0" w:color="auto"/>
          </w:divBdr>
        </w:div>
        <w:div w:id="1744639396">
          <w:marLeft w:val="480"/>
          <w:marRight w:val="0"/>
          <w:marTop w:val="0"/>
          <w:marBottom w:val="0"/>
          <w:divBdr>
            <w:top w:val="none" w:sz="0" w:space="0" w:color="auto"/>
            <w:left w:val="none" w:sz="0" w:space="0" w:color="auto"/>
            <w:bottom w:val="none" w:sz="0" w:space="0" w:color="auto"/>
            <w:right w:val="none" w:sz="0" w:space="0" w:color="auto"/>
          </w:divBdr>
        </w:div>
        <w:div w:id="2012246592">
          <w:marLeft w:val="480"/>
          <w:marRight w:val="0"/>
          <w:marTop w:val="0"/>
          <w:marBottom w:val="0"/>
          <w:divBdr>
            <w:top w:val="none" w:sz="0" w:space="0" w:color="auto"/>
            <w:left w:val="none" w:sz="0" w:space="0" w:color="auto"/>
            <w:bottom w:val="none" w:sz="0" w:space="0" w:color="auto"/>
            <w:right w:val="none" w:sz="0" w:space="0" w:color="auto"/>
          </w:divBdr>
        </w:div>
        <w:div w:id="736824035">
          <w:marLeft w:val="480"/>
          <w:marRight w:val="0"/>
          <w:marTop w:val="0"/>
          <w:marBottom w:val="0"/>
          <w:divBdr>
            <w:top w:val="none" w:sz="0" w:space="0" w:color="auto"/>
            <w:left w:val="none" w:sz="0" w:space="0" w:color="auto"/>
            <w:bottom w:val="none" w:sz="0" w:space="0" w:color="auto"/>
            <w:right w:val="none" w:sz="0" w:space="0" w:color="auto"/>
          </w:divBdr>
        </w:div>
        <w:div w:id="720322692">
          <w:marLeft w:val="480"/>
          <w:marRight w:val="0"/>
          <w:marTop w:val="0"/>
          <w:marBottom w:val="0"/>
          <w:divBdr>
            <w:top w:val="none" w:sz="0" w:space="0" w:color="auto"/>
            <w:left w:val="none" w:sz="0" w:space="0" w:color="auto"/>
            <w:bottom w:val="none" w:sz="0" w:space="0" w:color="auto"/>
            <w:right w:val="none" w:sz="0" w:space="0" w:color="auto"/>
          </w:divBdr>
        </w:div>
        <w:div w:id="1375958003">
          <w:marLeft w:val="480"/>
          <w:marRight w:val="0"/>
          <w:marTop w:val="0"/>
          <w:marBottom w:val="0"/>
          <w:divBdr>
            <w:top w:val="none" w:sz="0" w:space="0" w:color="auto"/>
            <w:left w:val="none" w:sz="0" w:space="0" w:color="auto"/>
            <w:bottom w:val="none" w:sz="0" w:space="0" w:color="auto"/>
            <w:right w:val="none" w:sz="0" w:space="0" w:color="auto"/>
          </w:divBdr>
        </w:div>
        <w:div w:id="605774338">
          <w:marLeft w:val="480"/>
          <w:marRight w:val="0"/>
          <w:marTop w:val="0"/>
          <w:marBottom w:val="0"/>
          <w:divBdr>
            <w:top w:val="none" w:sz="0" w:space="0" w:color="auto"/>
            <w:left w:val="none" w:sz="0" w:space="0" w:color="auto"/>
            <w:bottom w:val="none" w:sz="0" w:space="0" w:color="auto"/>
            <w:right w:val="none" w:sz="0" w:space="0" w:color="auto"/>
          </w:divBdr>
        </w:div>
        <w:div w:id="141821792">
          <w:marLeft w:val="480"/>
          <w:marRight w:val="0"/>
          <w:marTop w:val="0"/>
          <w:marBottom w:val="0"/>
          <w:divBdr>
            <w:top w:val="none" w:sz="0" w:space="0" w:color="auto"/>
            <w:left w:val="none" w:sz="0" w:space="0" w:color="auto"/>
            <w:bottom w:val="none" w:sz="0" w:space="0" w:color="auto"/>
            <w:right w:val="none" w:sz="0" w:space="0" w:color="auto"/>
          </w:divBdr>
        </w:div>
        <w:div w:id="735972704">
          <w:marLeft w:val="480"/>
          <w:marRight w:val="0"/>
          <w:marTop w:val="0"/>
          <w:marBottom w:val="0"/>
          <w:divBdr>
            <w:top w:val="none" w:sz="0" w:space="0" w:color="auto"/>
            <w:left w:val="none" w:sz="0" w:space="0" w:color="auto"/>
            <w:bottom w:val="none" w:sz="0" w:space="0" w:color="auto"/>
            <w:right w:val="none" w:sz="0" w:space="0" w:color="auto"/>
          </w:divBdr>
        </w:div>
        <w:div w:id="1420564879">
          <w:marLeft w:val="480"/>
          <w:marRight w:val="0"/>
          <w:marTop w:val="0"/>
          <w:marBottom w:val="0"/>
          <w:divBdr>
            <w:top w:val="none" w:sz="0" w:space="0" w:color="auto"/>
            <w:left w:val="none" w:sz="0" w:space="0" w:color="auto"/>
            <w:bottom w:val="none" w:sz="0" w:space="0" w:color="auto"/>
            <w:right w:val="none" w:sz="0" w:space="0" w:color="auto"/>
          </w:divBdr>
        </w:div>
        <w:div w:id="690453903">
          <w:marLeft w:val="480"/>
          <w:marRight w:val="0"/>
          <w:marTop w:val="0"/>
          <w:marBottom w:val="0"/>
          <w:divBdr>
            <w:top w:val="none" w:sz="0" w:space="0" w:color="auto"/>
            <w:left w:val="none" w:sz="0" w:space="0" w:color="auto"/>
            <w:bottom w:val="none" w:sz="0" w:space="0" w:color="auto"/>
            <w:right w:val="none" w:sz="0" w:space="0" w:color="auto"/>
          </w:divBdr>
        </w:div>
        <w:div w:id="131798514">
          <w:marLeft w:val="480"/>
          <w:marRight w:val="0"/>
          <w:marTop w:val="0"/>
          <w:marBottom w:val="0"/>
          <w:divBdr>
            <w:top w:val="none" w:sz="0" w:space="0" w:color="auto"/>
            <w:left w:val="none" w:sz="0" w:space="0" w:color="auto"/>
            <w:bottom w:val="none" w:sz="0" w:space="0" w:color="auto"/>
            <w:right w:val="none" w:sz="0" w:space="0" w:color="auto"/>
          </w:divBdr>
        </w:div>
        <w:div w:id="927887647">
          <w:marLeft w:val="480"/>
          <w:marRight w:val="0"/>
          <w:marTop w:val="0"/>
          <w:marBottom w:val="0"/>
          <w:divBdr>
            <w:top w:val="none" w:sz="0" w:space="0" w:color="auto"/>
            <w:left w:val="none" w:sz="0" w:space="0" w:color="auto"/>
            <w:bottom w:val="none" w:sz="0" w:space="0" w:color="auto"/>
            <w:right w:val="none" w:sz="0" w:space="0" w:color="auto"/>
          </w:divBdr>
        </w:div>
        <w:div w:id="1383405347">
          <w:marLeft w:val="480"/>
          <w:marRight w:val="0"/>
          <w:marTop w:val="0"/>
          <w:marBottom w:val="0"/>
          <w:divBdr>
            <w:top w:val="none" w:sz="0" w:space="0" w:color="auto"/>
            <w:left w:val="none" w:sz="0" w:space="0" w:color="auto"/>
            <w:bottom w:val="none" w:sz="0" w:space="0" w:color="auto"/>
            <w:right w:val="none" w:sz="0" w:space="0" w:color="auto"/>
          </w:divBdr>
        </w:div>
        <w:div w:id="657461128">
          <w:marLeft w:val="480"/>
          <w:marRight w:val="0"/>
          <w:marTop w:val="0"/>
          <w:marBottom w:val="0"/>
          <w:divBdr>
            <w:top w:val="none" w:sz="0" w:space="0" w:color="auto"/>
            <w:left w:val="none" w:sz="0" w:space="0" w:color="auto"/>
            <w:bottom w:val="none" w:sz="0" w:space="0" w:color="auto"/>
            <w:right w:val="none" w:sz="0" w:space="0" w:color="auto"/>
          </w:divBdr>
        </w:div>
      </w:divsChild>
    </w:div>
    <w:div w:id="739836174">
      <w:bodyDiv w:val="1"/>
      <w:marLeft w:val="0"/>
      <w:marRight w:val="0"/>
      <w:marTop w:val="0"/>
      <w:marBottom w:val="0"/>
      <w:divBdr>
        <w:top w:val="none" w:sz="0" w:space="0" w:color="auto"/>
        <w:left w:val="none" w:sz="0" w:space="0" w:color="auto"/>
        <w:bottom w:val="none" w:sz="0" w:space="0" w:color="auto"/>
        <w:right w:val="none" w:sz="0" w:space="0" w:color="auto"/>
      </w:divBdr>
    </w:div>
    <w:div w:id="740714903">
      <w:marLeft w:val="480"/>
      <w:marRight w:val="0"/>
      <w:marTop w:val="0"/>
      <w:marBottom w:val="0"/>
      <w:divBdr>
        <w:top w:val="none" w:sz="0" w:space="0" w:color="auto"/>
        <w:left w:val="none" w:sz="0" w:space="0" w:color="auto"/>
        <w:bottom w:val="none" w:sz="0" w:space="0" w:color="auto"/>
        <w:right w:val="none" w:sz="0" w:space="0" w:color="auto"/>
      </w:divBdr>
    </w:div>
    <w:div w:id="741021395">
      <w:bodyDiv w:val="1"/>
      <w:marLeft w:val="0"/>
      <w:marRight w:val="0"/>
      <w:marTop w:val="0"/>
      <w:marBottom w:val="0"/>
      <w:divBdr>
        <w:top w:val="none" w:sz="0" w:space="0" w:color="auto"/>
        <w:left w:val="none" w:sz="0" w:space="0" w:color="auto"/>
        <w:bottom w:val="none" w:sz="0" w:space="0" w:color="auto"/>
        <w:right w:val="none" w:sz="0" w:space="0" w:color="auto"/>
      </w:divBdr>
    </w:div>
    <w:div w:id="741945197">
      <w:marLeft w:val="480"/>
      <w:marRight w:val="0"/>
      <w:marTop w:val="0"/>
      <w:marBottom w:val="0"/>
      <w:divBdr>
        <w:top w:val="none" w:sz="0" w:space="0" w:color="auto"/>
        <w:left w:val="none" w:sz="0" w:space="0" w:color="auto"/>
        <w:bottom w:val="none" w:sz="0" w:space="0" w:color="auto"/>
        <w:right w:val="none" w:sz="0" w:space="0" w:color="auto"/>
      </w:divBdr>
    </w:div>
    <w:div w:id="742139130">
      <w:marLeft w:val="480"/>
      <w:marRight w:val="0"/>
      <w:marTop w:val="0"/>
      <w:marBottom w:val="0"/>
      <w:divBdr>
        <w:top w:val="none" w:sz="0" w:space="0" w:color="auto"/>
        <w:left w:val="none" w:sz="0" w:space="0" w:color="auto"/>
        <w:bottom w:val="none" w:sz="0" w:space="0" w:color="auto"/>
        <w:right w:val="none" w:sz="0" w:space="0" w:color="auto"/>
      </w:divBdr>
    </w:div>
    <w:div w:id="743138764">
      <w:marLeft w:val="480"/>
      <w:marRight w:val="0"/>
      <w:marTop w:val="0"/>
      <w:marBottom w:val="0"/>
      <w:divBdr>
        <w:top w:val="none" w:sz="0" w:space="0" w:color="auto"/>
        <w:left w:val="none" w:sz="0" w:space="0" w:color="auto"/>
        <w:bottom w:val="none" w:sz="0" w:space="0" w:color="auto"/>
        <w:right w:val="none" w:sz="0" w:space="0" w:color="auto"/>
      </w:divBdr>
    </w:div>
    <w:div w:id="743644363">
      <w:bodyDiv w:val="1"/>
      <w:marLeft w:val="0"/>
      <w:marRight w:val="0"/>
      <w:marTop w:val="0"/>
      <w:marBottom w:val="0"/>
      <w:divBdr>
        <w:top w:val="none" w:sz="0" w:space="0" w:color="auto"/>
        <w:left w:val="none" w:sz="0" w:space="0" w:color="auto"/>
        <w:bottom w:val="none" w:sz="0" w:space="0" w:color="auto"/>
        <w:right w:val="none" w:sz="0" w:space="0" w:color="auto"/>
      </w:divBdr>
    </w:div>
    <w:div w:id="744257680">
      <w:bodyDiv w:val="1"/>
      <w:marLeft w:val="0"/>
      <w:marRight w:val="0"/>
      <w:marTop w:val="0"/>
      <w:marBottom w:val="0"/>
      <w:divBdr>
        <w:top w:val="none" w:sz="0" w:space="0" w:color="auto"/>
        <w:left w:val="none" w:sz="0" w:space="0" w:color="auto"/>
        <w:bottom w:val="none" w:sz="0" w:space="0" w:color="auto"/>
        <w:right w:val="none" w:sz="0" w:space="0" w:color="auto"/>
      </w:divBdr>
    </w:div>
    <w:div w:id="746465593">
      <w:bodyDiv w:val="1"/>
      <w:marLeft w:val="0"/>
      <w:marRight w:val="0"/>
      <w:marTop w:val="0"/>
      <w:marBottom w:val="0"/>
      <w:divBdr>
        <w:top w:val="none" w:sz="0" w:space="0" w:color="auto"/>
        <w:left w:val="none" w:sz="0" w:space="0" w:color="auto"/>
        <w:bottom w:val="none" w:sz="0" w:space="0" w:color="auto"/>
        <w:right w:val="none" w:sz="0" w:space="0" w:color="auto"/>
      </w:divBdr>
    </w:div>
    <w:div w:id="747464711">
      <w:marLeft w:val="480"/>
      <w:marRight w:val="0"/>
      <w:marTop w:val="0"/>
      <w:marBottom w:val="0"/>
      <w:divBdr>
        <w:top w:val="none" w:sz="0" w:space="0" w:color="auto"/>
        <w:left w:val="none" w:sz="0" w:space="0" w:color="auto"/>
        <w:bottom w:val="none" w:sz="0" w:space="0" w:color="auto"/>
        <w:right w:val="none" w:sz="0" w:space="0" w:color="auto"/>
      </w:divBdr>
    </w:div>
    <w:div w:id="747656264">
      <w:bodyDiv w:val="1"/>
      <w:marLeft w:val="0"/>
      <w:marRight w:val="0"/>
      <w:marTop w:val="0"/>
      <w:marBottom w:val="0"/>
      <w:divBdr>
        <w:top w:val="none" w:sz="0" w:space="0" w:color="auto"/>
        <w:left w:val="none" w:sz="0" w:space="0" w:color="auto"/>
        <w:bottom w:val="none" w:sz="0" w:space="0" w:color="auto"/>
        <w:right w:val="none" w:sz="0" w:space="0" w:color="auto"/>
      </w:divBdr>
      <w:divsChild>
        <w:div w:id="646126578">
          <w:marLeft w:val="480"/>
          <w:marRight w:val="0"/>
          <w:marTop w:val="0"/>
          <w:marBottom w:val="0"/>
          <w:divBdr>
            <w:top w:val="none" w:sz="0" w:space="0" w:color="auto"/>
            <w:left w:val="none" w:sz="0" w:space="0" w:color="auto"/>
            <w:bottom w:val="none" w:sz="0" w:space="0" w:color="auto"/>
            <w:right w:val="none" w:sz="0" w:space="0" w:color="auto"/>
          </w:divBdr>
        </w:div>
        <w:div w:id="1764448596">
          <w:marLeft w:val="480"/>
          <w:marRight w:val="0"/>
          <w:marTop w:val="0"/>
          <w:marBottom w:val="0"/>
          <w:divBdr>
            <w:top w:val="none" w:sz="0" w:space="0" w:color="auto"/>
            <w:left w:val="none" w:sz="0" w:space="0" w:color="auto"/>
            <w:bottom w:val="none" w:sz="0" w:space="0" w:color="auto"/>
            <w:right w:val="none" w:sz="0" w:space="0" w:color="auto"/>
          </w:divBdr>
        </w:div>
        <w:div w:id="1331785849">
          <w:marLeft w:val="480"/>
          <w:marRight w:val="0"/>
          <w:marTop w:val="0"/>
          <w:marBottom w:val="0"/>
          <w:divBdr>
            <w:top w:val="none" w:sz="0" w:space="0" w:color="auto"/>
            <w:left w:val="none" w:sz="0" w:space="0" w:color="auto"/>
            <w:bottom w:val="none" w:sz="0" w:space="0" w:color="auto"/>
            <w:right w:val="none" w:sz="0" w:space="0" w:color="auto"/>
          </w:divBdr>
        </w:div>
        <w:div w:id="1891991419">
          <w:marLeft w:val="480"/>
          <w:marRight w:val="0"/>
          <w:marTop w:val="0"/>
          <w:marBottom w:val="0"/>
          <w:divBdr>
            <w:top w:val="none" w:sz="0" w:space="0" w:color="auto"/>
            <w:left w:val="none" w:sz="0" w:space="0" w:color="auto"/>
            <w:bottom w:val="none" w:sz="0" w:space="0" w:color="auto"/>
            <w:right w:val="none" w:sz="0" w:space="0" w:color="auto"/>
          </w:divBdr>
        </w:div>
        <w:div w:id="796680164">
          <w:marLeft w:val="480"/>
          <w:marRight w:val="0"/>
          <w:marTop w:val="0"/>
          <w:marBottom w:val="0"/>
          <w:divBdr>
            <w:top w:val="none" w:sz="0" w:space="0" w:color="auto"/>
            <w:left w:val="none" w:sz="0" w:space="0" w:color="auto"/>
            <w:bottom w:val="none" w:sz="0" w:space="0" w:color="auto"/>
            <w:right w:val="none" w:sz="0" w:space="0" w:color="auto"/>
          </w:divBdr>
        </w:div>
        <w:div w:id="1519351376">
          <w:marLeft w:val="480"/>
          <w:marRight w:val="0"/>
          <w:marTop w:val="0"/>
          <w:marBottom w:val="0"/>
          <w:divBdr>
            <w:top w:val="none" w:sz="0" w:space="0" w:color="auto"/>
            <w:left w:val="none" w:sz="0" w:space="0" w:color="auto"/>
            <w:bottom w:val="none" w:sz="0" w:space="0" w:color="auto"/>
            <w:right w:val="none" w:sz="0" w:space="0" w:color="auto"/>
          </w:divBdr>
        </w:div>
        <w:div w:id="519045832">
          <w:marLeft w:val="480"/>
          <w:marRight w:val="0"/>
          <w:marTop w:val="0"/>
          <w:marBottom w:val="0"/>
          <w:divBdr>
            <w:top w:val="none" w:sz="0" w:space="0" w:color="auto"/>
            <w:left w:val="none" w:sz="0" w:space="0" w:color="auto"/>
            <w:bottom w:val="none" w:sz="0" w:space="0" w:color="auto"/>
            <w:right w:val="none" w:sz="0" w:space="0" w:color="auto"/>
          </w:divBdr>
        </w:div>
        <w:div w:id="1791512753">
          <w:marLeft w:val="480"/>
          <w:marRight w:val="0"/>
          <w:marTop w:val="0"/>
          <w:marBottom w:val="0"/>
          <w:divBdr>
            <w:top w:val="none" w:sz="0" w:space="0" w:color="auto"/>
            <w:left w:val="none" w:sz="0" w:space="0" w:color="auto"/>
            <w:bottom w:val="none" w:sz="0" w:space="0" w:color="auto"/>
            <w:right w:val="none" w:sz="0" w:space="0" w:color="auto"/>
          </w:divBdr>
        </w:div>
        <w:div w:id="1189220336">
          <w:marLeft w:val="480"/>
          <w:marRight w:val="0"/>
          <w:marTop w:val="0"/>
          <w:marBottom w:val="0"/>
          <w:divBdr>
            <w:top w:val="none" w:sz="0" w:space="0" w:color="auto"/>
            <w:left w:val="none" w:sz="0" w:space="0" w:color="auto"/>
            <w:bottom w:val="none" w:sz="0" w:space="0" w:color="auto"/>
            <w:right w:val="none" w:sz="0" w:space="0" w:color="auto"/>
          </w:divBdr>
        </w:div>
        <w:div w:id="1317732960">
          <w:marLeft w:val="480"/>
          <w:marRight w:val="0"/>
          <w:marTop w:val="0"/>
          <w:marBottom w:val="0"/>
          <w:divBdr>
            <w:top w:val="none" w:sz="0" w:space="0" w:color="auto"/>
            <w:left w:val="none" w:sz="0" w:space="0" w:color="auto"/>
            <w:bottom w:val="none" w:sz="0" w:space="0" w:color="auto"/>
            <w:right w:val="none" w:sz="0" w:space="0" w:color="auto"/>
          </w:divBdr>
        </w:div>
        <w:div w:id="617639128">
          <w:marLeft w:val="480"/>
          <w:marRight w:val="0"/>
          <w:marTop w:val="0"/>
          <w:marBottom w:val="0"/>
          <w:divBdr>
            <w:top w:val="none" w:sz="0" w:space="0" w:color="auto"/>
            <w:left w:val="none" w:sz="0" w:space="0" w:color="auto"/>
            <w:bottom w:val="none" w:sz="0" w:space="0" w:color="auto"/>
            <w:right w:val="none" w:sz="0" w:space="0" w:color="auto"/>
          </w:divBdr>
        </w:div>
        <w:div w:id="1746760730">
          <w:marLeft w:val="480"/>
          <w:marRight w:val="0"/>
          <w:marTop w:val="0"/>
          <w:marBottom w:val="0"/>
          <w:divBdr>
            <w:top w:val="none" w:sz="0" w:space="0" w:color="auto"/>
            <w:left w:val="none" w:sz="0" w:space="0" w:color="auto"/>
            <w:bottom w:val="none" w:sz="0" w:space="0" w:color="auto"/>
            <w:right w:val="none" w:sz="0" w:space="0" w:color="auto"/>
          </w:divBdr>
        </w:div>
        <w:div w:id="1364133058">
          <w:marLeft w:val="480"/>
          <w:marRight w:val="0"/>
          <w:marTop w:val="0"/>
          <w:marBottom w:val="0"/>
          <w:divBdr>
            <w:top w:val="none" w:sz="0" w:space="0" w:color="auto"/>
            <w:left w:val="none" w:sz="0" w:space="0" w:color="auto"/>
            <w:bottom w:val="none" w:sz="0" w:space="0" w:color="auto"/>
            <w:right w:val="none" w:sz="0" w:space="0" w:color="auto"/>
          </w:divBdr>
        </w:div>
        <w:div w:id="610865023">
          <w:marLeft w:val="480"/>
          <w:marRight w:val="0"/>
          <w:marTop w:val="0"/>
          <w:marBottom w:val="0"/>
          <w:divBdr>
            <w:top w:val="none" w:sz="0" w:space="0" w:color="auto"/>
            <w:left w:val="none" w:sz="0" w:space="0" w:color="auto"/>
            <w:bottom w:val="none" w:sz="0" w:space="0" w:color="auto"/>
            <w:right w:val="none" w:sz="0" w:space="0" w:color="auto"/>
          </w:divBdr>
        </w:div>
        <w:div w:id="1794862366">
          <w:marLeft w:val="480"/>
          <w:marRight w:val="0"/>
          <w:marTop w:val="0"/>
          <w:marBottom w:val="0"/>
          <w:divBdr>
            <w:top w:val="none" w:sz="0" w:space="0" w:color="auto"/>
            <w:left w:val="none" w:sz="0" w:space="0" w:color="auto"/>
            <w:bottom w:val="none" w:sz="0" w:space="0" w:color="auto"/>
            <w:right w:val="none" w:sz="0" w:space="0" w:color="auto"/>
          </w:divBdr>
        </w:div>
        <w:div w:id="87654156">
          <w:marLeft w:val="480"/>
          <w:marRight w:val="0"/>
          <w:marTop w:val="0"/>
          <w:marBottom w:val="0"/>
          <w:divBdr>
            <w:top w:val="none" w:sz="0" w:space="0" w:color="auto"/>
            <w:left w:val="none" w:sz="0" w:space="0" w:color="auto"/>
            <w:bottom w:val="none" w:sz="0" w:space="0" w:color="auto"/>
            <w:right w:val="none" w:sz="0" w:space="0" w:color="auto"/>
          </w:divBdr>
        </w:div>
        <w:div w:id="682702262">
          <w:marLeft w:val="480"/>
          <w:marRight w:val="0"/>
          <w:marTop w:val="0"/>
          <w:marBottom w:val="0"/>
          <w:divBdr>
            <w:top w:val="none" w:sz="0" w:space="0" w:color="auto"/>
            <w:left w:val="none" w:sz="0" w:space="0" w:color="auto"/>
            <w:bottom w:val="none" w:sz="0" w:space="0" w:color="auto"/>
            <w:right w:val="none" w:sz="0" w:space="0" w:color="auto"/>
          </w:divBdr>
        </w:div>
      </w:divsChild>
    </w:div>
    <w:div w:id="747772316">
      <w:bodyDiv w:val="1"/>
      <w:marLeft w:val="0"/>
      <w:marRight w:val="0"/>
      <w:marTop w:val="0"/>
      <w:marBottom w:val="0"/>
      <w:divBdr>
        <w:top w:val="none" w:sz="0" w:space="0" w:color="auto"/>
        <w:left w:val="none" w:sz="0" w:space="0" w:color="auto"/>
        <w:bottom w:val="none" w:sz="0" w:space="0" w:color="auto"/>
        <w:right w:val="none" w:sz="0" w:space="0" w:color="auto"/>
      </w:divBdr>
    </w:div>
    <w:div w:id="747918150">
      <w:marLeft w:val="480"/>
      <w:marRight w:val="0"/>
      <w:marTop w:val="0"/>
      <w:marBottom w:val="0"/>
      <w:divBdr>
        <w:top w:val="none" w:sz="0" w:space="0" w:color="auto"/>
        <w:left w:val="none" w:sz="0" w:space="0" w:color="auto"/>
        <w:bottom w:val="none" w:sz="0" w:space="0" w:color="auto"/>
        <w:right w:val="none" w:sz="0" w:space="0" w:color="auto"/>
      </w:divBdr>
    </w:div>
    <w:div w:id="748116971">
      <w:marLeft w:val="480"/>
      <w:marRight w:val="0"/>
      <w:marTop w:val="0"/>
      <w:marBottom w:val="0"/>
      <w:divBdr>
        <w:top w:val="none" w:sz="0" w:space="0" w:color="auto"/>
        <w:left w:val="none" w:sz="0" w:space="0" w:color="auto"/>
        <w:bottom w:val="none" w:sz="0" w:space="0" w:color="auto"/>
        <w:right w:val="none" w:sz="0" w:space="0" w:color="auto"/>
      </w:divBdr>
    </w:div>
    <w:div w:id="748500972">
      <w:bodyDiv w:val="1"/>
      <w:marLeft w:val="0"/>
      <w:marRight w:val="0"/>
      <w:marTop w:val="0"/>
      <w:marBottom w:val="0"/>
      <w:divBdr>
        <w:top w:val="none" w:sz="0" w:space="0" w:color="auto"/>
        <w:left w:val="none" w:sz="0" w:space="0" w:color="auto"/>
        <w:bottom w:val="none" w:sz="0" w:space="0" w:color="auto"/>
        <w:right w:val="none" w:sz="0" w:space="0" w:color="auto"/>
      </w:divBdr>
    </w:div>
    <w:div w:id="748582513">
      <w:bodyDiv w:val="1"/>
      <w:marLeft w:val="0"/>
      <w:marRight w:val="0"/>
      <w:marTop w:val="0"/>
      <w:marBottom w:val="0"/>
      <w:divBdr>
        <w:top w:val="none" w:sz="0" w:space="0" w:color="auto"/>
        <w:left w:val="none" w:sz="0" w:space="0" w:color="auto"/>
        <w:bottom w:val="none" w:sz="0" w:space="0" w:color="auto"/>
        <w:right w:val="none" w:sz="0" w:space="0" w:color="auto"/>
      </w:divBdr>
    </w:div>
    <w:div w:id="749959591">
      <w:marLeft w:val="480"/>
      <w:marRight w:val="0"/>
      <w:marTop w:val="0"/>
      <w:marBottom w:val="0"/>
      <w:divBdr>
        <w:top w:val="none" w:sz="0" w:space="0" w:color="auto"/>
        <w:left w:val="none" w:sz="0" w:space="0" w:color="auto"/>
        <w:bottom w:val="none" w:sz="0" w:space="0" w:color="auto"/>
        <w:right w:val="none" w:sz="0" w:space="0" w:color="auto"/>
      </w:divBdr>
    </w:div>
    <w:div w:id="750153812">
      <w:bodyDiv w:val="1"/>
      <w:marLeft w:val="0"/>
      <w:marRight w:val="0"/>
      <w:marTop w:val="0"/>
      <w:marBottom w:val="0"/>
      <w:divBdr>
        <w:top w:val="none" w:sz="0" w:space="0" w:color="auto"/>
        <w:left w:val="none" w:sz="0" w:space="0" w:color="auto"/>
        <w:bottom w:val="none" w:sz="0" w:space="0" w:color="auto"/>
        <w:right w:val="none" w:sz="0" w:space="0" w:color="auto"/>
      </w:divBdr>
    </w:div>
    <w:div w:id="750388796">
      <w:bodyDiv w:val="1"/>
      <w:marLeft w:val="0"/>
      <w:marRight w:val="0"/>
      <w:marTop w:val="0"/>
      <w:marBottom w:val="0"/>
      <w:divBdr>
        <w:top w:val="none" w:sz="0" w:space="0" w:color="auto"/>
        <w:left w:val="none" w:sz="0" w:space="0" w:color="auto"/>
        <w:bottom w:val="none" w:sz="0" w:space="0" w:color="auto"/>
        <w:right w:val="none" w:sz="0" w:space="0" w:color="auto"/>
      </w:divBdr>
    </w:div>
    <w:div w:id="750856650">
      <w:marLeft w:val="480"/>
      <w:marRight w:val="0"/>
      <w:marTop w:val="0"/>
      <w:marBottom w:val="0"/>
      <w:divBdr>
        <w:top w:val="none" w:sz="0" w:space="0" w:color="auto"/>
        <w:left w:val="none" w:sz="0" w:space="0" w:color="auto"/>
        <w:bottom w:val="none" w:sz="0" w:space="0" w:color="auto"/>
        <w:right w:val="none" w:sz="0" w:space="0" w:color="auto"/>
      </w:divBdr>
    </w:div>
    <w:div w:id="751198918">
      <w:marLeft w:val="480"/>
      <w:marRight w:val="0"/>
      <w:marTop w:val="0"/>
      <w:marBottom w:val="0"/>
      <w:divBdr>
        <w:top w:val="none" w:sz="0" w:space="0" w:color="auto"/>
        <w:left w:val="none" w:sz="0" w:space="0" w:color="auto"/>
        <w:bottom w:val="none" w:sz="0" w:space="0" w:color="auto"/>
        <w:right w:val="none" w:sz="0" w:space="0" w:color="auto"/>
      </w:divBdr>
    </w:div>
    <w:div w:id="751199095">
      <w:bodyDiv w:val="1"/>
      <w:marLeft w:val="0"/>
      <w:marRight w:val="0"/>
      <w:marTop w:val="0"/>
      <w:marBottom w:val="0"/>
      <w:divBdr>
        <w:top w:val="none" w:sz="0" w:space="0" w:color="auto"/>
        <w:left w:val="none" w:sz="0" w:space="0" w:color="auto"/>
        <w:bottom w:val="none" w:sz="0" w:space="0" w:color="auto"/>
        <w:right w:val="none" w:sz="0" w:space="0" w:color="auto"/>
      </w:divBdr>
    </w:div>
    <w:div w:id="751662823">
      <w:marLeft w:val="480"/>
      <w:marRight w:val="0"/>
      <w:marTop w:val="0"/>
      <w:marBottom w:val="0"/>
      <w:divBdr>
        <w:top w:val="none" w:sz="0" w:space="0" w:color="auto"/>
        <w:left w:val="none" w:sz="0" w:space="0" w:color="auto"/>
        <w:bottom w:val="none" w:sz="0" w:space="0" w:color="auto"/>
        <w:right w:val="none" w:sz="0" w:space="0" w:color="auto"/>
      </w:divBdr>
    </w:div>
    <w:div w:id="751775496">
      <w:bodyDiv w:val="1"/>
      <w:marLeft w:val="0"/>
      <w:marRight w:val="0"/>
      <w:marTop w:val="0"/>
      <w:marBottom w:val="0"/>
      <w:divBdr>
        <w:top w:val="none" w:sz="0" w:space="0" w:color="auto"/>
        <w:left w:val="none" w:sz="0" w:space="0" w:color="auto"/>
        <w:bottom w:val="none" w:sz="0" w:space="0" w:color="auto"/>
        <w:right w:val="none" w:sz="0" w:space="0" w:color="auto"/>
      </w:divBdr>
    </w:div>
    <w:div w:id="752047976">
      <w:bodyDiv w:val="1"/>
      <w:marLeft w:val="0"/>
      <w:marRight w:val="0"/>
      <w:marTop w:val="0"/>
      <w:marBottom w:val="0"/>
      <w:divBdr>
        <w:top w:val="none" w:sz="0" w:space="0" w:color="auto"/>
        <w:left w:val="none" w:sz="0" w:space="0" w:color="auto"/>
        <w:bottom w:val="none" w:sz="0" w:space="0" w:color="auto"/>
        <w:right w:val="none" w:sz="0" w:space="0" w:color="auto"/>
      </w:divBdr>
    </w:div>
    <w:div w:id="752632415">
      <w:marLeft w:val="480"/>
      <w:marRight w:val="0"/>
      <w:marTop w:val="0"/>
      <w:marBottom w:val="0"/>
      <w:divBdr>
        <w:top w:val="none" w:sz="0" w:space="0" w:color="auto"/>
        <w:left w:val="none" w:sz="0" w:space="0" w:color="auto"/>
        <w:bottom w:val="none" w:sz="0" w:space="0" w:color="auto"/>
        <w:right w:val="none" w:sz="0" w:space="0" w:color="auto"/>
      </w:divBdr>
    </w:div>
    <w:div w:id="752891818">
      <w:marLeft w:val="480"/>
      <w:marRight w:val="0"/>
      <w:marTop w:val="0"/>
      <w:marBottom w:val="0"/>
      <w:divBdr>
        <w:top w:val="none" w:sz="0" w:space="0" w:color="auto"/>
        <w:left w:val="none" w:sz="0" w:space="0" w:color="auto"/>
        <w:bottom w:val="none" w:sz="0" w:space="0" w:color="auto"/>
        <w:right w:val="none" w:sz="0" w:space="0" w:color="auto"/>
      </w:divBdr>
    </w:div>
    <w:div w:id="752894208">
      <w:marLeft w:val="480"/>
      <w:marRight w:val="0"/>
      <w:marTop w:val="0"/>
      <w:marBottom w:val="0"/>
      <w:divBdr>
        <w:top w:val="none" w:sz="0" w:space="0" w:color="auto"/>
        <w:left w:val="none" w:sz="0" w:space="0" w:color="auto"/>
        <w:bottom w:val="none" w:sz="0" w:space="0" w:color="auto"/>
        <w:right w:val="none" w:sz="0" w:space="0" w:color="auto"/>
      </w:divBdr>
    </w:div>
    <w:div w:id="753822584">
      <w:bodyDiv w:val="1"/>
      <w:marLeft w:val="0"/>
      <w:marRight w:val="0"/>
      <w:marTop w:val="0"/>
      <w:marBottom w:val="0"/>
      <w:divBdr>
        <w:top w:val="none" w:sz="0" w:space="0" w:color="auto"/>
        <w:left w:val="none" w:sz="0" w:space="0" w:color="auto"/>
        <w:bottom w:val="none" w:sz="0" w:space="0" w:color="auto"/>
        <w:right w:val="none" w:sz="0" w:space="0" w:color="auto"/>
      </w:divBdr>
    </w:div>
    <w:div w:id="754477149">
      <w:marLeft w:val="480"/>
      <w:marRight w:val="0"/>
      <w:marTop w:val="0"/>
      <w:marBottom w:val="0"/>
      <w:divBdr>
        <w:top w:val="none" w:sz="0" w:space="0" w:color="auto"/>
        <w:left w:val="none" w:sz="0" w:space="0" w:color="auto"/>
        <w:bottom w:val="none" w:sz="0" w:space="0" w:color="auto"/>
        <w:right w:val="none" w:sz="0" w:space="0" w:color="auto"/>
      </w:divBdr>
    </w:div>
    <w:div w:id="754596857">
      <w:marLeft w:val="480"/>
      <w:marRight w:val="0"/>
      <w:marTop w:val="0"/>
      <w:marBottom w:val="0"/>
      <w:divBdr>
        <w:top w:val="none" w:sz="0" w:space="0" w:color="auto"/>
        <w:left w:val="none" w:sz="0" w:space="0" w:color="auto"/>
        <w:bottom w:val="none" w:sz="0" w:space="0" w:color="auto"/>
        <w:right w:val="none" w:sz="0" w:space="0" w:color="auto"/>
      </w:divBdr>
    </w:div>
    <w:div w:id="754933259">
      <w:marLeft w:val="480"/>
      <w:marRight w:val="0"/>
      <w:marTop w:val="0"/>
      <w:marBottom w:val="0"/>
      <w:divBdr>
        <w:top w:val="none" w:sz="0" w:space="0" w:color="auto"/>
        <w:left w:val="none" w:sz="0" w:space="0" w:color="auto"/>
        <w:bottom w:val="none" w:sz="0" w:space="0" w:color="auto"/>
        <w:right w:val="none" w:sz="0" w:space="0" w:color="auto"/>
      </w:divBdr>
    </w:div>
    <w:div w:id="755051200">
      <w:bodyDiv w:val="1"/>
      <w:marLeft w:val="0"/>
      <w:marRight w:val="0"/>
      <w:marTop w:val="0"/>
      <w:marBottom w:val="0"/>
      <w:divBdr>
        <w:top w:val="none" w:sz="0" w:space="0" w:color="auto"/>
        <w:left w:val="none" w:sz="0" w:space="0" w:color="auto"/>
        <w:bottom w:val="none" w:sz="0" w:space="0" w:color="auto"/>
        <w:right w:val="none" w:sz="0" w:space="0" w:color="auto"/>
      </w:divBdr>
    </w:div>
    <w:div w:id="755127615">
      <w:marLeft w:val="480"/>
      <w:marRight w:val="0"/>
      <w:marTop w:val="0"/>
      <w:marBottom w:val="0"/>
      <w:divBdr>
        <w:top w:val="none" w:sz="0" w:space="0" w:color="auto"/>
        <w:left w:val="none" w:sz="0" w:space="0" w:color="auto"/>
        <w:bottom w:val="none" w:sz="0" w:space="0" w:color="auto"/>
        <w:right w:val="none" w:sz="0" w:space="0" w:color="auto"/>
      </w:divBdr>
    </w:div>
    <w:div w:id="756361164">
      <w:bodyDiv w:val="1"/>
      <w:marLeft w:val="0"/>
      <w:marRight w:val="0"/>
      <w:marTop w:val="0"/>
      <w:marBottom w:val="0"/>
      <w:divBdr>
        <w:top w:val="none" w:sz="0" w:space="0" w:color="auto"/>
        <w:left w:val="none" w:sz="0" w:space="0" w:color="auto"/>
        <w:bottom w:val="none" w:sz="0" w:space="0" w:color="auto"/>
        <w:right w:val="none" w:sz="0" w:space="0" w:color="auto"/>
      </w:divBdr>
      <w:divsChild>
        <w:div w:id="160316158">
          <w:marLeft w:val="480"/>
          <w:marRight w:val="0"/>
          <w:marTop w:val="0"/>
          <w:marBottom w:val="0"/>
          <w:divBdr>
            <w:top w:val="none" w:sz="0" w:space="0" w:color="auto"/>
            <w:left w:val="none" w:sz="0" w:space="0" w:color="auto"/>
            <w:bottom w:val="none" w:sz="0" w:space="0" w:color="auto"/>
            <w:right w:val="none" w:sz="0" w:space="0" w:color="auto"/>
          </w:divBdr>
        </w:div>
        <w:div w:id="203637565">
          <w:marLeft w:val="480"/>
          <w:marRight w:val="0"/>
          <w:marTop w:val="0"/>
          <w:marBottom w:val="0"/>
          <w:divBdr>
            <w:top w:val="none" w:sz="0" w:space="0" w:color="auto"/>
            <w:left w:val="none" w:sz="0" w:space="0" w:color="auto"/>
            <w:bottom w:val="none" w:sz="0" w:space="0" w:color="auto"/>
            <w:right w:val="none" w:sz="0" w:space="0" w:color="auto"/>
          </w:divBdr>
        </w:div>
        <w:div w:id="757219090">
          <w:marLeft w:val="480"/>
          <w:marRight w:val="0"/>
          <w:marTop w:val="0"/>
          <w:marBottom w:val="0"/>
          <w:divBdr>
            <w:top w:val="none" w:sz="0" w:space="0" w:color="auto"/>
            <w:left w:val="none" w:sz="0" w:space="0" w:color="auto"/>
            <w:bottom w:val="none" w:sz="0" w:space="0" w:color="auto"/>
            <w:right w:val="none" w:sz="0" w:space="0" w:color="auto"/>
          </w:divBdr>
        </w:div>
        <w:div w:id="846099586">
          <w:marLeft w:val="480"/>
          <w:marRight w:val="0"/>
          <w:marTop w:val="0"/>
          <w:marBottom w:val="0"/>
          <w:divBdr>
            <w:top w:val="none" w:sz="0" w:space="0" w:color="auto"/>
            <w:left w:val="none" w:sz="0" w:space="0" w:color="auto"/>
            <w:bottom w:val="none" w:sz="0" w:space="0" w:color="auto"/>
            <w:right w:val="none" w:sz="0" w:space="0" w:color="auto"/>
          </w:divBdr>
        </w:div>
        <w:div w:id="1959602296">
          <w:marLeft w:val="480"/>
          <w:marRight w:val="0"/>
          <w:marTop w:val="0"/>
          <w:marBottom w:val="0"/>
          <w:divBdr>
            <w:top w:val="none" w:sz="0" w:space="0" w:color="auto"/>
            <w:left w:val="none" w:sz="0" w:space="0" w:color="auto"/>
            <w:bottom w:val="none" w:sz="0" w:space="0" w:color="auto"/>
            <w:right w:val="none" w:sz="0" w:space="0" w:color="auto"/>
          </w:divBdr>
        </w:div>
        <w:div w:id="932131301">
          <w:marLeft w:val="480"/>
          <w:marRight w:val="0"/>
          <w:marTop w:val="0"/>
          <w:marBottom w:val="0"/>
          <w:divBdr>
            <w:top w:val="none" w:sz="0" w:space="0" w:color="auto"/>
            <w:left w:val="none" w:sz="0" w:space="0" w:color="auto"/>
            <w:bottom w:val="none" w:sz="0" w:space="0" w:color="auto"/>
            <w:right w:val="none" w:sz="0" w:space="0" w:color="auto"/>
          </w:divBdr>
        </w:div>
        <w:div w:id="659507600">
          <w:marLeft w:val="480"/>
          <w:marRight w:val="0"/>
          <w:marTop w:val="0"/>
          <w:marBottom w:val="0"/>
          <w:divBdr>
            <w:top w:val="none" w:sz="0" w:space="0" w:color="auto"/>
            <w:left w:val="none" w:sz="0" w:space="0" w:color="auto"/>
            <w:bottom w:val="none" w:sz="0" w:space="0" w:color="auto"/>
            <w:right w:val="none" w:sz="0" w:space="0" w:color="auto"/>
          </w:divBdr>
        </w:div>
        <w:div w:id="2124499384">
          <w:marLeft w:val="480"/>
          <w:marRight w:val="0"/>
          <w:marTop w:val="0"/>
          <w:marBottom w:val="0"/>
          <w:divBdr>
            <w:top w:val="none" w:sz="0" w:space="0" w:color="auto"/>
            <w:left w:val="none" w:sz="0" w:space="0" w:color="auto"/>
            <w:bottom w:val="none" w:sz="0" w:space="0" w:color="auto"/>
            <w:right w:val="none" w:sz="0" w:space="0" w:color="auto"/>
          </w:divBdr>
        </w:div>
        <w:div w:id="1090463488">
          <w:marLeft w:val="480"/>
          <w:marRight w:val="0"/>
          <w:marTop w:val="0"/>
          <w:marBottom w:val="0"/>
          <w:divBdr>
            <w:top w:val="none" w:sz="0" w:space="0" w:color="auto"/>
            <w:left w:val="none" w:sz="0" w:space="0" w:color="auto"/>
            <w:bottom w:val="none" w:sz="0" w:space="0" w:color="auto"/>
            <w:right w:val="none" w:sz="0" w:space="0" w:color="auto"/>
          </w:divBdr>
        </w:div>
        <w:div w:id="296379940">
          <w:marLeft w:val="480"/>
          <w:marRight w:val="0"/>
          <w:marTop w:val="0"/>
          <w:marBottom w:val="0"/>
          <w:divBdr>
            <w:top w:val="none" w:sz="0" w:space="0" w:color="auto"/>
            <w:left w:val="none" w:sz="0" w:space="0" w:color="auto"/>
            <w:bottom w:val="none" w:sz="0" w:space="0" w:color="auto"/>
            <w:right w:val="none" w:sz="0" w:space="0" w:color="auto"/>
          </w:divBdr>
        </w:div>
        <w:div w:id="1514683847">
          <w:marLeft w:val="480"/>
          <w:marRight w:val="0"/>
          <w:marTop w:val="0"/>
          <w:marBottom w:val="0"/>
          <w:divBdr>
            <w:top w:val="none" w:sz="0" w:space="0" w:color="auto"/>
            <w:left w:val="none" w:sz="0" w:space="0" w:color="auto"/>
            <w:bottom w:val="none" w:sz="0" w:space="0" w:color="auto"/>
            <w:right w:val="none" w:sz="0" w:space="0" w:color="auto"/>
          </w:divBdr>
        </w:div>
        <w:div w:id="1027607790">
          <w:marLeft w:val="480"/>
          <w:marRight w:val="0"/>
          <w:marTop w:val="0"/>
          <w:marBottom w:val="0"/>
          <w:divBdr>
            <w:top w:val="none" w:sz="0" w:space="0" w:color="auto"/>
            <w:left w:val="none" w:sz="0" w:space="0" w:color="auto"/>
            <w:bottom w:val="none" w:sz="0" w:space="0" w:color="auto"/>
            <w:right w:val="none" w:sz="0" w:space="0" w:color="auto"/>
          </w:divBdr>
        </w:div>
        <w:div w:id="302776529">
          <w:marLeft w:val="480"/>
          <w:marRight w:val="0"/>
          <w:marTop w:val="0"/>
          <w:marBottom w:val="0"/>
          <w:divBdr>
            <w:top w:val="none" w:sz="0" w:space="0" w:color="auto"/>
            <w:left w:val="none" w:sz="0" w:space="0" w:color="auto"/>
            <w:bottom w:val="none" w:sz="0" w:space="0" w:color="auto"/>
            <w:right w:val="none" w:sz="0" w:space="0" w:color="auto"/>
          </w:divBdr>
        </w:div>
        <w:div w:id="688873737">
          <w:marLeft w:val="480"/>
          <w:marRight w:val="0"/>
          <w:marTop w:val="0"/>
          <w:marBottom w:val="0"/>
          <w:divBdr>
            <w:top w:val="none" w:sz="0" w:space="0" w:color="auto"/>
            <w:left w:val="none" w:sz="0" w:space="0" w:color="auto"/>
            <w:bottom w:val="none" w:sz="0" w:space="0" w:color="auto"/>
            <w:right w:val="none" w:sz="0" w:space="0" w:color="auto"/>
          </w:divBdr>
        </w:div>
        <w:div w:id="83378931">
          <w:marLeft w:val="480"/>
          <w:marRight w:val="0"/>
          <w:marTop w:val="0"/>
          <w:marBottom w:val="0"/>
          <w:divBdr>
            <w:top w:val="none" w:sz="0" w:space="0" w:color="auto"/>
            <w:left w:val="none" w:sz="0" w:space="0" w:color="auto"/>
            <w:bottom w:val="none" w:sz="0" w:space="0" w:color="auto"/>
            <w:right w:val="none" w:sz="0" w:space="0" w:color="auto"/>
          </w:divBdr>
        </w:div>
        <w:div w:id="1126700864">
          <w:marLeft w:val="480"/>
          <w:marRight w:val="0"/>
          <w:marTop w:val="0"/>
          <w:marBottom w:val="0"/>
          <w:divBdr>
            <w:top w:val="none" w:sz="0" w:space="0" w:color="auto"/>
            <w:left w:val="none" w:sz="0" w:space="0" w:color="auto"/>
            <w:bottom w:val="none" w:sz="0" w:space="0" w:color="auto"/>
            <w:right w:val="none" w:sz="0" w:space="0" w:color="auto"/>
          </w:divBdr>
        </w:div>
        <w:div w:id="209650588">
          <w:marLeft w:val="480"/>
          <w:marRight w:val="0"/>
          <w:marTop w:val="0"/>
          <w:marBottom w:val="0"/>
          <w:divBdr>
            <w:top w:val="none" w:sz="0" w:space="0" w:color="auto"/>
            <w:left w:val="none" w:sz="0" w:space="0" w:color="auto"/>
            <w:bottom w:val="none" w:sz="0" w:space="0" w:color="auto"/>
            <w:right w:val="none" w:sz="0" w:space="0" w:color="auto"/>
          </w:divBdr>
        </w:div>
      </w:divsChild>
    </w:div>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756902356">
      <w:bodyDiv w:val="1"/>
      <w:marLeft w:val="0"/>
      <w:marRight w:val="0"/>
      <w:marTop w:val="0"/>
      <w:marBottom w:val="0"/>
      <w:divBdr>
        <w:top w:val="none" w:sz="0" w:space="0" w:color="auto"/>
        <w:left w:val="none" w:sz="0" w:space="0" w:color="auto"/>
        <w:bottom w:val="none" w:sz="0" w:space="0" w:color="auto"/>
        <w:right w:val="none" w:sz="0" w:space="0" w:color="auto"/>
      </w:divBdr>
    </w:div>
    <w:div w:id="757137424">
      <w:bodyDiv w:val="1"/>
      <w:marLeft w:val="0"/>
      <w:marRight w:val="0"/>
      <w:marTop w:val="0"/>
      <w:marBottom w:val="0"/>
      <w:divBdr>
        <w:top w:val="none" w:sz="0" w:space="0" w:color="auto"/>
        <w:left w:val="none" w:sz="0" w:space="0" w:color="auto"/>
        <w:bottom w:val="none" w:sz="0" w:space="0" w:color="auto"/>
        <w:right w:val="none" w:sz="0" w:space="0" w:color="auto"/>
      </w:divBdr>
    </w:div>
    <w:div w:id="757553873">
      <w:marLeft w:val="480"/>
      <w:marRight w:val="0"/>
      <w:marTop w:val="0"/>
      <w:marBottom w:val="0"/>
      <w:divBdr>
        <w:top w:val="none" w:sz="0" w:space="0" w:color="auto"/>
        <w:left w:val="none" w:sz="0" w:space="0" w:color="auto"/>
        <w:bottom w:val="none" w:sz="0" w:space="0" w:color="auto"/>
        <w:right w:val="none" w:sz="0" w:space="0" w:color="auto"/>
      </w:divBdr>
    </w:div>
    <w:div w:id="757675088">
      <w:marLeft w:val="480"/>
      <w:marRight w:val="0"/>
      <w:marTop w:val="0"/>
      <w:marBottom w:val="0"/>
      <w:divBdr>
        <w:top w:val="none" w:sz="0" w:space="0" w:color="auto"/>
        <w:left w:val="none" w:sz="0" w:space="0" w:color="auto"/>
        <w:bottom w:val="none" w:sz="0" w:space="0" w:color="auto"/>
        <w:right w:val="none" w:sz="0" w:space="0" w:color="auto"/>
      </w:divBdr>
    </w:div>
    <w:div w:id="758528103">
      <w:marLeft w:val="480"/>
      <w:marRight w:val="0"/>
      <w:marTop w:val="0"/>
      <w:marBottom w:val="0"/>
      <w:divBdr>
        <w:top w:val="none" w:sz="0" w:space="0" w:color="auto"/>
        <w:left w:val="none" w:sz="0" w:space="0" w:color="auto"/>
        <w:bottom w:val="none" w:sz="0" w:space="0" w:color="auto"/>
        <w:right w:val="none" w:sz="0" w:space="0" w:color="auto"/>
      </w:divBdr>
    </w:div>
    <w:div w:id="759528851">
      <w:marLeft w:val="480"/>
      <w:marRight w:val="0"/>
      <w:marTop w:val="0"/>
      <w:marBottom w:val="0"/>
      <w:divBdr>
        <w:top w:val="none" w:sz="0" w:space="0" w:color="auto"/>
        <w:left w:val="none" w:sz="0" w:space="0" w:color="auto"/>
        <w:bottom w:val="none" w:sz="0" w:space="0" w:color="auto"/>
        <w:right w:val="none" w:sz="0" w:space="0" w:color="auto"/>
      </w:divBdr>
    </w:div>
    <w:div w:id="759908105">
      <w:marLeft w:val="480"/>
      <w:marRight w:val="0"/>
      <w:marTop w:val="0"/>
      <w:marBottom w:val="0"/>
      <w:divBdr>
        <w:top w:val="none" w:sz="0" w:space="0" w:color="auto"/>
        <w:left w:val="none" w:sz="0" w:space="0" w:color="auto"/>
        <w:bottom w:val="none" w:sz="0" w:space="0" w:color="auto"/>
        <w:right w:val="none" w:sz="0" w:space="0" w:color="auto"/>
      </w:divBdr>
    </w:div>
    <w:div w:id="760761027">
      <w:bodyDiv w:val="1"/>
      <w:marLeft w:val="0"/>
      <w:marRight w:val="0"/>
      <w:marTop w:val="0"/>
      <w:marBottom w:val="0"/>
      <w:divBdr>
        <w:top w:val="none" w:sz="0" w:space="0" w:color="auto"/>
        <w:left w:val="none" w:sz="0" w:space="0" w:color="auto"/>
        <w:bottom w:val="none" w:sz="0" w:space="0" w:color="auto"/>
        <w:right w:val="none" w:sz="0" w:space="0" w:color="auto"/>
      </w:divBdr>
    </w:div>
    <w:div w:id="761754038">
      <w:bodyDiv w:val="1"/>
      <w:marLeft w:val="0"/>
      <w:marRight w:val="0"/>
      <w:marTop w:val="0"/>
      <w:marBottom w:val="0"/>
      <w:divBdr>
        <w:top w:val="none" w:sz="0" w:space="0" w:color="auto"/>
        <w:left w:val="none" w:sz="0" w:space="0" w:color="auto"/>
        <w:bottom w:val="none" w:sz="0" w:space="0" w:color="auto"/>
        <w:right w:val="none" w:sz="0" w:space="0" w:color="auto"/>
      </w:divBdr>
    </w:div>
    <w:div w:id="761756661">
      <w:marLeft w:val="480"/>
      <w:marRight w:val="0"/>
      <w:marTop w:val="0"/>
      <w:marBottom w:val="0"/>
      <w:divBdr>
        <w:top w:val="none" w:sz="0" w:space="0" w:color="auto"/>
        <w:left w:val="none" w:sz="0" w:space="0" w:color="auto"/>
        <w:bottom w:val="none" w:sz="0" w:space="0" w:color="auto"/>
        <w:right w:val="none" w:sz="0" w:space="0" w:color="auto"/>
      </w:divBdr>
    </w:div>
    <w:div w:id="762185488">
      <w:bodyDiv w:val="1"/>
      <w:marLeft w:val="0"/>
      <w:marRight w:val="0"/>
      <w:marTop w:val="0"/>
      <w:marBottom w:val="0"/>
      <w:divBdr>
        <w:top w:val="none" w:sz="0" w:space="0" w:color="auto"/>
        <w:left w:val="none" w:sz="0" w:space="0" w:color="auto"/>
        <w:bottom w:val="none" w:sz="0" w:space="0" w:color="auto"/>
        <w:right w:val="none" w:sz="0" w:space="0" w:color="auto"/>
      </w:divBdr>
    </w:div>
    <w:div w:id="762188124">
      <w:bodyDiv w:val="1"/>
      <w:marLeft w:val="0"/>
      <w:marRight w:val="0"/>
      <w:marTop w:val="0"/>
      <w:marBottom w:val="0"/>
      <w:divBdr>
        <w:top w:val="none" w:sz="0" w:space="0" w:color="auto"/>
        <w:left w:val="none" w:sz="0" w:space="0" w:color="auto"/>
        <w:bottom w:val="none" w:sz="0" w:space="0" w:color="auto"/>
        <w:right w:val="none" w:sz="0" w:space="0" w:color="auto"/>
      </w:divBdr>
    </w:div>
    <w:div w:id="762338868">
      <w:marLeft w:val="480"/>
      <w:marRight w:val="0"/>
      <w:marTop w:val="0"/>
      <w:marBottom w:val="0"/>
      <w:divBdr>
        <w:top w:val="none" w:sz="0" w:space="0" w:color="auto"/>
        <w:left w:val="none" w:sz="0" w:space="0" w:color="auto"/>
        <w:bottom w:val="none" w:sz="0" w:space="0" w:color="auto"/>
        <w:right w:val="none" w:sz="0" w:space="0" w:color="auto"/>
      </w:divBdr>
    </w:div>
    <w:div w:id="762453849">
      <w:marLeft w:val="480"/>
      <w:marRight w:val="0"/>
      <w:marTop w:val="0"/>
      <w:marBottom w:val="0"/>
      <w:divBdr>
        <w:top w:val="none" w:sz="0" w:space="0" w:color="auto"/>
        <w:left w:val="none" w:sz="0" w:space="0" w:color="auto"/>
        <w:bottom w:val="none" w:sz="0" w:space="0" w:color="auto"/>
        <w:right w:val="none" w:sz="0" w:space="0" w:color="auto"/>
      </w:divBdr>
    </w:div>
    <w:div w:id="763379194">
      <w:bodyDiv w:val="1"/>
      <w:marLeft w:val="0"/>
      <w:marRight w:val="0"/>
      <w:marTop w:val="0"/>
      <w:marBottom w:val="0"/>
      <w:divBdr>
        <w:top w:val="none" w:sz="0" w:space="0" w:color="auto"/>
        <w:left w:val="none" w:sz="0" w:space="0" w:color="auto"/>
        <w:bottom w:val="none" w:sz="0" w:space="0" w:color="auto"/>
        <w:right w:val="none" w:sz="0" w:space="0" w:color="auto"/>
      </w:divBdr>
    </w:div>
    <w:div w:id="764837526">
      <w:marLeft w:val="480"/>
      <w:marRight w:val="0"/>
      <w:marTop w:val="0"/>
      <w:marBottom w:val="0"/>
      <w:divBdr>
        <w:top w:val="none" w:sz="0" w:space="0" w:color="auto"/>
        <w:left w:val="none" w:sz="0" w:space="0" w:color="auto"/>
        <w:bottom w:val="none" w:sz="0" w:space="0" w:color="auto"/>
        <w:right w:val="none" w:sz="0" w:space="0" w:color="auto"/>
      </w:divBdr>
    </w:div>
    <w:div w:id="765002139">
      <w:marLeft w:val="480"/>
      <w:marRight w:val="0"/>
      <w:marTop w:val="0"/>
      <w:marBottom w:val="0"/>
      <w:divBdr>
        <w:top w:val="none" w:sz="0" w:space="0" w:color="auto"/>
        <w:left w:val="none" w:sz="0" w:space="0" w:color="auto"/>
        <w:bottom w:val="none" w:sz="0" w:space="0" w:color="auto"/>
        <w:right w:val="none" w:sz="0" w:space="0" w:color="auto"/>
      </w:divBdr>
    </w:div>
    <w:div w:id="765464754">
      <w:bodyDiv w:val="1"/>
      <w:marLeft w:val="0"/>
      <w:marRight w:val="0"/>
      <w:marTop w:val="0"/>
      <w:marBottom w:val="0"/>
      <w:divBdr>
        <w:top w:val="none" w:sz="0" w:space="0" w:color="auto"/>
        <w:left w:val="none" w:sz="0" w:space="0" w:color="auto"/>
        <w:bottom w:val="none" w:sz="0" w:space="0" w:color="auto"/>
        <w:right w:val="none" w:sz="0" w:space="0" w:color="auto"/>
      </w:divBdr>
    </w:div>
    <w:div w:id="765931024">
      <w:marLeft w:val="480"/>
      <w:marRight w:val="0"/>
      <w:marTop w:val="0"/>
      <w:marBottom w:val="0"/>
      <w:divBdr>
        <w:top w:val="none" w:sz="0" w:space="0" w:color="auto"/>
        <w:left w:val="none" w:sz="0" w:space="0" w:color="auto"/>
        <w:bottom w:val="none" w:sz="0" w:space="0" w:color="auto"/>
        <w:right w:val="none" w:sz="0" w:space="0" w:color="auto"/>
      </w:divBdr>
    </w:div>
    <w:div w:id="766118988">
      <w:bodyDiv w:val="1"/>
      <w:marLeft w:val="0"/>
      <w:marRight w:val="0"/>
      <w:marTop w:val="0"/>
      <w:marBottom w:val="0"/>
      <w:divBdr>
        <w:top w:val="none" w:sz="0" w:space="0" w:color="auto"/>
        <w:left w:val="none" w:sz="0" w:space="0" w:color="auto"/>
        <w:bottom w:val="none" w:sz="0" w:space="0" w:color="auto"/>
        <w:right w:val="none" w:sz="0" w:space="0" w:color="auto"/>
      </w:divBdr>
      <w:divsChild>
        <w:div w:id="1085414681">
          <w:marLeft w:val="480"/>
          <w:marRight w:val="0"/>
          <w:marTop w:val="0"/>
          <w:marBottom w:val="0"/>
          <w:divBdr>
            <w:top w:val="none" w:sz="0" w:space="0" w:color="auto"/>
            <w:left w:val="none" w:sz="0" w:space="0" w:color="auto"/>
            <w:bottom w:val="none" w:sz="0" w:space="0" w:color="auto"/>
            <w:right w:val="none" w:sz="0" w:space="0" w:color="auto"/>
          </w:divBdr>
        </w:div>
        <w:div w:id="2004819633">
          <w:marLeft w:val="480"/>
          <w:marRight w:val="0"/>
          <w:marTop w:val="0"/>
          <w:marBottom w:val="0"/>
          <w:divBdr>
            <w:top w:val="none" w:sz="0" w:space="0" w:color="auto"/>
            <w:left w:val="none" w:sz="0" w:space="0" w:color="auto"/>
            <w:bottom w:val="none" w:sz="0" w:space="0" w:color="auto"/>
            <w:right w:val="none" w:sz="0" w:space="0" w:color="auto"/>
          </w:divBdr>
        </w:div>
        <w:div w:id="993221446">
          <w:marLeft w:val="480"/>
          <w:marRight w:val="0"/>
          <w:marTop w:val="0"/>
          <w:marBottom w:val="0"/>
          <w:divBdr>
            <w:top w:val="none" w:sz="0" w:space="0" w:color="auto"/>
            <w:left w:val="none" w:sz="0" w:space="0" w:color="auto"/>
            <w:bottom w:val="none" w:sz="0" w:space="0" w:color="auto"/>
            <w:right w:val="none" w:sz="0" w:space="0" w:color="auto"/>
          </w:divBdr>
        </w:div>
        <w:div w:id="1980382119">
          <w:marLeft w:val="480"/>
          <w:marRight w:val="0"/>
          <w:marTop w:val="0"/>
          <w:marBottom w:val="0"/>
          <w:divBdr>
            <w:top w:val="none" w:sz="0" w:space="0" w:color="auto"/>
            <w:left w:val="none" w:sz="0" w:space="0" w:color="auto"/>
            <w:bottom w:val="none" w:sz="0" w:space="0" w:color="auto"/>
            <w:right w:val="none" w:sz="0" w:space="0" w:color="auto"/>
          </w:divBdr>
        </w:div>
        <w:div w:id="801537190">
          <w:marLeft w:val="480"/>
          <w:marRight w:val="0"/>
          <w:marTop w:val="0"/>
          <w:marBottom w:val="0"/>
          <w:divBdr>
            <w:top w:val="none" w:sz="0" w:space="0" w:color="auto"/>
            <w:left w:val="none" w:sz="0" w:space="0" w:color="auto"/>
            <w:bottom w:val="none" w:sz="0" w:space="0" w:color="auto"/>
            <w:right w:val="none" w:sz="0" w:space="0" w:color="auto"/>
          </w:divBdr>
        </w:div>
        <w:div w:id="784622715">
          <w:marLeft w:val="480"/>
          <w:marRight w:val="0"/>
          <w:marTop w:val="0"/>
          <w:marBottom w:val="0"/>
          <w:divBdr>
            <w:top w:val="none" w:sz="0" w:space="0" w:color="auto"/>
            <w:left w:val="none" w:sz="0" w:space="0" w:color="auto"/>
            <w:bottom w:val="none" w:sz="0" w:space="0" w:color="auto"/>
            <w:right w:val="none" w:sz="0" w:space="0" w:color="auto"/>
          </w:divBdr>
        </w:div>
        <w:div w:id="2143158850">
          <w:marLeft w:val="480"/>
          <w:marRight w:val="0"/>
          <w:marTop w:val="0"/>
          <w:marBottom w:val="0"/>
          <w:divBdr>
            <w:top w:val="none" w:sz="0" w:space="0" w:color="auto"/>
            <w:left w:val="none" w:sz="0" w:space="0" w:color="auto"/>
            <w:bottom w:val="none" w:sz="0" w:space="0" w:color="auto"/>
            <w:right w:val="none" w:sz="0" w:space="0" w:color="auto"/>
          </w:divBdr>
        </w:div>
        <w:div w:id="436679052">
          <w:marLeft w:val="480"/>
          <w:marRight w:val="0"/>
          <w:marTop w:val="0"/>
          <w:marBottom w:val="0"/>
          <w:divBdr>
            <w:top w:val="none" w:sz="0" w:space="0" w:color="auto"/>
            <w:left w:val="none" w:sz="0" w:space="0" w:color="auto"/>
            <w:bottom w:val="none" w:sz="0" w:space="0" w:color="auto"/>
            <w:right w:val="none" w:sz="0" w:space="0" w:color="auto"/>
          </w:divBdr>
        </w:div>
        <w:div w:id="1004895418">
          <w:marLeft w:val="480"/>
          <w:marRight w:val="0"/>
          <w:marTop w:val="0"/>
          <w:marBottom w:val="0"/>
          <w:divBdr>
            <w:top w:val="none" w:sz="0" w:space="0" w:color="auto"/>
            <w:left w:val="none" w:sz="0" w:space="0" w:color="auto"/>
            <w:bottom w:val="none" w:sz="0" w:space="0" w:color="auto"/>
            <w:right w:val="none" w:sz="0" w:space="0" w:color="auto"/>
          </w:divBdr>
        </w:div>
        <w:div w:id="1447651317">
          <w:marLeft w:val="480"/>
          <w:marRight w:val="0"/>
          <w:marTop w:val="0"/>
          <w:marBottom w:val="0"/>
          <w:divBdr>
            <w:top w:val="none" w:sz="0" w:space="0" w:color="auto"/>
            <w:left w:val="none" w:sz="0" w:space="0" w:color="auto"/>
            <w:bottom w:val="none" w:sz="0" w:space="0" w:color="auto"/>
            <w:right w:val="none" w:sz="0" w:space="0" w:color="auto"/>
          </w:divBdr>
        </w:div>
        <w:div w:id="475102156">
          <w:marLeft w:val="480"/>
          <w:marRight w:val="0"/>
          <w:marTop w:val="0"/>
          <w:marBottom w:val="0"/>
          <w:divBdr>
            <w:top w:val="none" w:sz="0" w:space="0" w:color="auto"/>
            <w:left w:val="none" w:sz="0" w:space="0" w:color="auto"/>
            <w:bottom w:val="none" w:sz="0" w:space="0" w:color="auto"/>
            <w:right w:val="none" w:sz="0" w:space="0" w:color="auto"/>
          </w:divBdr>
        </w:div>
        <w:div w:id="1768843803">
          <w:marLeft w:val="480"/>
          <w:marRight w:val="0"/>
          <w:marTop w:val="0"/>
          <w:marBottom w:val="0"/>
          <w:divBdr>
            <w:top w:val="none" w:sz="0" w:space="0" w:color="auto"/>
            <w:left w:val="none" w:sz="0" w:space="0" w:color="auto"/>
            <w:bottom w:val="none" w:sz="0" w:space="0" w:color="auto"/>
            <w:right w:val="none" w:sz="0" w:space="0" w:color="auto"/>
          </w:divBdr>
        </w:div>
        <w:div w:id="1833983012">
          <w:marLeft w:val="480"/>
          <w:marRight w:val="0"/>
          <w:marTop w:val="0"/>
          <w:marBottom w:val="0"/>
          <w:divBdr>
            <w:top w:val="none" w:sz="0" w:space="0" w:color="auto"/>
            <w:left w:val="none" w:sz="0" w:space="0" w:color="auto"/>
            <w:bottom w:val="none" w:sz="0" w:space="0" w:color="auto"/>
            <w:right w:val="none" w:sz="0" w:space="0" w:color="auto"/>
          </w:divBdr>
        </w:div>
        <w:div w:id="1799758094">
          <w:marLeft w:val="480"/>
          <w:marRight w:val="0"/>
          <w:marTop w:val="0"/>
          <w:marBottom w:val="0"/>
          <w:divBdr>
            <w:top w:val="none" w:sz="0" w:space="0" w:color="auto"/>
            <w:left w:val="none" w:sz="0" w:space="0" w:color="auto"/>
            <w:bottom w:val="none" w:sz="0" w:space="0" w:color="auto"/>
            <w:right w:val="none" w:sz="0" w:space="0" w:color="auto"/>
          </w:divBdr>
        </w:div>
        <w:div w:id="761489608">
          <w:marLeft w:val="480"/>
          <w:marRight w:val="0"/>
          <w:marTop w:val="0"/>
          <w:marBottom w:val="0"/>
          <w:divBdr>
            <w:top w:val="none" w:sz="0" w:space="0" w:color="auto"/>
            <w:left w:val="none" w:sz="0" w:space="0" w:color="auto"/>
            <w:bottom w:val="none" w:sz="0" w:space="0" w:color="auto"/>
            <w:right w:val="none" w:sz="0" w:space="0" w:color="auto"/>
          </w:divBdr>
        </w:div>
        <w:div w:id="1426876154">
          <w:marLeft w:val="480"/>
          <w:marRight w:val="0"/>
          <w:marTop w:val="0"/>
          <w:marBottom w:val="0"/>
          <w:divBdr>
            <w:top w:val="none" w:sz="0" w:space="0" w:color="auto"/>
            <w:left w:val="none" w:sz="0" w:space="0" w:color="auto"/>
            <w:bottom w:val="none" w:sz="0" w:space="0" w:color="auto"/>
            <w:right w:val="none" w:sz="0" w:space="0" w:color="auto"/>
          </w:divBdr>
        </w:div>
        <w:div w:id="1794978438">
          <w:marLeft w:val="480"/>
          <w:marRight w:val="0"/>
          <w:marTop w:val="0"/>
          <w:marBottom w:val="0"/>
          <w:divBdr>
            <w:top w:val="none" w:sz="0" w:space="0" w:color="auto"/>
            <w:left w:val="none" w:sz="0" w:space="0" w:color="auto"/>
            <w:bottom w:val="none" w:sz="0" w:space="0" w:color="auto"/>
            <w:right w:val="none" w:sz="0" w:space="0" w:color="auto"/>
          </w:divBdr>
        </w:div>
        <w:div w:id="1427506274">
          <w:marLeft w:val="480"/>
          <w:marRight w:val="0"/>
          <w:marTop w:val="0"/>
          <w:marBottom w:val="0"/>
          <w:divBdr>
            <w:top w:val="none" w:sz="0" w:space="0" w:color="auto"/>
            <w:left w:val="none" w:sz="0" w:space="0" w:color="auto"/>
            <w:bottom w:val="none" w:sz="0" w:space="0" w:color="auto"/>
            <w:right w:val="none" w:sz="0" w:space="0" w:color="auto"/>
          </w:divBdr>
        </w:div>
        <w:div w:id="210654503">
          <w:marLeft w:val="480"/>
          <w:marRight w:val="0"/>
          <w:marTop w:val="0"/>
          <w:marBottom w:val="0"/>
          <w:divBdr>
            <w:top w:val="none" w:sz="0" w:space="0" w:color="auto"/>
            <w:left w:val="none" w:sz="0" w:space="0" w:color="auto"/>
            <w:bottom w:val="none" w:sz="0" w:space="0" w:color="auto"/>
            <w:right w:val="none" w:sz="0" w:space="0" w:color="auto"/>
          </w:divBdr>
        </w:div>
      </w:divsChild>
    </w:div>
    <w:div w:id="767043246">
      <w:marLeft w:val="480"/>
      <w:marRight w:val="0"/>
      <w:marTop w:val="0"/>
      <w:marBottom w:val="0"/>
      <w:divBdr>
        <w:top w:val="none" w:sz="0" w:space="0" w:color="auto"/>
        <w:left w:val="none" w:sz="0" w:space="0" w:color="auto"/>
        <w:bottom w:val="none" w:sz="0" w:space="0" w:color="auto"/>
        <w:right w:val="none" w:sz="0" w:space="0" w:color="auto"/>
      </w:divBdr>
    </w:div>
    <w:div w:id="767651859">
      <w:bodyDiv w:val="1"/>
      <w:marLeft w:val="0"/>
      <w:marRight w:val="0"/>
      <w:marTop w:val="0"/>
      <w:marBottom w:val="0"/>
      <w:divBdr>
        <w:top w:val="none" w:sz="0" w:space="0" w:color="auto"/>
        <w:left w:val="none" w:sz="0" w:space="0" w:color="auto"/>
        <w:bottom w:val="none" w:sz="0" w:space="0" w:color="auto"/>
        <w:right w:val="none" w:sz="0" w:space="0" w:color="auto"/>
      </w:divBdr>
    </w:div>
    <w:div w:id="767967013">
      <w:bodyDiv w:val="1"/>
      <w:marLeft w:val="0"/>
      <w:marRight w:val="0"/>
      <w:marTop w:val="0"/>
      <w:marBottom w:val="0"/>
      <w:divBdr>
        <w:top w:val="none" w:sz="0" w:space="0" w:color="auto"/>
        <w:left w:val="none" w:sz="0" w:space="0" w:color="auto"/>
        <w:bottom w:val="none" w:sz="0" w:space="0" w:color="auto"/>
        <w:right w:val="none" w:sz="0" w:space="0" w:color="auto"/>
      </w:divBdr>
    </w:div>
    <w:div w:id="768238463">
      <w:marLeft w:val="480"/>
      <w:marRight w:val="0"/>
      <w:marTop w:val="0"/>
      <w:marBottom w:val="0"/>
      <w:divBdr>
        <w:top w:val="none" w:sz="0" w:space="0" w:color="auto"/>
        <w:left w:val="none" w:sz="0" w:space="0" w:color="auto"/>
        <w:bottom w:val="none" w:sz="0" w:space="0" w:color="auto"/>
        <w:right w:val="none" w:sz="0" w:space="0" w:color="auto"/>
      </w:divBdr>
    </w:div>
    <w:div w:id="768282565">
      <w:bodyDiv w:val="1"/>
      <w:marLeft w:val="0"/>
      <w:marRight w:val="0"/>
      <w:marTop w:val="0"/>
      <w:marBottom w:val="0"/>
      <w:divBdr>
        <w:top w:val="none" w:sz="0" w:space="0" w:color="auto"/>
        <w:left w:val="none" w:sz="0" w:space="0" w:color="auto"/>
        <w:bottom w:val="none" w:sz="0" w:space="0" w:color="auto"/>
        <w:right w:val="none" w:sz="0" w:space="0" w:color="auto"/>
      </w:divBdr>
    </w:div>
    <w:div w:id="768424845">
      <w:marLeft w:val="480"/>
      <w:marRight w:val="0"/>
      <w:marTop w:val="0"/>
      <w:marBottom w:val="0"/>
      <w:divBdr>
        <w:top w:val="none" w:sz="0" w:space="0" w:color="auto"/>
        <w:left w:val="none" w:sz="0" w:space="0" w:color="auto"/>
        <w:bottom w:val="none" w:sz="0" w:space="0" w:color="auto"/>
        <w:right w:val="none" w:sz="0" w:space="0" w:color="auto"/>
      </w:divBdr>
    </w:div>
    <w:div w:id="769279471">
      <w:bodyDiv w:val="1"/>
      <w:marLeft w:val="0"/>
      <w:marRight w:val="0"/>
      <w:marTop w:val="0"/>
      <w:marBottom w:val="0"/>
      <w:divBdr>
        <w:top w:val="none" w:sz="0" w:space="0" w:color="auto"/>
        <w:left w:val="none" w:sz="0" w:space="0" w:color="auto"/>
        <w:bottom w:val="none" w:sz="0" w:space="0" w:color="auto"/>
        <w:right w:val="none" w:sz="0" w:space="0" w:color="auto"/>
      </w:divBdr>
      <w:divsChild>
        <w:div w:id="757215287">
          <w:marLeft w:val="480"/>
          <w:marRight w:val="0"/>
          <w:marTop w:val="0"/>
          <w:marBottom w:val="0"/>
          <w:divBdr>
            <w:top w:val="none" w:sz="0" w:space="0" w:color="auto"/>
            <w:left w:val="none" w:sz="0" w:space="0" w:color="auto"/>
            <w:bottom w:val="none" w:sz="0" w:space="0" w:color="auto"/>
            <w:right w:val="none" w:sz="0" w:space="0" w:color="auto"/>
          </w:divBdr>
        </w:div>
        <w:div w:id="1078558418">
          <w:marLeft w:val="480"/>
          <w:marRight w:val="0"/>
          <w:marTop w:val="0"/>
          <w:marBottom w:val="0"/>
          <w:divBdr>
            <w:top w:val="none" w:sz="0" w:space="0" w:color="auto"/>
            <w:left w:val="none" w:sz="0" w:space="0" w:color="auto"/>
            <w:bottom w:val="none" w:sz="0" w:space="0" w:color="auto"/>
            <w:right w:val="none" w:sz="0" w:space="0" w:color="auto"/>
          </w:divBdr>
        </w:div>
        <w:div w:id="301694853">
          <w:marLeft w:val="480"/>
          <w:marRight w:val="0"/>
          <w:marTop w:val="0"/>
          <w:marBottom w:val="0"/>
          <w:divBdr>
            <w:top w:val="none" w:sz="0" w:space="0" w:color="auto"/>
            <w:left w:val="none" w:sz="0" w:space="0" w:color="auto"/>
            <w:bottom w:val="none" w:sz="0" w:space="0" w:color="auto"/>
            <w:right w:val="none" w:sz="0" w:space="0" w:color="auto"/>
          </w:divBdr>
        </w:div>
        <w:div w:id="1123378030">
          <w:marLeft w:val="480"/>
          <w:marRight w:val="0"/>
          <w:marTop w:val="0"/>
          <w:marBottom w:val="0"/>
          <w:divBdr>
            <w:top w:val="none" w:sz="0" w:space="0" w:color="auto"/>
            <w:left w:val="none" w:sz="0" w:space="0" w:color="auto"/>
            <w:bottom w:val="none" w:sz="0" w:space="0" w:color="auto"/>
            <w:right w:val="none" w:sz="0" w:space="0" w:color="auto"/>
          </w:divBdr>
        </w:div>
        <w:div w:id="1531258778">
          <w:marLeft w:val="480"/>
          <w:marRight w:val="0"/>
          <w:marTop w:val="0"/>
          <w:marBottom w:val="0"/>
          <w:divBdr>
            <w:top w:val="none" w:sz="0" w:space="0" w:color="auto"/>
            <w:left w:val="none" w:sz="0" w:space="0" w:color="auto"/>
            <w:bottom w:val="none" w:sz="0" w:space="0" w:color="auto"/>
            <w:right w:val="none" w:sz="0" w:space="0" w:color="auto"/>
          </w:divBdr>
        </w:div>
        <w:div w:id="599141637">
          <w:marLeft w:val="480"/>
          <w:marRight w:val="0"/>
          <w:marTop w:val="0"/>
          <w:marBottom w:val="0"/>
          <w:divBdr>
            <w:top w:val="none" w:sz="0" w:space="0" w:color="auto"/>
            <w:left w:val="none" w:sz="0" w:space="0" w:color="auto"/>
            <w:bottom w:val="none" w:sz="0" w:space="0" w:color="auto"/>
            <w:right w:val="none" w:sz="0" w:space="0" w:color="auto"/>
          </w:divBdr>
        </w:div>
        <w:div w:id="1791313070">
          <w:marLeft w:val="480"/>
          <w:marRight w:val="0"/>
          <w:marTop w:val="0"/>
          <w:marBottom w:val="0"/>
          <w:divBdr>
            <w:top w:val="none" w:sz="0" w:space="0" w:color="auto"/>
            <w:left w:val="none" w:sz="0" w:space="0" w:color="auto"/>
            <w:bottom w:val="none" w:sz="0" w:space="0" w:color="auto"/>
            <w:right w:val="none" w:sz="0" w:space="0" w:color="auto"/>
          </w:divBdr>
        </w:div>
        <w:div w:id="1271009241">
          <w:marLeft w:val="480"/>
          <w:marRight w:val="0"/>
          <w:marTop w:val="0"/>
          <w:marBottom w:val="0"/>
          <w:divBdr>
            <w:top w:val="none" w:sz="0" w:space="0" w:color="auto"/>
            <w:left w:val="none" w:sz="0" w:space="0" w:color="auto"/>
            <w:bottom w:val="none" w:sz="0" w:space="0" w:color="auto"/>
            <w:right w:val="none" w:sz="0" w:space="0" w:color="auto"/>
          </w:divBdr>
        </w:div>
        <w:div w:id="740491280">
          <w:marLeft w:val="480"/>
          <w:marRight w:val="0"/>
          <w:marTop w:val="0"/>
          <w:marBottom w:val="0"/>
          <w:divBdr>
            <w:top w:val="none" w:sz="0" w:space="0" w:color="auto"/>
            <w:left w:val="none" w:sz="0" w:space="0" w:color="auto"/>
            <w:bottom w:val="none" w:sz="0" w:space="0" w:color="auto"/>
            <w:right w:val="none" w:sz="0" w:space="0" w:color="auto"/>
          </w:divBdr>
        </w:div>
        <w:div w:id="434986016">
          <w:marLeft w:val="480"/>
          <w:marRight w:val="0"/>
          <w:marTop w:val="0"/>
          <w:marBottom w:val="0"/>
          <w:divBdr>
            <w:top w:val="none" w:sz="0" w:space="0" w:color="auto"/>
            <w:left w:val="none" w:sz="0" w:space="0" w:color="auto"/>
            <w:bottom w:val="none" w:sz="0" w:space="0" w:color="auto"/>
            <w:right w:val="none" w:sz="0" w:space="0" w:color="auto"/>
          </w:divBdr>
        </w:div>
        <w:div w:id="479272474">
          <w:marLeft w:val="480"/>
          <w:marRight w:val="0"/>
          <w:marTop w:val="0"/>
          <w:marBottom w:val="0"/>
          <w:divBdr>
            <w:top w:val="none" w:sz="0" w:space="0" w:color="auto"/>
            <w:left w:val="none" w:sz="0" w:space="0" w:color="auto"/>
            <w:bottom w:val="none" w:sz="0" w:space="0" w:color="auto"/>
            <w:right w:val="none" w:sz="0" w:space="0" w:color="auto"/>
          </w:divBdr>
        </w:div>
        <w:div w:id="1293949398">
          <w:marLeft w:val="480"/>
          <w:marRight w:val="0"/>
          <w:marTop w:val="0"/>
          <w:marBottom w:val="0"/>
          <w:divBdr>
            <w:top w:val="none" w:sz="0" w:space="0" w:color="auto"/>
            <w:left w:val="none" w:sz="0" w:space="0" w:color="auto"/>
            <w:bottom w:val="none" w:sz="0" w:space="0" w:color="auto"/>
            <w:right w:val="none" w:sz="0" w:space="0" w:color="auto"/>
          </w:divBdr>
        </w:div>
        <w:div w:id="1200556698">
          <w:marLeft w:val="480"/>
          <w:marRight w:val="0"/>
          <w:marTop w:val="0"/>
          <w:marBottom w:val="0"/>
          <w:divBdr>
            <w:top w:val="none" w:sz="0" w:space="0" w:color="auto"/>
            <w:left w:val="none" w:sz="0" w:space="0" w:color="auto"/>
            <w:bottom w:val="none" w:sz="0" w:space="0" w:color="auto"/>
            <w:right w:val="none" w:sz="0" w:space="0" w:color="auto"/>
          </w:divBdr>
        </w:div>
        <w:div w:id="1815291138">
          <w:marLeft w:val="480"/>
          <w:marRight w:val="0"/>
          <w:marTop w:val="0"/>
          <w:marBottom w:val="0"/>
          <w:divBdr>
            <w:top w:val="none" w:sz="0" w:space="0" w:color="auto"/>
            <w:left w:val="none" w:sz="0" w:space="0" w:color="auto"/>
            <w:bottom w:val="none" w:sz="0" w:space="0" w:color="auto"/>
            <w:right w:val="none" w:sz="0" w:space="0" w:color="auto"/>
          </w:divBdr>
        </w:div>
        <w:div w:id="1513489406">
          <w:marLeft w:val="480"/>
          <w:marRight w:val="0"/>
          <w:marTop w:val="0"/>
          <w:marBottom w:val="0"/>
          <w:divBdr>
            <w:top w:val="none" w:sz="0" w:space="0" w:color="auto"/>
            <w:left w:val="none" w:sz="0" w:space="0" w:color="auto"/>
            <w:bottom w:val="none" w:sz="0" w:space="0" w:color="auto"/>
            <w:right w:val="none" w:sz="0" w:space="0" w:color="auto"/>
          </w:divBdr>
        </w:div>
        <w:div w:id="46998316">
          <w:marLeft w:val="480"/>
          <w:marRight w:val="0"/>
          <w:marTop w:val="0"/>
          <w:marBottom w:val="0"/>
          <w:divBdr>
            <w:top w:val="none" w:sz="0" w:space="0" w:color="auto"/>
            <w:left w:val="none" w:sz="0" w:space="0" w:color="auto"/>
            <w:bottom w:val="none" w:sz="0" w:space="0" w:color="auto"/>
            <w:right w:val="none" w:sz="0" w:space="0" w:color="auto"/>
          </w:divBdr>
        </w:div>
        <w:div w:id="1055931616">
          <w:marLeft w:val="480"/>
          <w:marRight w:val="0"/>
          <w:marTop w:val="0"/>
          <w:marBottom w:val="0"/>
          <w:divBdr>
            <w:top w:val="none" w:sz="0" w:space="0" w:color="auto"/>
            <w:left w:val="none" w:sz="0" w:space="0" w:color="auto"/>
            <w:bottom w:val="none" w:sz="0" w:space="0" w:color="auto"/>
            <w:right w:val="none" w:sz="0" w:space="0" w:color="auto"/>
          </w:divBdr>
        </w:div>
      </w:divsChild>
    </w:div>
    <w:div w:id="769470793">
      <w:marLeft w:val="480"/>
      <w:marRight w:val="0"/>
      <w:marTop w:val="0"/>
      <w:marBottom w:val="0"/>
      <w:divBdr>
        <w:top w:val="none" w:sz="0" w:space="0" w:color="auto"/>
        <w:left w:val="none" w:sz="0" w:space="0" w:color="auto"/>
        <w:bottom w:val="none" w:sz="0" w:space="0" w:color="auto"/>
        <w:right w:val="none" w:sz="0" w:space="0" w:color="auto"/>
      </w:divBdr>
    </w:div>
    <w:div w:id="769741329">
      <w:bodyDiv w:val="1"/>
      <w:marLeft w:val="0"/>
      <w:marRight w:val="0"/>
      <w:marTop w:val="0"/>
      <w:marBottom w:val="0"/>
      <w:divBdr>
        <w:top w:val="none" w:sz="0" w:space="0" w:color="auto"/>
        <w:left w:val="none" w:sz="0" w:space="0" w:color="auto"/>
        <w:bottom w:val="none" w:sz="0" w:space="0" w:color="auto"/>
        <w:right w:val="none" w:sz="0" w:space="0" w:color="auto"/>
      </w:divBdr>
    </w:div>
    <w:div w:id="769858513">
      <w:marLeft w:val="480"/>
      <w:marRight w:val="0"/>
      <w:marTop w:val="0"/>
      <w:marBottom w:val="0"/>
      <w:divBdr>
        <w:top w:val="none" w:sz="0" w:space="0" w:color="auto"/>
        <w:left w:val="none" w:sz="0" w:space="0" w:color="auto"/>
        <w:bottom w:val="none" w:sz="0" w:space="0" w:color="auto"/>
        <w:right w:val="none" w:sz="0" w:space="0" w:color="auto"/>
      </w:divBdr>
    </w:div>
    <w:div w:id="770202395">
      <w:marLeft w:val="480"/>
      <w:marRight w:val="0"/>
      <w:marTop w:val="0"/>
      <w:marBottom w:val="0"/>
      <w:divBdr>
        <w:top w:val="none" w:sz="0" w:space="0" w:color="auto"/>
        <w:left w:val="none" w:sz="0" w:space="0" w:color="auto"/>
        <w:bottom w:val="none" w:sz="0" w:space="0" w:color="auto"/>
        <w:right w:val="none" w:sz="0" w:space="0" w:color="auto"/>
      </w:divBdr>
    </w:div>
    <w:div w:id="770859293">
      <w:marLeft w:val="480"/>
      <w:marRight w:val="0"/>
      <w:marTop w:val="0"/>
      <w:marBottom w:val="0"/>
      <w:divBdr>
        <w:top w:val="none" w:sz="0" w:space="0" w:color="auto"/>
        <w:left w:val="none" w:sz="0" w:space="0" w:color="auto"/>
        <w:bottom w:val="none" w:sz="0" w:space="0" w:color="auto"/>
        <w:right w:val="none" w:sz="0" w:space="0" w:color="auto"/>
      </w:divBdr>
    </w:div>
    <w:div w:id="770975267">
      <w:marLeft w:val="480"/>
      <w:marRight w:val="0"/>
      <w:marTop w:val="0"/>
      <w:marBottom w:val="0"/>
      <w:divBdr>
        <w:top w:val="none" w:sz="0" w:space="0" w:color="auto"/>
        <w:left w:val="none" w:sz="0" w:space="0" w:color="auto"/>
        <w:bottom w:val="none" w:sz="0" w:space="0" w:color="auto"/>
        <w:right w:val="none" w:sz="0" w:space="0" w:color="auto"/>
      </w:divBdr>
    </w:div>
    <w:div w:id="772481992">
      <w:marLeft w:val="480"/>
      <w:marRight w:val="0"/>
      <w:marTop w:val="0"/>
      <w:marBottom w:val="0"/>
      <w:divBdr>
        <w:top w:val="none" w:sz="0" w:space="0" w:color="auto"/>
        <w:left w:val="none" w:sz="0" w:space="0" w:color="auto"/>
        <w:bottom w:val="none" w:sz="0" w:space="0" w:color="auto"/>
        <w:right w:val="none" w:sz="0" w:space="0" w:color="auto"/>
      </w:divBdr>
    </w:div>
    <w:div w:id="772676981">
      <w:marLeft w:val="480"/>
      <w:marRight w:val="0"/>
      <w:marTop w:val="0"/>
      <w:marBottom w:val="0"/>
      <w:divBdr>
        <w:top w:val="none" w:sz="0" w:space="0" w:color="auto"/>
        <w:left w:val="none" w:sz="0" w:space="0" w:color="auto"/>
        <w:bottom w:val="none" w:sz="0" w:space="0" w:color="auto"/>
        <w:right w:val="none" w:sz="0" w:space="0" w:color="auto"/>
      </w:divBdr>
    </w:div>
    <w:div w:id="773138638">
      <w:marLeft w:val="480"/>
      <w:marRight w:val="0"/>
      <w:marTop w:val="0"/>
      <w:marBottom w:val="0"/>
      <w:divBdr>
        <w:top w:val="none" w:sz="0" w:space="0" w:color="auto"/>
        <w:left w:val="none" w:sz="0" w:space="0" w:color="auto"/>
        <w:bottom w:val="none" w:sz="0" w:space="0" w:color="auto"/>
        <w:right w:val="none" w:sz="0" w:space="0" w:color="auto"/>
      </w:divBdr>
    </w:div>
    <w:div w:id="773942103">
      <w:marLeft w:val="480"/>
      <w:marRight w:val="0"/>
      <w:marTop w:val="0"/>
      <w:marBottom w:val="0"/>
      <w:divBdr>
        <w:top w:val="none" w:sz="0" w:space="0" w:color="auto"/>
        <w:left w:val="none" w:sz="0" w:space="0" w:color="auto"/>
        <w:bottom w:val="none" w:sz="0" w:space="0" w:color="auto"/>
        <w:right w:val="none" w:sz="0" w:space="0" w:color="auto"/>
      </w:divBdr>
    </w:div>
    <w:div w:id="774666782">
      <w:marLeft w:val="480"/>
      <w:marRight w:val="0"/>
      <w:marTop w:val="0"/>
      <w:marBottom w:val="0"/>
      <w:divBdr>
        <w:top w:val="none" w:sz="0" w:space="0" w:color="auto"/>
        <w:left w:val="none" w:sz="0" w:space="0" w:color="auto"/>
        <w:bottom w:val="none" w:sz="0" w:space="0" w:color="auto"/>
        <w:right w:val="none" w:sz="0" w:space="0" w:color="auto"/>
      </w:divBdr>
    </w:div>
    <w:div w:id="774986274">
      <w:marLeft w:val="480"/>
      <w:marRight w:val="0"/>
      <w:marTop w:val="0"/>
      <w:marBottom w:val="0"/>
      <w:divBdr>
        <w:top w:val="none" w:sz="0" w:space="0" w:color="auto"/>
        <w:left w:val="none" w:sz="0" w:space="0" w:color="auto"/>
        <w:bottom w:val="none" w:sz="0" w:space="0" w:color="auto"/>
        <w:right w:val="none" w:sz="0" w:space="0" w:color="auto"/>
      </w:divBdr>
    </w:div>
    <w:div w:id="777677787">
      <w:marLeft w:val="480"/>
      <w:marRight w:val="0"/>
      <w:marTop w:val="0"/>
      <w:marBottom w:val="0"/>
      <w:divBdr>
        <w:top w:val="none" w:sz="0" w:space="0" w:color="auto"/>
        <w:left w:val="none" w:sz="0" w:space="0" w:color="auto"/>
        <w:bottom w:val="none" w:sz="0" w:space="0" w:color="auto"/>
        <w:right w:val="none" w:sz="0" w:space="0" w:color="auto"/>
      </w:divBdr>
    </w:div>
    <w:div w:id="777799057">
      <w:bodyDiv w:val="1"/>
      <w:marLeft w:val="0"/>
      <w:marRight w:val="0"/>
      <w:marTop w:val="0"/>
      <w:marBottom w:val="0"/>
      <w:divBdr>
        <w:top w:val="none" w:sz="0" w:space="0" w:color="auto"/>
        <w:left w:val="none" w:sz="0" w:space="0" w:color="auto"/>
        <w:bottom w:val="none" w:sz="0" w:space="0" w:color="auto"/>
        <w:right w:val="none" w:sz="0" w:space="0" w:color="auto"/>
      </w:divBdr>
    </w:div>
    <w:div w:id="778524093">
      <w:marLeft w:val="480"/>
      <w:marRight w:val="0"/>
      <w:marTop w:val="0"/>
      <w:marBottom w:val="0"/>
      <w:divBdr>
        <w:top w:val="none" w:sz="0" w:space="0" w:color="auto"/>
        <w:left w:val="none" w:sz="0" w:space="0" w:color="auto"/>
        <w:bottom w:val="none" w:sz="0" w:space="0" w:color="auto"/>
        <w:right w:val="none" w:sz="0" w:space="0" w:color="auto"/>
      </w:divBdr>
    </w:div>
    <w:div w:id="779255081">
      <w:marLeft w:val="480"/>
      <w:marRight w:val="0"/>
      <w:marTop w:val="0"/>
      <w:marBottom w:val="0"/>
      <w:divBdr>
        <w:top w:val="none" w:sz="0" w:space="0" w:color="auto"/>
        <w:left w:val="none" w:sz="0" w:space="0" w:color="auto"/>
        <w:bottom w:val="none" w:sz="0" w:space="0" w:color="auto"/>
        <w:right w:val="none" w:sz="0" w:space="0" w:color="auto"/>
      </w:divBdr>
    </w:div>
    <w:div w:id="779691181">
      <w:marLeft w:val="480"/>
      <w:marRight w:val="0"/>
      <w:marTop w:val="0"/>
      <w:marBottom w:val="0"/>
      <w:divBdr>
        <w:top w:val="none" w:sz="0" w:space="0" w:color="auto"/>
        <w:left w:val="none" w:sz="0" w:space="0" w:color="auto"/>
        <w:bottom w:val="none" w:sz="0" w:space="0" w:color="auto"/>
        <w:right w:val="none" w:sz="0" w:space="0" w:color="auto"/>
      </w:divBdr>
    </w:div>
    <w:div w:id="779765225">
      <w:marLeft w:val="480"/>
      <w:marRight w:val="0"/>
      <w:marTop w:val="0"/>
      <w:marBottom w:val="0"/>
      <w:divBdr>
        <w:top w:val="none" w:sz="0" w:space="0" w:color="auto"/>
        <w:left w:val="none" w:sz="0" w:space="0" w:color="auto"/>
        <w:bottom w:val="none" w:sz="0" w:space="0" w:color="auto"/>
        <w:right w:val="none" w:sz="0" w:space="0" w:color="auto"/>
      </w:divBdr>
    </w:div>
    <w:div w:id="779842101">
      <w:bodyDiv w:val="1"/>
      <w:marLeft w:val="0"/>
      <w:marRight w:val="0"/>
      <w:marTop w:val="0"/>
      <w:marBottom w:val="0"/>
      <w:divBdr>
        <w:top w:val="none" w:sz="0" w:space="0" w:color="auto"/>
        <w:left w:val="none" w:sz="0" w:space="0" w:color="auto"/>
        <w:bottom w:val="none" w:sz="0" w:space="0" w:color="auto"/>
        <w:right w:val="none" w:sz="0" w:space="0" w:color="auto"/>
      </w:divBdr>
    </w:div>
    <w:div w:id="781608493">
      <w:marLeft w:val="480"/>
      <w:marRight w:val="0"/>
      <w:marTop w:val="0"/>
      <w:marBottom w:val="0"/>
      <w:divBdr>
        <w:top w:val="none" w:sz="0" w:space="0" w:color="auto"/>
        <w:left w:val="none" w:sz="0" w:space="0" w:color="auto"/>
        <w:bottom w:val="none" w:sz="0" w:space="0" w:color="auto"/>
        <w:right w:val="none" w:sz="0" w:space="0" w:color="auto"/>
      </w:divBdr>
    </w:div>
    <w:div w:id="781612640">
      <w:marLeft w:val="480"/>
      <w:marRight w:val="0"/>
      <w:marTop w:val="0"/>
      <w:marBottom w:val="0"/>
      <w:divBdr>
        <w:top w:val="none" w:sz="0" w:space="0" w:color="auto"/>
        <w:left w:val="none" w:sz="0" w:space="0" w:color="auto"/>
        <w:bottom w:val="none" w:sz="0" w:space="0" w:color="auto"/>
        <w:right w:val="none" w:sz="0" w:space="0" w:color="auto"/>
      </w:divBdr>
    </w:div>
    <w:div w:id="782068514">
      <w:marLeft w:val="480"/>
      <w:marRight w:val="0"/>
      <w:marTop w:val="0"/>
      <w:marBottom w:val="0"/>
      <w:divBdr>
        <w:top w:val="none" w:sz="0" w:space="0" w:color="auto"/>
        <w:left w:val="none" w:sz="0" w:space="0" w:color="auto"/>
        <w:bottom w:val="none" w:sz="0" w:space="0" w:color="auto"/>
        <w:right w:val="none" w:sz="0" w:space="0" w:color="auto"/>
      </w:divBdr>
    </w:div>
    <w:div w:id="783617610">
      <w:bodyDiv w:val="1"/>
      <w:marLeft w:val="0"/>
      <w:marRight w:val="0"/>
      <w:marTop w:val="0"/>
      <w:marBottom w:val="0"/>
      <w:divBdr>
        <w:top w:val="none" w:sz="0" w:space="0" w:color="auto"/>
        <w:left w:val="none" w:sz="0" w:space="0" w:color="auto"/>
        <w:bottom w:val="none" w:sz="0" w:space="0" w:color="auto"/>
        <w:right w:val="none" w:sz="0" w:space="0" w:color="auto"/>
      </w:divBdr>
    </w:div>
    <w:div w:id="784077461">
      <w:marLeft w:val="480"/>
      <w:marRight w:val="0"/>
      <w:marTop w:val="0"/>
      <w:marBottom w:val="0"/>
      <w:divBdr>
        <w:top w:val="none" w:sz="0" w:space="0" w:color="auto"/>
        <w:left w:val="none" w:sz="0" w:space="0" w:color="auto"/>
        <w:bottom w:val="none" w:sz="0" w:space="0" w:color="auto"/>
        <w:right w:val="none" w:sz="0" w:space="0" w:color="auto"/>
      </w:divBdr>
    </w:div>
    <w:div w:id="785782025">
      <w:bodyDiv w:val="1"/>
      <w:marLeft w:val="0"/>
      <w:marRight w:val="0"/>
      <w:marTop w:val="0"/>
      <w:marBottom w:val="0"/>
      <w:divBdr>
        <w:top w:val="none" w:sz="0" w:space="0" w:color="auto"/>
        <w:left w:val="none" w:sz="0" w:space="0" w:color="auto"/>
        <w:bottom w:val="none" w:sz="0" w:space="0" w:color="auto"/>
        <w:right w:val="none" w:sz="0" w:space="0" w:color="auto"/>
      </w:divBdr>
    </w:div>
    <w:div w:id="786193525">
      <w:bodyDiv w:val="1"/>
      <w:marLeft w:val="0"/>
      <w:marRight w:val="0"/>
      <w:marTop w:val="0"/>
      <w:marBottom w:val="0"/>
      <w:divBdr>
        <w:top w:val="none" w:sz="0" w:space="0" w:color="auto"/>
        <w:left w:val="none" w:sz="0" w:space="0" w:color="auto"/>
        <w:bottom w:val="none" w:sz="0" w:space="0" w:color="auto"/>
        <w:right w:val="none" w:sz="0" w:space="0" w:color="auto"/>
      </w:divBdr>
    </w:div>
    <w:div w:id="786702608">
      <w:bodyDiv w:val="1"/>
      <w:marLeft w:val="0"/>
      <w:marRight w:val="0"/>
      <w:marTop w:val="0"/>
      <w:marBottom w:val="0"/>
      <w:divBdr>
        <w:top w:val="none" w:sz="0" w:space="0" w:color="auto"/>
        <w:left w:val="none" w:sz="0" w:space="0" w:color="auto"/>
        <w:bottom w:val="none" w:sz="0" w:space="0" w:color="auto"/>
        <w:right w:val="none" w:sz="0" w:space="0" w:color="auto"/>
      </w:divBdr>
    </w:div>
    <w:div w:id="787243401">
      <w:marLeft w:val="480"/>
      <w:marRight w:val="0"/>
      <w:marTop w:val="0"/>
      <w:marBottom w:val="0"/>
      <w:divBdr>
        <w:top w:val="none" w:sz="0" w:space="0" w:color="auto"/>
        <w:left w:val="none" w:sz="0" w:space="0" w:color="auto"/>
        <w:bottom w:val="none" w:sz="0" w:space="0" w:color="auto"/>
        <w:right w:val="none" w:sz="0" w:space="0" w:color="auto"/>
      </w:divBdr>
    </w:div>
    <w:div w:id="787697372">
      <w:marLeft w:val="480"/>
      <w:marRight w:val="0"/>
      <w:marTop w:val="0"/>
      <w:marBottom w:val="0"/>
      <w:divBdr>
        <w:top w:val="none" w:sz="0" w:space="0" w:color="auto"/>
        <w:left w:val="none" w:sz="0" w:space="0" w:color="auto"/>
        <w:bottom w:val="none" w:sz="0" w:space="0" w:color="auto"/>
        <w:right w:val="none" w:sz="0" w:space="0" w:color="auto"/>
      </w:divBdr>
    </w:div>
    <w:div w:id="787971853">
      <w:marLeft w:val="480"/>
      <w:marRight w:val="0"/>
      <w:marTop w:val="0"/>
      <w:marBottom w:val="0"/>
      <w:divBdr>
        <w:top w:val="none" w:sz="0" w:space="0" w:color="auto"/>
        <w:left w:val="none" w:sz="0" w:space="0" w:color="auto"/>
        <w:bottom w:val="none" w:sz="0" w:space="0" w:color="auto"/>
        <w:right w:val="none" w:sz="0" w:space="0" w:color="auto"/>
      </w:divBdr>
    </w:div>
    <w:div w:id="788358572">
      <w:marLeft w:val="480"/>
      <w:marRight w:val="0"/>
      <w:marTop w:val="0"/>
      <w:marBottom w:val="0"/>
      <w:divBdr>
        <w:top w:val="none" w:sz="0" w:space="0" w:color="auto"/>
        <w:left w:val="none" w:sz="0" w:space="0" w:color="auto"/>
        <w:bottom w:val="none" w:sz="0" w:space="0" w:color="auto"/>
        <w:right w:val="none" w:sz="0" w:space="0" w:color="auto"/>
      </w:divBdr>
    </w:div>
    <w:div w:id="789014140">
      <w:marLeft w:val="480"/>
      <w:marRight w:val="0"/>
      <w:marTop w:val="0"/>
      <w:marBottom w:val="0"/>
      <w:divBdr>
        <w:top w:val="none" w:sz="0" w:space="0" w:color="auto"/>
        <w:left w:val="none" w:sz="0" w:space="0" w:color="auto"/>
        <w:bottom w:val="none" w:sz="0" w:space="0" w:color="auto"/>
        <w:right w:val="none" w:sz="0" w:space="0" w:color="auto"/>
      </w:divBdr>
    </w:div>
    <w:div w:id="789276393">
      <w:bodyDiv w:val="1"/>
      <w:marLeft w:val="0"/>
      <w:marRight w:val="0"/>
      <w:marTop w:val="0"/>
      <w:marBottom w:val="0"/>
      <w:divBdr>
        <w:top w:val="none" w:sz="0" w:space="0" w:color="auto"/>
        <w:left w:val="none" w:sz="0" w:space="0" w:color="auto"/>
        <w:bottom w:val="none" w:sz="0" w:space="0" w:color="auto"/>
        <w:right w:val="none" w:sz="0" w:space="0" w:color="auto"/>
      </w:divBdr>
    </w:div>
    <w:div w:id="789400536">
      <w:marLeft w:val="480"/>
      <w:marRight w:val="0"/>
      <w:marTop w:val="0"/>
      <w:marBottom w:val="0"/>
      <w:divBdr>
        <w:top w:val="none" w:sz="0" w:space="0" w:color="auto"/>
        <w:left w:val="none" w:sz="0" w:space="0" w:color="auto"/>
        <w:bottom w:val="none" w:sz="0" w:space="0" w:color="auto"/>
        <w:right w:val="none" w:sz="0" w:space="0" w:color="auto"/>
      </w:divBdr>
    </w:div>
    <w:div w:id="789402726">
      <w:marLeft w:val="480"/>
      <w:marRight w:val="0"/>
      <w:marTop w:val="0"/>
      <w:marBottom w:val="0"/>
      <w:divBdr>
        <w:top w:val="none" w:sz="0" w:space="0" w:color="auto"/>
        <w:left w:val="none" w:sz="0" w:space="0" w:color="auto"/>
        <w:bottom w:val="none" w:sz="0" w:space="0" w:color="auto"/>
        <w:right w:val="none" w:sz="0" w:space="0" w:color="auto"/>
      </w:divBdr>
    </w:div>
    <w:div w:id="789740521">
      <w:marLeft w:val="480"/>
      <w:marRight w:val="0"/>
      <w:marTop w:val="0"/>
      <w:marBottom w:val="0"/>
      <w:divBdr>
        <w:top w:val="none" w:sz="0" w:space="0" w:color="auto"/>
        <w:left w:val="none" w:sz="0" w:space="0" w:color="auto"/>
        <w:bottom w:val="none" w:sz="0" w:space="0" w:color="auto"/>
        <w:right w:val="none" w:sz="0" w:space="0" w:color="auto"/>
      </w:divBdr>
    </w:div>
    <w:div w:id="789864559">
      <w:bodyDiv w:val="1"/>
      <w:marLeft w:val="0"/>
      <w:marRight w:val="0"/>
      <w:marTop w:val="0"/>
      <w:marBottom w:val="0"/>
      <w:divBdr>
        <w:top w:val="none" w:sz="0" w:space="0" w:color="auto"/>
        <w:left w:val="none" w:sz="0" w:space="0" w:color="auto"/>
        <w:bottom w:val="none" w:sz="0" w:space="0" w:color="auto"/>
        <w:right w:val="none" w:sz="0" w:space="0" w:color="auto"/>
      </w:divBdr>
    </w:div>
    <w:div w:id="790049857">
      <w:bodyDiv w:val="1"/>
      <w:marLeft w:val="0"/>
      <w:marRight w:val="0"/>
      <w:marTop w:val="0"/>
      <w:marBottom w:val="0"/>
      <w:divBdr>
        <w:top w:val="none" w:sz="0" w:space="0" w:color="auto"/>
        <w:left w:val="none" w:sz="0" w:space="0" w:color="auto"/>
        <w:bottom w:val="none" w:sz="0" w:space="0" w:color="auto"/>
        <w:right w:val="none" w:sz="0" w:space="0" w:color="auto"/>
      </w:divBdr>
    </w:div>
    <w:div w:id="790057204">
      <w:bodyDiv w:val="1"/>
      <w:marLeft w:val="0"/>
      <w:marRight w:val="0"/>
      <w:marTop w:val="0"/>
      <w:marBottom w:val="0"/>
      <w:divBdr>
        <w:top w:val="none" w:sz="0" w:space="0" w:color="auto"/>
        <w:left w:val="none" w:sz="0" w:space="0" w:color="auto"/>
        <w:bottom w:val="none" w:sz="0" w:space="0" w:color="auto"/>
        <w:right w:val="none" w:sz="0" w:space="0" w:color="auto"/>
      </w:divBdr>
    </w:div>
    <w:div w:id="790396429">
      <w:marLeft w:val="480"/>
      <w:marRight w:val="0"/>
      <w:marTop w:val="0"/>
      <w:marBottom w:val="0"/>
      <w:divBdr>
        <w:top w:val="none" w:sz="0" w:space="0" w:color="auto"/>
        <w:left w:val="none" w:sz="0" w:space="0" w:color="auto"/>
        <w:bottom w:val="none" w:sz="0" w:space="0" w:color="auto"/>
        <w:right w:val="none" w:sz="0" w:space="0" w:color="auto"/>
      </w:divBdr>
    </w:div>
    <w:div w:id="790435798">
      <w:bodyDiv w:val="1"/>
      <w:marLeft w:val="0"/>
      <w:marRight w:val="0"/>
      <w:marTop w:val="0"/>
      <w:marBottom w:val="0"/>
      <w:divBdr>
        <w:top w:val="none" w:sz="0" w:space="0" w:color="auto"/>
        <w:left w:val="none" w:sz="0" w:space="0" w:color="auto"/>
        <w:bottom w:val="none" w:sz="0" w:space="0" w:color="auto"/>
        <w:right w:val="none" w:sz="0" w:space="0" w:color="auto"/>
      </w:divBdr>
    </w:div>
    <w:div w:id="790438142">
      <w:marLeft w:val="480"/>
      <w:marRight w:val="0"/>
      <w:marTop w:val="0"/>
      <w:marBottom w:val="0"/>
      <w:divBdr>
        <w:top w:val="none" w:sz="0" w:space="0" w:color="auto"/>
        <w:left w:val="none" w:sz="0" w:space="0" w:color="auto"/>
        <w:bottom w:val="none" w:sz="0" w:space="0" w:color="auto"/>
        <w:right w:val="none" w:sz="0" w:space="0" w:color="auto"/>
      </w:divBdr>
    </w:div>
    <w:div w:id="791361238">
      <w:marLeft w:val="480"/>
      <w:marRight w:val="0"/>
      <w:marTop w:val="0"/>
      <w:marBottom w:val="0"/>
      <w:divBdr>
        <w:top w:val="none" w:sz="0" w:space="0" w:color="auto"/>
        <w:left w:val="none" w:sz="0" w:space="0" w:color="auto"/>
        <w:bottom w:val="none" w:sz="0" w:space="0" w:color="auto"/>
        <w:right w:val="none" w:sz="0" w:space="0" w:color="auto"/>
      </w:divBdr>
    </w:div>
    <w:div w:id="791556748">
      <w:marLeft w:val="480"/>
      <w:marRight w:val="0"/>
      <w:marTop w:val="0"/>
      <w:marBottom w:val="0"/>
      <w:divBdr>
        <w:top w:val="none" w:sz="0" w:space="0" w:color="auto"/>
        <w:left w:val="none" w:sz="0" w:space="0" w:color="auto"/>
        <w:bottom w:val="none" w:sz="0" w:space="0" w:color="auto"/>
        <w:right w:val="none" w:sz="0" w:space="0" w:color="auto"/>
      </w:divBdr>
    </w:div>
    <w:div w:id="792017072">
      <w:bodyDiv w:val="1"/>
      <w:marLeft w:val="0"/>
      <w:marRight w:val="0"/>
      <w:marTop w:val="0"/>
      <w:marBottom w:val="0"/>
      <w:divBdr>
        <w:top w:val="none" w:sz="0" w:space="0" w:color="auto"/>
        <w:left w:val="none" w:sz="0" w:space="0" w:color="auto"/>
        <w:bottom w:val="none" w:sz="0" w:space="0" w:color="auto"/>
        <w:right w:val="none" w:sz="0" w:space="0" w:color="auto"/>
      </w:divBdr>
    </w:div>
    <w:div w:id="792094589">
      <w:marLeft w:val="480"/>
      <w:marRight w:val="0"/>
      <w:marTop w:val="0"/>
      <w:marBottom w:val="0"/>
      <w:divBdr>
        <w:top w:val="none" w:sz="0" w:space="0" w:color="auto"/>
        <w:left w:val="none" w:sz="0" w:space="0" w:color="auto"/>
        <w:bottom w:val="none" w:sz="0" w:space="0" w:color="auto"/>
        <w:right w:val="none" w:sz="0" w:space="0" w:color="auto"/>
      </w:divBdr>
    </w:div>
    <w:div w:id="792595520">
      <w:bodyDiv w:val="1"/>
      <w:marLeft w:val="0"/>
      <w:marRight w:val="0"/>
      <w:marTop w:val="0"/>
      <w:marBottom w:val="0"/>
      <w:divBdr>
        <w:top w:val="none" w:sz="0" w:space="0" w:color="auto"/>
        <w:left w:val="none" w:sz="0" w:space="0" w:color="auto"/>
        <w:bottom w:val="none" w:sz="0" w:space="0" w:color="auto"/>
        <w:right w:val="none" w:sz="0" w:space="0" w:color="auto"/>
      </w:divBdr>
    </w:div>
    <w:div w:id="793062833">
      <w:marLeft w:val="480"/>
      <w:marRight w:val="0"/>
      <w:marTop w:val="0"/>
      <w:marBottom w:val="0"/>
      <w:divBdr>
        <w:top w:val="none" w:sz="0" w:space="0" w:color="auto"/>
        <w:left w:val="none" w:sz="0" w:space="0" w:color="auto"/>
        <w:bottom w:val="none" w:sz="0" w:space="0" w:color="auto"/>
        <w:right w:val="none" w:sz="0" w:space="0" w:color="auto"/>
      </w:divBdr>
    </w:div>
    <w:div w:id="793519118">
      <w:bodyDiv w:val="1"/>
      <w:marLeft w:val="0"/>
      <w:marRight w:val="0"/>
      <w:marTop w:val="0"/>
      <w:marBottom w:val="0"/>
      <w:divBdr>
        <w:top w:val="none" w:sz="0" w:space="0" w:color="auto"/>
        <w:left w:val="none" w:sz="0" w:space="0" w:color="auto"/>
        <w:bottom w:val="none" w:sz="0" w:space="0" w:color="auto"/>
        <w:right w:val="none" w:sz="0" w:space="0" w:color="auto"/>
      </w:divBdr>
    </w:div>
    <w:div w:id="793719969">
      <w:marLeft w:val="480"/>
      <w:marRight w:val="0"/>
      <w:marTop w:val="0"/>
      <w:marBottom w:val="0"/>
      <w:divBdr>
        <w:top w:val="none" w:sz="0" w:space="0" w:color="auto"/>
        <w:left w:val="none" w:sz="0" w:space="0" w:color="auto"/>
        <w:bottom w:val="none" w:sz="0" w:space="0" w:color="auto"/>
        <w:right w:val="none" w:sz="0" w:space="0" w:color="auto"/>
      </w:divBdr>
    </w:div>
    <w:div w:id="793791248">
      <w:marLeft w:val="480"/>
      <w:marRight w:val="0"/>
      <w:marTop w:val="0"/>
      <w:marBottom w:val="0"/>
      <w:divBdr>
        <w:top w:val="none" w:sz="0" w:space="0" w:color="auto"/>
        <w:left w:val="none" w:sz="0" w:space="0" w:color="auto"/>
        <w:bottom w:val="none" w:sz="0" w:space="0" w:color="auto"/>
        <w:right w:val="none" w:sz="0" w:space="0" w:color="auto"/>
      </w:divBdr>
    </w:div>
    <w:div w:id="794372874">
      <w:marLeft w:val="480"/>
      <w:marRight w:val="0"/>
      <w:marTop w:val="0"/>
      <w:marBottom w:val="0"/>
      <w:divBdr>
        <w:top w:val="none" w:sz="0" w:space="0" w:color="auto"/>
        <w:left w:val="none" w:sz="0" w:space="0" w:color="auto"/>
        <w:bottom w:val="none" w:sz="0" w:space="0" w:color="auto"/>
        <w:right w:val="none" w:sz="0" w:space="0" w:color="auto"/>
      </w:divBdr>
    </w:div>
    <w:div w:id="794954778">
      <w:marLeft w:val="480"/>
      <w:marRight w:val="0"/>
      <w:marTop w:val="0"/>
      <w:marBottom w:val="0"/>
      <w:divBdr>
        <w:top w:val="none" w:sz="0" w:space="0" w:color="auto"/>
        <w:left w:val="none" w:sz="0" w:space="0" w:color="auto"/>
        <w:bottom w:val="none" w:sz="0" w:space="0" w:color="auto"/>
        <w:right w:val="none" w:sz="0" w:space="0" w:color="auto"/>
      </w:divBdr>
    </w:div>
    <w:div w:id="795027584">
      <w:bodyDiv w:val="1"/>
      <w:marLeft w:val="0"/>
      <w:marRight w:val="0"/>
      <w:marTop w:val="0"/>
      <w:marBottom w:val="0"/>
      <w:divBdr>
        <w:top w:val="none" w:sz="0" w:space="0" w:color="auto"/>
        <w:left w:val="none" w:sz="0" w:space="0" w:color="auto"/>
        <w:bottom w:val="none" w:sz="0" w:space="0" w:color="auto"/>
        <w:right w:val="none" w:sz="0" w:space="0" w:color="auto"/>
      </w:divBdr>
    </w:div>
    <w:div w:id="795417477">
      <w:marLeft w:val="480"/>
      <w:marRight w:val="0"/>
      <w:marTop w:val="0"/>
      <w:marBottom w:val="0"/>
      <w:divBdr>
        <w:top w:val="none" w:sz="0" w:space="0" w:color="auto"/>
        <w:left w:val="none" w:sz="0" w:space="0" w:color="auto"/>
        <w:bottom w:val="none" w:sz="0" w:space="0" w:color="auto"/>
        <w:right w:val="none" w:sz="0" w:space="0" w:color="auto"/>
      </w:divBdr>
    </w:div>
    <w:div w:id="795685858">
      <w:marLeft w:val="480"/>
      <w:marRight w:val="0"/>
      <w:marTop w:val="0"/>
      <w:marBottom w:val="0"/>
      <w:divBdr>
        <w:top w:val="none" w:sz="0" w:space="0" w:color="auto"/>
        <w:left w:val="none" w:sz="0" w:space="0" w:color="auto"/>
        <w:bottom w:val="none" w:sz="0" w:space="0" w:color="auto"/>
        <w:right w:val="none" w:sz="0" w:space="0" w:color="auto"/>
      </w:divBdr>
    </w:div>
    <w:div w:id="796533417">
      <w:marLeft w:val="480"/>
      <w:marRight w:val="0"/>
      <w:marTop w:val="0"/>
      <w:marBottom w:val="0"/>
      <w:divBdr>
        <w:top w:val="none" w:sz="0" w:space="0" w:color="auto"/>
        <w:left w:val="none" w:sz="0" w:space="0" w:color="auto"/>
        <w:bottom w:val="none" w:sz="0" w:space="0" w:color="auto"/>
        <w:right w:val="none" w:sz="0" w:space="0" w:color="auto"/>
      </w:divBdr>
    </w:div>
    <w:div w:id="796601494">
      <w:marLeft w:val="480"/>
      <w:marRight w:val="0"/>
      <w:marTop w:val="0"/>
      <w:marBottom w:val="0"/>
      <w:divBdr>
        <w:top w:val="none" w:sz="0" w:space="0" w:color="auto"/>
        <w:left w:val="none" w:sz="0" w:space="0" w:color="auto"/>
        <w:bottom w:val="none" w:sz="0" w:space="0" w:color="auto"/>
        <w:right w:val="none" w:sz="0" w:space="0" w:color="auto"/>
      </w:divBdr>
    </w:div>
    <w:div w:id="796722830">
      <w:marLeft w:val="480"/>
      <w:marRight w:val="0"/>
      <w:marTop w:val="0"/>
      <w:marBottom w:val="0"/>
      <w:divBdr>
        <w:top w:val="none" w:sz="0" w:space="0" w:color="auto"/>
        <w:left w:val="none" w:sz="0" w:space="0" w:color="auto"/>
        <w:bottom w:val="none" w:sz="0" w:space="0" w:color="auto"/>
        <w:right w:val="none" w:sz="0" w:space="0" w:color="auto"/>
      </w:divBdr>
    </w:div>
    <w:div w:id="796796812">
      <w:bodyDiv w:val="1"/>
      <w:marLeft w:val="0"/>
      <w:marRight w:val="0"/>
      <w:marTop w:val="0"/>
      <w:marBottom w:val="0"/>
      <w:divBdr>
        <w:top w:val="none" w:sz="0" w:space="0" w:color="auto"/>
        <w:left w:val="none" w:sz="0" w:space="0" w:color="auto"/>
        <w:bottom w:val="none" w:sz="0" w:space="0" w:color="auto"/>
        <w:right w:val="none" w:sz="0" w:space="0" w:color="auto"/>
      </w:divBdr>
    </w:div>
    <w:div w:id="796875761">
      <w:marLeft w:val="480"/>
      <w:marRight w:val="0"/>
      <w:marTop w:val="0"/>
      <w:marBottom w:val="0"/>
      <w:divBdr>
        <w:top w:val="none" w:sz="0" w:space="0" w:color="auto"/>
        <w:left w:val="none" w:sz="0" w:space="0" w:color="auto"/>
        <w:bottom w:val="none" w:sz="0" w:space="0" w:color="auto"/>
        <w:right w:val="none" w:sz="0" w:space="0" w:color="auto"/>
      </w:divBdr>
    </w:div>
    <w:div w:id="796875841">
      <w:marLeft w:val="480"/>
      <w:marRight w:val="0"/>
      <w:marTop w:val="0"/>
      <w:marBottom w:val="0"/>
      <w:divBdr>
        <w:top w:val="none" w:sz="0" w:space="0" w:color="auto"/>
        <w:left w:val="none" w:sz="0" w:space="0" w:color="auto"/>
        <w:bottom w:val="none" w:sz="0" w:space="0" w:color="auto"/>
        <w:right w:val="none" w:sz="0" w:space="0" w:color="auto"/>
      </w:divBdr>
    </w:div>
    <w:div w:id="797839173">
      <w:marLeft w:val="480"/>
      <w:marRight w:val="0"/>
      <w:marTop w:val="0"/>
      <w:marBottom w:val="0"/>
      <w:divBdr>
        <w:top w:val="none" w:sz="0" w:space="0" w:color="auto"/>
        <w:left w:val="none" w:sz="0" w:space="0" w:color="auto"/>
        <w:bottom w:val="none" w:sz="0" w:space="0" w:color="auto"/>
        <w:right w:val="none" w:sz="0" w:space="0" w:color="auto"/>
      </w:divBdr>
    </w:div>
    <w:div w:id="798036889">
      <w:marLeft w:val="480"/>
      <w:marRight w:val="0"/>
      <w:marTop w:val="0"/>
      <w:marBottom w:val="0"/>
      <w:divBdr>
        <w:top w:val="none" w:sz="0" w:space="0" w:color="auto"/>
        <w:left w:val="none" w:sz="0" w:space="0" w:color="auto"/>
        <w:bottom w:val="none" w:sz="0" w:space="0" w:color="auto"/>
        <w:right w:val="none" w:sz="0" w:space="0" w:color="auto"/>
      </w:divBdr>
    </w:div>
    <w:div w:id="798064448">
      <w:marLeft w:val="480"/>
      <w:marRight w:val="0"/>
      <w:marTop w:val="0"/>
      <w:marBottom w:val="0"/>
      <w:divBdr>
        <w:top w:val="none" w:sz="0" w:space="0" w:color="auto"/>
        <w:left w:val="none" w:sz="0" w:space="0" w:color="auto"/>
        <w:bottom w:val="none" w:sz="0" w:space="0" w:color="auto"/>
        <w:right w:val="none" w:sz="0" w:space="0" w:color="auto"/>
      </w:divBdr>
    </w:div>
    <w:div w:id="798885595">
      <w:marLeft w:val="480"/>
      <w:marRight w:val="0"/>
      <w:marTop w:val="0"/>
      <w:marBottom w:val="0"/>
      <w:divBdr>
        <w:top w:val="none" w:sz="0" w:space="0" w:color="auto"/>
        <w:left w:val="none" w:sz="0" w:space="0" w:color="auto"/>
        <w:bottom w:val="none" w:sz="0" w:space="0" w:color="auto"/>
        <w:right w:val="none" w:sz="0" w:space="0" w:color="auto"/>
      </w:divBdr>
    </w:div>
    <w:div w:id="799304104">
      <w:marLeft w:val="480"/>
      <w:marRight w:val="0"/>
      <w:marTop w:val="0"/>
      <w:marBottom w:val="0"/>
      <w:divBdr>
        <w:top w:val="none" w:sz="0" w:space="0" w:color="auto"/>
        <w:left w:val="none" w:sz="0" w:space="0" w:color="auto"/>
        <w:bottom w:val="none" w:sz="0" w:space="0" w:color="auto"/>
        <w:right w:val="none" w:sz="0" w:space="0" w:color="auto"/>
      </w:divBdr>
    </w:div>
    <w:div w:id="799688447">
      <w:bodyDiv w:val="1"/>
      <w:marLeft w:val="0"/>
      <w:marRight w:val="0"/>
      <w:marTop w:val="0"/>
      <w:marBottom w:val="0"/>
      <w:divBdr>
        <w:top w:val="none" w:sz="0" w:space="0" w:color="auto"/>
        <w:left w:val="none" w:sz="0" w:space="0" w:color="auto"/>
        <w:bottom w:val="none" w:sz="0" w:space="0" w:color="auto"/>
        <w:right w:val="none" w:sz="0" w:space="0" w:color="auto"/>
      </w:divBdr>
    </w:div>
    <w:div w:id="800851119">
      <w:marLeft w:val="480"/>
      <w:marRight w:val="0"/>
      <w:marTop w:val="0"/>
      <w:marBottom w:val="0"/>
      <w:divBdr>
        <w:top w:val="none" w:sz="0" w:space="0" w:color="auto"/>
        <w:left w:val="none" w:sz="0" w:space="0" w:color="auto"/>
        <w:bottom w:val="none" w:sz="0" w:space="0" w:color="auto"/>
        <w:right w:val="none" w:sz="0" w:space="0" w:color="auto"/>
      </w:divBdr>
    </w:div>
    <w:div w:id="801460246">
      <w:marLeft w:val="480"/>
      <w:marRight w:val="0"/>
      <w:marTop w:val="0"/>
      <w:marBottom w:val="0"/>
      <w:divBdr>
        <w:top w:val="none" w:sz="0" w:space="0" w:color="auto"/>
        <w:left w:val="none" w:sz="0" w:space="0" w:color="auto"/>
        <w:bottom w:val="none" w:sz="0" w:space="0" w:color="auto"/>
        <w:right w:val="none" w:sz="0" w:space="0" w:color="auto"/>
      </w:divBdr>
    </w:div>
    <w:div w:id="801579012">
      <w:marLeft w:val="480"/>
      <w:marRight w:val="0"/>
      <w:marTop w:val="0"/>
      <w:marBottom w:val="0"/>
      <w:divBdr>
        <w:top w:val="none" w:sz="0" w:space="0" w:color="auto"/>
        <w:left w:val="none" w:sz="0" w:space="0" w:color="auto"/>
        <w:bottom w:val="none" w:sz="0" w:space="0" w:color="auto"/>
        <w:right w:val="none" w:sz="0" w:space="0" w:color="auto"/>
      </w:divBdr>
    </w:div>
    <w:div w:id="802387143">
      <w:marLeft w:val="480"/>
      <w:marRight w:val="0"/>
      <w:marTop w:val="0"/>
      <w:marBottom w:val="0"/>
      <w:divBdr>
        <w:top w:val="none" w:sz="0" w:space="0" w:color="auto"/>
        <w:left w:val="none" w:sz="0" w:space="0" w:color="auto"/>
        <w:bottom w:val="none" w:sz="0" w:space="0" w:color="auto"/>
        <w:right w:val="none" w:sz="0" w:space="0" w:color="auto"/>
      </w:divBdr>
    </w:div>
    <w:div w:id="803350059">
      <w:marLeft w:val="480"/>
      <w:marRight w:val="0"/>
      <w:marTop w:val="0"/>
      <w:marBottom w:val="0"/>
      <w:divBdr>
        <w:top w:val="none" w:sz="0" w:space="0" w:color="auto"/>
        <w:left w:val="none" w:sz="0" w:space="0" w:color="auto"/>
        <w:bottom w:val="none" w:sz="0" w:space="0" w:color="auto"/>
        <w:right w:val="none" w:sz="0" w:space="0" w:color="auto"/>
      </w:divBdr>
    </w:div>
    <w:div w:id="803694899">
      <w:marLeft w:val="480"/>
      <w:marRight w:val="0"/>
      <w:marTop w:val="0"/>
      <w:marBottom w:val="0"/>
      <w:divBdr>
        <w:top w:val="none" w:sz="0" w:space="0" w:color="auto"/>
        <w:left w:val="none" w:sz="0" w:space="0" w:color="auto"/>
        <w:bottom w:val="none" w:sz="0" w:space="0" w:color="auto"/>
        <w:right w:val="none" w:sz="0" w:space="0" w:color="auto"/>
      </w:divBdr>
    </w:div>
    <w:div w:id="803809894">
      <w:bodyDiv w:val="1"/>
      <w:marLeft w:val="0"/>
      <w:marRight w:val="0"/>
      <w:marTop w:val="0"/>
      <w:marBottom w:val="0"/>
      <w:divBdr>
        <w:top w:val="none" w:sz="0" w:space="0" w:color="auto"/>
        <w:left w:val="none" w:sz="0" w:space="0" w:color="auto"/>
        <w:bottom w:val="none" w:sz="0" w:space="0" w:color="auto"/>
        <w:right w:val="none" w:sz="0" w:space="0" w:color="auto"/>
      </w:divBdr>
    </w:div>
    <w:div w:id="803888456">
      <w:marLeft w:val="480"/>
      <w:marRight w:val="0"/>
      <w:marTop w:val="0"/>
      <w:marBottom w:val="0"/>
      <w:divBdr>
        <w:top w:val="none" w:sz="0" w:space="0" w:color="auto"/>
        <w:left w:val="none" w:sz="0" w:space="0" w:color="auto"/>
        <w:bottom w:val="none" w:sz="0" w:space="0" w:color="auto"/>
        <w:right w:val="none" w:sz="0" w:space="0" w:color="auto"/>
      </w:divBdr>
    </w:div>
    <w:div w:id="804852108">
      <w:bodyDiv w:val="1"/>
      <w:marLeft w:val="0"/>
      <w:marRight w:val="0"/>
      <w:marTop w:val="0"/>
      <w:marBottom w:val="0"/>
      <w:divBdr>
        <w:top w:val="none" w:sz="0" w:space="0" w:color="auto"/>
        <w:left w:val="none" w:sz="0" w:space="0" w:color="auto"/>
        <w:bottom w:val="none" w:sz="0" w:space="0" w:color="auto"/>
        <w:right w:val="none" w:sz="0" w:space="0" w:color="auto"/>
      </w:divBdr>
    </w:div>
    <w:div w:id="805009250">
      <w:bodyDiv w:val="1"/>
      <w:marLeft w:val="0"/>
      <w:marRight w:val="0"/>
      <w:marTop w:val="0"/>
      <w:marBottom w:val="0"/>
      <w:divBdr>
        <w:top w:val="none" w:sz="0" w:space="0" w:color="auto"/>
        <w:left w:val="none" w:sz="0" w:space="0" w:color="auto"/>
        <w:bottom w:val="none" w:sz="0" w:space="0" w:color="auto"/>
        <w:right w:val="none" w:sz="0" w:space="0" w:color="auto"/>
      </w:divBdr>
    </w:div>
    <w:div w:id="805704550">
      <w:marLeft w:val="480"/>
      <w:marRight w:val="0"/>
      <w:marTop w:val="0"/>
      <w:marBottom w:val="0"/>
      <w:divBdr>
        <w:top w:val="none" w:sz="0" w:space="0" w:color="auto"/>
        <w:left w:val="none" w:sz="0" w:space="0" w:color="auto"/>
        <w:bottom w:val="none" w:sz="0" w:space="0" w:color="auto"/>
        <w:right w:val="none" w:sz="0" w:space="0" w:color="auto"/>
      </w:divBdr>
    </w:div>
    <w:div w:id="806507901">
      <w:marLeft w:val="480"/>
      <w:marRight w:val="0"/>
      <w:marTop w:val="0"/>
      <w:marBottom w:val="0"/>
      <w:divBdr>
        <w:top w:val="none" w:sz="0" w:space="0" w:color="auto"/>
        <w:left w:val="none" w:sz="0" w:space="0" w:color="auto"/>
        <w:bottom w:val="none" w:sz="0" w:space="0" w:color="auto"/>
        <w:right w:val="none" w:sz="0" w:space="0" w:color="auto"/>
      </w:divBdr>
    </w:div>
    <w:div w:id="807091279">
      <w:bodyDiv w:val="1"/>
      <w:marLeft w:val="0"/>
      <w:marRight w:val="0"/>
      <w:marTop w:val="0"/>
      <w:marBottom w:val="0"/>
      <w:divBdr>
        <w:top w:val="none" w:sz="0" w:space="0" w:color="auto"/>
        <w:left w:val="none" w:sz="0" w:space="0" w:color="auto"/>
        <w:bottom w:val="none" w:sz="0" w:space="0" w:color="auto"/>
        <w:right w:val="none" w:sz="0" w:space="0" w:color="auto"/>
      </w:divBdr>
    </w:div>
    <w:div w:id="807357997">
      <w:marLeft w:val="480"/>
      <w:marRight w:val="0"/>
      <w:marTop w:val="0"/>
      <w:marBottom w:val="0"/>
      <w:divBdr>
        <w:top w:val="none" w:sz="0" w:space="0" w:color="auto"/>
        <w:left w:val="none" w:sz="0" w:space="0" w:color="auto"/>
        <w:bottom w:val="none" w:sz="0" w:space="0" w:color="auto"/>
        <w:right w:val="none" w:sz="0" w:space="0" w:color="auto"/>
      </w:divBdr>
    </w:div>
    <w:div w:id="807431289">
      <w:bodyDiv w:val="1"/>
      <w:marLeft w:val="0"/>
      <w:marRight w:val="0"/>
      <w:marTop w:val="0"/>
      <w:marBottom w:val="0"/>
      <w:divBdr>
        <w:top w:val="none" w:sz="0" w:space="0" w:color="auto"/>
        <w:left w:val="none" w:sz="0" w:space="0" w:color="auto"/>
        <w:bottom w:val="none" w:sz="0" w:space="0" w:color="auto"/>
        <w:right w:val="none" w:sz="0" w:space="0" w:color="auto"/>
      </w:divBdr>
      <w:divsChild>
        <w:div w:id="1366714605">
          <w:marLeft w:val="480"/>
          <w:marRight w:val="0"/>
          <w:marTop w:val="0"/>
          <w:marBottom w:val="0"/>
          <w:divBdr>
            <w:top w:val="none" w:sz="0" w:space="0" w:color="auto"/>
            <w:left w:val="none" w:sz="0" w:space="0" w:color="auto"/>
            <w:bottom w:val="none" w:sz="0" w:space="0" w:color="auto"/>
            <w:right w:val="none" w:sz="0" w:space="0" w:color="auto"/>
          </w:divBdr>
        </w:div>
        <w:div w:id="1434932005">
          <w:marLeft w:val="480"/>
          <w:marRight w:val="0"/>
          <w:marTop w:val="0"/>
          <w:marBottom w:val="0"/>
          <w:divBdr>
            <w:top w:val="none" w:sz="0" w:space="0" w:color="auto"/>
            <w:left w:val="none" w:sz="0" w:space="0" w:color="auto"/>
            <w:bottom w:val="none" w:sz="0" w:space="0" w:color="auto"/>
            <w:right w:val="none" w:sz="0" w:space="0" w:color="auto"/>
          </w:divBdr>
        </w:div>
        <w:div w:id="422844709">
          <w:marLeft w:val="480"/>
          <w:marRight w:val="0"/>
          <w:marTop w:val="0"/>
          <w:marBottom w:val="0"/>
          <w:divBdr>
            <w:top w:val="none" w:sz="0" w:space="0" w:color="auto"/>
            <w:left w:val="none" w:sz="0" w:space="0" w:color="auto"/>
            <w:bottom w:val="none" w:sz="0" w:space="0" w:color="auto"/>
            <w:right w:val="none" w:sz="0" w:space="0" w:color="auto"/>
          </w:divBdr>
        </w:div>
        <w:div w:id="1912345024">
          <w:marLeft w:val="480"/>
          <w:marRight w:val="0"/>
          <w:marTop w:val="0"/>
          <w:marBottom w:val="0"/>
          <w:divBdr>
            <w:top w:val="none" w:sz="0" w:space="0" w:color="auto"/>
            <w:left w:val="none" w:sz="0" w:space="0" w:color="auto"/>
            <w:bottom w:val="none" w:sz="0" w:space="0" w:color="auto"/>
            <w:right w:val="none" w:sz="0" w:space="0" w:color="auto"/>
          </w:divBdr>
        </w:div>
        <w:div w:id="859011566">
          <w:marLeft w:val="480"/>
          <w:marRight w:val="0"/>
          <w:marTop w:val="0"/>
          <w:marBottom w:val="0"/>
          <w:divBdr>
            <w:top w:val="none" w:sz="0" w:space="0" w:color="auto"/>
            <w:left w:val="none" w:sz="0" w:space="0" w:color="auto"/>
            <w:bottom w:val="none" w:sz="0" w:space="0" w:color="auto"/>
            <w:right w:val="none" w:sz="0" w:space="0" w:color="auto"/>
          </w:divBdr>
        </w:div>
        <w:div w:id="31225521">
          <w:marLeft w:val="480"/>
          <w:marRight w:val="0"/>
          <w:marTop w:val="0"/>
          <w:marBottom w:val="0"/>
          <w:divBdr>
            <w:top w:val="none" w:sz="0" w:space="0" w:color="auto"/>
            <w:left w:val="none" w:sz="0" w:space="0" w:color="auto"/>
            <w:bottom w:val="none" w:sz="0" w:space="0" w:color="auto"/>
            <w:right w:val="none" w:sz="0" w:space="0" w:color="auto"/>
          </w:divBdr>
        </w:div>
        <w:div w:id="148592820">
          <w:marLeft w:val="480"/>
          <w:marRight w:val="0"/>
          <w:marTop w:val="0"/>
          <w:marBottom w:val="0"/>
          <w:divBdr>
            <w:top w:val="none" w:sz="0" w:space="0" w:color="auto"/>
            <w:left w:val="none" w:sz="0" w:space="0" w:color="auto"/>
            <w:bottom w:val="none" w:sz="0" w:space="0" w:color="auto"/>
            <w:right w:val="none" w:sz="0" w:space="0" w:color="auto"/>
          </w:divBdr>
        </w:div>
        <w:div w:id="583685716">
          <w:marLeft w:val="480"/>
          <w:marRight w:val="0"/>
          <w:marTop w:val="0"/>
          <w:marBottom w:val="0"/>
          <w:divBdr>
            <w:top w:val="none" w:sz="0" w:space="0" w:color="auto"/>
            <w:left w:val="none" w:sz="0" w:space="0" w:color="auto"/>
            <w:bottom w:val="none" w:sz="0" w:space="0" w:color="auto"/>
            <w:right w:val="none" w:sz="0" w:space="0" w:color="auto"/>
          </w:divBdr>
        </w:div>
        <w:div w:id="240677169">
          <w:marLeft w:val="480"/>
          <w:marRight w:val="0"/>
          <w:marTop w:val="0"/>
          <w:marBottom w:val="0"/>
          <w:divBdr>
            <w:top w:val="none" w:sz="0" w:space="0" w:color="auto"/>
            <w:left w:val="none" w:sz="0" w:space="0" w:color="auto"/>
            <w:bottom w:val="none" w:sz="0" w:space="0" w:color="auto"/>
            <w:right w:val="none" w:sz="0" w:space="0" w:color="auto"/>
          </w:divBdr>
        </w:div>
        <w:div w:id="788164240">
          <w:marLeft w:val="480"/>
          <w:marRight w:val="0"/>
          <w:marTop w:val="0"/>
          <w:marBottom w:val="0"/>
          <w:divBdr>
            <w:top w:val="none" w:sz="0" w:space="0" w:color="auto"/>
            <w:left w:val="none" w:sz="0" w:space="0" w:color="auto"/>
            <w:bottom w:val="none" w:sz="0" w:space="0" w:color="auto"/>
            <w:right w:val="none" w:sz="0" w:space="0" w:color="auto"/>
          </w:divBdr>
        </w:div>
        <w:div w:id="1191142853">
          <w:marLeft w:val="480"/>
          <w:marRight w:val="0"/>
          <w:marTop w:val="0"/>
          <w:marBottom w:val="0"/>
          <w:divBdr>
            <w:top w:val="none" w:sz="0" w:space="0" w:color="auto"/>
            <w:left w:val="none" w:sz="0" w:space="0" w:color="auto"/>
            <w:bottom w:val="none" w:sz="0" w:space="0" w:color="auto"/>
            <w:right w:val="none" w:sz="0" w:space="0" w:color="auto"/>
          </w:divBdr>
        </w:div>
        <w:div w:id="255601782">
          <w:marLeft w:val="480"/>
          <w:marRight w:val="0"/>
          <w:marTop w:val="0"/>
          <w:marBottom w:val="0"/>
          <w:divBdr>
            <w:top w:val="none" w:sz="0" w:space="0" w:color="auto"/>
            <w:left w:val="none" w:sz="0" w:space="0" w:color="auto"/>
            <w:bottom w:val="none" w:sz="0" w:space="0" w:color="auto"/>
            <w:right w:val="none" w:sz="0" w:space="0" w:color="auto"/>
          </w:divBdr>
        </w:div>
        <w:div w:id="506752549">
          <w:marLeft w:val="480"/>
          <w:marRight w:val="0"/>
          <w:marTop w:val="0"/>
          <w:marBottom w:val="0"/>
          <w:divBdr>
            <w:top w:val="none" w:sz="0" w:space="0" w:color="auto"/>
            <w:left w:val="none" w:sz="0" w:space="0" w:color="auto"/>
            <w:bottom w:val="none" w:sz="0" w:space="0" w:color="auto"/>
            <w:right w:val="none" w:sz="0" w:space="0" w:color="auto"/>
          </w:divBdr>
        </w:div>
        <w:div w:id="325524781">
          <w:marLeft w:val="480"/>
          <w:marRight w:val="0"/>
          <w:marTop w:val="0"/>
          <w:marBottom w:val="0"/>
          <w:divBdr>
            <w:top w:val="none" w:sz="0" w:space="0" w:color="auto"/>
            <w:left w:val="none" w:sz="0" w:space="0" w:color="auto"/>
            <w:bottom w:val="none" w:sz="0" w:space="0" w:color="auto"/>
            <w:right w:val="none" w:sz="0" w:space="0" w:color="auto"/>
          </w:divBdr>
        </w:div>
        <w:div w:id="1128401034">
          <w:marLeft w:val="480"/>
          <w:marRight w:val="0"/>
          <w:marTop w:val="0"/>
          <w:marBottom w:val="0"/>
          <w:divBdr>
            <w:top w:val="none" w:sz="0" w:space="0" w:color="auto"/>
            <w:left w:val="none" w:sz="0" w:space="0" w:color="auto"/>
            <w:bottom w:val="none" w:sz="0" w:space="0" w:color="auto"/>
            <w:right w:val="none" w:sz="0" w:space="0" w:color="auto"/>
          </w:divBdr>
        </w:div>
        <w:div w:id="1726368939">
          <w:marLeft w:val="480"/>
          <w:marRight w:val="0"/>
          <w:marTop w:val="0"/>
          <w:marBottom w:val="0"/>
          <w:divBdr>
            <w:top w:val="none" w:sz="0" w:space="0" w:color="auto"/>
            <w:left w:val="none" w:sz="0" w:space="0" w:color="auto"/>
            <w:bottom w:val="none" w:sz="0" w:space="0" w:color="auto"/>
            <w:right w:val="none" w:sz="0" w:space="0" w:color="auto"/>
          </w:divBdr>
        </w:div>
        <w:div w:id="1066106353">
          <w:marLeft w:val="480"/>
          <w:marRight w:val="0"/>
          <w:marTop w:val="0"/>
          <w:marBottom w:val="0"/>
          <w:divBdr>
            <w:top w:val="none" w:sz="0" w:space="0" w:color="auto"/>
            <w:left w:val="none" w:sz="0" w:space="0" w:color="auto"/>
            <w:bottom w:val="none" w:sz="0" w:space="0" w:color="auto"/>
            <w:right w:val="none" w:sz="0" w:space="0" w:color="auto"/>
          </w:divBdr>
        </w:div>
      </w:divsChild>
    </w:div>
    <w:div w:id="808673860">
      <w:bodyDiv w:val="1"/>
      <w:marLeft w:val="0"/>
      <w:marRight w:val="0"/>
      <w:marTop w:val="0"/>
      <w:marBottom w:val="0"/>
      <w:divBdr>
        <w:top w:val="none" w:sz="0" w:space="0" w:color="auto"/>
        <w:left w:val="none" w:sz="0" w:space="0" w:color="auto"/>
        <w:bottom w:val="none" w:sz="0" w:space="0" w:color="auto"/>
        <w:right w:val="none" w:sz="0" w:space="0" w:color="auto"/>
      </w:divBdr>
    </w:div>
    <w:div w:id="808860617">
      <w:bodyDiv w:val="1"/>
      <w:marLeft w:val="0"/>
      <w:marRight w:val="0"/>
      <w:marTop w:val="0"/>
      <w:marBottom w:val="0"/>
      <w:divBdr>
        <w:top w:val="none" w:sz="0" w:space="0" w:color="auto"/>
        <w:left w:val="none" w:sz="0" w:space="0" w:color="auto"/>
        <w:bottom w:val="none" w:sz="0" w:space="0" w:color="auto"/>
        <w:right w:val="none" w:sz="0" w:space="0" w:color="auto"/>
      </w:divBdr>
    </w:div>
    <w:div w:id="810365366">
      <w:marLeft w:val="480"/>
      <w:marRight w:val="0"/>
      <w:marTop w:val="0"/>
      <w:marBottom w:val="0"/>
      <w:divBdr>
        <w:top w:val="none" w:sz="0" w:space="0" w:color="auto"/>
        <w:left w:val="none" w:sz="0" w:space="0" w:color="auto"/>
        <w:bottom w:val="none" w:sz="0" w:space="0" w:color="auto"/>
        <w:right w:val="none" w:sz="0" w:space="0" w:color="auto"/>
      </w:divBdr>
    </w:div>
    <w:div w:id="811294507">
      <w:marLeft w:val="480"/>
      <w:marRight w:val="0"/>
      <w:marTop w:val="0"/>
      <w:marBottom w:val="0"/>
      <w:divBdr>
        <w:top w:val="none" w:sz="0" w:space="0" w:color="auto"/>
        <w:left w:val="none" w:sz="0" w:space="0" w:color="auto"/>
        <w:bottom w:val="none" w:sz="0" w:space="0" w:color="auto"/>
        <w:right w:val="none" w:sz="0" w:space="0" w:color="auto"/>
      </w:divBdr>
    </w:div>
    <w:div w:id="811672276">
      <w:bodyDiv w:val="1"/>
      <w:marLeft w:val="0"/>
      <w:marRight w:val="0"/>
      <w:marTop w:val="0"/>
      <w:marBottom w:val="0"/>
      <w:divBdr>
        <w:top w:val="none" w:sz="0" w:space="0" w:color="auto"/>
        <w:left w:val="none" w:sz="0" w:space="0" w:color="auto"/>
        <w:bottom w:val="none" w:sz="0" w:space="0" w:color="auto"/>
        <w:right w:val="none" w:sz="0" w:space="0" w:color="auto"/>
      </w:divBdr>
    </w:div>
    <w:div w:id="812063107">
      <w:bodyDiv w:val="1"/>
      <w:marLeft w:val="0"/>
      <w:marRight w:val="0"/>
      <w:marTop w:val="0"/>
      <w:marBottom w:val="0"/>
      <w:divBdr>
        <w:top w:val="none" w:sz="0" w:space="0" w:color="auto"/>
        <w:left w:val="none" w:sz="0" w:space="0" w:color="auto"/>
        <w:bottom w:val="none" w:sz="0" w:space="0" w:color="auto"/>
        <w:right w:val="none" w:sz="0" w:space="0" w:color="auto"/>
      </w:divBdr>
    </w:div>
    <w:div w:id="813372802">
      <w:marLeft w:val="480"/>
      <w:marRight w:val="0"/>
      <w:marTop w:val="0"/>
      <w:marBottom w:val="0"/>
      <w:divBdr>
        <w:top w:val="none" w:sz="0" w:space="0" w:color="auto"/>
        <w:left w:val="none" w:sz="0" w:space="0" w:color="auto"/>
        <w:bottom w:val="none" w:sz="0" w:space="0" w:color="auto"/>
        <w:right w:val="none" w:sz="0" w:space="0" w:color="auto"/>
      </w:divBdr>
    </w:div>
    <w:div w:id="813446088">
      <w:marLeft w:val="480"/>
      <w:marRight w:val="0"/>
      <w:marTop w:val="0"/>
      <w:marBottom w:val="0"/>
      <w:divBdr>
        <w:top w:val="none" w:sz="0" w:space="0" w:color="auto"/>
        <w:left w:val="none" w:sz="0" w:space="0" w:color="auto"/>
        <w:bottom w:val="none" w:sz="0" w:space="0" w:color="auto"/>
        <w:right w:val="none" w:sz="0" w:space="0" w:color="auto"/>
      </w:divBdr>
    </w:div>
    <w:div w:id="813447524">
      <w:marLeft w:val="480"/>
      <w:marRight w:val="0"/>
      <w:marTop w:val="0"/>
      <w:marBottom w:val="0"/>
      <w:divBdr>
        <w:top w:val="none" w:sz="0" w:space="0" w:color="auto"/>
        <w:left w:val="none" w:sz="0" w:space="0" w:color="auto"/>
        <w:bottom w:val="none" w:sz="0" w:space="0" w:color="auto"/>
        <w:right w:val="none" w:sz="0" w:space="0" w:color="auto"/>
      </w:divBdr>
    </w:div>
    <w:div w:id="814106124">
      <w:marLeft w:val="480"/>
      <w:marRight w:val="0"/>
      <w:marTop w:val="0"/>
      <w:marBottom w:val="0"/>
      <w:divBdr>
        <w:top w:val="none" w:sz="0" w:space="0" w:color="auto"/>
        <w:left w:val="none" w:sz="0" w:space="0" w:color="auto"/>
        <w:bottom w:val="none" w:sz="0" w:space="0" w:color="auto"/>
        <w:right w:val="none" w:sz="0" w:space="0" w:color="auto"/>
      </w:divBdr>
    </w:div>
    <w:div w:id="816067116">
      <w:bodyDiv w:val="1"/>
      <w:marLeft w:val="0"/>
      <w:marRight w:val="0"/>
      <w:marTop w:val="0"/>
      <w:marBottom w:val="0"/>
      <w:divBdr>
        <w:top w:val="none" w:sz="0" w:space="0" w:color="auto"/>
        <w:left w:val="none" w:sz="0" w:space="0" w:color="auto"/>
        <w:bottom w:val="none" w:sz="0" w:space="0" w:color="auto"/>
        <w:right w:val="none" w:sz="0" w:space="0" w:color="auto"/>
      </w:divBdr>
    </w:div>
    <w:div w:id="816260311">
      <w:marLeft w:val="480"/>
      <w:marRight w:val="0"/>
      <w:marTop w:val="0"/>
      <w:marBottom w:val="0"/>
      <w:divBdr>
        <w:top w:val="none" w:sz="0" w:space="0" w:color="auto"/>
        <w:left w:val="none" w:sz="0" w:space="0" w:color="auto"/>
        <w:bottom w:val="none" w:sz="0" w:space="0" w:color="auto"/>
        <w:right w:val="none" w:sz="0" w:space="0" w:color="auto"/>
      </w:divBdr>
    </w:div>
    <w:div w:id="816606714">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17575788">
      <w:bodyDiv w:val="1"/>
      <w:marLeft w:val="0"/>
      <w:marRight w:val="0"/>
      <w:marTop w:val="0"/>
      <w:marBottom w:val="0"/>
      <w:divBdr>
        <w:top w:val="none" w:sz="0" w:space="0" w:color="auto"/>
        <w:left w:val="none" w:sz="0" w:space="0" w:color="auto"/>
        <w:bottom w:val="none" w:sz="0" w:space="0" w:color="auto"/>
        <w:right w:val="none" w:sz="0" w:space="0" w:color="auto"/>
      </w:divBdr>
    </w:div>
    <w:div w:id="817965641">
      <w:bodyDiv w:val="1"/>
      <w:marLeft w:val="0"/>
      <w:marRight w:val="0"/>
      <w:marTop w:val="0"/>
      <w:marBottom w:val="0"/>
      <w:divBdr>
        <w:top w:val="none" w:sz="0" w:space="0" w:color="auto"/>
        <w:left w:val="none" w:sz="0" w:space="0" w:color="auto"/>
        <w:bottom w:val="none" w:sz="0" w:space="0" w:color="auto"/>
        <w:right w:val="none" w:sz="0" w:space="0" w:color="auto"/>
      </w:divBdr>
    </w:div>
    <w:div w:id="818348048">
      <w:marLeft w:val="480"/>
      <w:marRight w:val="0"/>
      <w:marTop w:val="0"/>
      <w:marBottom w:val="0"/>
      <w:divBdr>
        <w:top w:val="none" w:sz="0" w:space="0" w:color="auto"/>
        <w:left w:val="none" w:sz="0" w:space="0" w:color="auto"/>
        <w:bottom w:val="none" w:sz="0" w:space="0" w:color="auto"/>
        <w:right w:val="none" w:sz="0" w:space="0" w:color="auto"/>
      </w:divBdr>
    </w:div>
    <w:div w:id="818379801">
      <w:bodyDiv w:val="1"/>
      <w:marLeft w:val="0"/>
      <w:marRight w:val="0"/>
      <w:marTop w:val="0"/>
      <w:marBottom w:val="0"/>
      <w:divBdr>
        <w:top w:val="none" w:sz="0" w:space="0" w:color="auto"/>
        <w:left w:val="none" w:sz="0" w:space="0" w:color="auto"/>
        <w:bottom w:val="none" w:sz="0" w:space="0" w:color="auto"/>
        <w:right w:val="none" w:sz="0" w:space="0" w:color="auto"/>
      </w:divBdr>
    </w:div>
    <w:div w:id="818419627">
      <w:marLeft w:val="480"/>
      <w:marRight w:val="0"/>
      <w:marTop w:val="0"/>
      <w:marBottom w:val="0"/>
      <w:divBdr>
        <w:top w:val="none" w:sz="0" w:space="0" w:color="auto"/>
        <w:left w:val="none" w:sz="0" w:space="0" w:color="auto"/>
        <w:bottom w:val="none" w:sz="0" w:space="0" w:color="auto"/>
        <w:right w:val="none" w:sz="0" w:space="0" w:color="auto"/>
      </w:divBdr>
    </w:div>
    <w:div w:id="820000114">
      <w:marLeft w:val="480"/>
      <w:marRight w:val="0"/>
      <w:marTop w:val="0"/>
      <w:marBottom w:val="0"/>
      <w:divBdr>
        <w:top w:val="none" w:sz="0" w:space="0" w:color="auto"/>
        <w:left w:val="none" w:sz="0" w:space="0" w:color="auto"/>
        <w:bottom w:val="none" w:sz="0" w:space="0" w:color="auto"/>
        <w:right w:val="none" w:sz="0" w:space="0" w:color="auto"/>
      </w:divBdr>
    </w:div>
    <w:div w:id="820000501">
      <w:bodyDiv w:val="1"/>
      <w:marLeft w:val="0"/>
      <w:marRight w:val="0"/>
      <w:marTop w:val="0"/>
      <w:marBottom w:val="0"/>
      <w:divBdr>
        <w:top w:val="none" w:sz="0" w:space="0" w:color="auto"/>
        <w:left w:val="none" w:sz="0" w:space="0" w:color="auto"/>
        <w:bottom w:val="none" w:sz="0" w:space="0" w:color="auto"/>
        <w:right w:val="none" w:sz="0" w:space="0" w:color="auto"/>
      </w:divBdr>
    </w:div>
    <w:div w:id="820539765">
      <w:bodyDiv w:val="1"/>
      <w:marLeft w:val="0"/>
      <w:marRight w:val="0"/>
      <w:marTop w:val="0"/>
      <w:marBottom w:val="0"/>
      <w:divBdr>
        <w:top w:val="none" w:sz="0" w:space="0" w:color="auto"/>
        <w:left w:val="none" w:sz="0" w:space="0" w:color="auto"/>
        <w:bottom w:val="none" w:sz="0" w:space="0" w:color="auto"/>
        <w:right w:val="none" w:sz="0" w:space="0" w:color="auto"/>
      </w:divBdr>
    </w:div>
    <w:div w:id="821190241">
      <w:marLeft w:val="480"/>
      <w:marRight w:val="0"/>
      <w:marTop w:val="0"/>
      <w:marBottom w:val="0"/>
      <w:divBdr>
        <w:top w:val="none" w:sz="0" w:space="0" w:color="auto"/>
        <w:left w:val="none" w:sz="0" w:space="0" w:color="auto"/>
        <w:bottom w:val="none" w:sz="0" w:space="0" w:color="auto"/>
        <w:right w:val="none" w:sz="0" w:space="0" w:color="auto"/>
      </w:divBdr>
    </w:div>
    <w:div w:id="821235550">
      <w:bodyDiv w:val="1"/>
      <w:marLeft w:val="0"/>
      <w:marRight w:val="0"/>
      <w:marTop w:val="0"/>
      <w:marBottom w:val="0"/>
      <w:divBdr>
        <w:top w:val="none" w:sz="0" w:space="0" w:color="auto"/>
        <w:left w:val="none" w:sz="0" w:space="0" w:color="auto"/>
        <w:bottom w:val="none" w:sz="0" w:space="0" w:color="auto"/>
        <w:right w:val="none" w:sz="0" w:space="0" w:color="auto"/>
      </w:divBdr>
    </w:div>
    <w:div w:id="821700998">
      <w:bodyDiv w:val="1"/>
      <w:marLeft w:val="0"/>
      <w:marRight w:val="0"/>
      <w:marTop w:val="0"/>
      <w:marBottom w:val="0"/>
      <w:divBdr>
        <w:top w:val="none" w:sz="0" w:space="0" w:color="auto"/>
        <w:left w:val="none" w:sz="0" w:space="0" w:color="auto"/>
        <w:bottom w:val="none" w:sz="0" w:space="0" w:color="auto"/>
        <w:right w:val="none" w:sz="0" w:space="0" w:color="auto"/>
      </w:divBdr>
    </w:div>
    <w:div w:id="821889445">
      <w:marLeft w:val="480"/>
      <w:marRight w:val="0"/>
      <w:marTop w:val="0"/>
      <w:marBottom w:val="0"/>
      <w:divBdr>
        <w:top w:val="none" w:sz="0" w:space="0" w:color="auto"/>
        <w:left w:val="none" w:sz="0" w:space="0" w:color="auto"/>
        <w:bottom w:val="none" w:sz="0" w:space="0" w:color="auto"/>
        <w:right w:val="none" w:sz="0" w:space="0" w:color="auto"/>
      </w:divBdr>
    </w:div>
    <w:div w:id="821967267">
      <w:marLeft w:val="480"/>
      <w:marRight w:val="0"/>
      <w:marTop w:val="0"/>
      <w:marBottom w:val="0"/>
      <w:divBdr>
        <w:top w:val="none" w:sz="0" w:space="0" w:color="auto"/>
        <w:left w:val="none" w:sz="0" w:space="0" w:color="auto"/>
        <w:bottom w:val="none" w:sz="0" w:space="0" w:color="auto"/>
        <w:right w:val="none" w:sz="0" w:space="0" w:color="auto"/>
      </w:divBdr>
    </w:div>
    <w:div w:id="822432350">
      <w:marLeft w:val="480"/>
      <w:marRight w:val="0"/>
      <w:marTop w:val="0"/>
      <w:marBottom w:val="0"/>
      <w:divBdr>
        <w:top w:val="none" w:sz="0" w:space="0" w:color="auto"/>
        <w:left w:val="none" w:sz="0" w:space="0" w:color="auto"/>
        <w:bottom w:val="none" w:sz="0" w:space="0" w:color="auto"/>
        <w:right w:val="none" w:sz="0" w:space="0" w:color="auto"/>
      </w:divBdr>
    </w:div>
    <w:div w:id="823426945">
      <w:bodyDiv w:val="1"/>
      <w:marLeft w:val="0"/>
      <w:marRight w:val="0"/>
      <w:marTop w:val="0"/>
      <w:marBottom w:val="0"/>
      <w:divBdr>
        <w:top w:val="none" w:sz="0" w:space="0" w:color="auto"/>
        <w:left w:val="none" w:sz="0" w:space="0" w:color="auto"/>
        <w:bottom w:val="none" w:sz="0" w:space="0" w:color="auto"/>
        <w:right w:val="none" w:sz="0" w:space="0" w:color="auto"/>
      </w:divBdr>
    </w:div>
    <w:div w:id="824511419">
      <w:marLeft w:val="480"/>
      <w:marRight w:val="0"/>
      <w:marTop w:val="0"/>
      <w:marBottom w:val="0"/>
      <w:divBdr>
        <w:top w:val="none" w:sz="0" w:space="0" w:color="auto"/>
        <w:left w:val="none" w:sz="0" w:space="0" w:color="auto"/>
        <w:bottom w:val="none" w:sz="0" w:space="0" w:color="auto"/>
        <w:right w:val="none" w:sz="0" w:space="0" w:color="auto"/>
      </w:divBdr>
    </w:div>
    <w:div w:id="824659736">
      <w:bodyDiv w:val="1"/>
      <w:marLeft w:val="0"/>
      <w:marRight w:val="0"/>
      <w:marTop w:val="0"/>
      <w:marBottom w:val="0"/>
      <w:divBdr>
        <w:top w:val="none" w:sz="0" w:space="0" w:color="auto"/>
        <w:left w:val="none" w:sz="0" w:space="0" w:color="auto"/>
        <w:bottom w:val="none" w:sz="0" w:space="0" w:color="auto"/>
        <w:right w:val="none" w:sz="0" w:space="0" w:color="auto"/>
      </w:divBdr>
    </w:div>
    <w:div w:id="825054180">
      <w:bodyDiv w:val="1"/>
      <w:marLeft w:val="0"/>
      <w:marRight w:val="0"/>
      <w:marTop w:val="0"/>
      <w:marBottom w:val="0"/>
      <w:divBdr>
        <w:top w:val="none" w:sz="0" w:space="0" w:color="auto"/>
        <w:left w:val="none" w:sz="0" w:space="0" w:color="auto"/>
        <w:bottom w:val="none" w:sz="0" w:space="0" w:color="auto"/>
        <w:right w:val="none" w:sz="0" w:space="0" w:color="auto"/>
      </w:divBdr>
    </w:div>
    <w:div w:id="825320764">
      <w:bodyDiv w:val="1"/>
      <w:marLeft w:val="0"/>
      <w:marRight w:val="0"/>
      <w:marTop w:val="0"/>
      <w:marBottom w:val="0"/>
      <w:divBdr>
        <w:top w:val="none" w:sz="0" w:space="0" w:color="auto"/>
        <w:left w:val="none" w:sz="0" w:space="0" w:color="auto"/>
        <w:bottom w:val="none" w:sz="0" w:space="0" w:color="auto"/>
        <w:right w:val="none" w:sz="0" w:space="0" w:color="auto"/>
      </w:divBdr>
    </w:div>
    <w:div w:id="828054792">
      <w:marLeft w:val="480"/>
      <w:marRight w:val="0"/>
      <w:marTop w:val="0"/>
      <w:marBottom w:val="0"/>
      <w:divBdr>
        <w:top w:val="none" w:sz="0" w:space="0" w:color="auto"/>
        <w:left w:val="none" w:sz="0" w:space="0" w:color="auto"/>
        <w:bottom w:val="none" w:sz="0" w:space="0" w:color="auto"/>
        <w:right w:val="none" w:sz="0" w:space="0" w:color="auto"/>
      </w:divBdr>
    </w:div>
    <w:div w:id="828597549">
      <w:marLeft w:val="480"/>
      <w:marRight w:val="0"/>
      <w:marTop w:val="0"/>
      <w:marBottom w:val="0"/>
      <w:divBdr>
        <w:top w:val="none" w:sz="0" w:space="0" w:color="auto"/>
        <w:left w:val="none" w:sz="0" w:space="0" w:color="auto"/>
        <w:bottom w:val="none" w:sz="0" w:space="0" w:color="auto"/>
        <w:right w:val="none" w:sz="0" w:space="0" w:color="auto"/>
      </w:divBdr>
    </w:div>
    <w:div w:id="829368123">
      <w:marLeft w:val="480"/>
      <w:marRight w:val="0"/>
      <w:marTop w:val="0"/>
      <w:marBottom w:val="0"/>
      <w:divBdr>
        <w:top w:val="none" w:sz="0" w:space="0" w:color="auto"/>
        <w:left w:val="none" w:sz="0" w:space="0" w:color="auto"/>
        <w:bottom w:val="none" w:sz="0" w:space="0" w:color="auto"/>
        <w:right w:val="none" w:sz="0" w:space="0" w:color="auto"/>
      </w:divBdr>
    </w:div>
    <w:div w:id="829518120">
      <w:marLeft w:val="480"/>
      <w:marRight w:val="0"/>
      <w:marTop w:val="0"/>
      <w:marBottom w:val="0"/>
      <w:divBdr>
        <w:top w:val="none" w:sz="0" w:space="0" w:color="auto"/>
        <w:left w:val="none" w:sz="0" w:space="0" w:color="auto"/>
        <w:bottom w:val="none" w:sz="0" w:space="0" w:color="auto"/>
        <w:right w:val="none" w:sz="0" w:space="0" w:color="auto"/>
      </w:divBdr>
    </w:div>
    <w:div w:id="829518847">
      <w:marLeft w:val="480"/>
      <w:marRight w:val="0"/>
      <w:marTop w:val="0"/>
      <w:marBottom w:val="0"/>
      <w:divBdr>
        <w:top w:val="none" w:sz="0" w:space="0" w:color="auto"/>
        <w:left w:val="none" w:sz="0" w:space="0" w:color="auto"/>
        <w:bottom w:val="none" w:sz="0" w:space="0" w:color="auto"/>
        <w:right w:val="none" w:sz="0" w:space="0" w:color="auto"/>
      </w:divBdr>
    </w:div>
    <w:div w:id="829714600">
      <w:marLeft w:val="480"/>
      <w:marRight w:val="0"/>
      <w:marTop w:val="0"/>
      <w:marBottom w:val="0"/>
      <w:divBdr>
        <w:top w:val="none" w:sz="0" w:space="0" w:color="auto"/>
        <w:left w:val="none" w:sz="0" w:space="0" w:color="auto"/>
        <w:bottom w:val="none" w:sz="0" w:space="0" w:color="auto"/>
        <w:right w:val="none" w:sz="0" w:space="0" w:color="auto"/>
      </w:divBdr>
    </w:div>
    <w:div w:id="829827476">
      <w:bodyDiv w:val="1"/>
      <w:marLeft w:val="0"/>
      <w:marRight w:val="0"/>
      <w:marTop w:val="0"/>
      <w:marBottom w:val="0"/>
      <w:divBdr>
        <w:top w:val="none" w:sz="0" w:space="0" w:color="auto"/>
        <w:left w:val="none" w:sz="0" w:space="0" w:color="auto"/>
        <w:bottom w:val="none" w:sz="0" w:space="0" w:color="auto"/>
        <w:right w:val="none" w:sz="0" w:space="0" w:color="auto"/>
      </w:divBdr>
    </w:div>
    <w:div w:id="830415955">
      <w:marLeft w:val="480"/>
      <w:marRight w:val="0"/>
      <w:marTop w:val="0"/>
      <w:marBottom w:val="0"/>
      <w:divBdr>
        <w:top w:val="none" w:sz="0" w:space="0" w:color="auto"/>
        <w:left w:val="none" w:sz="0" w:space="0" w:color="auto"/>
        <w:bottom w:val="none" w:sz="0" w:space="0" w:color="auto"/>
        <w:right w:val="none" w:sz="0" w:space="0" w:color="auto"/>
      </w:divBdr>
    </w:div>
    <w:div w:id="830757918">
      <w:bodyDiv w:val="1"/>
      <w:marLeft w:val="0"/>
      <w:marRight w:val="0"/>
      <w:marTop w:val="0"/>
      <w:marBottom w:val="0"/>
      <w:divBdr>
        <w:top w:val="none" w:sz="0" w:space="0" w:color="auto"/>
        <w:left w:val="none" w:sz="0" w:space="0" w:color="auto"/>
        <w:bottom w:val="none" w:sz="0" w:space="0" w:color="auto"/>
        <w:right w:val="none" w:sz="0" w:space="0" w:color="auto"/>
      </w:divBdr>
      <w:divsChild>
        <w:div w:id="1686714743">
          <w:marLeft w:val="480"/>
          <w:marRight w:val="0"/>
          <w:marTop w:val="0"/>
          <w:marBottom w:val="0"/>
          <w:divBdr>
            <w:top w:val="none" w:sz="0" w:space="0" w:color="auto"/>
            <w:left w:val="none" w:sz="0" w:space="0" w:color="auto"/>
            <w:bottom w:val="none" w:sz="0" w:space="0" w:color="auto"/>
            <w:right w:val="none" w:sz="0" w:space="0" w:color="auto"/>
          </w:divBdr>
        </w:div>
        <w:div w:id="1830901259">
          <w:marLeft w:val="480"/>
          <w:marRight w:val="0"/>
          <w:marTop w:val="0"/>
          <w:marBottom w:val="0"/>
          <w:divBdr>
            <w:top w:val="none" w:sz="0" w:space="0" w:color="auto"/>
            <w:left w:val="none" w:sz="0" w:space="0" w:color="auto"/>
            <w:bottom w:val="none" w:sz="0" w:space="0" w:color="auto"/>
            <w:right w:val="none" w:sz="0" w:space="0" w:color="auto"/>
          </w:divBdr>
        </w:div>
        <w:div w:id="994992750">
          <w:marLeft w:val="480"/>
          <w:marRight w:val="0"/>
          <w:marTop w:val="0"/>
          <w:marBottom w:val="0"/>
          <w:divBdr>
            <w:top w:val="none" w:sz="0" w:space="0" w:color="auto"/>
            <w:left w:val="none" w:sz="0" w:space="0" w:color="auto"/>
            <w:bottom w:val="none" w:sz="0" w:space="0" w:color="auto"/>
            <w:right w:val="none" w:sz="0" w:space="0" w:color="auto"/>
          </w:divBdr>
        </w:div>
        <w:div w:id="955986663">
          <w:marLeft w:val="480"/>
          <w:marRight w:val="0"/>
          <w:marTop w:val="0"/>
          <w:marBottom w:val="0"/>
          <w:divBdr>
            <w:top w:val="none" w:sz="0" w:space="0" w:color="auto"/>
            <w:left w:val="none" w:sz="0" w:space="0" w:color="auto"/>
            <w:bottom w:val="none" w:sz="0" w:space="0" w:color="auto"/>
            <w:right w:val="none" w:sz="0" w:space="0" w:color="auto"/>
          </w:divBdr>
        </w:div>
        <w:div w:id="1191454931">
          <w:marLeft w:val="480"/>
          <w:marRight w:val="0"/>
          <w:marTop w:val="0"/>
          <w:marBottom w:val="0"/>
          <w:divBdr>
            <w:top w:val="none" w:sz="0" w:space="0" w:color="auto"/>
            <w:left w:val="none" w:sz="0" w:space="0" w:color="auto"/>
            <w:bottom w:val="none" w:sz="0" w:space="0" w:color="auto"/>
            <w:right w:val="none" w:sz="0" w:space="0" w:color="auto"/>
          </w:divBdr>
        </w:div>
        <w:div w:id="2115048707">
          <w:marLeft w:val="480"/>
          <w:marRight w:val="0"/>
          <w:marTop w:val="0"/>
          <w:marBottom w:val="0"/>
          <w:divBdr>
            <w:top w:val="none" w:sz="0" w:space="0" w:color="auto"/>
            <w:left w:val="none" w:sz="0" w:space="0" w:color="auto"/>
            <w:bottom w:val="none" w:sz="0" w:space="0" w:color="auto"/>
            <w:right w:val="none" w:sz="0" w:space="0" w:color="auto"/>
          </w:divBdr>
        </w:div>
        <w:div w:id="1159034601">
          <w:marLeft w:val="480"/>
          <w:marRight w:val="0"/>
          <w:marTop w:val="0"/>
          <w:marBottom w:val="0"/>
          <w:divBdr>
            <w:top w:val="none" w:sz="0" w:space="0" w:color="auto"/>
            <w:left w:val="none" w:sz="0" w:space="0" w:color="auto"/>
            <w:bottom w:val="none" w:sz="0" w:space="0" w:color="auto"/>
            <w:right w:val="none" w:sz="0" w:space="0" w:color="auto"/>
          </w:divBdr>
        </w:div>
        <w:div w:id="731930580">
          <w:marLeft w:val="480"/>
          <w:marRight w:val="0"/>
          <w:marTop w:val="0"/>
          <w:marBottom w:val="0"/>
          <w:divBdr>
            <w:top w:val="none" w:sz="0" w:space="0" w:color="auto"/>
            <w:left w:val="none" w:sz="0" w:space="0" w:color="auto"/>
            <w:bottom w:val="none" w:sz="0" w:space="0" w:color="auto"/>
            <w:right w:val="none" w:sz="0" w:space="0" w:color="auto"/>
          </w:divBdr>
        </w:div>
        <w:div w:id="1462651187">
          <w:marLeft w:val="480"/>
          <w:marRight w:val="0"/>
          <w:marTop w:val="0"/>
          <w:marBottom w:val="0"/>
          <w:divBdr>
            <w:top w:val="none" w:sz="0" w:space="0" w:color="auto"/>
            <w:left w:val="none" w:sz="0" w:space="0" w:color="auto"/>
            <w:bottom w:val="none" w:sz="0" w:space="0" w:color="auto"/>
            <w:right w:val="none" w:sz="0" w:space="0" w:color="auto"/>
          </w:divBdr>
        </w:div>
        <w:div w:id="1050765274">
          <w:marLeft w:val="480"/>
          <w:marRight w:val="0"/>
          <w:marTop w:val="0"/>
          <w:marBottom w:val="0"/>
          <w:divBdr>
            <w:top w:val="none" w:sz="0" w:space="0" w:color="auto"/>
            <w:left w:val="none" w:sz="0" w:space="0" w:color="auto"/>
            <w:bottom w:val="none" w:sz="0" w:space="0" w:color="auto"/>
            <w:right w:val="none" w:sz="0" w:space="0" w:color="auto"/>
          </w:divBdr>
        </w:div>
        <w:div w:id="469789044">
          <w:marLeft w:val="480"/>
          <w:marRight w:val="0"/>
          <w:marTop w:val="0"/>
          <w:marBottom w:val="0"/>
          <w:divBdr>
            <w:top w:val="none" w:sz="0" w:space="0" w:color="auto"/>
            <w:left w:val="none" w:sz="0" w:space="0" w:color="auto"/>
            <w:bottom w:val="none" w:sz="0" w:space="0" w:color="auto"/>
            <w:right w:val="none" w:sz="0" w:space="0" w:color="auto"/>
          </w:divBdr>
        </w:div>
        <w:div w:id="1564215533">
          <w:marLeft w:val="480"/>
          <w:marRight w:val="0"/>
          <w:marTop w:val="0"/>
          <w:marBottom w:val="0"/>
          <w:divBdr>
            <w:top w:val="none" w:sz="0" w:space="0" w:color="auto"/>
            <w:left w:val="none" w:sz="0" w:space="0" w:color="auto"/>
            <w:bottom w:val="none" w:sz="0" w:space="0" w:color="auto"/>
            <w:right w:val="none" w:sz="0" w:space="0" w:color="auto"/>
          </w:divBdr>
        </w:div>
        <w:div w:id="901402932">
          <w:marLeft w:val="480"/>
          <w:marRight w:val="0"/>
          <w:marTop w:val="0"/>
          <w:marBottom w:val="0"/>
          <w:divBdr>
            <w:top w:val="none" w:sz="0" w:space="0" w:color="auto"/>
            <w:left w:val="none" w:sz="0" w:space="0" w:color="auto"/>
            <w:bottom w:val="none" w:sz="0" w:space="0" w:color="auto"/>
            <w:right w:val="none" w:sz="0" w:space="0" w:color="auto"/>
          </w:divBdr>
        </w:div>
        <w:div w:id="1553343861">
          <w:marLeft w:val="480"/>
          <w:marRight w:val="0"/>
          <w:marTop w:val="0"/>
          <w:marBottom w:val="0"/>
          <w:divBdr>
            <w:top w:val="none" w:sz="0" w:space="0" w:color="auto"/>
            <w:left w:val="none" w:sz="0" w:space="0" w:color="auto"/>
            <w:bottom w:val="none" w:sz="0" w:space="0" w:color="auto"/>
            <w:right w:val="none" w:sz="0" w:space="0" w:color="auto"/>
          </w:divBdr>
        </w:div>
        <w:div w:id="2036078324">
          <w:marLeft w:val="480"/>
          <w:marRight w:val="0"/>
          <w:marTop w:val="0"/>
          <w:marBottom w:val="0"/>
          <w:divBdr>
            <w:top w:val="none" w:sz="0" w:space="0" w:color="auto"/>
            <w:left w:val="none" w:sz="0" w:space="0" w:color="auto"/>
            <w:bottom w:val="none" w:sz="0" w:space="0" w:color="auto"/>
            <w:right w:val="none" w:sz="0" w:space="0" w:color="auto"/>
          </w:divBdr>
        </w:div>
        <w:div w:id="1151021374">
          <w:marLeft w:val="480"/>
          <w:marRight w:val="0"/>
          <w:marTop w:val="0"/>
          <w:marBottom w:val="0"/>
          <w:divBdr>
            <w:top w:val="none" w:sz="0" w:space="0" w:color="auto"/>
            <w:left w:val="none" w:sz="0" w:space="0" w:color="auto"/>
            <w:bottom w:val="none" w:sz="0" w:space="0" w:color="auto"/>
            <w:right w:val="none" w:sz="0" w:space="0" w:color="auto"/>
          </w:divBdr>
        </w:div>
        <w:div w:id="1534266487">
          <w:marLeft w:val="480"/>
          <w:marRight w:val="0"/>
          <w:marTop w:val="0"/>
          <w:marBottom w:val="0"/>
          <w:divBdr>
            <w:top w:val="none" w:sz="0" w:space="0" w:color="auto"/>
            <w:left w:val="none" w:sz="0" w:space="0" w:color="auto"/>
            <w:bottom w:val="none" w:sz="0" w:space="0" w:color="auto"/>
            <w:right w:val="none" w:sz="0" w:space="0" w:color="auto"/>
          </w:divBdr>
        </w:div>
        <w:div w:id="606349342">
          <w:marLeft w:val="480"/>
          <w:marRight w:val="0"/>
          <w:marTop w:val="0"/>
          <w:marBottom w:val="0"/>
          <w:divBdr>
            <w:top w:val="none" w:sz="0" w:space="0" w:color="auto"/>
            <w:left w:val="none" w:sz="0" w:space="0" w:color="auto"/>
            <w:bottom w:val="none" w:sz="0" w:space="0" w:color="auto"/>
            <w:right w:val="none" w:sz="0" w:space="0" w:color="auto"/>
          </w:divBdr>
        </w:div>
        <w:div w:id="602539076">
          <w:marLeft w:val="480"/>
          <w:marRight w:val="0"/>
          <w:marTop w:val="0"/>
          <w:marBottom w:val="0"/>
          <w:divBdr>
            <w:top w:val="none" w:sz="0" w:space="0" w:color="auto"/>
            <w:left w:val="none" w:sz="0" w:space="0" w:color="auto"/>
            <w:bottom w:val="none" w:sz="0" w:space="0" w:color="auto"/>
            <w:right w:val="none" w:sz="0" w:space="0" w:color="auto"/>
          </w:divBdr>
        </w:div>
      </w:divsChild>
    </w:div>
    <w:div w:id="830870167">
      <w:bodyDiv w:val="1"/>
      <w:marLeft w:val="0"/>
      <w:marRight w:val="0"/>
      <w:marTop w:val="0"/>
      <w:marBottom w:val="0"/>
      <w:divBdr>
        <w:top w:val="none" w:sz="0" w:space="0" w:color="auto"/>
        <w:left w:val="none" w:sz="0" w:space="0" w:color="auto"/>
        <w:bottom w:val="none" w:sz="0" w:space="0" w:color="auto"/>
        <w:right w:val="none" w:sz="0" w:space="0" w:color="auto"/>
      </w:divBdr>
    </w:div>
    <w:div w:id="831409220">
      <w:bodyDiv w:val="1"/>
      <w:marLeft w:val="0"/>
      <w:marRight w:val="0"/>
      <w:marTop w:val="0"/>
      <w:marBottom w:val="0"/>
      <w:divBdr>
        <w:top w:val="none" w:sz="0" w:space="0" w:color="auto"/>
        <w:left w:val="none" w:sz="0" w:space="0" w:color="auto"/>
        <w:bottom w:val="none" w:sz="0" w:space="0" w:color="auto"/>
        <w:right w:val="none" w:sz="0" w:space="0" w:color="auto"/>
      </w:divBdr>
    </w:div>
    <w:div w:id="831487646">
      <w:bodyDiv w:val="1"/>
      <w:marLeft w:val="0"/>
      <w:marRight w:val="0"/>
      <w:marTop w:val="0"/>
      <w:marBottom w:val="0"/>
      <w:divBdr>
        <w:top w:val="none" w:sz="0" w:space="0" w:color="auto"/>
        <w:left w:val="none" w:sz="0" w:space="0" w:color="auto"/>
        <w:bottom w:val="none" w:sz="0" w:space="0" w:color="auto"/>
        <w:right w:val="none" w:sz="0" w:space="0" w:color="auto"/>
      </w:divBdr>
    </w:div>
    <w:div w:id="833109959">
      <w:marLeft w:val="480"/>
      <w:marRight w:val="0"/>
      <w:marTop w:val="0"/>
      <w:marBottom w:val="0"/>
      <w:divBdr>
        <w:top w:val="none" w:sz="0" w:space="0" w:color="auto"/>
        <w:left w:val="none" w:sz="0" w:space="0" w:color="auto"/>
        <w:bottom w:val="none" w:sz="0" w:space="0" w:color="auto"/>
        <w:right w:val="none" w:sz="0" w:space="0" w:color="auto"/>
      </w:divBdr>
    </w:div>
    <w:div w:id="833760029">
      <w:marLeft w:val="480"/>
      <w:marRight w:val="0"/>
      <w:marTop w:val="0"/>
      <w:marBottom w:val="0"/>
      <w:divBdr>
        <w:top w:val="none" w:sz="0" w:space="0" w:color="auto"/>
        <w:left w:val="none" w:sz="0" w:space="0" w:color="auto"/>
        <w:bottom w:val="none" w:sz="0" w:space="0" w:color="auto"/>
        <w:right w:val="none" w:sz="0" w:space="0" w:color="auto"/>
      </w:divBdr>
    </w:div>
    <w:div w:id="833836174">
      <w:bodyDiv w:val="1"/>
      <w:marLeft w:val="0"/>
      <w:marRight w:val="0"/>
      <w:marTop w:val="0"/>
      <w:marBottom w:val="0"/>
      <w:divBdr>
        <w:top w:val="none" w:sz="0" w:space="0" w:color="auto"/>
        <w:left w:val="none" w:sz="0" w:space="0" w:color="auto"/>
        <w:bottom w:val="none" w:sz="0" w:space="0" w:color="auto"/>
        <w:right w:val="none" w:sz="0" w:space="0" w:color="auto"/>
      </w:divBdr>
    </w:div>
    <w:div w:id="834343008">
      <w:marLeft w:val="480"/>
      <w:marRight w:val="0"/>
      <w:marTop w:val="0"/>
      <w:marBottom w:val="0"/>
      <w:divBdr>
        <w:top w:val="none" w:sz="0" w:space="0" w:color="auto"/>
        <w:left w:val="none" w:sz="0" w:space="0" w:color="auto"/>
        <w:bottom w:val="none" w:sz="0" w:space="0" w:color="auto"/>
        <w:right w:val="none" w:sz="0" w:space="0" w:color="auto"/>
      </w:divBdr>
    </w:div>
    <w:div w:id="834417515">
      <w:bodyDiv w:val="1"/>
      <w:marLeft w:val="0"/>
      <w:marRight w:val="0"/>
      <w:marTop w:val="0"/>
      <w:marBottom w:val="0"/>
      <w:divBdr>
        <w:top w:val="none" w:sz="0" w:space="0" w:color="auto"/>
        <w:left w:val="none" w:sz="0" w:space="0" w:color="auto"/>
        <w:bottom w:val="none" w:sz="0" w:space="0" w:color="auto"/>
        <w:right w:val="none" w:sz="0" w:space="0" w:color="auto"/>
      </w:divBdr>
    </w:div>
    <w:div w:id="835192495">
      <w:marLeft w:val="480"/>
      <w:marRight w:val="0"/>
      <w:marTop w:val="0"/>
      <w:marBottom w:val="0"/>
      <w:divBdr>
        <w:top w:val="none" w:sz="0" w:space="0" w:color="auto"/>
        <w:left w:val="none" w:sz="0" w:space="0" w:color="auto"/>
        <w:bottom w:val="none" w:sz="0" w:space="0" w:color="auto"/>
        <w:right w:val="none" w:sz="0" w:space="0" w:color="auto"/>
      </w:divBdr>
    </w:div>
    <w:div w:id="835267994">
      <w:marLeft w:val="480"/>
      <w:marRight w:val="0"/>
      <w:marTop w:val="0"/>
      <w:marBottom w:val="0"/>
      <w:divBdr>
        <w:top w:val="none" w:sz="0" w:space="0" w:color="auto"/>
        <w:left w:val="none" w:sz="0" w:space="0" w:color="auto"/>
        <w:bottom w:val="none" w:sz="0" w:space="0" w:color="auto"/>
        <w:right w:val="none" w:sz="0" w:space="0" w:color="auto"/>
      </w:divBdr>
    </w:div>
    <w:div w:id="835533483">
      <w:bodyDiv w:val="1"/>
      <w:marLeft w:val="0"/>
      <w:marRight w:val="0"/>
      <w:marTop w:val="0"/>
      <w:marBottom w:val="0"/>
      <w:divBdr>
        <w:top w:val="none" w:sz="0" w:space="0" w:color="auto"/>
        <w:left w:val="none" w:sz="0" w:space="0" w:color="auto"/>
        <w:bottom w:val="none" w:sz="0" w:space="0" w:color="auto"/>
        <w:right w:val="none" w:sz="0" w:space="0" w:color="auto"/>
      </w:divBdr>
    </w:div>
    <w:div w:id="836308619">
      <w:bodyDiv w:val="1"/>
      <w:marLeft w:val="0"/>
      <w:marRight w:val="0"/>
      <w:marTop w:val="0"/>
      <w:marBottom w:val="0"/>
      <w:divBdr>
        <w:top w:val="none" w:sz="0" w:space="0" w:color="auto"/>
        <w:left w:val="none" w:sz="0" w:space="0" w:color="auto"/>
        <w:bottom w:val="none" w:sz="0" w:space="0" w:color="auto"/>
        <w:right w:val="none" w:sz="0" w:space="0" w:color="auto"/>
      </w:divBdr>
    </w:div>
    <w:div w:id="836651899">
      <w:marLeft w:val="480"/>
      <w:marRight w:val="0"/>
      <w:marTop w:val="0"/>
      <w:marBottom w:val="0"/>
      <w:divBdr>
        <w:top w:val="none" w:sz="0" w:space="0" w:color="auto"/>
        <w:left w:val="none" w:sz="0" w:space="0" w:color="auto"/>
        <w:bottom w:val="none" w:sz="0" w:space="0" w:color="auto"/>
        <w:right w:val="none" w:sz="0" w:space="0" w:color="auto"/>
      </w:divBdr>
    </w:div>
    <w:div w:id="836847033">
      <w:marLeft w:val="480"/>
      <w:marRight w:val="0"/>
      <w:marTop w:val="0"/>
      <w:marBottom w:val="0"/>
      <w:divBdr>
        <w:top w:val="none" w:sz="0" w:space="0" w:color="auto"/>
        <w:left w:val="none" w:sz="0" w:space="0" w:color="auto"/>
        <w:bottom w:val="none" w:sz="0" w:space="0" w:color="auto"/>
        <w:right w:val="none" w:sz="0" w:space="0" w:color="auto"/>
      </w:divBdr>
    </w:div>
    <w:div w:id="837571838">
      <w:marLeft w:val="480"/>
      <w:marRight w:val="0"/>
      <w:marTop w:val="0"/>
      <w:marBottom w:val="0"/>
      <w:divBdr>
        <w:top w:val="none" w:sz="0" w:space="0" w:color="auto"/>
        <w:left w:val="none" w:sz="0" w:space="0" w:color="auto"/>
        <w:bottom w:val="none" w:sz="0" w:space="0" w:color="auto"/>
        <w:right w:val="none" w:sz="0" w:space="0" w:color="auto"/>
      </w:divBdr>
    </w:div>
    <w:div w:id="837843913">
      <w:marLeft w:val="480"/>
      <w:marRight w:val="0"/>
      <w:marTop w:val="0"/>
      <w:marBottom w:val="0"/>
      <w:divBdr>
        <w:top w:val="none" w:sz="0" w:space="0" w:color="auto"/>
        <w:left w:val="none" w:sz="0" w:space="0" w:color="auto"/>
        <w:bottom w:val="none" w:sz="0" w:space="0" w:color="auto"/>
        <w:right w:val="none" w:sz="0" w:space="0" w:color="auto"/>
      </w:divBdr>
    </w:div>
    <w:div w:id="837890640">
      <w:bodyDiv w:val="1"/>
      <w:marLeft w:val="0"/>
      <w:marRight w:val="0"/>
      <w:marTop w:val="0"/>
      <w:marBottom w:val="0"/>
      <w:divBdr>
        <w:top w:val="none" w:sz="0" w:space="0" w:color="auto"/>
        <w:left w:val="none" w:sz="0" w:space="0" w:color="auto"/>
        <w:bottom w:val="none" w:sz="0" w:space="0" w:color="auto"/>
        <w:right w:val="none" w:sz="0" w:space="0" w:color="auto"/>
      </w:divBdr>
    </w:div>
    <w:div w:id="839349836">
      <w:marLeft w:val="480"/>
      <w:marRight w:val="0"/>
      <w:marTop w:val="0"/>
      <w:marBottom w:val="0"/>
      <w:divBdr>
        <w:top w:val="none" w:sz="0" w:space="0" w:color="auto"/>
        <w:left w:val="none" w:sz="0" w:space="0" w:color="auto"/>
        <w:bottom w:val="none" w:sz="0" w:space="0" w:color="auto"/>
        <w:right w:val="none" w:sz="0" w:space="0" w:color="auto"/>
      </w:divBdr>
    </w:div>
    <w:div w:id="839586712">
      <w:marLeft w:val="480"/>
      <w:marRight w:val="0"/>
      <w:marTop w:val="0"/>
      <w:marBottom w:val="0"/>
      <w:divBdr>
        <w:top w:val="none" w:sz="0" w:space="0" w:color="auto"/>
        <w:left w:val="none" w:sz="0" w:space="0" w:color="auto"/>
        <w:bottom w:val="none" w:sz="0" w:space="0" w:color="auto"/>
        <w:right w:val="none" w:sz="0" w:space="0" w:color="auto"/>
      </w:divBdr>
    </w:div>
    <w:div w:id="839931742">
      <w:bodyDiv w:val="1"/>
      <w:marLeft w:val="0"/>
      <w:marRight w:val="0"/>
      <w:marTop w:val="0"/>
      <w:marBottom w:val="0"/>
      <w:divBdr>
        <w:top w:val="none" w:sz="0" w:space="0" w:color="auto"/>
        <w:left w:val="none" w:sz="0" w:space="0" w:color="auto"/>
        <w:bottom w:val="none" w:sz="0" w:space="0" w:color="auto"/>
        <w:right w:val="none" w:sz="0" w:space="0" w:color="auto"/>
      </w:divBdr>
    </w:div>
    <w:div w:id="840434550">
      <w:marLeft w:val="480"/>
      <w:marRight w:val="0"/>
      <w:marTop w:val="0"/>
      <w:marBottom w:val="0"/>
      <w:divBdr>
        <w:top w:val="none" w:sz="0" w:space="0" w:color="auto"/>
        <w:left w:val="none" w:sz="0" w:space="0" w:color="auto"/>
        <w:bottom w:val="none" w:sz="0" w:space="0" w:color="auto"/>
        <w:right w:val="none" w:sz="0" w:space="0" w:color="auto"/>
      </w:divBdr>
    </w:div>
    <w:div w:id="840435596">
      <w:marLeft w:val="480"/>
      <w:marRight w:val="0"/>
      <w:marTop w:val="0"/>
      <w:marBottom w:val="0"/>
      <w:divBdr>
        <w:top w:val="none" w:sz="0" w:space="0" w:color="auto"/>
        <w:left w:val="none" w:sz="0" w:space="0" w:color="auto"/>
        <w:bottom w:val="none" w:sz="0" w:space="0" w:color="auto"/>
        <w:right w:val="none" w:sz="0" w:space="0" w:color="auto"/>
      </w:divBdr>
    </w:div>
    <w:div w:id="840776987">
      <w:bodyDiv w:val="1"/>
      <w:marLeft w:val="0"/>
      <w:marRight w:val="0"/>
      <w:marTop w:val="0"/>
      <w:marBottom w:val="0"/>
      <w:divBdr>
        <w:top w:val="none" w:sz="0" w:space="0" w:color="auto"/>
        <w:left w:val="none" w:sz="0" w:space="0" w:color="auto"/>
        <w:bottom w:val="none" w:sz="0" w:space="0" w:color="auto"/>
        <w:right w:val="none" w:sz="0" w:space="0" w:color="auto"/>
      </w:divBdr>
    </w:div>
    <w:div w:id="842015925">
      <w:bodyDiv w:val="1"/>
      <w:marLeft w:val="0"/>
      <w:marRight w:val="0"/>
      <w:marTop w:val="0"/>
      <w:marBottom w:val="0"/>
      <w:divBdr>
        <w:top w:val="none" w:sz="0" w:space="0" w:color="auto"/>
        <w:left w:val="none" w:sz="0" w:space="0" w:color="auto"/>
        <w:bottom w:val="none" w:sz="0" w:space="0" w:color="auto"/>
        <w:right w:val="none" w:sz="0" w:space="0" w:color="auto"/>
      </w:divBdr>
    </w:div>
    <w:div w:id="842742330">
      <w:bodyDiv w:val="1"/>
      <w:marLeft w:val="0"/>
      <w:marRight w:val="0"/>
      <w:marTop w:val="0"/>
      <w:marBottom w:val="0"/>
      <w:divBdr>
        <w:top w:val="none" w:sz="0" w:space="0" w:color="auto"/>
        <w:left w:val="none" w:sz="0" w:space="0" w:color="auto"/>
        <w:bottom w:val="none" w:sz="0" w:space="0" w:color="auto"/>
        <w:right w:val="none" w:sz="0" w:space="0" w:color="auto"/>
      </w:divBdr>
    </w:div>
    <w:div w:id="843083240">
      <w:bodyDiv w:val="1"/>
      <w:marLeft w:val="0"/>
      <w:marRight w:val="0"/>
      <w:marTop w:val="0"/>
      <w:marBottom w:val="0"/>
      <w:divBdr>
        <w:top w:val="none" w:sz="0" w:space="0" w:color="auto"/>
        <w:left w:val="none" w:sz="0" w:space="0" w:color="auto"/>
        <w:bottom w:val="none" w:sz="0" w:space="0" w:color="auto"/>
        <w:right w:val="none" w:sz="0" w:space="0" w:color="auto"/>
      </w:divBdr>
      <w:divsChild>
        <w:div w:id="1446925262">
          <w:marLeft w:val="480"/>
          <w:marRight w:val="0"/>
          <w:marTop w:val="0"/>
          <w:marBottom w:val="0"/>
          <w:divBdr>
            <w:top w:val="none" w:sz="0" w:space="0" w:color="auto"/>
            <w:left w:val="none" w:sz="0" w:space="0" w:color="auto"/>
            <w:bottom w:val="none" w:sz="0" w:space="0" w:color="auto"/>
            <w:right w:val="none" w:sz="0" w:space="0" w:color="auto"/>
          </w:divBdr>
        </w:div>
        <w:div w:id="1483888871">
          <w:marLeft w:val="480"/>
          <w:marRight w:val="0"/>
          <w:marTop w:val="0"/>
          <w:marBottom w:val="0"/>
          <w:divBdr>
            <w:top w:val="none" w:sz="0" w:space="0" w:color="auto"/>
            <w:left w:val="none" w:sz="0" w:space="0" w:color="auto"/>
            <w:bottom w:val="none" w:sz="0" w:space="0" w:color="auto"/>
            <w:right w:val="none" w:sz="0" w:space="0" w:color="auto"/>
          </w:divBdr>
        </w:div>
        <w:div w:id="440299090">
          <w:marLeft w:val="480"/>
          <w:marRight w:val="0"/>
          <w:marTop w:val="0"/>
          <w:marBottom w:val="0"/>
          <w:divBdr>
            <w:top w:val="none" w:sz="0" w:space="0" w:color="auto"/>
            <w:left w:val="none" w:sz="0" w:space="0" w:color="auto"/>
            <w:bottom w:val="none" w:sz="0" w:space="0" w:color="auto"/>
            <w:right w:val="none" w:sz="0" w:space="0" w:color="auto"/>
          </w:divBdr>
        </w:div>
        <w:div w:id="286740543">
          <w:marLeft w:val="480"/>
          <w:marRight w:val="0"/>
          <w:marTop w:val="0"/>
          <w:marBottom w:val="0"/>
          <w:divBdr>
            <w:top w:val="none" w:sz="0" w:space="0" w:color="auto"/>
            <w:left w:val="none" w:sz="0" w:space="0" w:color="auto"/>
            <w:bottom w:val="none" w:sz="0" w:space="0" w:color="auto"/>
            <w:right w:val="none" w:sz="0" w:space="0" w:color="auto"/>
          </w:divBdr>
        </w:div>
        <w:div w:id="725422141">
          <w:marLeft w:val="480"/>
          <w:marRight w:val="0"/>
          <w:marTop w:val="0"/>
          <w:marBottom w:val="0"/>
          <w:divBdr>
            <w:top w:val="none" w:sz="0" w:space="0" w:color="auto"/>
            <w:left w:val="none" w:sz="0" w:space="0" w:color="auto"/>
            <w:bottom w:val="none" w:sz="0" w:space="0" w:color="auto"/>
            <w:right w:val="none" w:sz="0" w:space="0" w:color="auto"/>
          </w:divBdr>
        </w:div>
        <w:div w:id="797379254">
          <w:marLeft w:val="480"/>
          <w:marRight w:val="0"/>
          <w:marTop w:val="0"/>
          <w:marBottom w:val="0"/>
          <w:divBdr>
            <w:top w:val="none" w:sz="0" w:space="0" w:color="auto"/>
            <w:left w:val="none" w:sz="0" w:space="0" w:color="auto"/>
            <w:bottom w:val="none" w:sz="0" w:space="0" w:color="auto"/>
            <w:right w:val="none" w:sz="0" w:space="0" w:color="auto"/>
          </w:divBdr>
        </w:div>
        <w:div w:id="1316103223">
          <w:marLeft w:val="480"/>
          <w:marRight w:val="0"/>
          <w:marTop w:val="0"/>
          <w:marBottom w:val="0"/>
          <w:divBdr>
            <w:top w:val="none" w:sz="0" w:space="0" w:color="auto"/>
            <w:left w:val="none" w:sz="0" w:space="0" w:color="auto"/>
            <w:bottom w:val="none" w:sz="0" w:space="0" w:color="auto"/>
            <w:right w:val="none" w:sz="0" w:space="0" w:color="auto"/>
          </w:divBdr>
        </w:div>
        <w:div w:id="2102526537">
          <w:marLeft w:val="480"/>
          <w:marRight w:val="0"/>
          <w:marTop w:val="0"/>
          <w:marBottom w:val="0"/>
          <w:divBdr>
            <w:top w:val="none" w:sz="0" w:space="0" w:color="auto"/>
            <w:left w:val="none" w:sz="0" w:space="0" w:color="auto"/>
            <w:bottom w:val="none" w:sz="0" w:space="0" w:color="auto"/>
            <w:right w:val="none" w:sz="0" w:space="0" w:color="auto"/>
          </w:divBdr>
        </w:div>
        <w:div w:id="1079712567">
          <w:marLeft w:val="480"/>
          <w:marRight w:val="0"/>
          <w:marTop w:val="0"/>
          <w:marBottom w:val="0"/>
          <w:divBdr>
            <w:top w:val="none" w:sz="0" w:space="0" w:color="auto"/>
            <w:left w:val="none" w:sz="0" w:space="0" w:color="auto"/>
            <w:bottom w:val="none" w:sz="0" w:space="0" w:color="auto"/>
            <w:right w:val="none" w:sz="0" w:space="0" w:color="auto"/>
          </w:divBdr>
        </w:div>
        <w:div w:id="1674646695">
          <w:marLeft w:val="480"/>
          <w:marRight w:val="0"/>
          <w:marTop w:val="0"/>
          <w:marBottom w:val="0"/>
          <w:divBdr>
            <w:top w:val="none" w:sz="0" w:space="0" w:color="auto"/>
            <w:left w:val="none" w:sz="0" w:space="0" w:color="auto"/>
            <w:bottom w:val="none" w:sz="0" w:space="0" w:color="auto"/>
            <w:right w:val="none" w:sz="0" w:space="0" w:color="auto"/>
          </w:divBdr>
        </w:div>
        <w:div w:id="1651640796">
          <w:marLeft w:val="480"/>
          <w:marRight w:val="0"/>
          <w:marTop w:val="0"/>
          <w:marBottom w:val="0"/>
          <w:divBdr>
            <w:top w:val="none" w:sz="0" w:space="0" w:color="auto"/>
            <w:left w:val="none" w:sz="0" w:space="0" w:color="auto"/>
            <w:bottom w:val="none" w:sz="0" w:space="0" w:color="auto"/>
            <w:right w:val="none" w:sz="0" w:space="0" w:color="auto"/>
          </w:divBdr>
        </w:div>
        <w:div w:id="318702905">
          <w:marLeft w:val="480"/>
          <w:marRight w:val="0"/>
          <w:marTop w:val="0"/>
          <w:marBottom w:val="0"/>
          <w:divBdr>
            <w:top w:val="none" w:sz="0" w:space="0" w:color="auto"/>
            <w:left w:val="none" w:sz="0" w:space="0" w:color="auto"/>
            <w:bottom w:val="none" w:sz="0" w:space="0" w:color="auto"/>
            <w:right w:val="none" w:sz="0" w:space="0" w:color="auto"/>
          </w:divBdr>
        </w:div>
        <w:div w:id="1011030925">
          <w:marLeft w:val="480"/>
          <w:marRight w:val="0"/>
          <w:marTop w:val="0"/>
          <w:marBottom w:val="0"/>
          <w:divBdr>
            <w:top w:val="none" w:sz="0" w:space="0" w:color="auto"/>
            <w:left w:val="none" w:sz="0" w:space="0" w:color="auto"/>
            <w:bottom w:val="none" w:sz="0" w:space="0" w:color="auto"/>
            <w:right w:val="none" w:sz="0" w:space="0" w:color="auto"/>
          </w:divBdr>
        </w:div>
        <w:div w:id="1919754370">
          <w:marLeft w:val="480"/>
          <w:marRight w:val="0"/>
          <w:marTop w:val="0"/>
          <w:marBottom w:val="0"/>
          <w:divBdr>
            <w:top w:val="none" w:sz="0" w:space="0" w:color="auto"/>
            <w:left w:val="none" w:sz="0" w:space="0" w:color="auto"/>
            <w:bottom w:val="none" w:sz="0" w:space="0" w:color="auto"/>
            <w:right w:val="none" w:sz="0" w:space="0" w:color="auto"/>
          </w:divBdr>
        </w:div>
        <w:div w:id="821196976">
          <w:marLeft w:val="480"/>
          <w:marRight w:val="0"/>
          <w:marTop w:val="0"/>
          <w:marBottom w:val="0"/>
          <w:divBdr>
            <w:top w:val="none" w:sz="0" w:space="0" w:color="auto"/>
            <w:left w:val="none" w:sz="0" w:space="0" w:color="auto"/>
            <w:bottom w:val="none" w:sz="0" w:space="0" w:color="auto"/>
            <w:right w:val="none" w:sz="0" w:space="0" w:color="auto"/>
          </w:divBdr>
        </w:div>
        <w:div w:id="96218757">
          <w:marLeft w:val="480"/>
          <w:marRight w:val="0"/>
          <w:marTop w:val="0"/>
          <w:marBottom w:val="0"/>
          <w:divBdr>
            <w:top w:val="none" w:sz="0" w:space="0" w:color="auto"/>
            <w:left w:val="none" w:sz="0" w:space="0" w:color="auto"/>
            <w:bottom w:val="none" w:sz="0" w:space="0" w:color="auto"/>
            <w:right w:val="none" w:sz="0" w:space="0" w:color="auto"/>
          </w:divBdr>
        </w:div>
        <w:div w:id="1790709389">
          <w:marLeft w:val="480"/>
          <w:marRight w:val="0"/>
          <w:marTop w:val="0"/>
          <w:marBottom w:val="0"/>
          <w:divBdr>
            <w:top w:val="none" w:sz="0" w:space="0" w:color="auto"/>
            <w:left w:val="none" w:sz="0" w:space="0" w:color="auto"/>
            <w:bottom w:val="none" w:sz="0" w:space="0" w:color="auto"/>
            <w:right w:val="none" w:sz="0" w:space="0" w:color="auto"/>
          </w:divBdr>
        </w:div>
        <w:div w:id="1500385544">
          <w:marLeft w:val="480"/>
          <w:marRight w:val="0"/>
          <w:marTop w:val="0"/>
          <w:marBottom w:val="0"/>
          <w:divBdr>
            <w:top w:val="none" w:sz="0" w:space="0" w:color="auto"/>
            <w:left w:val="none" w:sz="0" w:space="0" w:color="auto"/>
            <w:bottom w:val="none" w:sz="0" w:space="0" w:color="auto"/>
            <w:right w:val="none" w:sz="0" w:space="0" w:color="auto"/>
          </w:divBdr>
        </w:div>
      </w:divsChild>
    </w:div>
    <w:div w:id="843128972">
      <w:marLeft w:val="480"/>
      <w:marRight w:val="0"/>
      <w:marTop w:val="0"/>
      <w:marBottom w:val="0"/>
      <w:divBdr>
        <w:top w:val="none" w:sz="0" w:space="0" w:color="auto"/>
        <w:left w:val="none" w:sz="0" w:space="0" w:color="auto"/>
        <w:bottom w:val="none" w:sz="0" w:space="0" w:color="auto"/>
        <w:right w:val="none" w:sz="0" w:space="0" w:color="auto"/>
      </w:divBdr>
    </w:div>
    <w:div w:id="844366864">
      <w:marLeft w:val="480"/>
      <w:marRight w:val="0"/>
      <w:marTop w:val="0"/>
      <w:marBottom w:val="0"/>
      <w:divBdr>
        <w:top w:val="none" w:sz="0" w:space="0" w:color="auto"/>
        <w:left w:val="none" w:sz="0" w:space="0" w:color="auto"/>
        <w:bottom w:val="none" w:sz="0" w:space="0" w:color="auto"/>
        <w:right w:val="none" w:sz="0" w:space="0" w:color="auto"/>
      </w:divBdr>
    </w:div>
    <w:div w:id="844593098">
      <w:marLeft w:val="480"/>
      <w:marRight w:val="0"/>
      <w:marTop w:val="0"/>
      <w:marBottom w:val="0"/>
      <w:divBdr>
        <w:top w:val="none" w:sz="0" w:space="0" w:color="auto"/>
        <w:left w:val="none" w:sz="0" w:space="0" w:color="auto"/>
        <w:bottom w:val="none" w:sz="0" w:space="0" w:color="auto"/>
        <w:right w:val="none" w:sz="0" w:space="0" w:color="auto"/>
      </w:divBdr>
    </w:div>
    <w:div w:id="845441942">
      <w:marLeft w:val="480"/>
      <w:marRight w:val="0"/>
      <w:marTop w:val="0"/>
      <w:marBottom w:val="0"/>
      <w:divBdr>
        <w:top w:val="none" w:sz="0" w:space="0" w:color="auto"/>
        <w:left w:val="none" w:sz="0" w:space="0" w:color="auto"/>
        <w:bottom w:val="none" w:sz="0" w:space="0" w:color="auto"/>
        <w:right w:val="none" w:sz="0" w:space="0" w:color="auto"/>
      </w:divBdr>
    </w:div>
    <w:div w:id="845941051">
      <w:marLeft w:val="480"/>
      <w:marRight w:val="0"/>
      <w:marTop w:val="0"/>
      <w:marBottom w:val="0"/>
      <w:divBdr>
        <w:top w:val="none" w:sz="0" w:space="0" w:color="auto"/>
        <w:left w:val="none" w:sz="0" w:space="0" w:color="auto"/>
        <w:bottom w:val="none" w:sz="0" w:space="0" w:color="auto"/>
        <w:right w:val="none" w:sz="0" w:space="0" w:color="auto"/>
      </w:divBdr>
    </w:div>
    <w:div w:id="846140700">
      <w:marLeft w:val="480"/>
      <w:marRight w:val="0"/>
      <w:marTop w:val="0"/>
      <w:marBottom w:val="0"/>
      <w:divBdr>
        <w:top w:val="none" w:sz="0" w:space="0" w:color="auto"/>
        <w:left w:val="none" w:sz="0" w:space="0" w:color="auto"/>
        <w:bottom w:val="none" w:sz="0" w:space="0" w:color="auto"/>
        <w:right w:val="none" w:sz="0" w:space="0" w:color="auto"/>
      </w:divBdr>
    </w:div>
    <w:div w:id="846168050">
      <w:bodyDiv w:val="1"/>
      <w:marLeft w:val="0"/>
      <w:marRight w:val="0"/>
      <w:marTop w:val="0"/>
      <w:marBottom w:val="0"/>
      <w:divBdr>
        <w:top w:val="none" w:sz="0" w:space="0" w:color="auto"/>
        <w:left w:val="none" w:sz="0" w:space="0" w:color="auto"/>
        <w:bottom w:val="none" w:sz="0" w:space="0" w:color="auto"/>
        <w:right w:val="none" w:sz="0" w:space="0" w:color="auto"/>
      </w:divBdr>
    </w:div>
    <w:div w:id="846292000">
      <w:bodyDiv w:val="1"/>
      <w:marLeft w:val="0"/>
      <w:marRight w:val="0"/>
      <w:marTop w:val="0"/>
      <w:marBottom w:val="0"/>
      <w:divBdr>
        <w:top w:val="none" w:sz="0" w:space="0" w:color="auto"/>
        <w:left w:val="none" w:sz="0" w:space="0" w:color="auto"/>
        <w:bottom w:val="none" w:sz="0" w:space="0" w:color="auto"/>
        <w:right w:val="none" w:sz="0" w:space="0" w:color="auto"/>
      </w:divBdr>
    </w:div>
    <w:div w:id="846604388">
      <w:marLeft w:val="480"/>
      <w:marRight w:val="0"/>
      <w:marTop w:val="0"/>
      <w:marBottom w:val="0"/>
      <w:divBdr>
        <w:top w:val="none" w:sz="0" w:space="0" w:color="auto"/>
        <w:left w:val="none" w:sz="0" w:space="0" w:color="auto"/>
        <w:bottom w:val="none" w:sz="0" w:space="0" w:color="auto"/>
        <w:right w:val="none" w:sz="0" w:space="0" w:color="auto"/>
      </w:divBdr>
    </w:div>
    <w:div w:id="847135458">
      <w:marLeft w:val="480"/>
      <w:marRight w:val="0"/>
      <w:marTop w:val="0"/>
      <w:marBottom w:val="0"/>
      <w:divBdr>
        <w:top w:val="none" w:sz="0" w:space="0" w:color="auto"/>
        <w:left w:val="none" w:sz="0" w:space="0" w:color="auto"/>
        <w:bottom w:val="none" w:sz="0" w:space="0" w:color="auto"/>
        <w:right w:val="none" w:sz="0" w:space="0" w:color="auto"/>
      </w:divBdr>
    </w:div>
    <w:div w:id="847253023">
      <w:marLeft w:val="480"/>
      <w:marRight w:val="0"/>
      <w:marTop w:val="0"/>
      <w:marBottom w:val="0"/>
      <w:divBdr>
        <w:top w:val="none" w:sz="0" w:space="0" w:color="auto"/>
        <w:left w:val="none" w:sz="0" w:space="0" w:color="auto"/>
        <w:bottom w:val="none" w:sz="0" w:space="0" w:color="auto"/>
        <w:right w:val="none" w:sz="0" w:space="0" w:color="auto"/>
      </w:divBdr>
    </w:div>
    <w:div w:id="848831309">
      <w:bodyDiv w:val="1"/>
      <w:marLeft w:val="0"/>
      <w:marRight w:val="0"/>
      <w:marTop w:val="0"/>
      <w:marBottom w:val="0"/>
      <w:divBdr>
        <w:top w:val="none" w:sz="0" w:space="0" w:color="auto"/>
        <w:left w:val="none" w:sz="0" w:space="0" w:color="auto"/>
        <w:bottom w:val="none" w:sz="0" w:space="0" w:color="auto"/>
        <w:right w:val="none" w:sz="0" w:space="0" w:color="auto"/>
      </w:divBdr>
    </w:div>
    <w:div w:id="849025372">
      <w:bodyDiv w:val="1"/>
      <w:marLeft w:val="0"/>
      <w:marRight w:val="0"/>
      <w:marTop w:val="0"/>
      <w:marBottom w:val="0"/>
      <w:divBdr>
        <w:top w:val="none" w:sz="0" w:space="0" w:color="auto"/>
        <w:left w:val="none" w:sz="0" w:space="0" w:color="auto"/>
        <w:bottom w:val="none" w:sz="0" w:space="0" w:color="auto"/>
        <w:right w:val="none" w:sz="0" w:space="0" w:color="auto"/>
      </w:divBdr>
    </w:div>
    <w:div w:id="849101900">
      <w:marLeft w:val="480"/>
      <w:marRight w:val="0"/>
      <w:marTop w:val="0"/>
      <w:marBottom w:val="0"/>
      <w:divBdr>
        <w:top w:val="none" w:sz="0" w:space="0" w:color="auto"/>
        <w:left w:val="none" w:sz="0" w:space="0" w:color="auto"/>
        <w:bottom w:val="none" w:sz="0" w:space="0" w:color="auto"/>
        <w:right w:val="none" w:sz="0" w:space="0" w:color="auto"/>
      </w:divBdr>
    </w:div>
    <w:div w:id="849875564">
      <w:marLeft w:val="480"/>
      <w:marRight w:val="0"/>
      <w:marTop w:val="0"/>
      <w:marBottom w:val="0"/>
      <w:divBdr>
        <w:top w:val="none" w:sz="0" w:space="0" w:color="auto"/>
        <w:left w:val="none" w:sz="0" w:space="0" w:color="auto"/>
        <w:bottom w:val="none" w:sz="0" w:space="0" w:color="auto"/>
        <w:right w:val="none" w:sz="0" w:space="0" w:color="auto"/>
      </w:divBdr>
    </w:div>
    <w:div w:id="850796721">
      <w:marLeft w:val="480"/>
      <w:marRight w:val="0"/>
      <w:marTop w:val="0"/>
      <w:marBottom w:val="0"/>
      <w:divBdr>
        <w:top w:val="none" w:sz="0" w:space="0" w:color="auto"/>
        <w:left w:val="none" w:sz="0" w:space="0" w:color="auto"/>
        <w:bottom w:val="none" w:sz="0" w:space="0" w:color="auto"/>
        <w:right w:val="none" w:sz="0" w:space="0" w:color="auto"/>
      </w:divBdr>
    </w:div>
    <w:div w:id="851063855">
      <w:bodyDiv w:val="1"/>
      <w:marLeft w:val="0"/>
      <w:marRight w:val="0"/>
      <w:marTop w:val="0"/>
      <w:marBottom w:val="0"/>
      <w:divBdr>
        <w:top w:val="none" w:sz="0" w:space="0" w:color="auto"/>
        <w:left w:val="none" w:sz="0" w:space="0" w:color="auto"/>
        <w:bottom w:val="none" w:sz="0" w:space="0" w:color="auto"/>
        <w:right w:val="none" w:sz="0" w:space="0" w:color="auto"/>
      </w:divBdr>
    </w:div>
    <w:div w:id="851190774">
      <w:marLeft w:val="480"/>
      <w:marRight w:val="0"/>
      <w:marTop w:val="0"/>
      <w:marBottom w:val="0"/>
      <w:divBdr>
        <w:top w:val="none" w:sz="0" w:space="0" w:color="auto"/>
        <w:left w:val="none" w:sz="0" w:space="0" w:color="auto"/>
        <w:bottom w:val="none" w:sz="0" w:space="0" w:color="auto"/>
        <w:right w:val="none" w:sz="0" w:space="0" w:color="auto"/>
      </w:divBdr>
    </w:div>
    <w:div w:id="851263780">
      <w:marLeft w:val="480"/>
      <w:marRight w:val="0"/>
      <w:marTop w:val="0"/>
      <w:marBottom w:val="0"/>
      <w:divBdr>
        <w:top w:val="none" w:sz="0" w:space="0" w:color="auto"/>
        <w:left w:val="none" w:sz="0" w:space="0" w:color="auto"/>
        <w:bottom w:val="none" w:sz="0" w:space="0" w:color="auto"/>
        <w:right w:val="none" w:sz="0" w:space="0" w:color="auto"/>
      </w:divBdr>
    </w:div>
    <w:div w:id="851533035">
      <w:marLeft w:val="480"/>
      <w:marRight w:val="0"/>
      <w:marTop w:val="0"/>
      <w:marBottom w:val="0"/>
      <w:divBdr>
        <w:top w:val="none" w:sz="0" w:space="0" w:color="auto"/>
        <w:left w:val="none" w:sz="0" w:space="0" w:color="auto"/>
        <w:bottom w:val="none" w:sz="0" w:space="0" w:color="auto"/>
        <w:right w:val="none" w:sz="0" w:space="0" w:color="auto"/>
      </w:divBdr>
    </w:div>
    <w:div w:id="851604002">
      <w:marLeft w:val="480"/>
      <w:marRight w:val="0"/>
      <w:marTop w:val="0"/>
      <w:marBottom w:val="0"/>
      <w:divBdr>
        <w:top w:val="none" w:sz="0" w:space="0" w:color="auto"/>
        <w:left w:val="none" w:sz="0" w:space="0" w:color="auto"/>
        <w:bottom w:val="none" w:sz="0" w:space="0" w:color="auto"/>
        <w:right w:val="none" w:sz="0" w:space="0" w:color="auto"/>
      </w:divBdr>
    </w:div>
    <w:div w:id="851797672">
      <w:marLeft w:val="480"/>
      <w:marRight w:val="0"/>
      <w:marTop w:val="0"/>
      <w:marBottom w:val="0"/>
      <w:divBdr>
        <w:top w:val="none" w:sz="0" w:space="0" w:color="auto"/>
        <w:left w:val="none" w:sz="0" w:space="0" w:color="auto"/>
        <w:bottom w:val="none" w:sz="0" w:space="0" w:color="auto"/>
        <w:right w:val="none" w:sz="0" w:space="0" w:color="auto"/>
      </w:divBdr>
    </w:div>
    <w:div w:id="851838998">
      <w:bodyDiv w:val="1"/>
      <w:marLeft w:val="0"/>
      <w:marRight w:val="0"/>
      <w:marTop w:val="0"/>
      <w:marBottom w:val="0"/>
      <w:divBdr>
        <w:top w:val="none" w:sz="0" w:space="0" w:color="auto"/>
        <w:left w:val="none" w:sz="0" w:space="0" w:color="auto"/>
        <w:bottom w:val="none" w:sz="0" w:space="0" w:color="auto"/>
        <w:right w:val="none" w:sz="0" w:space="0" w:color="auto"/>
      </w:divBdr>
    </w:div>
    <w:div w:id="852651931">
      <w:marLeft w:val="480"/>
      <w:marRight w:val="0"/>
      <w:marTop w:val="0"/>
      <w:marBottom w:val="0"/>
      <w:divBdr>
        <w:top w:val="none" w:sz="0" w:space="0" w:color="auto"/>
        <w:left w:val="none" w:sz="0" w:space="0" w:color="auto"/>
        <w:bottom w:val="none" w:sz="0" w:space="0" w:color="auto"/>
        <w:right w:val="none" w:sz="0" w:space="0" w:color="auto"/>
      </w:divBdr>
    </w:div>
    <w:div w:id="853029805">
      <w:marLeft w:val="480"/>
      <w:marRight w:val="0"/>
      <w:marTop w:val="0"/>
      <w:marBottom w:val="0"/>
      <w:divBdr>
        <w:top w:val="none" w:sz="0" w:space="0" w:color="auto"/>
        <w:left w:val="none" w:sz="0" w:space="0" w:color="auto"/>
        <w:bottom w:val="none" w:sz="0" w:space="0" w:color="auto"/>
        <w:right w:val="none" w:sz="0" w:space="0" w:color="auto"/>
      </w:divBdr>
    </w:div>
    <w:div w:id="853959015">
      <w:marLeft w:val="480"/>
      <w:marRight w:val="0"/>
      <w:marTop w:val="0"/>
      <w:marBottom w:val="0"/>
      <w:divBdr>
        <w:top w:val="none" w:sz="0" w:space="0" w:color="auto"/>
        <w:left w:val="none" w:sz="0" w:space="0" w:color="auto"/>
        <w:bottom w:val="none" w:sz="0" w:space="0" w:color="auto"/>
        <w:right w:val="none" w:sz="0" w:space="0" w:color="auto"/>
      </w:divBdr>
    </w:div>
    <w:div w:id="854077474">
      <w:bodyDiv w:val="1"/>
      <w:marLeft w:val="0"/>
      <w:marRight w:val="0"/>
      <w:marTop w:val="0"/>
      <w:marBottom w:val="0"/>
      <w:divBdr>
        <w:top w:val="none" w:sz="0" w:space="0" w:color="auto"/>
        <w:left w:val="none" w:sz="0" w:space="0" w:color="auto"/>
        <w:bottom w:val="none" w:sz="0" w:space="0" w:color="auto"/>
        <w:right w:val="none" w:sz="0" w:space="0" w:color="auto"/>
      </w:divBdr>
    </w:div>
    <w:div w:id="854349560">
      <w:marLeft w:val="480"/>
      <w:marRight w:val="0"/>
      <w:marTop w:val="0"/>
      <w:marBottom w:val="0"/>
      <w:divBdr>
        <w:top w:val="none" w:sz="0" w:space="0" w:color="auto"/>
        <w:left w:val="none" w:sz="0" w:space="0" w:color="auto"/>
        <w:bottom w:val="none" w:sz="0" w:space="0" w:color="auto"/>
        <w:right w:val="none" w:sz="0" w:space="0" w:color="auto"/>
      </w:divBdr>
    </w:div>
    <w:div w:id="854463120">
      <w:marLeft w:val="480"/>
      <w:marRight w:val="0"/>
      <w:marTop w:val="0"/>
      <w:marBottom w:val="0"/>
      <w:divBdr>
        <w:top w:val="none" w:sz="0" w:space="0" w:color="auto"/>
        <w:left w:val="none" w:sz="0" w:space="0" w:color="auto"/>
        <w:bottom w:val="none" w:sz="0" w:space="0" w:color="auto"/>
        <w:right w:val="none" w:sz="0" w:space="0" w:color="auto"/>
      </w:divBdr>
    </w:div>
    <w:div w:id="855532934">
      <w:bodyDiv w:val="1"/>
      <w:marLeft w:val="0"/>
      <w:marRight w:val="0"/>
      <w:marTop w:val="0"/>
      <w:marBottom w:val="0"/>
      <w:divBdr>
        <w:top w:val="none" w:sz="0" w:space="0" w:color="auto"/>
        <w:left w:val="none" w:sz="0" w:space="0" w:color="auto"/>
        <w:bottom w:val="none" w:sz="0" w:space="0" w:color="auto"/>
        <w:right w:val="none" w:sz="0" w:space="0" w:color="auto"/>
      </w:divBdr>
    </w:div>
    <w:div w:id="856118740">
      <w:bodyDiv w:val="1"/>
      <w:marLeft w:val="0"/>
      <w:marRight w:val="0"/>
      <w:marTop w:val="0"/>
      <w:marBottom w:val="0"/>
      <w:divBdr>
        <w:top w:val="none" w:sz="0" w:space="0" w:color="auto"/>
        <w:left w:val="none" w:sz="0" w:space="0" w:color="auto"/>
        <w:bottom w:val="none" w:sz="0" w:space="0" w:color="auto"/>
        <w:right w:val="none" w:sz="0" w:space="0" w:color="auto"/>
      </w:divBdr>
    </w:div>
    <w:div w:id="856843665">
      <w:marLeft w:val="480"/>
      <w:marRight w:val="0"/>
      <w:marTop w:val="0"/>
      <w:marBottom w:val="0"/>
      <w:divBdr>
        <w:top w:val="none" w:sz="0" w:space="0" w:color="auto"/>
        <w:left w:val="none" w:sz="0" w:space="0" w:color="auto"/>
        <w:bottom w:val="none" w:sz="0" w:space="0" w:color="auto"/>
        <w:right w:val="none" w:sz="0" w:space="0" w:color="auto"/>
      </w:divBdr>
    </w:div>
    <w:div w:id="857084644">
      <w:marLeft w:val="480"/>
      <w:marRight w:val="0"/>
      <w:marTop w:val="0"/>
      <w:marBottom w:val="0"/>
      <w:divBdr>
        <w:top w:val="none" w:sz="0" w:space="0" w:color="auto"/>
        <w:left w:val="none" w:sz="0" w:space="0" w:color="auto"/>
        <w:bottom w:val="none" w:sz="0" w:space="0" w:color="auto"/>
        <w:right w:val="none" w:sz="0" w:space="0" w:color="auto"/>
      </w:divBdr>
    </w:div>
    <w:div w:id="857230858">
      <w:marLeft w:val="480"/>
      <w:marRight w:val="0"/>
      <w:marTop w:val="0"/>
      <w:marBottom w:val="0"/>
      <w:divBdr>
        <w:top w:val="none" w:sz="0" w:space="0" w:color="auto"/>
        <w:left w:val="none" w:sz="0" w:space="0" w:color="auto"/>
        <w:bottom w:val="none" w:sz="0" w:space="0" w:color="auto"/>
        <w:right w:val="none" w:sz="0" w:space="0" w:color="auto"/>
      </w:divBdr>
    </w:div>
    <w:div w:id="857961175">
      <w:marLeft w:val="480"/>
      <w:marRight w:val="0"/>
      <w:marTop w:val="0"/>
      <w:marBottom w:val="0"/>
      <w:divBdr>
        <w:top w:val="none" w:sz="0" w:space="0" w:color="auto"/>
        <w:left w:val="none" w:sz="0" w:space="0" w:color="auto"/>
        <w:bottom w:val="none" w:sz="0" w:space="0" w:color="auto"/>
        <w:right w:val="none" w:sz="0" w:space="0" w:color="auto"/>
      </w:divBdr>
    </w:div>
    <w:div w:id="858547311">
      <w:bodyDiv w:val="1"/>
      <w:marLeft w:val="0"/>
      <w:marRight w:val="0"/>
      <w:marTop w:val="0"/>
      <w:marBottom w:val="0"/>
      <w:divBdr>
        <w:top w:val="none" w:sz="0" w:space="0" w:color="auto"/>
        <w:left w:val="none" w:sz="0" w:space="0" w:color="auto"/>
        <w:bottom w:val="none" w:sz="0" w:space="0" w:color="auto"/>
        <w:right w:val="none" w:sz="0" w:space="0" w:color="auto"/>
      </w:divBdr>
    </w:div>
    <w:div w:id="858857393">
      <w:bodyDiv w:val="1"/>
      <w:marLeft w:val="0"/>
      <w:marRight w:val="0"/>
      <w:marTop w:val="0"/>
      <w:marBottom w:val="0"/>
      <w:divBdr>
        <w:top w:val="none" w:sz="0" w:space="0" w:color="auto"/>
        <w:left w:val="none" w:sz="0" w:space="0" w:color="auto"/>
        <w:bottom w:val="none" w:sz="0" w:space="0" w:color="auto"/>
        <w:right w:val="none" w:sz="0" w:space="0" w:color="auto"/>
      </w:divBdr>
    </w:div>
    <w:div w:id="859205151">
      <w:bodyDiv w:val="1"/>
      <w:marLeft w:val="0"/>
      <w:marRight w:val="0"/>
      <w:marTop w:val="0"/>
      <w:marBottom w:val="0"/>
      <w:divBdr>
        <w:top w:val="none" w:sz="0" w:space="0" w:color="auto"/>
        <w:left w:val="none" w:sz="0" w:space="0" w:color="auto"/>
        <w:bottom w:val="none" w:sz="0" w:space="0" w:color="auto"/>
        <w:right w:val="none" w:sz="0" w:space="0" w:color="auto"/>
      </w:divBdr>
    </w:div>
    <w:div w:id="859243026">
      <w:marLeft w:val="480"/>
      <w:marRight w:val="0"/>
      <w:marTop w:val="0"/>
      <w:marBottom w:val="0"/>
      <w:divBdr>
        <w:top w:val="none" w:sz="0" w:space="0" w:color="auto"/>
        <w:left w:val="none" w:sz="0" w:space="0" w:color="auto"/>
        <w:bottom w:val="none" w:sz="0" w:space="0" w:color="auto"/>
        <w:right w:val="none" w:sz="0" w:space="0" w:color="auto"/>
      </w:divBdr>
    </w:div>
    <w:div w:id="859441119">
      <w:bodyDiv w:val="1"/>
      <w:marLeft w:val="0"/>
      <w:marRight w:val="0"/>
      <w:marTop w:val="0"/>
      <w:marBottom w:val="0"/>
      <w:divBdr>
        <w:top w:val="none" w:sz="0" w:space="0" w:color="auto"/>
        <w:left w:val="none" w:sz="0" w:space="0" w:color="auto"/>
        <w:bottom w:val="none" w:sz="0" w:space="0" w:color="auto"/>
        <w:right w:val="none" w:sz="0" w:space="0" w:color="auto"/>
      </w:divBdr>
    </w:div>
    <w:div w:id="859587441">
      <w:bodyDiv w:val="1"/>
      <w:marLeft w:val="0"/>
      <w:marRight w:val="0"/>
      <w:marTop w:val="0"/>
      <w:marBottom w:val="0"/>
      <w:divBdr>
        <w:top w:val="none" w:sz="0" w:space="0" w:color="auto"/>
        <w:left w:val="none" w:sz="0" w:space="0" w:color="auto"/>
        <w:bottom w:val="none" w:sz="0" w:space="0" w:color="auto"/>
        <w:right w:val="none" w:sz="0" w:space="0" w:color="auto"/>
      </w:divBdr>
    </w:div>
    <w:div w:id="861168954">
      <w:marLeft w:val="480"/>
      <w:marRight w:val="0"/>
      <w:marTop w:val="0"/>
      <w:marBottom w:val="0"/>
      <w:divBdr>
        <w:top w:val="none" w:sz="0" w:space="0" w:color="auto"/>
        <w:left w:val="none" w:sz="0" w:space="0" w:color="auto"/>
        <w:bottom w:val="none" w:sz="0" w:space="0" w:color="auto"/>
        <w:right w:val="none" w:sz="0" w:space="0" w:color="auto"/>
      </w:divBdr>
    </w:div>
    <w:div w:id="862014759">
      <w:marLeft w:val="480"/>
      <w:marRight w:val="0"/>
      <w:marTop w:val="0"/>
      <w:marBottom w:val="0"/>
      <w:divBdr>
        <w:top w:val="none" w:sz="0" w:space="0" w:color="auto"/>
        <w:left w:val="none" w:sz="0" w:space="0" w:color="auto"/>
        <w:bottom w:val="none" w:sz="0" w:space="0" w:color="auto"/>
        <w:right w:val="none" w:sz="0" w:space="0" w:color="auto"/>
      </w:divBdr>
    </w:div>
    <w:div w:id="862018796">
      <w:marLeft w:val="480"/>
      <w:marRight w:val="0"/>
      <w:marTop w:val="0"/>
      <w:marBottom w:val="0"/>
      <w:divBdr>
        <w:top w:val="none" w:sz="0" w:space="0" w:color="auto"/>
        <w:left w:val="none" w:sz="0" w:space="0" w:color="auto"/>
        <w:bottom w:val="none" w:sz="0" w:space="0" w:color="auto"/>
        <w:right w:val="none" w:sz="0" w:space="0" w:color="auto"/>
      </w:divBdr>
    </w:div>
    <w:div w:id="862594838">
      <w:marLeft w:val="480"/>
      <w:marRight w:val="0"/>
      <w:marTop w:val="0"/>
      <w:marBottom w:val="0"/>
      <w:divBdr>
        <w:top w:val="none" w:sz="0" w:space="0" w:color="auto"/>
        <w:left w:val="none" w:sz="0" w:space="0" w:color="auto"/>
        <w:bottom w:val="none" w:sz="0" w:space="0" w:color="auto"/>
        <w:right w:val="none" w:sz="0" w:space="0" w:color="auto"/>
      </w:divBdr>
    </w:div>
    <w:div w:id="863054167">
      <w:marLeft w:val="480"/>
      <w:marRight w:val="0"/>
      <w:marTop w:val="0"/>
      <w:marBottom w:val="0"/>
      <w:divBdr>
        <w:top w:val="none" w:sz="0" w:space="0" w:color="auto"/>
        <w:left w:val="none" w:sz="0" w:space="0" w:color="auto"/>
        <w:bottom w:val="none" w:sz="0" w:space="0" w:color="auto"/>
        <w:right w:val="none" w:sz="0" w:space="0" w:color="auto"/>
      </w:divBdr>
    </w:div>
    <w:div w:id="863517785">
      <w:marLeft w:val="480"/>
      <w:marRight w:val="0"/>
      <w:marTop w:val="0"/>
      <w:marBottom w:val="0"/>
      <w:divBdr>
        <w:top w:val="none" w:sz="0" w:space="0" w:color="auto"/>
        <w:left w:val="none" w:sz="0" w:space="0" w:color="auto"/>
        <w:bottom w:val="none" w:sz="0" w:space="0" w:color="auto"/>
        <w:right w:val="none" w:sz="0" w:space="0" w:color="auto"/>
      </w:divBdr>
    </w:div>
    <w:div w:id="863833642">
      <w:bodyDiv w:val="1"/>
      <w:marLeft w:val="0"/>
      <w:marRight w:val="0"/>
      <w:marTop w:val="0"/>
      <w:marBottom w:val="0"/>
      <w:divBdr>
        <w:top w:val="none" w:sz="0" w:space="0" w:color="auto"/>
        <w:left w:val="none" w:sz="0" w:space="0" w:color="auto"/>
        <w:bottom w:val="none" w:sz="0" w:space="0" w:color="auto"/>
        <w:right w:val="none" w:sz="0" w:space="0" w:color="auto"/>
      </w:divBdr>
    </w:div>
    <w:div w:id="864710369">
      <w:bodyDiv w:val="1"/>
      <w:marLeft w:val="0"/>
      <w:marRight w:val="0"/>
      <w:marTop w:val="0"/>
      <w:marBottom w:val="0"/>
      <w:divBdr>
        <w:top w:val="none" w:sz="0" w:space="0" w:color="auto"/>
        <w:left w:val="none" w:sz="0" w:space="0" w:color="auto"/>
        <w:bottom w:val="none" w:sz="0" w:space="0" w:color="auto"/>
        <w:right w:val="none" w:sz="0" w:space="0" w:color="auto"/>
      </w:divBdr>
    </w:div>
    <w:div w:id="865213571">
      <w:marLeft w:val="480"/>
      <w:marRight w:val="0"/>
      <w:marTop w:val="0"/>
      <w:marBottom w:val="0"/>
      <w:divBdr>
        <w:top w:val="none" w:sz="0" w:space="0" w:color="auto"/>
        <w:left w:val="none" w:sz="0" w:space="0" w:color="auto"/>
        <w:bottom w:val="none" w:sz="0" w:space="0" w:color="auto"/>
        <w:right w:val="none" w:sz="0" w:space="0" w:color="auto"/>
      </w:divBdr>
    </w:div>
    <w:div w:id="865871028">
      <w:marLeft w:val="480"/>
      <w:marRight w:val="0"/>
      <w:marTop w:val="0"/>
      <w:marBottom w:val="0"/>
      <w:divBdr>
        <w:top w:val="none" w:sz="0" w:space="0" w:color="auto"/>
        <w:left w:val="none" w:sz="0" w:space="0" w:color="auto"/>
        <w:bottom w:val="none" w:sz="0" w:space="0" w:color="auto"/>
        <w:right w:val="none" w:sz="0" w:space="0" w:color="auto"/>
      </w:divBdr>
    </w:div>
    <w:div w:id="866063250">
      <w:bodyDiv w:val="1"/>
      <w:marLeft w:val="0"/>
      <w:marRight w:val="0"/>
      <w:marTop w:val="0"/>
      <w:marBottom w:val="0"/>
      <w:divBdr>
        <w:top w:val="none" w:sz="0" w:space="0" w:color="auto"/>
        <w:left w:val="none" w:sz="0" w:space="0" w:color="auto"/>
        <w:bottom w:val="none" w:sz="0" w:space="0" w:color="auto"/>
        <w:right w:val="none" w:sz="0" w:space="0" w:color="auto"/>
      </w:divBdr>
    </w:div>
    <w:div w:id="866064426">
      <w:bodyDiv w:val="1"/>
      <w:marLeft w:val="0"/>
      <w:marRight w:val="0"/>
      <w:marTop w:val="0"/>
      <w:marBottom w:val="0"/>
      <w:divBdr>
        <w:top w:val="none" w:sz="0" w:space="0" w:color="auto"/>
        <w:left w:val="none" w:sz="0" w:space="0" w:color="auto"/>
        <w:bottom w:val="none" w:sz="0" w:space="0" w:color="auto"/>
        <w:right w:val="none" w:sz="0" w:space="0" w:color="auto"/>
      </w:divBdr>
    </w:div>
    <w:div w:id="866067255">
      <w:bodyDiv w:val="1"/>
      <w:marLeft w:val="0"/>
      <w:marRight w:val="0"/>
      <w:marTop w:val="0"/>
      <w:marBottom w:val="0"/>
      <w:divBdr>
        <w:top w:val="none" w:sz="0" w:space="0" w:color="auto"/>
        <w:left w:val="none" w:sz="0" w:space="0" w:color="auto"/>
        <w:bottom w:val="none" w:sz="0" w:space="0" w:color="auto"/>
        <w:right w:val="none" w:sz="0" w:space="0" w:color="auto"/>
      </w:divBdr>
    </w:div>
    <w:div w:id="866258539">
      <w:marLeft w:val="480"/>
      <w:marRight w:val="0"/>
      <w:marTop w:val="0"/>
      <w:marBottom w:val="0"/>
      <w:divBdr>
        <w:top w:val="none" w:sz="0" w:space="0" w:color="auto"/>
        <w:left w:val="none" w:sz="0" w:space="0" w:color="auto"/>
        <w:bottom w:val="none" w:sz="0" w:space="0" w:color="auto"/>
        <w:right w:val="none" w:sz="0" w:space="0" w:color="auto"/>
      </w:divBdr>
    </w:div>
    <w:div w:id="866334247">
      <w:bodyDiv w:val="1"/>
      <w:marLeft w:val="0"/>
      <w:marRight w:val="0"/>
      <w:marTop w:val="0"/>
      <w:marBottom w:val="0"/>
      <w:divBdr>
        <w:top w:val="none" w:sz="0" w:space="0" w:color="auto"/>
        <w:left w:val="none" w:sz="0" w:space="0" w:color="auto"/>
        <w:bottom w:val="none" w:sz="0" w:space="0" w:color="auto"/>
        <w:right w:val="none" w:sz="0" w:space="0" w:color="auto"/>
      </w:divBdr>
      <w:divsChild>
        <w:div w:id="815151095">
          <w:marLeft w:val="480"/>
          <w:marRight w:val="0"/>
          <w:marTop w:val="0"/>
          <w:marBottom w:val="0"/>
          <w:divBdr>
            <w:top w:val="none" w:sz="0" w:space="0" w:color="auto"/>
            <w:left w:val="none" w:sz="0" w:space="0" w:color="auto"/>
            <w:bottom w:val="none" w:sz="0" w:space="0" w:color="auto"/>
            <w:right w:val="none" w:sz="0" w:space="0" w:color="auto"/>
          </w:divBdr>
        </w:div>
        <w:div w:id="453912540">
          <w:marLeft w:val="480"/>
          <w:marRight w:val="0"/>
          <w:marTop w:val="0"/>
          <w:marBottom w:val="0"/>
          <w:divBdr>
            <w:top w:val="none" w:sz="0" w:space="0" w:color="auto"/>
            <w:left w:val="none" w:sz="0" w:space="0" w:color="auto"/>
            <w:bottom w:val="none" w:sz="0" w:space="0" w:color="auto"/>
            <w:right w:val="none" w:sz="0" w:space="0" w:color="auto"/>
          </w:divBdr>
        </w:div>
        <w:div w:id="1332217068">
          <w:marLeft w:val="480"/>
          <w:marRight w:val="0"/>
          <w:marTop w:val="0"/>
          <w:marBottom w:val="0"/>
          <w:divBdr>
            <w:top w:val="none" w:sz="0" w:space="0" w:color="auto"/>
            <w:left w:val="none" w:sz="0" w:space="0" w:color="auto"/>
            <w:bottom w:val="none" w:sz="0" w:space="0" w:color="auto"/>
            <w:right w:val="none" w:sz="0" w:space="0" w:color="auto"/>
          </w:divBdr>
        </w:div>
        <w:div w:id="2046636056">
          <w:marLeft w:val="480"/>
          <w:marRight w:val="0"/>
          <w:marTop w:val="0"/>
          <w:marBottom w:val="0"/>
          <w:divBdr>
            <w:top w:val="none" w:sz="0" w:space="0" w:color="auto"/>
            <w:left w:val="none" w:sz="0" w:space="0" w:color="auto"/>
            <w:bottom w:val="none" w:sz="0" w:space="0" w:color="auto"/>
            <w:right w:val="none" w:sz="0" w:space="0" w:color="auto"/>
          </w:divBdr>
        </w:div>
        <w:div w:id="1438139671">
          <w:marLeft w:val="480"/>
          <w:marRight w:val="0"/>
          <w:marTop w:val="0"/>
          <w:marBottom w:val="0"/>
          <w:divBdr>
            <w:top w:val="none" w:sz="0" w:space="0" w:color="auto"/>
            <w:left w:val="none" w:sz="0" w:space="0" w:color="auto"/>
            <w:bottom w:val="none" w:sz="0" w:space="0" w:color="auto"/>
            <w:right w:val="none" w:sz="0" w:space="0" w:color="auto"/>
          </w:divBdr>
        </w:div>
        <w:div w:id="86998521">
          <w:marLeft w:val="480"/>
          <w:marRight w:val="0"/>
          <w:marTop w:val="0"/>
          <w:marBottom w:val="0"/>
          <w:divBdr>
            <w:top w:val="none" w:sz="0" w:space="0" w:color="auto"/>
            <w:left w:val="none" w:sz="0" w:space="0" w:color="auto"/>
            <w:bottom w:val="none" w:sz="0" w:space="0" w:color="auto"/>
            <w:right w:val="none" w:sz="0" w:space="0" w:color="auto"/>
          </w:divBdr>
        </w:div>
        <w:div w:id="221909993">
          <w:marLeft w:val="480"/>
          <w:marRight w:val="0"/>
          <w:marTop w:val="0"/>
          <w:marBottom w:val="0"/>
          <w:divBdr>
            <w:top w:val="none" w:sz="0" w:space="0" w:color="auto"/>
            <w:left w:val="none" w:sz="0" w:space="0" w:color="auto"/>
            <w:bottom w:val="none" w:sz="0" w:space="0" w:color="auto"/>
            <w:right w:val="none" w:sz="0" w:space="0" w:color="auto"/>
          </w:divBdr>
        </w:div>
        <w:div w:id="1824927288">
          <w:marLeft w:val="480"/>
          <w:marRight w:val="0"/>
          <w:marTop w:val="0"/>
          <w:marBottom w:val="0"/>
          <w:divBdr>
            <w:top w:val="none" w:sz="0" w:space="0" w:color="auto"/>
            <w:left w:val="none" w:sz="0" w:space="0" w:color="auto"/>
            <w:bottom w:val="none" w:sz="0" w:space="0" w:color="auto"/>
            <w:right w:val="none" w:sz="0" w:space="0" w:color="auto"/>
          </w:divBdr>
        </w:div>
        <w:div w:id="569657161">
          <w:marLeft w:val="480"/>
          <w:marRight w:val="0"/>
          <w:marTop w:val="0"/>
          <w:marBottom w:val="0"/>
          <w:divBdr>
            <w:top w:val="none" w:sz="0" w:space="0" w:color="auto"/>
            <w:left w:val="none" w:sz="0" w:space="0" w:color="auto"/>
            <w:bottom w:val="none" w:sz="0" w:space="0" w:color="auto"/>
            <w:right w:val="none" w:sz="0" w:space="0" w:color="auto"/>
          </w:divBdr>
        </w:div>
        <w:div w:id="1614289305">
          <w:marLeft w:val="480"/>
          <w:marRight w:val="0"/>
          <w:marTop w:val="0"/>
          <w:marBottom w:val="0"/>
          <w:divBdr>
            <w:top w:val="none" w:sz="0" w:space="0" w:color="auto"/>
            <w:left w:val="none" w:sz="0" w:space="0" w:color="auto"/>
            <w:bottom w:val="none" w:sz="0" w:space="0" w:color="auto"/>
            <w:right w:val="none" w:sz="0" w:space="0" w:color="auto"/>
          </w:divBdr>
        </w:div>
        <w:div w:id="344480928">
          <w:marLeft w:val="480"/>
          <w:marRight w:val="0"/>
          <w:marTop w:val="0"/>
          <w:marBottom w:val="0"/>
          <w:divBdr>
            <w:top w:val="none" w:sz="0" w:space="0" w:color="auto"/>
            <w:left w:val="none" w:sz="0" w:space="0" w:color="auto"/>
            <w:bottom w:val="none" w:sz="0" w:space="0" w:color="auto"/>
            <w:right w:val="none" w:sz="0" w:space="0" w:color="auto"/>
          </w:divBdr>
        </w:div>
        <w:div w:id="1850869962">
          <w:marLeft w:val="480"/>
          <w:marRight w:val="0"/>
          <w:marTop w:val="0"/>
          <w:marBottom w:val="0"/>
          <w:divBdr>
            <w:top w:val="none" w:sz="0" w:space="0" w:color="auto"/>
            <w:left w:val="none" w:sz="0" w:space="0" w:color="auto"/>
            <w:bottom w:val="none" w:sz="0" w:space="0" w:color="auto"/>
            <w:right w:val="none" w:sz="0" w:space="0" w:color="auto"/>
          </w:divBdr>
        </w:div>
        <w:div w:id="1618100911">
          <w:marLeft w:val="480"/>
          <w:marRight w:val="0"/>
          <w:marTop w:val="0"/>
          <w:marBottom w:val="0"/>
          <w:divBdr>
            <w:top w:val="none" w:sz="0" w:space="0" w:color="auto"/>
            <w:left w:val="none" w:sz="0" w:space="0" w:color="auto"/>
            <w:bottom w:val="none" w:sz="0" w:space="0" w:color="auto"/>
            <w:right w:val="none" w:sz="0" w:space="0" w:color="auto"/>
          </w:divBdr>
        </w:div>
        <w:div w:id="1443956906">
          <w:marLeft w:val="480"/>
          <w:marRight w:val="0"/>
          <w:marTop w:val="0"/>
          <w:marBottom w:val="0"/>
          <w:divBdr>
            <w:top w:val="none" w:sz="0" w:space="0" w:color="auto"/>
            <w:left w:val="none" w:sz="0" w:space="0" w:color="auto"/>
            <w:bottom w:val="none" w:sz="0" w:space="0" w:color="auto"/>
            <w:right w:val="none" w:sz="0" w:space="0" w:color="auto"/>
          </w:divBdr>
        </w:div>
        <w:div w:id="930313738">
          <w:marLeft w:val="480"/>
          <w:marRight w:val="0"/>
          <w:marTop w:val="0"/>
          <w:marBottom w:val="0"/>
          <w:divBdr>
            <w:top w:val="none" w:sz="0" w:space="0" w:color="auto"/>
            <w:left w:val="none" w:sz="0" w:space="0" w:color="auto"/>
            <w:bottom w:val="none" w:sz="0" w:space="0" w:color="auto"/>
            <w:right w:val="none" w:sz="0" w:space="0" w:color="auto"/>
          </w:divBdr>
        </w:div>
        <w:div w:id="83572999">
          <w:marLeft w:val="480"/>
          <w:marRight w:val="0"/>
          <w:marTop w:val="0"/>
          <w:marBottom w:val="0"/>
          <w:divBdr>
            <w:top w:val="none" w:sz="0" w:space="0" w:color="auto"/>
            <w:left w:val="none" w:sz="0" w:space="0" w:color="auto"/>
            <w:bottom w:val="none" w:sz="0" w:space="0" w:color="auto"/>
            <w:right w:val="none" w:sz="0" w:space="0" w:color="auto"/>
          </w:divBdr>
        </w:div>
        <w:div w:id="211045922">
          <w:marLeft w:val="480"/>
          <w:marRight w:val="0"/>
          <w:marTop w:val="0"/>
          <w:marBottom w:val="0"/>
          <w:divBdr>
            <w:top w:val="none" w:sz="0" w:space="0" w:color="auto"/>
            <w:left w:val="none" w:sz="0" w:space="0" w:color="auto"/>
            <w:bottom w:val="none" w:sz="0" w:space="0" w:color="auto"/>
            <w:right w:val="none" w:sz="0" w:space="0" w:color="auto"/>
          </w:divBdr>
        </w:div>
        <w:div w:id="2121533037">
          <w:marLeft w:val="480"/>
          <w:marRight w:val="0"/>
          <w:marTop w:val="0"/>
          <w:marBottom w:val="0"/>
          <w:divBdr>
            <w:top w:val="none" w:sz="0" w:space="0" w:color="auto"/>
            <w:left w:val="none" w:sz="0" w:space="0" w:color="auto"/>
            <w:bottom w:val="none" w:sz="0" w:space="0" w:color="auto"/>
            <w:right w:val="none" w:sz="0" w:space="0" w:color="auto"/>
          </w:divBdr>
        </w:div>
        <w:div w:id="655720152">
          <w:marLeft w:val="480"/>
          <w:marRight w:val="0"/>
          <w:marTop w:val="0"/>
          <w:marBottom w:val="0"/>
          <w:divBdr>
            <w:top w:val="none" w:sz="0" w:space="0" w:color="auto"/>
            <w:left w:val="none" w:sz="0" w:space="0" w:color="auto"/>
            <w:bottom w:val="none" w:sz="0" w:space="0" w:color="auto"/>
            <w:right w:val="none" w:sz="0" w:space="0" w:color="auto"/>
          </w:divBdr>
        </w:div>
      </w:divsChild>
    </w:div>
    <w:div w:id="866525304">
      <w:marLeft w:val="480"/>
      <w:marRight w:val="0"/>
      <w:marTop w:val="0"/>
      <w:marBottom w:val="0"/>
      <w:divBdr>
        <w:top w:val="none" w:sz="0" w:space="0" w:color="auto"/>
        <w:left w:val="none" w:sz="0" w:space="0" w:color="auto"/>
        <w:bottom w:val="none" w:sz="0" w:space="0" w:color="auto"/>
        <w:right w:val="none" w:sz="0" w:space="0" w:color="auto"/>
      </w:divBdr>
    </w:div>
    <w:div w:id="866603024">
      <w:bodyDiv w:val="1"/>
      <w:marLeft w:val="0"/>
      <w:marRight w:val="0"/>
      <w:marTop w:val="0"/>
      <w:marBottom w:val="0"/>
      <w:divBdr>
        <w:top w:val="none" w:sz="0" w:space="0" w:color="auto"/>
        <w:left w:val="none" w:sz="0" w:space="0" w:color="auto"/>
        <w:bottom w:val="none" w:sz="0" w:space="0" w:color="auto"/>
        <w:right w:val="none" w:sz="0" w:space="0" w:color="auto"/>
      </w:divBdr>
    </w:div>
    <w:div w:id="867991388">
      <w:marLeft w:val="480"/>
      <w:marRight w:val="0"/>
      <w:marTop w:val="0"/>
      <w:marBottom w:val="0"/>
      <w:divBdr>
        <w:top w:val="none" w:sz="0" w:space="0" w:color="auto"/>
        <w:left w:val="none" w:sz="0" w:space="0" w:color="auto"/>
        <w:bottom w:val="none" w:sz="0" w:space="0" w:color="auto"/>
        <w:right w:val="none" w:sz="0" w:space="0" w:color="auto"/>
      </w:divBdr>
    </w:div>
    <w:div w:id="868641193">
      <w:marLeft w:val="480"/>
      <w:marRight w:val="0"/>
      <w:marTop w:val="0"/>
      <w:marBottom w:val="0"/>
      <w:divBdr>
        <w:top w:val="none" w:sz="0" w:space="0" w:color="auto"/>
        <w:left w:val="none" w:sz="0" w:space="0" w:color="auto"/>
        <w:bottom w:val="none" w:sz="0" w:space="0" w:color="auto"/>
        <w:right w:val="none" w:sz="0" w:space="0" w:color="auto"/>
      </w:divBdr>
    </w:div>
    <w:div w:id="869033697">
      <w:bodyDiv w:val="1"/>
      <w:marLeft w:val="0"/>
      <w:marRight w:val="0"/>
      <w:marTop w:val="0"/>
      <w:marBottom w:val="0"/>
      <w:divBdr>
        <w:top w:val="none" w:sz="0" w:space="0" w:color="auto"/>
        <w:left w:val="none" w:sz="0" w:space="0" w:color="auto"/>
        <w:bottom w:val="none" w:sz="0" w:space="0" w:color="auto"/>
        <w:right w:val="none" w:sz="0" w:space="0" w:color="auto"/>
      </w:divBdr>
      <w:divsChild>
        <w:div w:id="766929752">
          <w:marLeft w:val="480"/>
          <w:marRight w:val="0"/>
          <w:marTop w:val="0"/>
          <w:marBottom w:val="0"/>
          <w:divBdr>
            <w:top w:val="none" w:sz="0" w:space="0" w:color="auto"/>
            <w:left w:val="none" w:sz="0" w:space="0" w:color="auto"/>
            <w:bottom w:val="none" w:sz="0" w:space="0" w:color="auto"/>
            <w:right w:val="none" w:sz="0" w:space="0" w:color="auto"/>
          </w:divBdr>
        </w:div>
        <w:div w:id="1078557345">
          <w:marLeft w:val="480"/>
          <w:marRight w:val="0"/>
          <w:marTop w:val="0"/>
          <w:marBottom w:val="0"/>
          <w:divBdr>
            <w:top w:val="none" w:sz="0" w:space="0" w:color="auto"/>
            <w:left w:val="none" w:sz="0" w:space="0" w:color="auto"/>
            <w:bottom w:val="none" w:sz="0" w:space="0" w:color="auto"/>
            <w:right w:val="none" w:sz="0" w:space="0" w:color="auto"/>
          </w:divBdr>
        </w:div>
        <w:div w:id="974793937">
          <w:marLeft w:val="480"/>
          <w:marRight w:val="0"/>
          <w:marTop w:val="0"/>
          <w:marBottom w:val="0"/>
          <w:divBdr>
            <w:top w:val="none" w:sz="0" w:space="0" w:color="auto"/>
            <w:left w:val="none" w:sz="0" w:space="0" w:color="auto"/>
            <w:bottom w:val="none" w:sz="0" w:space="0" w:color="auto"/>
            <w:right w:val="none" w:sz="0" w:space="0" w:color="auto"/>
          </w:divBdr>
        </w:div>
        <w:div w:id="1489400299">
          <w:marLeft w:val="480"/>
          <w:marRight w:val="0"/>
          <w:marTop w:val="0"/>
          <w:marBottom w:val="0"/>
          <w:divBdr>
            <w:top w:val="none" w:sz="0" w:space="0" w:color="auto"/>
            <w:left w:val="none" w:sz="0" w:space="0" w:color="auto"/>
            <w:bottom w:val="none" w:sz="0" w:space="0" w:color="auto"/>
            <w:right w:val="none" w:sz="0" w:space="0" w:color="auto"/>
          </w:divBdr>
        </w:div>
        <w:div w:id="1890024886">
          <w:marLeft w:val="480"/>
          <w:marRight w:val="0"/>
          <w:marTop w:val="0"/>
          <w:marBottom w:val="0"/>
          <w:divBdr>
            <w:top w:val="none" w:sz="0" w:space="0" w:color="auto"/>
            <w:left w:val="none" w:sz="0" w:space="0" w:color="auto"/>
            <w:bottom w:val="none" w:sz="0" w:space="0" w:color="auto"/>
            <w:right w:val="none" w:sz="0" w:space="0" w:color="auto"/>
          </w:divBdr>
        </w:div>
        <w:div w:id="403333713">
          <w:marLeft w:val="480"/>
          <w:marRight w:val="0"/>
          <w:marTop w:val="0"/>
          <w:marBottom w:val="0"/>
          <w:divBdr>
            <w:top w:val="none" w:sz="0" w:space="0" w:color="auto"/>
            <w:left w:val="none" w:sz="0" w:space="0" w:color="auto"/>
            <w:bottom w:val="none" w:sz="0" w:space="0" w:color="auto"/>
            <w:right w:val="none" w:sz="0" w:space="0" w:color="auto"/>
          </w:divBdr>
        </w:div>
        <w:div w:id="380371184">
          <w:marLeft w:val="480"/>
          <w:marRight w:val="0"/>
          <w:marTop w:val="0"/>
          <w:marBottom w:val="0"/>
          <w:divBdr>
            <w:top w:val="none" w:sz="0" w:space="0" w:color="auto"/>
            <w:left w:val="none" w:sz="0" w:space="0" w:color="auto"/>
            <w:bottom w:val="none" w:sz="0" w:space="0" w:color="auto"/>
            <w:right w:val="none" w:sz="0" w:space="0" w:color="auto"/>
          </w:divBdr>
        </w:div>
      </w:divsChild>
    </w:div>
    <w:div w:id="869073033">
      <w:marLeft w:val="480"/>
      <w:marRight w:val="0"/>
      <w:marTop w:val="0"/>
      <w:marBottom w:val="0"/>
      <w:divBdr>
        <w:top w:val="none" w:sz="0" w:space="0" w:color="auto"/>
        <w:left w:val="none" w:sz="0" w:space="0" w:color="auto"/>
        <w:bottom w:val="none" w:sz="0" w:space="0" w:color="auto"/>
        <w:right w:val="none" w:sz="0" w:space="0" w:color="auto"/>
      </w:divBdr>
    </w:div>
    <w:div w:id="869337111">
      <w:bodyDiv w:val="1"/>
      <w:marLeft w:val="0"/>
      <w:marRight w:val="0"/>
      <w:marTop w:val="0"/>
      <w:marBottom w:val="0"/>
      <w:divBdr>
        <w:top w:val="none" w:sz="0" w:space="0" w:color="auto"/>
        <w:left w:val="none" w:sz="0" w:space="0" w:color="auto"/>
        <w:bottom w:val="none" w:sz="0" w:space="0" w:color="auto"/>
        <w:right w:val="none" w:sz="0" w:space="0" w:color="auto"/>
      </w:divBdr>
    </w:div>
    <w:div w:id="869957116">
      <w:marLeft w:val="480"/>
      <w:marRight w:val="0"/>
      <w:marTop w:val="0"/>
      <w:marBottom w:val="0"/>
      <w:divBdr>
        <w:top w:val="none" w:sz="0" w:space="0" w:color="auto"/>
        <w:left w:val="none" w:sz="0" w:space="0" w:color="auto"/>
        <w:bottom w:val="none" w:sz="0" w:space="0" w:color="auto"/>
        <w:right w:val="none" w:sz="0" w:space="0" w:color="auto"/>
      </w:divBdr>
    </w:div>
    <w:div w:id="870217339">
      <w:marLeft w:val="480"/>
      <w:marRight w:val="0"/>
      <w:marTop w:val="0"/>
      <w:marBottom w:val="0"/>
      <w:divBdr>
        <w:top w:val="none" w:sz="0" w:space="0" w:color="auto"/>
        <w:left w:val="none" w:sz="0" w:space="0" w:color="auto"/>
        <w:bottom w:val="none" w:sz="0" w:space="0" w:color="auto"/>
        <w:right w:val="none" w:sz="0" w:space="0" w:color="auto"/>
      </w:divBdr>
    </w:div>
    <w:div w:id="871236107">
      <w:marLeft w:val="480"/>
      <w:marRight w:val="0"/>
      <w:marTop w:val="0"/>
      <w:marBottom w:val="0"/>
      <w:divBdr>
        <w:top w:val="none" w:sz="0" w:space="0" w:color="auto"/>
        <w:left w:val="none" w:sz="0" w:space="0" w:color="auto"/>
        <w:bottom w:val="none" w:sz="0" w:space="0" w:color="auto"/>
        <w:right w:val="none" w:sz="0" w:space="0" w:color="auto"/>
      </w:divBdr>
    </w:div>
    <w:div w:id="872115247">
      <w:marLeft w:val="480"/>
      <w:marRight w:val="0"/>
      <w:marTop w:val="0"/>
      <w:marBottom w:val="0"/>
      <w:divBdr>
        <w:top w:val="none" w:sz="0" w:space="0" w:color="auto"/>
        <w:left w:val="none" w:sz="0" w:space="0" w:color="auto"/>
        <w:bottom w:val="none" w:sz="0" w:space="0" w:color="auto"/>
        <w:right w:val="none" w:sz="0" w:space="0" w:color="auto"/>
      </w:divBdr>
    </w:div>
    <w:div w:id="872575604">
      <w:bodyDiv w:val="1"/>
      <w:marLeft w:val="0"/>
      <w:marRight w:val="0"/>
      <w:marTop w:val="0"/>
      <w:marBottom w:val="0"/>
      <w:divBdr>
        <w:top w:val="none" w:sz="0" w:space="0" w:color="auto"/>
        <w:left w:val="none" w:sz="0" w:space="0" w:color="auto"/>
        <w:bottom w:val="none" w:sz="0" w:space="0" w:color="auto"/>
        <w:right w:val="none" w:sz="0" w:space="0" w:color="auto"/>
      </w:divBdr>
    </w:div>
    <w:div w:id="874192468">
      <w:marLeft w:val="480"/>
      <w:marRight w:val="0"/>
      <w:marTop w:val="0"/>
      <w:marBottom w:val="0"/>
      <w:divBdr>
        <w:top w:val="none" w:sz="0" w:space="0" w:color="auto"/>
        <w:left w:val="none" w:sz="0" w:space="0" w:color="auto"/>
        <w:bottom w:val="none" w:sz="0" w:space="0" w:color="auto"/>
        <w:right w:val="none" w:sz="0" w:space="0" w:color="auto"/>
      </w:divBdr>
    </w:div>
    <w:div w:id="874268159">
      <w:marLeft w:val="480"/>
      <w:marRight w:val="0"/>
      <w:marTop w:val="0"/>
      <w:marBottom w:val="0"/>
      <w:divBdr>
        <w:top w:val="none" w:sz="0" w:space="0" w:color="auto"/>
        <w:left w:val="none" w:sz="0" w:space="0" w:color="auto"/>
        <w:bottom w:val="none" w:sz="0" w:space="0" w:color="auto"/>
        <w:right w:val="none" w:sz="0" w:space="0" w:color="auto"/>
      </w:divBdr>
    </w:div>
    <w:div w:id="874273114">
      <w:marLeft w:val="480"/>
      <w:marRight w:val="0"/>
      <w:marTop w:val="0"/>
      <w:marBottom w:val="0"/>
      <w:divBdr>
        <w:top w:val="none" w:sz="0" w:space="0" w:color="auto"/>
        <w:left w:val="none" w:sz="0" w:space="0" w:color="auto"/>
        <w:bottom w:val="none" w:sz="0" w:space="0" w:color="auto"/>
        <w:right w:val="none" w:sz="0" w:space="0" w:color="auto"/>
      </w:divBdr>
    </w:div>
    <w:div w:id="875200150">
      <w:bodyDiv w:val="1"/>
      <w:marLeft w:val="0"/>
      <w:marRight w:val="0"/>
      <w:marTop w:val="0"/>
      <w:marBottom w:val="0"/>
      <w:divBdr>
        <w:top w:val="none" w:sz="0" w:space="0" w:color="auto"/>
        <w:left w:val="none" w:sz="0" w:space="0" w:color="auto"/>
        <w:bottom w:val="none" w:sz="0" w:space="0" w:color="auto"/>
        <w:right w:val="none" w:sz="0" w:space="0" w:color="auto"/>
      </w:divBdr>
    </w:div>
    <w:div w:id="875391224">
      <w:marLeft w:val="480"/>
      <w:marRight w:val="0"/>
      <w:marTop w:val="0"/>
      <w:marBottom w:val="0"/>
      <w:divBdr>
        <w:top w:val="none" w:sz="0" w:space="0" w:color="auto"/>
        <w:left w:val="none" w:sz="0" w:space="0" w:color="auto"/>
        <w:bottom w:val="none" w:sz="0" w:space="0" w:color="auto"/>
        <w:right w:val="none" w:sz="0" w:space="0" w:color="auto"/>
      </w:divBdr>
    </w:div>
    <w:div w:id="875508200">
      <w:bodyDiv w:val="1"/>
      <w:marLeft w:val="0"/>
      <w:marRight w:val="0"/>
      <w:marTop w:val="0"/>
      <w:marBottom w:val="0"/>
      <w:divBdr>
        <w:top w:val="none" w:sz="0" w:space="0" w:color="auto"/>
        <w:left w:val="none" w:sz="0" w:space="0" w:color="auto"/>
        <w:bottom w:val="none" w:sz="0" w:space="0" w:color="auto"/>
        <w:right w:val="none" w:sz="0" w:space="0" w:color="auto"/>
      </w:divBdr>
    </w:div>
    <w:div w:id="876239941">
      <w:marLeft w:val="480"/>
      <w:marRight w:val="0"/>
      <w:marTop w:val="0"/>
      <w:marBottom w:val="0"/>
      <w:divBdr>
        <w:top w:val="none" w:sz="0" w:space="0" w:color="auto"/>
        <w:left w:val="none" w:sz="0" w:space="0" w:color="auto"/>
        <w:bottom w:val="none" w:sz="0" w:space="0" w:color="auto"/>
        <w:right w:val="none" w:sz="0" w:space="0" w:color="auto"/>
      </w:divBdr>
    </w:div>
    <w:div w:id="876745553">
      <w:marLeft w:val="480"/>
      <w:marRight w:val="0"/>
      <w:marTop w:val="0"/>
      <w:marBottom w:val="0"/>
      <w:divBdr>
        <w:top w:val="none" w:sz="0" w:space="0" w:color="auto"/>
        <w:left w:val="none" w:sz="0" w:space="0" w:color="auto"/>
        <w:bottom w:val="none" w:sz="0" w:space="0" w:color="auto"/>
        <w:right w:val="none" w:sz="0" w:space="0" w:color="auto"/>
      </w:divBdr>
    </w:div>
    <w:div w:id="877471410">
      <w:marLeft w:val="480"/>
      <w:marRight w:val="0"/>
      <w:marTop w:val="0"/>
      <w:marBottom w:val="0"/>
      <w:divBdr>
        <w:top w:val="none" w:sz="0" w:space="0" w:color="auto"/>
        <w:left w:val="none" w:sz="0" w:space="0" w:color="auto"/>
        <w:bottom w:val="none" w:sz="0" w:space="0" w:color="auto"/>
        <w:right w:val="none" w:sz="0" w:space="0" w:color="auto"/>
      </w:divBdr>
    </w:div>
    <w:div w:id="878005618">
      <w:bodyDiv w:val="1"/>
      <w:marLeft w:val="0"/>
      <w:marRight w:val="0"/>
      <w:marTop w:val="0"/>
      <w:marBottom w:val="0"/>
      <w:divBdr>
        <w:top w:val="none" w:sz="0" w:space="0" w:color="auto"/>
        <w:left w:val="none" w:sz="0" w:space="0" w:color="auto"/>
        <w:bottom w:val="none" w:sz="0" w:space="0" w:color="auto"/>
        <w:right w:val="none" w:sz="0" w:space="0" w:color="auto"/>
      </w:divBdr>
    </w:div>
    <w:div w:id="879442911">
      <w:bodyDiv w:val="1"/>
      <w:marLeft w:val="0"/>
      <w:marRight w:val="0"/>
      <w:marTop w:val="0"/>
      <w:marBottom w:val="0"/>
      <w:divBdr>
        <w:top w:val="none" w:sz="0" w:space="0" w:color="auto"/>
        <w:left w:val="none" w:sz="0" w:space="0" w:color="auto"/>
        <w:bottom w:val="none" w:sz="0" w:space="0" w:color="auto"/>
        <w:right w:val="none" w:sz="0" w:space="0" w:color="auto"/>
      </w:divBdr>
    </w:div>
    <w:div w:id="879510016">
      <w:bodyDiv w:val="1"/>
      <w:marLeft w:val="0"/>
      <w:marRight w:val="0"/>
      <w:marTop w:val="0"/>
      <w:marBottom w:val="0"/>
      <w:divBdr>
        <w:top w:val="none" w:sz="0" w:space="0" w:color="auto"/>
        <w:left w:val="none" w:sz="0" w:space="0" w:color="auto"/>
        <w:bottom w:val="none" w:sz="0" w:space="0" w:color="auto"/>
        <w:right w:val="none" w:sz="0" w:space="0" w:color="auto"/>
      </w:divBdr>
    </w:div>
    <w:div w:id="879782767">
      <w:marLeft w:val="480"/>
      <w:marRight w:val="0"/>
      <w:marTop w:val="0"/>
      <w:marBottom w:val="0"/>
      <w:divBdr>
        <w:top w:val="none" w:sz="0" w:space="0" w:color="auto"/>
        <w:left w:val="none" w:sz="0" w:space="0" w:color="auto"/>
        <w:bottom w:val="none" w:sz="0" w:space="0" w:color="auto"/>
        <w:right w:val="none" w:sz="0" w:space="0" w:color="auto"/>
      </w:divBdr>
    </w:div>
    <w:div w:id="880018497">
      <w:bodyDiv w:val="1"/>
      <w:marLeft w:val="0"/>
      <w:marRight w:val="0"/>
      <w:marTop w:val="0"/>
      <w:marBottom w:val="0"/>
      <w:divBdr>
        <w:top w:val="none" w:sz="0" w:space="0" w:color="auto"/>
        <w:left w:val="none" w:sz="0" w:space="0" w:color="auto"/>
        <w:bottom w:val="none" w:sz="0" w:space="0" w:color="auto"/>
        <w:right w:val="none" w:sz="0" w:space="0" w:color="auto"/>
      </w:divBdr>
    </w:div>
    <w:div w:id="880020925">
      <w:bodyDiv w:val="1"/>
      <w:marLeft w:val="0"/>
      <w:marRight w:val="0"/>
      <w:marTop w:val="0"/>
      <w:marBottom w:val="0"/>
      <w:divBdr>
        <w:top w:val="none" w:sz="0" w:space="0" w:color="auto"/>
        <w:left w:val="none" w:sz="0" w:space="0" w:color="auto"/>
        <w:bottom w:val="none" w:sz="0" w:space="0" w:color="auto"/>
        <w:right w:val="none" w:sz="0" w:space="0" w:color="auto"/>
      </w:divBdr>
    </w:div>
    <w:div w:id="881163987">
      <w:marLeft w:val="480"/>
      <w:marRight w:val="0"/>
      <w:marTop w:val="0"/>
      <w:marBottom w:val="0"/>
      <w:divBdr>
        <w:top w:val="none" w:sz="0" w:space="0" w:color="auto"/>
        <w:left w:val="none" w:sz="0" w:space="0" w:color="auto"/>
        <w:bottom w:val="none" w:sz="0" w:space="0" w:color="auto"/>
        <w:right w:val="none" w:sz="0" w:space="0" w:color="auto"/>
      </w:divBdr>
    </w:div>
    <w:div w:id="881210527">
      <w:marLeft w:val="480"/>
      <w:marRight w:val="0"/>
      <w:marTop w:val="0"/>
      <w:marBottom w:val="0"/>
      <w:divBdr>
        <w:top w:val="none" w:sz="0" w:space="0" w:color="auto"/>
        <w:left w:val="none" w:sz="0" w:space="0" w:color="auto"/>
        <w:bottom w:val="none" w:sz="0" w:space="0" w:color="auto"/>
        <w:right w:val="none" w:sz="0" w:space="0" w:color="auto"/>
      </w:divBdr>
    </w:div>
    <w:div w:id="881525440">
      <w:marLeft w:val="480"/>
      <w:marRight w:val="0"/>
      <w:marTop w:val="0"/>
      <w:marBottom w:val="0"/>
      <w:divBdr>
        <w:top w:val="none" w:sz="0" w:space="0" w:color="auto"/>
        <w:left w:val="none" w:sz="0" w:space="0" w:color="auto"/>
        <w:bottom w:val="none" w:sz="0" w:space="0" w:color="auto"/>
        <w:right w:val="none" w:sz="0" w:space="0" w:color="auto"/>
      </w:divBdr>
    </w:div>
    <w:div w:id="881867368">
      <w:marLeft w:val="480"/>
      <w:marRight w:val="0"/>
      <w:marTop w:val="0"/>
      <w:marBottom w:val="0"/>
      <w:divBdr>
        <w:top w:val="none" w:sz="0" w:space="0" w:color="auto"/>
        <w:left w:val="none" w:sz="0" w:space="0" w:color="auto"/>
        <w:bottom w:val="none" w:sz="0" w:space="0" w:color="auto"/>
        <w:right w:val="none" w:sz="0" w:space="0" w:color="auto"/>
      </w:divBdr>
    </w:div>
    <w:div w:id="882444430">
      <w:bodyDiv w:val="1"/>
      <w:marLeft w:val="0"/>
      <w:marRight w:val="0"/>
      <w:marTop w:val="0"/>
      <w:marBottom w:val="0"/>
      <w:divBdr>
        <w:top w:val="none" w:sz="0" w:space="0" w:color="auto"/>
        <w:left w:val="none" w:sz="0" w:space="0" w:color="auto"/>
        <w:bottom w:val="none" w:sz="0" w:space="0" w:color="auto"/>
        <w:right w:val="none" w:sz="0" w:space="0" w:color="auto"/>
      </w:divBdr>
    </w:div>
    <w:div w:id="883055013">
      <w:marLeft w:val="480"/>
      <w:marRight w:val="0"/>
      <w:marTop w:val="0"/>
      <w:marBottom w:val="0"/>
      <w:divBdr>
        <w:top w:val="none" w:sz="0" w:space="0" w:color="auto"/>
        <w:left w:val="none" w:sz="0" w:space="0" w:color="auto"/>
        <w:bottom w:val="none" w:sz="0" w:space="0" w:color="auto"/>
        <w:right w:val="none" w:sz="0" w:space="0" w:color="auto"/>
      </w:divBdr>
    </w:div>
    <w:div w:id="883097709">
      <w:bodyDiv w:val="1"/>
      <w:marLeft w:val="0"/>
      <w:marRight w:val="0"/>
      <w:marTop w:val="0"/>
      <w:marBottom w:val="0"/>
      <w:divBdr>
        <w:top w:val="none" w:sz="0" w:space="0" w:color="auto"/>
        <w:left w:val="none" w:sz="0" w:space="0" w:color="auto"/>
        <w:bottom w:val="none" w:sz="0" w:space="0" w:color="auto"/>
        <w:right w:val="none" w:sz="0" w:space="0" w:color="auto"/>
      </w:divBdr>
      <w:divsChild>
        <w:div w:id="1290628204">
          <w:marLeft w:val="480"/>
          <w:marRight w:val="0"/>
          <w:marTop w:val="0"/>
          <w:marBottom w:val="0"/>
          <w:divBdr>
            <w:top w:val="none" w:sz="0" w:space="0" w:color="auto"/>
            <w:left w:val="none" w:sz="0" w:space="0" w:color="auto"/>
            <w:bottom w:val="none" w:sz="0" w:space="0" w:color="auto"/>
            <w:right w:val="none" w:sz="0" w:space="0" w:color="auto"/>
          </w:divBdr>
        </w:div>
        <w:div w:id="1464079762">
          <w:marLeft w:val="480"/>
          <w:marRight w:val="0"/>
          <w:marTop w:val="0"/>
          <w:marBottom w:val="0"/>
          <w:divBdr>
            <w:top w:val="none" w:sz="0" w:space="0" w:color="auto"/>
            <w:left w:val="none" w:sz="0" w:space="0" w:color="auto"/>
            <w:bottom w:val="none" w:sz="0" w:space="0" w:color="auto"/>
            <w:right w:val="none" w:sz="0" w:space="0" w:color="auto"/>
          </w:divBdr>
        </w:div>
        <w:div w:id="1969042555">
          <w:marLeft w:val="480"/>
          <w:marRight w:val="0"/>
          <w:marTop w:val="0"/>
          <w:marBottom w:val="0"/>
          <w:divBdr>
            <w:top w:val="none" w:sz="0" w:space="0" w:color="auto"/>
            <w:left w:val="none" w:sz="0" w:space="0" w:color="auto"/>
            <w:bottom w:val="none" w:sz="0" w:space="0" w:color="auto"/>
            <w:right w:val="none" w:sz="0" w:space="0" w:color="auto"/>
          </w:divBdr>
        </w:div>
        <w:div w:id="254746596">
          <w:marLeft w:val="480"/>
          <w:marRight w:val="0"/>
          <w:marTop w:val="0"/>
          <w:marBottom w:val="0"/>
          <w:divBdr>
            <w:top w:val="none" w:sz="0" w:space="0" w:color="auto"/>
            <w:left w:val="none" w:sz="0" w:space="0" w:color="auto"/>
            <w:bottom w:val="none" w:sz="0" w:space="0" w:color="auto"/>
            <w:right w:val="none" w:sz="0" w:space="0" w:color="auto"/>
          </w:divBdr>
        </w:div>
        <w:div w:id="145054193">
          <w:marLeft w:val="480"/>
          <w:marRight w:val="0"/>
          <w:marTop w:val="0"/>
          <w:marBottom w:val="0"/>
          <w:divBdr>
            <w:top w:val="none" w:sz="0" w:space="0" w:color="auto"/>
            <w:left w:val="none" w:sz="0" w:space="0" w:color="auto"/>
            <w:bottom w:val="none" w:sz="0" w:space="0" w:color="auto"/>
            <w:right w:val="none" w:sz="0" w:space="0" w:color="auto"/>
          </w:divBdr>
        </w:div>
        <w:div w:id="565141196">
          <w:marLeft w:val="480"/>
          <w:marRight w:val="0"/>
          <w:marTop w:val="0"/>
          <w:marBottom w:val="0"/>
          <w:divBdr>
            <w:top w:val="none" w:sz="0" w:space="0" w:color="auto"/>
            <w:left w:val="none" w:sz="0" w:space="0" w:color="auto"/>
            <w:bottom w:val="none" w:sz="0" w:space="0" w:color="auto"/>
            <w:right w:val="none" w:sz="0" w:space="0" w:color="auto"/>
          </w:divBdr>
        </w:div>
        <w:div w:id="756249872">
          <w:marLeft w:val="480"/>
          <w:marRight w:val="0"/>
          <w:marTop w:val="0"/>
          <w:marBottom w:val="0"/>
          <w:divBdr>
            <w:top w:val="none" w:sz="0" w:space="0" w:color="auto"/>
            <w:left w:val="none" w:sz="0" w:space="0" w:color="auto"/>
            <w:bottom w:val="none" w:sz="0" w:space="0" w:color="auto"/>
            <w:right w:val="none" w:sz="0" w:space="0" w:color="auto"/>
          </w:divBdr>
        </w:div>
        <w:div w:id="1081488410">
          <w:marLeft w:val="480"/>
          <w:marRight w:val="0"/>
          <w:marTop w:val="0"/>
          <w:marBottom w:val="0"/>
          <w:divBdr>
            <w:top w:val="none" w:sz="0" w:space="0" w:color="auto"/>
            <w:left w:val="none" w:sz="0" w:space="0" w:color="auto"/>
            <w:bottom w:val="none" w:sz="0" w:space="0" w:color="auto"/>
            <w:right w:val="none" w:sz="0" w:space="0" w:color="auto"/>
          </w:divBdr>
        </w:div>
        <w:div w:id="1646664873">
          <w:marLeft w:val="480"/>
          <w:marRight w:val="0"/>
          <w:marTop w:val="0"/>
          <w:marBottom w:val="0"/>
          <w:divBdr>
            <w:top w:val="none" w:sz="0" w:space="0" w:color="auto"/>
            <w:left w:val="none" w:sz="0" w:space="0" w:color="auto"/>
            <w:bottom w:val="none" w:sz="0" w:space="0" w:color="auto"/>
            <w:right w:val="none" w:sz="0" w:space="0" w:color="auto"/>
          </w:divBdr>
        </w:div>
        <w:div w:id="1315261449">
          <w:marLeft w:val="480"/>
          <w:marRight w:val="0"/>
          <w:marTop w:val="0"/>
          <w:marBottom w:val="0"/>
          <w:divBdr>
            <w:top w:val="none" w:sz="0" w:space="0" w:color="auto"/>
            <w:left w:val="none" w:sz="0" w:space="0" w:color="auto"/>
            <w:bottom w:val="none" w:sz="0" w:space="0" w:color="auto"/>
            <w:right w:val="none" w:sz="0" w:space="0" w:color="auto"/>
          </w:divBdr>
        </w:div>
        <w:div w:id="1890146091">
          <w:marLeft w:val="480"/>
          <w:marRight w:val="0"/>
          <w:marTop w:val="0"/>
          <w:marBottom w:val="0"/>
          <w:divBdr>
            <w:top w:val="none" w:sz="0" w:space="0" w:color="auto"/>
            <w:left w:val="none" w:sz="0" w:space="0" w:color="auto"/>
            <w:bottom w:val="none" w:sz="0" w:space="0" w:color="auto"/>
            <w:right w:val="none" w:sz="0" w:space="0" w:color="auto"/>
          </w:divBdr>
        </w:div>
        <w:div w:id="1635017793">
          <w:marLeft w:val="480"/>
          <w:marRight w:val="0"/>
          <w:marTop w:val="0"/>
          <w:marBottom w:val="0"/>
          <w:divBdr>
            <w:top w:val="none" w:sz="0" w:space="0" w:color="auto"/>
            <w:left w:val="none" w:sz="0" w:space="0" w:color="auto"/>
            <w:bottom w:val="none" w:sz="0" w:space="0" w:color="auto"/>
            <w:right w:val="none" w:sz="0" w:space="0" w:color="auto"/>
          </w:divBdr>
        </w:div>
        <w:div w:id="270212104">
          <w:marLeft w:val="480"/>
          <w:marRight w:val="0"/>
          <w:marTop w:val="0"/>
          <w:marBottom w:val="0"/>
          <w:divBdr>
            <w:top w:val="none" w:sz="0" w:space="0" w:color="auto"/>
            <w:left w:val="none" w:sz="0" w:space="0" w:color="auto"/>
            <w:bottom w:val="none" w:sz="0" w:space="0" w:color="auto"/>
            <w:right w:val="none" w:sz="0" w:space="0" w:color="auto"/>
          </w:divBdr>
        </w:div>
        <w:div w:id="498429823">
          <w:marLeft w:val="480"/>
          <w:marRight w:val="0"/>
          <w:marTop w:val="0"/>
          <w:marBottom w:val="0"/>
          <w:divBdr>
            <w:top w:val="none" w:sz="0" w:space="0" w:color="auto"/>
            <w:left w:val="none" w:sz="0" w:space="0" w:color="auto"/>
            <w:bottom w:val="none" w:sz="0" w:space="0" w:color="auto"/>
            <w:right w:val="none" w:sz="0" w:space="0" w:color="auto"/>
          </w:divBdr>
        </w:div>
        <w:div w:id="853811298">
          <w:marLeft w:val="480"/>
          <w:marRight w:val="0"/>
          <w:marTop w:val="0"/>
          <w:marBottom w:val="0"/>
          <w:divBdr>
            <w:top w:val="none" w:sz="0" w:space="0" w:color="auto"/>
            <w:left w:val="none" w:sz="0" w:space="0" w:color="auto"/>
            <w:bottom w:val="none" w:sz="0" w:space="0" w:color="auto"/>
            <w:right w:val="none" w:sz="0" w:space="0" w:color="auto"/>
          </w:divBdr>
        </w:div>
      </w:divsChild>
    </w:div>
    <w:div w:id="883173393">
      <w:marLeft w:val="480"/>
      <w:marRight w:val="0"/>
      <w:marTop w:val="0"/>
      <w:marBottom w:val="0"/>
      <w:divBdr>
        <w:top w:val="none" w:sz="0" w:space="0" w:color="auto"/>
        <w:left w:val="none" w:sz="0" w:space="0" w:color="auto"/>
        <w:bottom w:val="none" w:sz="0" w:space="0" w:color="auto"/>
        <w:right w:val="none" w:sz="0" w:space="0" w:color="auto"/>
      </w:divBdr>
    </w:div>
    <w:div w:id="883979418">
      <w:marLeft w:val="480"/>
      <w:marRight w:val="0"/>
      <w:marTop w:val="0"/>
      <w:marBottom w:val="0"/>
      <w:divBdr>
        <w:top w:val="none" w:sz="0" w:space="0" w:color="auto"/>
        <w:left w:val="none" w:sz="0" w:space="0" w:color="auto"/>
        <w:bottom w:val="none" w:sz="0" w:space="0" w:color="auto"/>
        <w:right w:val="none" w:sz="0" w:space="0" w:color="auto"/>
      </w:divBdr>
    </w:div>
    <w:div w:id="885213469">
      <w:bodyDiv w:val="1"/>
      <w:marLeft w:val="0"/>
      <w:marRight w:val="0"/>
      <w:marTop w:val="0"/>
      <w:marBottom w:val="0"/>
      <w:divBdr>
        <w:top w:val="none" w:sz="0" w:space="0" w:color="auto"/>
        <w:left w:val="none" w:sz="0" w:space="0" w:color="auto"/>
        <w:bottom w:val="none" w:sz="0" w:space="0" w:color="auto"/>
        <w:right w:val="none" w:sz="0" w:space="0" w:color="auto"/>
      </w:divBdr>
    </w:div>
    <w:div w:id="885338478">
      <w:bodyDiv w:val="1"/>
      <w:marLeft w:val="0"/>
      <w:marRight w:val="0"/>
      <w:marTop w:val="0"/>
      <w:marBottom w:val="0"/>
      <w:divBdr>
        <w:top w:val="none" w:sz="0" w:space="0" w:color="auto"/>
        <w:left w:val="none" w:sz="0" w:space="0" w:color="auto"/>
        <w:bottom w:val="none" w:sz="0" w:space="0" w:color="auto"/>
        <w:right w:val="none" w:sz="0" w:space="0" w:color="auto"/>
      </w:divBdr>
    </w:div>
    <w:div w:id="885608193">
      <w:marLeft w:val="480"/>
      <w:marRight w:val="0"/>
      <w:marTop w:val="0"/>
      <w:marBottom w:val="0"/>
      <w:divBdr>
        <w:top w:val="none" w:sz="0" w:space="0" w:color="auto"/>
        <w:left w:val="none" w:sz="0" w:space="0" w:color="auto"/>
        <w:bottom w:val="none" w:sz="0" w:space="0" w:color="auto"/>
        <w:right w:val="none" w:sz="0" w:space="0" w:color="auto"/>
      </w:divBdr>
    </w:div>
    <w:div w:id="886912054">
      <w:bodyDiv w:val="1"/>
      <w:marLeft w:val="0"/>
      <w:marRight w:val="0"/>
      <w:marTop w:val="0"/>
      <w:marBottom w:val="0"/>
      <w:divBdr>
        <w:top w:val="none" w:sz="0" w:space="0" w:color="auto"/>
        <w:left w:val="none" w:sz="0" w:space="0" w:color="auto"/>
        <w:bottom w:val="none" w:sz="0" w:space="0" w:color="auto"/>
        <w:right w:val="none" w:sz="0" w:space="0" w:color="auto"/>
      </w:divBdr>
    </w:div>
    <w:div w:id="887037214">
      <w:marLeft w:val="480"/>
      <w:marRight w:val="0"/>
      <w:marTop w:val="0"/>
      <w:marBottom w:val="0"/>
      <w:divBdr>
        <w:top w:val="none" w:sz="0" w:space="0" w:color="auto"/>
        <w:left w:val="none" w:sz="0" w:space="0" w:color="auto"/>
        <w:bottom w:val="none" w:sz="0" w:space="0" w:color="auto"/>
        <w:right w:val="none" w:sz="0" w:space="0" w:color="auto"/>
      </w:divBdr>
    </w:div>
    <w:div w:id="887885312">
      <w:bodyDiv w:val="1"/>
      <w:marLeft w:val="0"/>
      <w:marRight w:val="0"/>
      <w:marTop w:val="0"/>
      <w:marBottom w:val="0"/>
      <w:divBdr>
        <w:top w:val="none" w:sz="0" w:space="0" w:color="auto"/>
        <w:left w:val="none" w:sz="0" w:space="0" w:color="auto"/>
        <w:bottom w:val="none" w:sz="0" w:space="0" w:color="auto"/>
        <w:right w:val="none" w:sz="0" w:space="0" w:color="auto"/>
      </w:divBdr>
    </w:div>
    <w:div w:id="888149151">
      <w:marLeft w:val="480"/>
      <w:marRight w:val="0"/>
      <w:marTop w:val="0"/>
      <w:marBottom w:val="0"/>
      <w:divBdr>
        <w:top w:val="none" w:sz="0" w:space="0" w:color="auto"/>
        <w:left w:val="none" w:sz="0" w:space="0" w:color="auto"/>
        <w:bottom w:val="none" w:sz="0" w:space="0" w:color="auto"/>
        <w:right w:val="none" w:sz="0" w:space="0" w:color="auto"/>
      </w:divBdr>
    </w:div>
    <w:div w:id="888299707">
      <w:marLeft w:val="480"/>
      <w:marRight w:val="0"/>
      <w:marTop w:val="0"/>
      <w:marBottom w:val="0"/>
      <w:divBdr>
        <w:top w:val="none" w:sz="0" w:space="0" w:color="auto"/>
        <w:left w:val="none" w:sz="0" w:space="0" w:color="auto"/>
        <w:bottom w:val="none" w:sz="0" w:space="0" w:color="auto"/>
        <w:right w:val="none" w:sz="0" w:space="0" w:color="auto"/>
      </w:divBdr>
    </w:div>
    <w:div w:id="888305229">
      <w:bodyDiv w:val="1"/>
      <w:marLeft w:val="0"/>
      <w:marRight w:val="0"/>
      <w:marTop w:val="0"/>
      <w:marBottom w:val="0"/>
      <w:divBdr>
        <w:top w:val="none" w:sz="0" w:space="0" w:color="auto"/>
        <w:left w:val="none" w:sz="0" w:space="0" w:color="auto"/>
        <w:bottom w:val="none" w:sz="0" w:space="0" w:color="auto"/>
        <w:right w:val="none" w:sz="0" w:space="0" w:color="auto"/>
      </w:divBdr>
    </w:div>
    <w:div w:id="888342823">
      <w:marLeft w:val="480"/>
      <w:marRight w:val="0"/>
      <w:marTop w:val="0"/>
      <w:marBottom w:val="0"/>
      <w:divBdr>
        <w:top w:val="none" w:sz="0" w:space="0" w:color="auto"/>
        <w:left w:val="none" w:sz="0" w:space="0" w:color="auto"/>
        <w:bottom w:val="none" w:sz="0" w:space="0" w:color="auto"/>
        <w:right w:val="none" w:sz="0" w:space="0" w:color="auto"/>
      </w:divBdr>
    </w:div>
    <w:div w:id="888683061">
      <w:bodyDiv w:val="1"/>
      <w:marLeft w:val="0"/>
      <w:marRight w:val="0"/>
      <w:marTop w:val="0"/>
      <w:marBottom w:val="0"/>
      <w:divBdr>
        <w:top w:val="none" w:sz="0" w:space="0" w:color="auto"/>
        <w:left w:val="none" w:sz="0" w:space="0" w:color="auto"/>
        <w:bottom w:val="none" w:sz="0" w:space="0" w:color="auto"/>
        <w:right w:val="none" w:sz="0" w:space="0" w:color="auto"/>
      </w:divBdr>
    </w:div>
    <w:div w:id="889151528">
      <w:bodyDiv w:val="1"/>
      <w:marLeft w:val="0"/>
      <w:marRight w:val="0"/>
      <w:marTop w:val="0"/>
      <w:marBottom w:val="0"/>
      <w:divBdr>
        <w:top w:val="none" w:sz="0" w:space="0" w:color="auto"/>
        <w:left w:val="none" w:sz="0" w:space="0" w:color="auto"/>
        <w:bottom w:val="none" w:sz="0" w:space="0" w:color="auto"/>
        <w:right w:val="none" w:sz="0" w:space="0" w:color="auto"/>
      </w:divBdr>
    </w:div>
    <w:div w:id="889221750">
      <w:marLeft w:val="480"/>
      <w:marRight w:val="0"/>
      <w:marTop w:val="0"/>
      <w:marBottom w:val="0"/>
      <w:divBdr>
        <w:top w:val="none" w:sz="0" w:space="0" w:color="auto"/>
        <w:left w:val="none" w:sz="0" w:space="0" w:color="auto"/>
        <w:bottom w:val="none" w:sz="0" w:space="0" w:color="auto"/>
        <w:right w:val="none" w:sz="0" w:space="0" w:color="auto"/>
      </w:divBdr>
    </w:div>
    <w:div w:id="889463126">
      <w:bodyDiv w:val="1"/>
      <w:marLeft w:val="0"/>
      <w:marRight w:val="0"/>
      <w:marTop w:val="0"/>
      <w:marBottom w:val="0"/>
      <w:divBdr>
        <w:top w:val="none" w:sz="0" w:space="0" w:color="auto"/>
        <w:left w:val="none" w:sz="0" w:space="0" w:color="auto"/>
        <w:bottom w:val="none" w:sz="0" w:space="0" w:color="auto"/>
        <w:right w:val="none" w:sz="0" w:space="0" w:color="auto"/>
      </w:divBdr>
    </w:div>
    <w:div w:id="891162020">
      <w:bodyDiv w:val="1"/>
      <w:marLeft w:val="0"/>
      <w:marRight w:val="0"/>
      <w:marTop w:val="0"/>
      <w:marBottom w:val="0"/>
      <w:divBdr>
        <w:top w:val="none" w:sz="0" w:space="0" w:color="auto"/>
        <w:left w:val="none" w:sz="0" w:space="0" w:color="auto"/>
        <w:bottom w:val="none" w:sz="0" w:space="0" w:color="auto"/>
        <w:right w:val="none" w:sz="0" w:space="0" w:color="auto"/>
      </w:divBdr>
    </w:div>
    <w:div w:id="891691810">
      <w:marLeft w:val="480"/>
      <w:marRight w:val="0"/>
      <w:marTop w:val="0"/>
      <w:marBottom w:val="0"/>
      <w:divBdr>
        <w:top w:val="none" w:sz="0" w:space="0" w:color="auto"/>
        <w:left w:val="none" w:sz="0" w:space="0" w:color="auto"/>
        <w:bottom w:val="none" w:sz="0" w:space="0" w:color="auto"/>
        <w:right w:val="none" w:sz="0" w:space="0" w:color="auto"/>
      </w:divBdr>
    </w:div>
    <w:div w:id="891962328">
      <w:bodyDiv w:val="1"/>
      <w:marLeft w:val="0"/>
      <w:marRight w:val="0"/>
      <w:marTop w:val="0"/>
      <w:marBottom w:val="0"/>
      <w:divBdr>
        <w:top w:val="none" w:sz="0" w:space="0" w:color="auto"/>
        <w:left w:val="none" w:sz="0" w:space="0" w:color="auto"/>
        <w:bottom w:val="none" w:sz="0" w:space="0" w:color="auto"/>
        <w:right w:val="none" w:sz="0" w:space="0" w:color="auto"/>
      </w:divBdr>
    </w:div>
    <w:div w:id="893077453">
      <w:marLeft w:val="480"/>
      <w:marRight w:val="0"/>
      <w:marTop w:val="0"/>
      <w:marBottom w:val="0"/>
      <w:divBdr>
        <w:top w:val="none" w:sz="0" w:space="0" w:color="auto"/>
        <w:left w:val="none" w:sz="0" w:space="0" w:color="auto"/>
        <w:bottom w:val="none" w:sz="0" w:space="0" w:color="auto"/>
        <w:right w:val="none" w:sz="0" w:space="0" w:color="auto"/>
      </w:divBdr>
    </w:div>
    <w:div w:id="893125865">
      <w:marLeft w:val="480"/>
      <w:marRight w:val="0"/>
      <w:marTop w:val="0"/>
      <w:marBottom w:val="0"/>
      <w:divBdr>
        <w:top w:val="none" w:sz="0" w:space="0" w:color="auto"/>
        <w:left w:val="none" w:sz="0" w:space="0" w:color="auto"/>
        <w:bottom w:val="none" w:sz="0" w:space="0" w:color="auto"/>
        <w:right w:val="none" w:sz="0" w:space="0" w:color="auto"/>
      </w:divBdr>
    </w:div>
    <w:div w:id="893732009">
      <w:bodyDiv w:val="1"/>
      <w:marLeft w:val="0"/>
      <w:marRight w:val="0"/>
      <w:marTop w:val="0"/>
      <w:marBottom w:val="0"/>
      <w:divBdr>
        <w:top w:val="none" w:sz="0" w:space="0" w:color="auto"/>
        <w:left w:val="none" w:sz="0" w:space="0" w:color="auto"/>
        <w:bottom w:val="none" w:sz="0" w:space="0" w:color="auto"/>
        <w:right w:val="none" w:sz="0" w:space="0" w:color="auto"/>
      </w:divBdr>
    </w:div>
    <w:div w:id="896010963">
      <w:bodyDiv w:val="1"/>
      <w:marLeft w:val="0"/>
      <w:marRight w:val="0"/>
      <w:marTop w:val="0"/>
      <w:marBottom w:val="0"/>
      <w:divBdr>
        <w:top w:val="none" w:sz="0" w:space="0" w:color="auto"/>
        <w:left w:val="none" w:sz="0" w:space="0" w:color="auto"/>
        <w:bottom w:val="none" w:sz="0" w:space="0" w:color="auto"/>
        <w:right w:val="none" w:sz="0" w:space="0" w:color="auto"/>
      </w:divBdr>
      <w:divsChild>
        <w:div w:id="331295461">
          <w:marLeft w:val="480"/>
          <w:marRight w:val="0"/>
          <w:marTop w:val="0"/>
          <w:marBottom w:val="0"/>
          <w:divBdr>
            <w:top w:val="none" w:sz="0" w:space="0" w:color="auto"/>
            <w:left w:val="none" w:sz="0" w:space="0" w:color="auto"/>
            <w:bottom w:val="none" w:sz="0" w:space="0" w:color="auto"/>
            <w:right w:val="none" w:sz="0" w:space="0" w:color="auto"/>
          </w:divBdr>
        </w:div>
        <w:div w:id="1348870356">
          <w:marLeft w:val="480"/>
          <w:marRight w:val="0"/>
          <w:marTop w:val="0"/>
          <w:marBottom w:val="0"/>
          <w:divBdr>
            <w:top w:val="none" w:sz="0" w:space="0" w:color="auto"/>
            <w:left w:val="none" w:sz="0" w:space="0" w:color="auto"/>
            <w:bottom w:val="none" w:sz="0" w:space="0" w:color="auto"/>
            <w:right w:val="none" w:sz="0" w:space="0" w:color="auto"/>
          </w:divBdr>
        </w:div>
        <w:div w:id="1416054939">
          <w:marLeft w:val="480"/>
          <w:marRight w:val="0"/>
          <w:marTop w:val="0"/>
          <w:marBottom w:val="0"/>
          <w:divBdr>
            <w:top w:val="none" w:sz="0" w:space="0" w:color="auto"/>
            <w:left w:val="none" w:sz="0" w:space="0" w:color="auto"/>
            <w:bottom w:val="none" w:sz="0" w:space="0" w:color="auto"/>
            <w:right w:val="none" w:sz="0" w:space="0" w:color="auto"/>
          </w:divBdr>
        </w:div>
        <w:div w:id="1412852187">
          <w:marLeft w:val="480"/>
          <w:marRight w:val="0"/>
          <w:marTop w:val="0"/>
          <w:marBottom w:val="0"/>
          <w:divBdr>
            <w:top w:val="none" w:sz="0" w:space="0" w:color="auto"/>
            <w:left w:val="none" w:sz="0" w:space="0" w:color="auto"/>
            <w:bottom w:val="none" w:sz="0" w:space="0" w:color="auto"/>
            <w:right w:val="none" w:sz="0" w:space="0" w:color="auto"/>
          </w:divBdr>
        </w:div>
        <w:div w:id="1771464580">
          <w:marLeft w:val="480"/>
          <w:marRight w:val="0"/>
          <w:marTop w:val="0"/>
          <w:marBottom w:val="0"/>
          <w:divBdr>
            <w:top w:val="none" w:sz="0" w:space="0" w:color="auto"/>
            <w:left w:val="none" w:sz="0" w:space="0" w:color="auto"/>
            <w:bottom w:val="none" w:sz="0" w:space="0" w:color="auto"/>
            <w:right w:val="none" w:sz="0" w:space="0" w:color="auto"/>
          </w:divBdr>
        </w:div>
        <w:div w:id="1029532438">
          <w:marLeft w:val="480"/>
          <w:marRight w:val="0"/>
          <w:marTop w:val="0"/>
          <w:marBottom w:val="0"/>
          <w:divBdr>
            <w:top w:val="none" w:sz="0" w:space="0" w:color="auto"/>
            <w:left w:val="none" w:sz="0" w:space="0" w:color="auto"/>
            <w:bottom w:val="none" w:sz="0" w:space="0" w:color="auto"/>
            <w:right w:val="none" w:sz="0" w:space="0" w:color="auto"/>
          </w:divBdr>
        </w:div>
        <w:div w:id="1570462383">
          <w:marLeft w:val="480"/>
          <w:marRight w:val="0"/>
          <w:marTop w:val="0"/>
          <w:marBottom w:val="0"/>
          <w:divBdr>
            <w:top w:val="none" w:sz="0" w:space="0" w:color="auto"/>
            <w:left w:val="none" w:sz="0" w:space="0" w:color="auto"/>
            <w:bottom w:val="none" w:sz="0" w:space="0" w:color="auto"/>
            <w:right w:val="none" w:sz="0" w:space="0" w:color="auto"/>
          </w:divBdr>
        </w:div>
        <w:div w:id="572743688">
          <w:marLeft w:val="480"/>
          <w:marRight w:val="0"/>
          <w:marTop w:val="0"/>
          <w:marBottom w:val="0"/>
          <w:divBdr>
            <w:top w:val="none" w:sz="0" w:space="0" w:color="auto"/>
            <w:left w:val="none" w:sz="0" w:space="0" w:color="auto"/>
            <w:bottom w:val="none" w:sz="0" w:space="0" w:color="auto"/>
            <w:right w:val="none" w:sz="0" w:space="0" w:color="auto"/>
          </w:divBdr>
        </w:div>
        <w:div w:id="1613856080">
          <w:marLeft w:val="480"/>
          <w:marRight w:val="0"/>
          <w:marTop w:val="0"/>
          <w:marBottom w:val="0"/>
          <w:divBdr>
            <w:top w:val="none" w:sz="0" w:space="0" w:color="auto"/>
            <w:left w:val="none" w:sz="0" w:space="0" w:color="auto"/>
            <w:bottom w:val="none" w:sz="0" w:space="0" w:color="auto"/>
            <w:right w:val="none" w:sz="0" w:space="0" w:color="auto"/>
          </w:divBdr>
        </w:div>
        <w:div w:id="1236889768">
          <w:marLeft w:val="480"/>
          <w:marRight w:val="0"/>
          <w:marTop w:val="0"/>
          <w:marBottom w:val="0"/>
          <w:divBdr>
            <w:top w:val="none" w:sz="0" w:space="0" w:color="auto"/>
            <w:left w:val="none" w:sz="0" w:space="0" w:color="auto"/>
            <w:bottom w:val="none" w:sz="0" w:space="0" w:color="auto"/>
            <w:right w:val="none" w:sz="0" w:space="0" w:color="auto"/>
          </w:divBdr>
        </w:div>
      </w:divsChild>
    </w:div>
    <w:div w:id="896356892">
      <w:bodyDiv w:val="1"/>
      <w:marLeft w:val="0"/>
      <w:marRight w:val="0"/>
      <w:marTop w:val="0"/>
      <w:marBottom w:val="0"/>
      <w:divBdr>
        <w:top w:val="none" w:sz="0" w:space="0" w:color="auto"/>
        <w:left w:val="none" w:sz="0" w:space="0" w:color="auto"/>
        <w:bottom w:val="none" w:sz="0" w:space="0" w:color="auto"/>
        <w:right w:val="none" w:sz="0" w:space="0" w:color="auto"/>
      </w:divBdr>
    </w:div>
    <w:div w:id="897126957">
      <w:bodyDiv w:val="1"/>
      <w:marLeft w:val="0"/>
      <w:marRight w:val="0"/>
      <w:marTop w:val="0"/>
      <w:marBottom w:val="0"/>
      <w:divBdr>
        <w:top w:val="none" w:sz="0" w:space="0" w:color="auto"/>
        <w:left w:val="none" w:sz="0" w:space="0" w:color="auto"/>
        <w:bottom w:val="none" w:sz="0" w:space="0" w:color="auto"/>
        <w:right w:val="none" w:sz="0" w:space="0" w:color="auto"/>
      </w:divBdr>
    </w:div>
    <w:div w:id="897479324">
      <w:bodyDiv w:val="1"/>
      <w:marLeft w:val="0"/>
      <w:marRight w:val="0"/>
      <w:marTop w:val="0"/>
      <w:marBottom w:val="0"/>
      <w:divBdr>
        <w:top w:val="none" w:sz="0" w:space="0" w:color="auto"/>
        <w:left w:val="none" w:sz="0" w:space="0" w:color="auto"/>
        <w:bottom w:val="none" w:sz="0" w:space="0" w:color="auto"/>
        <w:right w:val="none" w:sz="0" w:space="0" w:color="auto"/>
      </w:divBdr>
    </w:div>
    <w:div w:id="897588457">
      <w:bodyDiv w:val="1"/>
      <w:marLeft w:val="0"/>
      <w:marRight w:val="0"/>
      <w:marTop w:val="0"/>
      <w:marBottom w:val="0"/>
      <w:divBdr>
        <w:top w:val="none" w:sz="0" w:space="0" w:color="auto"/>
        <w:left w:val="none" w:sz="0" w:space="0" w:color="auto"/>
        <w:bottom w:val="none" w:sz="0" w:space="0" w:color="auto"/>
        <w:right w:val="none" w:sz="0" w:space="0" w:color="auto"/>
      </w:divBdr>
    </w:div>
    <w:div w:id="897589350">
      <w:bodyDiv w:val="1"/>
      <w:marLeft w:val="0"/>
      <w:marRight w:val="0"/>
      <w:marTop w:val="0"/>
      <w:marBottom w:val="0"/>
      <w:divBdr>
        <w:top w:val="none" w:sz="0" w:space="0" w:color="auto"/>
        <w:left w:val="none" w:sz="0" w:space="0" w:color="auto"/>
        <w:bottom w:val="none" w:sz="0" w:space="0" w:color="auto"/>
        <w:right w:val="none" w:sz="0" w:space="0" w:color="auto"/>
      </w:divBdr>
    </w:div>
    <w:div w:id="897979524">
      <w:marLeft w:val="480"/>
      <w:marRight w:val="0"/>
      <w:marTop w:val="0"/>
      <w:marBottom w:val="0"/>
      <w:divBdr>
        <w:top w:val="none" w:sz="0" w:space="0" w:color="auto"/>
        <w:left w:val="none" w:sz="0" w:space="0" w:color="auto"/>
        <w:bottom w:val="none" w:sz="0" w:space="0" w:color="auto"/>
        <w:right w:val="none" w:sz="0" w:space="0" w:color="auto"/>
      </w:divBdr>
    </w:div>
    <w:div w:id="898324018">
      <w:bodyDiv w:val="1"/>
      <w:marLeft w:val="0"/>
      <w:marRight w:val="0"/>
      <w:marTop w:val="0"/>
      <w:marBottom w:val="0"/>
      <w:divBdr>
        <w:top w:val="none" w:sz="0" w:space="0" w:color="auto"/>
        <w:left w:val="none" w:sz="0" w:space="0" w:color="auto"/>
        <w:bottom w:val="none" w:sz="0" w:space="0" w:color="auto"/>
        <w:right w:val="none" w:sz="0" w:space="0" w:color="auto"/>
      </w:divBdr>
    </w:div>
    <w:div w:id="898789980">
      <w:bodyDiv w:val="1"/>
      <w:marLeft w:val="0"/>
      <w:marRight w:val="0"/>
      <w:marTop w:val="0"/>
      <w:marBottom w:val="0"/>
      <w:divBdr>
        <w:top w:val="none" w:sz="0" w:space="0" w:color="auto"/>
        <w:left w:val="none" w:sz="0" w:space="0" w:color="auto"/>
        <w:bottom w:val="none" w:sz="0" w:space="0" w:color="auto"/>
        <w:right w:val="none" w:sz="0" w:space="0" w:color="auto"/>
      </w:divBdr>
    </w:div>
    <w:div w:id="898907662">
      <w:bodyDiv w:val="1"/>
      <w:marLeft w:val="0"/>
      <w:marRight w:val="0"/>
      <w:marTop w:val="0"/>
      <w:marBottom w:val="0"/>
      <w:divBdr>
        <w:top w:val="none" w:sz="0" w:space="0" w:color="auto"/>
        <w:left w:val="none" w:sz="0" w:space="0" w:color="auto"/>
        <w:bottom w:val="none" w:sz="0" w:space="0" w:color="auto"/>
        <w:right w:val="none" w:sz="0" w:space="0" w:color="auto"/>
      </w:divBdr>
    </w:div>
    <w:div w:id="898975705">
      <w:bodyDiv w:val="1"/>
      <w:marLeft w:val="0"/>
      <w:marRight w:val="0"/>
      <w:marTop w:val="0"/>
      <w:marBottom w:val="0"/>
      <w:divBdr>
        <w:top w:val="none" w:sz="0" w:space="0" w:color="auto"/>
        <w:left w:val="none" w:sz="0" w:space="0" w:color="auto"/>
        <w:bottom w:val="none" w:sz="0" w:space="0" w:color="auto"/>
        <w:right w:val="none" w:sz="0" w:space="0" w:color="auto"/>
      </w:divBdr>
    </w:div>
    <w:div w:id="899484228">
      <w:marLeft w:val="480"/>
      <w:marRight w:val="0"/>
      <w:marTop w:val="0"/>
      <w:marBottom w:val="0"/>
      <w:divBdr>
        <w:top w:val="none" w:sz="0" w:space="0" w:color="auto"/>
        <w:left w:val="none" w:sz="0" w:space="0" w:color="auto"/>
        <w:bottom w:val="none" w:sz="0" w:space="0" w:color="auto"/>
        <w:right w:val="none" w:sz="0" w:space="0" w:color="auto"/>
      </w:divBdr>
    </w:div>
    <w:div w:id="899511339">
      <w:marLeft w:val="480"/>
      <w:marRight w:val="0"/>
      <w:marTop w:val="0"/>
      <w:marBottom w:val="0"/>
      <w:divBdr>
        <w:top w:val="none" w:sz="0" w:space="0" w:color="auto"/>
        <w:left w:val="none" w:sz="0" w:space="0" w:color="auto"/>
        <w:bottom w:val="none" w:sz="0" w:space="0" w:color="auto"/>
        <w:right w:val="none" w:sz="0" w:space="0" w:color="auto"/>
      </w:divBdr>
    </w:div>
    <w:div w:id="901208411">
      <w:marLeft w:val="480"/>
      <w:marRight w:val="0"/>
      <w:marTop w:val="0"/>
      <w:marBottom w:val="0"/>
      <w:divBdr>
        <w:top w:val="none" w:sz="0" w:space="0" w:color="auto"/>
        <w:left w:val="none" w:sz="0" w:space="0" w:color="auto"/>
        <w:bottom w:val="none" w:sz="0" w:space="0" w:color="auto"/>
        <w:right w:val="none" w:sz="0" w:space="0" w:color="auto"/>
      </w:divBdr>
    </w:div>
    <w:div w:id="901521044">
      <w:marLeft w:val="480"/>
      <w:marRight w:val="0"/>
      <w:marTop w:val="0"/>
      <w:marBottom w:val="0"/>
      <w:divBdr>
        <w:top w:val="none" w:sz="0" w:space="0" w:color="auto"/>
        <w:left w:val="none" w:sz="0" w:space="0" w:color="auto"/>
        <w:bottom w:val="none" w:sz="0" w:space="0" w:color="auto"/>
        <w:right w:val="none" w:sz="0" w:space="0" w:color="auto"/>
      </w:divBdr>
    </w:div>
    <w:div w:id="901911950">
      <w:marLeft w:val="480"/>
      <w:marRight w:val="0"/>
      <w:marTop w:val="0"/>
      <w:marBottom w:val="0"/>
      <w:divBdr>
        <w:top w:val="none" w:sz="0" w:space="0" w:color="auto"/>
        <w:left w:val="none" w:sz="0" w:space="0" w:color="auto"/>
        <w:bottom w:val="none" w:sz="0" w:space="0" w:color="auto"/>
        <w:right w:val="none" w:sz="0" w:space="0" w:color="auto"/>
      </w:divBdr>
    </w:div>
    <w:div w:id="902571005">
      <w:bodyDiv w:val="1"/>
      <w:marLeft w:val="0"/>
      <w:marRight w:val="0"/>
      <w:marTop w:val="0"/>
      <w:marBottom w:val="0"/>
      <w:divBdr>
        <w:top w:val="none" w:sz="0" w:space="0" w:color="auto"/>
        <w:left w:val="none" w:sz="0" w:space="0" w:color="auto"/>
        <w:bottom w:val="none" w:sz="0" w:space="0" w:color="auto"/>
        <w:right w:val="none" w:sz="0" w:space="0" w:color="auto"/>
      </w:divBdr>
    </w:div>
    <w:div w:id="902721191">
      <w:bodyDiv w:val="1"/>
      <w:marLeft w:val="0"/>
      <w:marRight w:val="0"/>
      <w:marTop w:val="0"/>
      <w:marBottom w:val="0"/>
      <w:divBdr>
        <w:top w:val="none" w:sz="0" w:space="0" w:color="auto"/>
        <w:left w:val="none" w:sz="0" w:space="0" w:color="auto"/>
        <w:bottom w:val="none" w:sz="0" w:space="0" w:color="auto"/>
        <w:right w:val="none" w:sz="0" w:space="0" w:color="auto"/>
      </w:divBdr>
    </w:div>
    <w:div w:id="902956246">
      <w:bodyDiv w:val="1"/>
      <w:marLeft w:val="0"/>
      <w:marRight w:val="0"/>
      <w:marTop w:val="0"/>
      <w:marBottom w:val="0"/>
      <w:divBdr>
        <w:top w:val="none" w:sz="0" w:space="0" w:color="auto"/>
        <w:left w:val="none" w:sz="0" w:space="0" w:color="auto"/>
        <w:bottom w:val="none" w:sz="0" w:space="0" w:color="auto"/>
        <w:right w:val="none" w:sz="0" w:space="0" w:color="auto"/>
      </w:divBdr>
    </w:div>
    <w:div w:id="903178748">
      <w:marLeft w:val="480"/>
      <w:marRight w:val="0"/>
      <w:marTop w:val="0"/>
      <w:marBottom w:val="0"/>
      <w:divBdr>
        <w:top w:val="none" w:sz="0" w:space="0" w:color="auto"/>
        <w:left w:val="none" w:sz="0" w:space="0" w:color="auto"/>
        <w:bottom w:val="none" w:sz="0" w:space="0" w:color="auto"/>
        <w:right w:val="none" w:sz="0" w:space="0" w:color="auto"/>
      </w:divBdr>
    </w:div>
    <w:div w:id="905146819">
      <w:bodyDiv w:val="1"/>
      <w:marLeft w:val="0"/>
      <w:marRight w:val="0"/>
      <w:marTop w:val="0"/>
      <w:marBottom w:val="0"/>
      <w:divBdr>
        <w:top w:val="none" w:sz="0" w:space="0" w:color="auto"/>
        <w:left w:val="none" w:sz="0" w:space="0" w:color="auto"/>
        <w:bottom w:val="none" w:sz="0" w:space="0" w:color="auto"/>
        <w:right w:val="none" w:sz="0" w:space="0" w:color="auto"/>
      </w:divBdr>
    </w:div>
    <w:div w:id="905727902">
      <w:marLeft w:val="480"/>
      <w:marRight w:val="0"/>
      <w:marTop w:val="0"/>
      <w:marBottom w:val="0"/>
      <w:divBdr>
        <w:top w:val="none" w:sz="0" w:space="0" w:color="auto"/>
        <w:left w:val="none" w:sz="0" w:space="0" w:color="auto"/>
        <w:bottom w:val="none" w:sz="0" w:space="0" w:color="auto"/>
        <w:right w:val="none" w:sz="0" w:space="0" w:color="auto"/>
      </w:divBdr>
    </w:div>
    <w:div w:id="906066862">
      <w:bodyDiv w:val="1"/>
      <w:marLeft w:val="0"/>
      <w:marRight w:val="0"/>
      <w:marTop w:val="0"/>
      <w:marBottom w:val="0"/>
      <w:divBdr>
        <w:top w:val="none" w:sz="0" w:space="0" w:color="auto"/>
        <w:left w:val="none" w:sz="0" w:space="0" w:color="auto"/>
        <w:bottom w:val="none" w:sz="0" w:space="0" w:color="auto"/>
        <w:right w:val="none" w:sz="0" w:space="0" w:color="auto"/>
      </w:divBdr>
    </w:div>
    <w:div w:id="906501292">
      <w:marLeft w:val="480"/>
      <w:marRight w:val="0"/>
      <w:marTop w:val="0"/>
      <w:marBottom w:val="0"/>
      <w:divBdr>
        <w:top w:val="none" w:sz="0" w:space="0" w:color="auto"/>
        <w:left w:val="none" w:sz="0" w:space="0" w:color="auto"/>
        <w:bottom w:val="none" w:sz="0" w:space="0" w:color="auto"/>
        <w:right w:val="none" w:sz="0" w:space="0" w:color="auto"/>
      </w:divBdr>
    </w:div>
    <w:div w:id="907573885">
      <w:bodyDiv w:val="1"/>
      <w:marLeft w:val="0"/>
      <w:marRight w:val="0"/>
      <w:marTop w:val="0"/>
      <w:marBottom w:val="0"/>
      <w:divBdr>
        <w:top w:val="none" w:sz="0" w:space="0" w:color="auto"/>
        <w:left w:val="none" w:sz="0" w:space="0" w:color="auto"/>
        <w:bottom w:val="none" w:sz="0" w:space="0" w:color="auto"/>
        <w:right w:val="none" w:sz="0" w:space="0" w:color="auto"/>
      </w:divBdr>
    </w:div>
    <w:div w:id="907612050">
      <w:marLeft w:val="480"/>
      <w:marRight w:val="0"/>
      <w:marTop w:val="0"/>
      <w:marBottom w:val="0"/>
      <w:divBdr>
        <w:top w:val="none" w:sz="0" w:space="0" w:color="auto"/>
        <w:left w:val="none" w:sz="0" w:space="0" w:color="auto"/>
        <w:bottom w:val="none" w:sz="0" w:space="0" w:color="auto"/>
        <w:right w:val="none" w:sz="0" w:space="0" w:color="auto"/>
      </w:divBdr>
    </w:div>
    <w:div w:id="907769025">
      <w:bodyDiv w:val="1"/>
      <w:marLeft w:val="0"/>
      <w:marRight w:val="0"/>
      <w:marTop w:val="0"/>
      <w:marBottom w:val="0"/>
      <w:divBdr>
        <w:top w:val="none" w:sz="0" w:space="0" w:color="auto"/>
        <w:left w:val="none" w:sz="0" w:space="0" w:color="auto"/>
        <w:bottom w:val="none" w:sz="0" w:space="0" w:color="auto"/>
        <w:right w:val="none" w:sz="0" w:space="0" w:color="auto"/>
      </w:divBdr>
    </w:div>
    <w:div w:id="908656723">
      <w:marLeft w:val="480"/>
      <w:marRight w:val="0"/>
      <w:marTop w:val="0"/>
      <w:marBottom w:val="0"/>
      <w:divBdr>
        <w:top w:val="none" w:sz="0" w:space="0" w:color="auto"/>
        <w:left w:val="none" w:sz="0" w:space="0" w:color="auto"/>
        <w:bottom w:val="none" w:sz="0" w:space="0" w:color="auto"/>
        <w:right w:val="none" w:sz="0" w:space="0" w:color="auto"/>
      </w:divBdr>
    </w:div>
    <w:div w:id="909924097">
      <w:marLeft w:val="480"/>
      <w:marRight w:val="0"/>
      <w:marTop w:val="0"/>
      <w:marBottom w:val="0"/>
      <w:divBdr>
        <w:top w:val="none" w:sz="0" w:space="0" w:color="auto"/>
        <w:left w:val="none" w:sz="0" w:space="0" w:color="auto"/>
        <w:bottom w:val="none" w:sz="0" w:space="0" w:color="auto"/>
        <w:right w:val="none" w:sz="0" w:space="0" w:color="auto"/>
      </w:divBdr>
    </w:div>
    <w:div w:id="910043820">
      <w:marLeft w:val="480"/>
      <w:marRight w:val="0"/>
      <w:marTop w:val="0"/>
      <w:marBottom w:val="0"/>
      <w:divBdr>
        <w:top w:val="none" w:sz="0" w:space="0" w:color="auto"/>
        <w:left w:val="none" w:sz="0" w:space="0" w:color="auto"/>
        <w:bottom w:val="none" w:sz="0" w:space="0" w:color="auto"/>
        <w:right w:val="none" w:sz="0" w:space="0" w:color="auto"/>
      </w:divBdr>
    </w:div>
    <w:div w:id="910963624">
      <w:marLeft w:val="480"/>
      <w:marRight w:val="0"/>
      <w:marTop w:val="0"/>
      <w:marBottom w:val="0"/>
      <w:divBdr>
        <w:top w:val="none" w:sz="0" w:space="0" w:color="auto"/>
        <w:left w:val="none" w:sz="0" w:space="0" w:color="auto"/>
        <w:bottom w:val="none" w:sz="0" w:space="0" w:color="auto"/>
        <w:right w:val="none" w:sz="0" w:space="0" w:color="auto"/>
      </w:divBdr>
    </w:div>
    <w:div w:id="911813786">
      <w:marLeft w:val="480"/>
      <w:marRight w:val="0"/>
      <w:marTop w:val="0"/>
      <w:marBottom w:val="0"/>
      <w:divBdr>
        <w:top w:val="none" w:sz="0" w:space="0" w:color="auto"/>
        <w:left w:val="none" w:sz="0" w:space="0" w:color="auto"/>
        <w:bottom w:val="none" w:sz="0" w:space="0" w:color="auto"/>
        <w:right w:val="none" w:sz="0" w:space="0" w:color="auto"/>
      </w:divBdr>
    </w:div>
    <w:div w:id="911815888">
      <w:marLeft w:val="480"/>
      <w:marRight w:val="0"/>
      <w:marTop w:val="0"/>
      <w:marBottom w:val="0"/>
      <w:divBdr>
        <w:top w:val="none" w:sz="0" w:space="0" w:color="auto"/>
        <w:left w:val="none" w:sz="0" w:space="0" w:color="auto"/>
        <w:bottom w:val="none" w:sz="0" w:space="0" w:color="auto"/>
        <w:right w:val="none" w:sz="0" w:space="0" w:color="auto"/>
      </w:divBdr>
    </w:div>
    <w:div w:id="912280272">
      <w:bodyDiv w:val="1"/>
      <w:marLeft w:val="0"/>
      <w:marRight w:val="0"/>
      <w:marTop w:val="0"/>
      <w:marBottom w:val="0"/>
      <w:divBdr>
        <w:top w:val="none" w:sz="0" w:space="0" w:color="auto"/>
        <w:left w:val="none" w:sz="0" w:space="0" w:color="auto"/>
        <w:bottom w:val="none" w:sz="0" w:space="0" w:color="auto"/>
        <w:right w:val="none" w:sz="0" w:space="0" w:color="auto"/>
      </w:divBdr>
    </w:div>
    <w:div w:id="912591969">
      <w:bodyDiv w:val="1"/>
      <w:marLeft w:val="0"/>
      <w:marRight w:val="0"/>
      <w:marTop w:val="0"/>
      <w:marBottom w:val="0"/>
      <w:divBdr>
        <w:top w:val="none" w:sz="0" w:space="0" w:color="auto"/>
        <w:left w:val="none" w:sz="0" w:space="0" w:color="auto"/>
        <w:bottom w:val="none" w:sz="0" w:space="0" w:color="auto"/>
        <w:right w:val="none" w:sz="0" w:space="0" w:color="auto"/>
      </w:divBdr>
    </w:div>
    <w:div w:id="912736096">
      <w:bodyDiv w:val="1"/>
      <w:marLeft w:val="0"/>
      <w:marRight w:val="0"/>
      <w:marTop w:val="0"/>
      <w:marBottom w:val="0"/>
      <w:divBdr>
        <w:top w:val="none" w:sz="0" w:space="0" w:color="auto"/>
        <w:left w:val="none" w:sz="0" w:space="0" w:color="auto"/>
        <w:bottom w:val="none" w:sz="0" w:space="0" w:color="auto"/>
        <w:right w:val="none" w:sz="0" w:space="0" w:color="auto"/>
      </w:divBdr>
    </w:div>
    <w:div w:id="912936870">
      <w:marLeft w:val="480"/>
      <w:marRight w:val="0"/>
      <w:marTop w:val="0"/>
      <w:marBottom w:val="0"/>
      <w:divBdr>
        <w:top w:val="none" w:sz="0" w:space="0" w:color="auto"/>
        <w:left w:val="none" w:sz="0" w:space="0" w:color="auto"/>
        <w:bottom w:val="none" w:sz="0" w:space="0" w:color="auto"/>
        <w:right w:val="none" w:sz="0" w:space="0" w:color="auto"/>
      </w:divBdr>
    </w:div>
    <w:div w:id="913390999">
      <w:marLeft w:val="480"/>
      <w:marRight w:val="0"/>
      <w:marTop w:val="0"/>
      <w:marBottom w:val="0"/>
      <w:divBdr>
        <w:top w:val="none" w:sz="0" w:space="0" w:color="auto"/>
        <w:left w:val="none" w:sz="0" w:space="0" w:color="auto"/>
        <w:bottom w:val="none" w:sz="0" w:space="0" w:color="auto"/>
        <w:right w:val="none" w:sz="0" w:space="0" w:color="auto"/>
      </w:divBdr>
    </w:div>
    <w:div w:id="913517244">
      <w:bodyDiv w:val="1"/>
      <w:marLeft w:val="0"/>
      <w:marRight w:val="0"/>
      <w:marTop w:val="0"/>
      <w:marBottom w:val="0"/>
      <w:divBdr>
        <w:top w:val="none" w:sz="0" w:space="0" w:color="auto"/>
        <w:left w:val="none" w:sz="0" w:space="0" w:color="auto"/>
        <w:bottom w:val="none" w:sz="0" w:space="0" w:color="auto"/>
        <w:right w:val="none" w:sz="0" w:space="0" w:color="auto"/>
      </w:divBdr>
    </w:div>
    <w:div w:id="913664614">
      <w:bodyDiv w:val="1"/>
      <w:marLeft w:val="0"/>
      <w:marRight w:val="0"/>
      <w:marTop w:val="0"/>
      <w:marBottom w:val="0"/>
      <w:divBdr>
        <w:top w:val="none" w:sz="0" w:space="0" w:color="auto"/>
        <w:left w:val="none" w:sz="0" w:space="0" w:color="auto"/>
        <w:bottom w:val="none" w:sz="0" w:space="0" w:color="auto"/>
        <w:right w:val="none" w:sz="0" w:space="0" w:color="auto"/>
      </w:divBdr>
    </w:div>
    <w:div w:id="913779027">
      <w:marLeft w:val="480"/>
      <w:marRight w:val="0"/>
      <w:marTop w:val="0"/>
      <w:marBottom w:val="0"/>
      <w:divBdr>
        <w:top w:val="none" w:sz="0" w:space="0" w:color="auto"/>
        <w:left w:val="none" w:sz="0" w:space="0" w:color="auto"/>
        <w:bottom w:val="none" w:sz="0" w:space="0" w:color="auto"/>
        <w:right w:val="none" w:sz="0" w:space="0" w:color="auto"/>
      </w:divBdr>
    </w:div>
    <w:div w:id="913860481">
      <w:marLeft w:val="480"/>
      <w:marRight w:val="0"/>
      <w:marTop w:val="0"/>
      <w:marBottom w:val="0"/>
      <w:divBdr>
        <w:top w:val="none" w:sz="0" w:space="0" w:color="auto"/>
        <w:left w:val="none" w:sz="0" w:space="0" w:color="auto"/>
        <w:bottom w:val="none" w:sz="0" w:space="0" w:color="auto"/>
        <w:right w:val="none" w:sz="0" w:space="0" w:color="auto"/>
      </w:divBdr>
    </w:div>
    <w:div w:id="913978058">
      <w:marLeft w:val="480"/>
      <w:marRight w:val="0"/>
      <w:marTop w:val="0"/>
      <w:marBottom w:val="0"/>
      <w:divBdr>
        <w:top w:val="none" w:sz="0" w:space="0" w:color="auto"/>
        <w:left w:val="none" w:sz="0" w:space="0" w:color="auto"/>
        <w:bottom w:val="none" w:sz="0" w:space="0" w:color="auto"/>
        <w:right w:val="none" w:sz="0" w:space="0" w:color="auto"/>
      </w:divBdr>
    </w:div>
    <w:div w:id="914899929">
      <w:marLeft w:val="480"/>
      <w:marRight w:val="0"/>
      <w:marTop w:val="0"/>
      <w:marBottom w:val="0"/>
      <w:divBdr>
        <w:top w:val="none" w:sz="0" w:space="0" w:color="auto"/>
        <w:left w:val="none" w:sz="0" w:space="0" w:color="auto"/>
        <w:bottom w:val="none" w:sz="0" w:space="0" w:color="auto"/>
        <w:right w:val="none" w:sz="0" w:space="0" w:color="auto"/>
      </w:divBdr>
    </w:div>
    <w:div w:id="914974509">
      <w:bodyDiv w:val="1"/>
      <w:marLeft w:val="0"/>
      <w:marRight w:val="0"/>
      <w:marTop w:val="0"/>
      <w:marBottom w:val="0"/>
      <w:divBdr>
        <w:top w:val="none" w:sz="0" w:space="0" w:color="auto"/>
        <w:left w:val="none" w:sz="0" w:space="0" w:color="auto"/>
        <w:bottom w:val="none" w:sz="0" w:space="0" w:color="auto"/>
        <w:right w:val="none" w:sz="0" w:space="0" w:color="auto"/>
      </w:divBdr>
    </w:div>
    <w:div w:id="916288795">
      <w:bodyDiv w:val="1"/>
      <w:marLeft w:val="0"/>
      <w:marRight w:val="0"/>
      <w:marTop w:val="0"/>
      <w:marBottom w:val="0"/>
      <w:divBdr>
        <w:top w:val="none" w:sz="0" w:space="0" w:color="auto"/>
        <w:left w:val="none" w:sz="0" w:space="0" w:color="auto"/>
        <w:bottom w:val="none" w:sz="0" w:space="0" w:color="auto"/>
        <w:right w:val="none" w:sz="0" w:space="0" w:color="auto"/>
      </w:divBdr>
    </w:div>
    <w:div w:id="917056742">
      <w:bodyDiv w:val="1"/>
      <w:marLeft w:val="0"/>
      <w:marRight w:val="0"/>
      <w:marTop w:val="0"/>
      <w:marBottom w:val="0"/>
      <w:divBdr>
        <w:top w:val="none" w:sz="0" w:space="0" w:color="auto"/>
        <w:left w:val="none" w:sz="0" w:space="0" w:color="auto"/>
        <w:bottom w:val="none" w:sz="0" w:space="0" w:color="auto"/>
        <w:right w:val="none" w:sz="0" w:space="0" w:color="auto"/>
      </w:divBdr>
    </w:div>
    <w:div w:id="917635289">
      <w:marLeft w:val="480"/>
      <w:marRight w:val="0"/>
      <w:marTop w:val="0"/>
      <w:marBottom w:val="0"/>
      <w:divBdr>
        <w:top w:val="none" w:sz="0" w:space="0" w:color="auto"/>
        <w:left w:val="none" w:sz="0" w:space="0" w:color="auto"/>
        <w:bottom w:val="none" w:sz="0" w:space="0" w:color="auto"/>
        <w:right w:val="none" w:sz="0" w:space="0" w:color="auto"/>
      </w:divBdr>
    </w:div>
    <w:div w:id="917708260">
      <w:bodyDiv w:val="1"/>
      <w:marLeft w:val="0"/>
      <w:marRight w:val="0"/>
      <w:marTop w:val="0"/>
      <w:marBottom w:val="0"/>
      <w:divBdr>
        <w:top w:val="none" w:sz="0" w:space="0" w:color="auto"/>
        <w:left w:val="none" w:sz="0" w:space="0" w:color="auto"/>
        <w:bottom w:val="none" w:sz="0" w:space="0" w:color="auto"/>
        <w:right w:val="none" w:sz="0" w:space="0" w:color="auto"/>
      </w:divBdr>
    </w:div>
    <w:div w:id="917902839">
      <w:bodyDiv w:val="1"/>
      <w:marLeft w:val="0"/>
      <w:marRight w:val="0"/>
      <w:marTop w:val="0"/>
      <w:marBottom w:val="0"/>
      <w:divBdr>
        <w:top w:val="none" w:sz="0" w:space="0" w:color="auto"/>
        <w:left w:val="none" w:sz="0" w:space="0" w:color="auto"/>
        <w:bottom w:val="none" w:sz="0" w:space="0" w:color="auto"/>
        <w:right w:val="none" w:sz="0" w:space="0" w:color="auto"/>
      </w:divBdr>
    </w:div>
    <w:div w:id="917983561">
      <w:bodyDiv w:val="1"/>
      <w:marLeft w:val="0"/>
      <w:marRight w:val="0"/>
      <w:marTop w:val="0"/>
      <w:marBottom w:val="0"/>
      <w:divBdr>
        <w:top w:val="none" w:sz="0" w:space="0" w:color="auto"/>
        <w:left w:val="none" w:sz="0" w:space="0" w:color="auto"/>
        <w:bottom w:val="none" w:sz="0" w:space="0" w:color="auto"/>
        <w:right w:val="none" w:sz="0" w:space="0" w:color="auto"/>
      </w:divBdr>
    </w:div>
    <w:div w:id="918752459">
      <w:marLeft w:val="480"/>
      <w:marRight w:val="0"/>
      <w:marTop w:val="0"/>
      <w:marBottom w:val="0"/>
      <w:divBdr>
        <w:top w:val="none" w:sz="0" w:space="0" w:color="auto"/>
        <w:left w:val="none" w:sz="0" w:space="0" w:color="auto"/>
        <w:bottom w:val="none" w:sz="0" w:space="0" w:color="auto"/>
        <w:right w:val="none" w:sz="0" w:space="0" w:color="auto"/>
      </w:divBdr>
    </w:div>
    <w:div w:id="919098559">
      <w:bodyDiv w:val="1"/>
      <w:marLeft w:val="0"/>
      <w:marRight w:val="0"/>
      <w:marTop w:val="0"/>
      <w:marBottom w:val="0"/>
      <w:divBdr>
        <w:top w:val="none" w:sz="0" w:space="0" w:color="auto"/>
        <w:left w:val="none" w:sz="0" w:space="0" w:color="auto"/>
        <w:bottom w:val="none" w:sz="0" w:space="0" w:color="auto"/>
        <w:right w:val="none" w:sz="0" w:space="0" w:color="auto"/>
      </w:divBdr>
    </w:div>
    <w:div w:id="919679838">
      <w:marLeft w:val="480"/>
      <w:marRight w:val="0"/>
      <w:marTop w:val="0"/>
      <w:marBottom w:val="0"/>
      <w:divBdr>
        <w:top w:val="none" w:sz="0" w:space="0" w:color="auto"/>
        <w:left w:val="none" w:sz="0" w:space="0" w:color="auto"/>
        <w:bottom w:val="none" w:sz="0" w:space="0" w:color="auto"/>
        <w:right w:val="none" w:sz="0" w:space="0" w:color="auto"/>
      </w:divBdr>
    </w:div>
    <w:div w:id="919799927">
      <w:marLeft w:val="480"/>
      <w:marRight w:val="0"/>
      <w:marTop w:val="0"/>
      <w:marBottom w:val="0"/>
      <w:divBdr>
        <w:top w:val="none" w:sz="0" w:space="0" w:color="auto"/>
        <w:left w:val="none" w:sz="0" w:space="0" w:color="auto"/>
        <w:bottom w:val="none" w:sz="0" w:space="0" w:color="auto"/>
        <w:right w:val="none" w:sz="0" w:space="0" w:color="auto"/>
      </w:divBdr>
    </w:div>
    <w:div w:id="920140154">
      <w:marLeft w:val="480"/>
      <w:marRight w:val="0"/>
      <w:marTop w:val="0"/>
      <w:marBottom w:val="0"/>
      <w:divBdr>
        <w:top w:val="none" w:sz="0" w:space="0" w:color="auto"/>
        <w:left w:val="none" w:sz="0" w:space="0" w:color="auto"/>
        <w:bottom w:val="none" w:sz="0" w:space="0" w:color="auto"/>
        <w:right w:val="none" w:sz="0" w:space="0" w:color="auto"/>
      </w:divBdr>
    </w:div>
    <w:div w:id="920716577">
      <w:bodyDiv w:val="1"/>
      <w:marLeft w:val="0"/>
      <w:marRight w:val="0"/>
      <w:marTop w:val="0"/>
      <w:marBottom w:val="0"/>
      <w:divBdr>
        <w:top w:val="none" w:sz="0" w:space="0" w:color="auto"/>
        <w:left w:val="none" w:sz="0" w:space="0" w:color="auto"/>
        <w:bottom w:val="none" w:sz="0" w:space="0" w:color="auto"/>
        <w:right w:val="none" w:sz="0" w:space="0" w:color="auto"/>
      </w:divBdr>
    </w:div>
    <w:div w:id="920720516">
      <w:marLeft w:val="480"/>
      <w:marRight w:val="0"/>
      <w:marTop w:val="0"/>
      <w:marBottom w:val="0"/>
      <w:divBdr>
        <w:top w:val="none" w:sz="0" w:space="0" w:color="auto"/>
        <w:left w:val="none" w:sz="0" w:space="0" w:color="auto"/>
        <w:bottom w:val="none" w:sz="0" w:space="0" w:color="auto"/>
        <w:right w:val="none" w:sz="0" w:space="0" w:color="auto"/>
      </w:divBdr>
    </w:div>
    <w:div w:id="920989001">
      <w:marLeft w:val="480"/>
      <w:marRight w:val="0"/>
      <w:marTop w:val="0"/>
      <w:marBottom w:val="0"/>
      <w:divBdr>
        <w:top w:val="none" w:sz="0" w:space="0" w:color="auto"/>
        <w:left w:val="none" w:sz="0" w:space="0" w:color="auto"/>
        <w:bottom w:val="none" w:sz="0" w:space="0" w:color="auto"/>
        <w:right w:val="none" w:sz="0" w:space="0" w:color="auto"/>
      </w:divBdr>
    </w:div>
    <w:div w:id="922027115">
      <w:marLeft w:val="480"/>
      <w:marRight w:val="0"/>
      <w:marTop w:val="0"/>
      <w:marBottom w:val="0"/>
      <w:divBdr>
        <w:top w:val="none" w:sz="0" w:space="0" w:color="auto"/>
        <w:left w:val="none" w:sz="0" w:space="0" w:color="auto"/>
        <w:bottom w:val="none" w:sz="0" w:space="0" w:color="auto"/>
        <w:right w:val="none" w:sz="0" w:space="0" w:color="auto"/>
      </w:divBdr>
    </w:div>
    <w:div w:id="922493833">
      <w:marLeft w:val="480"/>
      <w:marRight w:val="0"/>
      <w:marTop w:val="0"/>
      <w:marBottom w:val="0"/>
      <w:divBdr>
        <w:top w:val="none" w:sz="0" w:space="0" w:color="auto"/>
        <w:left w:val="none" w:sz="0" w:space="0" w:color="auto"/>
        <w:bottom w:val="none" w:sz="0" w:space="0" w:color="auto"/>
        <w:right w:val="none" w:sz="0" w:space="0" w:color="auto"/>
      </w:divBdr>
    </w:div>
    <w:div w:id="922881403">
      <w:marLeft w:val="480"/>
      <w:marRight w:val="0"/>
      <w:marTop w:val="0"/>
      <w:marBottom w:val="0"/>
      <w:divBdr>
        <w:top w:val="none" w:sz="0" w:space="0" w:color="auto"/>
        <w:left w:val="none" w:sz="0" w:space="0" w:color="auto"/>
        <w:bottom w:val="none" w:sz="0" w:space="0" w:color="auto"/>
        <w:right w:val="none" w:sz="0" w:space="0" w:color="auto"/>
      </w:divBdr>
    </w:div>
    <w:div w:id="923295989">
      <w:marLeft w:val="480"/>
      <w:marRight w:val="0"/>
      <w:marTop w:val="0"/>
      <w:marBottom w:val="0"/>
      <w:divBdr>
        <w:top w:val="none" w:sz="0" w:space="0" w:color="auto"/>
        <w:left w:val="none" w:sz="0" w:space="0" w:color="auto"/>
        <w:bottom w:val="none" w:sz="0" w:space="0" w:color="auto"/>
        <w:right w:val="none" w:sz="0" w:space="0" w:color="auto"/>
      </w:divBdr>
    </w:div>
    <w:div w:id="923952409">
      <w:bodyDiv w:val="1"/>
      <w:marLeft w:val="0"/>
      <w:marRight w:val="0"/>
      <w:marTop w:val="0"/>
      <w:marBottom w:val="0"/>
      <w:divBdr>
        <w:top w:val="none" w:sz="0" w:space="0" w:color="auto"/>
        <w:left w:val="none" w:sz="0" w:space="0" w:color="auto"/>
        <w:bottom w:val="none" w:sz="0" w:space="0" w:color="auto"/>
        <w:right w:val="none" w:sz="0" w:space="0" w:color="auto"/>
      </w:divBdr>
    </w:div>
    <w:div w:id="923954189">
      <w:marLeft w:val="480"/>
      <w:marRight w:val="0"/>
      <w:marTop w:val="0"/>
      <w:marBottom w:val="0"/>
      <w:divBdr>
        <w:top w:val="none" w:sz="0" w:space="0" w:color="auto"/>
        <w:left w:val="none" w:sz="0" w:space="0" w:color="auto"/>
        <w:bottom w:val="none" w:sz="0" w:space="0" w:color="auto"/>
        <w:right w:val="none" w:sz="0" w:space="0" w:color="auto"/>
      </w:divBdr>
    </w:div>
    <w:div w:id="923994167">
      <w:bodyDiv w:val="1"/>
      <w:marLeft w:val="0"/>
      <w:marRight w:val="0"/>
      <w:marTop w:val="0"/>
      <w:marBottom w:val="0"/>
      <w:divBdr>
        <w:top w:val="none" w:sz="0" w:space="0" w:color="auto"/>
        <w:left w:val="none" w:sz="0" w:space="0" w:color="auto"/>
        <w:bottom w:val="none" w:sz="0" w:space="0" w:color="auto"/>
        <w:right w:val="none" w:sz="0" w:space="0" w:color="auto"/>
      </w:divBdr>
    </w:div>
    <w:div w:id="924846363">
      <w:marLeft w:val="480"/>
      <w:marRight w:val="0"/>
      <w:marTop w:val="0"/>
      <w:marBottom w:val="0"/>
      <w:divBdr>
        <w:top w:val="none" w:sz="0" w:space="0" w:color="auto"/>
        <w:left w:val="none" w:sz="0" w:space="0" w:color="auto"/>
        <w:bottom w:val="none" w:sz="0" w:space="0" w:color="auto"/>
        <w:right w:val="none" w:sz="0" w:space="0" w:color="auto"/>
      </w:divBdr>
    </w:div>
    <w:div w:id="925500879">
      <w:bodyDiv w:val="1"/>
      <w:marLeft w:val="0"/>
      <w:marRight w:val="0"/>
      <w:marTop w:val="0"/>
      <w:marBottom w:val="0"/>
      <w:divBdr>
        <w:top w:val="none" w:sz="0" w:space="0" w:color="auto"/>
        <w:left w:val="none" w:sz="0" w:space="0" w:color="auto"/>
        <w:bottom w:val="none" w:sz="0" w:space="0" w:color="auto"/>
        <w:right w:val="none" w:sz="0" w:space="0" w:color="auto"/>
      </w:divBdr>
    </w:div>
    <w:div w:id="926963612">
      <w:marLeft w:val="480"/>
      <w:marRight w:val="0"/>
      <w:marTop w:val="0"/>
      <w:marBottom w:val="0"/>
      <w:divBdr>
        <w:top w:val="none" w:sz="0" w:space="0" w:color="auto"/>
        <w:left w:val="none" w:sz="0" w:space="0" w:color="auto"/>
        <w:bottom w:val="none" w:sz="0" w:space="0" w:color="auto"/>
        <w:right w:val="none" w:sz="0" w:space="0" w:color="auto"/>
      </w:divBdr>
    </w:div>
    <w:div w:id="927886036">
      <w:marLeft w:val="480"/>
      <w:marRight w:val="0"/>
      <w:marTop w:val="0"/>
      <w:marBottom w:val="0"/>
      <w:divBdr>
        <w:top w:val="none" w:sz="0" w:space="0" w:color="auto"/>
        <w:left w:val="none" w:sz="0" w:space="0" w:color="auto"/>
        <w:bottom w:val="none" w:sz="0" w:space="0" w:color="auto"/>
        <w:right w:val="none" w:sz="0" w:space="0" w:color="auto"/>
      </w:divBdr>
    </w:div>
    <w:div w:id="929511498">
      <w:marLeft w:val="480"/>
      <w:marRight w:val="0"/>
      <w:marTop w:val="0"/>
      <w:marBottom w:val="0"/>
      <w:divBdr>
        <w:top w:val="none" w:sz="0" w:space="0" w:color="auto"/>
        <w:left w:val="none" w:sz="0" w:space="0" w:color="auto"/>
        <w:bottom w:val="none" w:sz="0" w:space="0" w:color="auto"/>
        <w:right w:val="none" w:sz="0" w:space="0" w:color="auto"/>
      </w:divBdr>
    </w:div>
    <w:div w:id="931595460">
      <w:marLeft w:val="480"/>
      <w:marRight w:val="0"/>
      <w:marTop w:val="0"/>
      <w:marBottom w:val="0"/>
      <w:divBdr>
        <w:top w:val="none" w:sz="0" w:space="0" w:color="auto"/>
        <w:left w:val="none" w:sz="0" w:space="0" w:color="auto"/>
        <w:bottom w:val="none" w:sz="0" w:space="0" w:color="auto"/>
        <w:right w:val="none" w:sz="0" w:space="0" w:color="auto"/>
      </w:divBdr>
    </w:div>
    <w:div w:id="931665010">
      <w:bodyDiv w:val="1"/>
      <w:marLeft w:val="0"/>
      <w:marRight w:val="0"/>
      <w:marTop w:val="0"/>
      <w:marBottom w:val="0"/>
      <w:divBdr>
        <w:top w:val="none" w:sz="0" w:space="0" w:color="auto"/>
        <w:left w:val="none" w:sz="0" w:space="0" w:color="auto"/>
        <w:bottom w:val="none" w:sz="0" w:space="0" w:color="auto"/>
        <w:right w:val="none" w:sz="0" w:space="0" w:color="auto"/>
      </w:divBdr>
    </w:div>
    <w:div w:id="931743055">
      <w:marLeft w:val="480"/>
      <w:marRight w:val="0"/>
      <w:marTop w:val="0"/>
      <w:marBottom w:val="0"/>
      <w:divBdr>
        <w:top w:val="none" w:sz="0" w:space="0" w:color="auto"/>
        <w:left w:val="none" w:sz="0" w:space="0" w:color="auto"/>
        <w:bottom w:val="none" w:sz="0" w:space="0" w:color="auto"/>
        <w:right w:val="none" w:sz="0" w:space="0" w:color="auto"/>
      </w:divBdr>
    </w:div>
    <w:div w:id="932207399">
      <w:bodyDiv w:val="1"/>
      <w:marLeft w:val="0"/>
      <w:marRight w:val="0"/>
      <w:marTop w:val="0"/>
      <w:marBottom w:val="0"/>
      <w:divBdr>
        <w:top w:val="none" w:sz="0" w:space="0" w:color="auto"/>
        <w:left w:val="none" w:sz="0" w:space="0" w:color="auto"/>
        <w:bottom w:val="none" w:sz="0" w:space="0" w:color="auto"/>
        <w:right w:val="none" w:sz="0" w:space="0" w:color="auto"/>
      </w:divBdr>
    </w:div>
    <w:div w:id="932931022">
      <w:marLeft w:val="480"/>
      <w:marRight w:val="0"/>
      <w:marTop w:val="0"/>
      <w:marBottom w:val="0"/>
      <w:divBdr>
        <w:top w:val="none" w:sz="0" w:space="0" w:color="auto"/>
        <w:left w:val="none" w:sz="0" w:space="0" w:color="auto"/>
        <w:bottom w:val="none" w:sz="0" w:space="0" w:color="auto"/>
        <w:right w:val="none" w:sz="0" w:space="0" w:color="auto"/>
      </w:divBdr>
    </w:div>
    <w:div w:id="932935572">
      <w:marLeft w:val="480"/>
      <w:marRight w:val="0"/>
      <w:marTop w:val="0"/>
      <w:marBottom w:val="0"/>
      <w:divBdr>
        <w:top w:val="none" w:sz="0" w:space="0" w:color="auto"/>
        <w:left w:val="none" w:sz="0" w:space="0" w:color="auto"/>
        <w:bottom w:val="none" w:sz="0" w:space="0" w:color="auto"/>
        <w:right w:val="none" w:sz="0" w:space="0" w:color="auto"/>
      </w:divBdr>
    </w:div>
    <w:div w:id="933175324">
      <w:marLeft w:val="480"/>
      <w:marRight w:val="0"/>
      <w:marTop w:val="0"/>
      <w:marBottom w:val="0"/>
      <w:divBdr>
        <w:top w:val="none" w:sz="0" w:space="0" w:color="auto"/>
        <w:left w:val="none" w:sz="0" w:space="0" w:color="auto"/>
        <w:bottom w:val="none" w:sz="0" w:space="0" w:color="auto"/>
        <w:right w:val="none" w:sz="0" w:space="0" w:color="auto"/>
      </w:divBdr>
    </w:div>
    <w:div w:id="933636945">
      <w:bodyDiv w:val="1"/>
      <w:marLeft w:val="0"/>
      <w:marRight w:val="0"/>
      <w:marTop w:val="0"/>
      <w:marBottom w:val="0"/>
      <w:divBdr>
        <w:top w:val="none" w:sz="0" w:space="0" w:color="auto"/>
        <w:left w:val="none" w:sz="0" w:space="0" w:color="auto"/>
        <w:bottom w:val="none" w:sz="0" w:space="0" w:color="auto"/>
        <w:right w:val="none" w:sz="0" w:space="0" w:color="auto"/>
      </w:divBdr>
    </w:div>
    <w:div w:id="934021759">
      <w:bodyDiv w:val="1"/>
      <w:marLeft w:val="0"/>
      <w:marRight w:val="0"/>
      <w:marTop w:val="0"/>
      <w:marBottom w:val="0"/>
      <w:divBdr>
        <w:top w:val="none" w:sz="0" w:space="0" w:color="auto"/>
        <w:left w:val="none" w:sz="0" w:space="0" w:color="auto"/>
        <w:bottom w:val="none" w:sz="0" w:space="0" w:color="auto"/>
        <w:right w:val="none" w:sz="0" w:space="0" w:color="auto"/>
      </w:divBdr>
    </w:div>
    <w:div w:id="934292275">
      <w:marLeft w:val="480"/>
      <w:marRight w:val="0"/>
      <w:marTop w:val="0"/>
      <w:marBottom w:val="0"/>
      <w:divBdr>
        <w:top w:val="none" w:sz="0" w:space="0" w:color="auto"/>
        <w:left w:val="none" w:sz="0" w:space="0" w:color="auto"/>
        <w:bottom w:val="none" w:sz="0" w:space="0" w:color="auto"/>
        <w:right w:val="none" w:sz="0" w:space="0" w:color="auto"/>
      </w:divBdr>
    </w:div>
    <w:div w:id="935014221">
      <w:bodyDiv w:val="1"/>
      <w:marLeft w:val="0"/>
      <w:marRight w:val="0"/>
      <w:marTop w:val="0"/>
      <w:marBottom w:val="0"/>
      <w:divBdr>
        <w:top w:val="none" w:sz="0" w:space="0" w:color="auto"/>
        <w:left w:val="none" w:sz="0" w:space="0" w:color="auto"/>
        <w:bottom w:val="none" w:sz="0" w:space="0" w:color="auto"/>
        <w:right w:val="none" w:sz="0" w:space="0" w:color="auto"/>
      </w:divBdr>
    </w:div>
    <w:div w:id="935212401">
      <w:bodyDiv w:val="1"/>
      <w:marLeft w:val="0"/>
      <w:marRight w:val="0"/>
      <w:marTop w:val="0"/>
      <w:marBottom w:val="0"/>
      <w:divBdr>
        <w:top w:val="none" w:sz="0" w:space="0" w:color="auto"/>
        <w:left w:val="none" w:sz="0" w:space="0" w:color="auto"/>
        <w:bottom w:val="none" w:sz="0" w:space="0" w:color="auto"/>
        <w:right w:val="none" w:sz="0" w:space="0" w:color="auto"/>
      </w:divBdr>
    </w:div>
    <w:div w:id="936517916">
      <w:bodyDiv w:val="1"/>
      <w:marLeft w:val="0"/>
      <w:marRight w:val="0"/>
      <w:marTop w:val="0"/>
      <w:marBottom w:val="0"/>
      <w:divBdr>
        <w:top w:val="none" w:sz="0" w:space="0" w:color="auto"/>
        <w:left w:val="none" w:sz="0" w:space="0" w:color="auto"/>
        <w:bottom w:val="none" w:sz="0" w:space="0" w:color="auto"/>
        <w:right w:val="none" w:sz="0" w:space="0" w:color="auto"/>
      </w:divBdr>
    </w:div>
    <w:div w:id="936979576">
      <w:marLeft w:val="480"/>
      <w:marRight w:val="0"/>
      <w:marTop w:val="0"/>
      <w:marBottom w:val="0"/>
      <w:divBdr>
        <w:top w:val="none" w:sz="0" w:space="0" w:color="auto"/>
        <w:left w:val="none" w:sz="0" w:space="0" w:color="auto"/>
        <w:bottom w:val="none" w:sz="0" w:space="0" w:color="auto"/>
        <w:right w:val="none" w:sz="0" w:space="0" w:color="auto"/>
      </w:divBdr>
    </w:div>
    <w:div w:id="939489082">
      <w:marLeft w:val="480"/>
      <w:marRight w:val="0"/>
      <w:marTop w:val="0"/>
      <w:marBottom w:val="0"/>
      <w:divBdr>
        <w:top w:val="none" w:sz="0" w:space="0" w:color="auto"/>
        <w:left w:val="none" w:sz="0" w:space="0" w:color="auto"/>
        <w:bottom w:val="none" w:sz="0" w:space="0" w:color="auto"/>
        <w:right w:val="none" w:sz="0" w:space="0" w:color="auto"/>
      </w:divBdr>
    </w:div>
    <w:div w:id="939878914">
      <w:marLeft w:val="480"/>
      <w:marRight w:val="0"/>
      <w:marTop w:val="0"/>
      <w:marBottom w:val="0"/>
      <w:divBdr>
        <w:top w:val="none" w:sz="0" w:space="0" w:color="auto"/>
        <w:left w:val="none" w:sz="0" w:space="0" w:color="auto"/>
        <w:bottom w:val="none" w:sz="0" w:space="0" w:color="auto"/>
        <w:right w:val="none" w:sz="0" w:space="0" w:color="auto"/>
      </w:divBdr>
    </w:div>
    <w:div w:id="941106404">
      <w:bodyDiv w:val="1"/>
      <w:marLeft w:val="0"/>
      <w:marRight w:val="0"/>
      <w:marTop w:val="0"/>
      <w:marBottom w:val="0"/>
      <w:divBdr>
        <w:top w:val="none" w:sz="0" w:space="0" w:color="auto"/>
        <w:left w:val="none" w:sz="0" w:space="0" w:color="auto"/>
        <w:bottom w:val="none" w:sz="0" w:space="0" w:color="auto"/>
        <w:right w:val="none" w:sz="0" w:space="0" w:color="auto"/>
      </w:divBdr>
    </w:div>
    <w:div w:id="941107144">
      <w:marLeft w:val="480"/>
      <w:marRight w:val="0"/>
      <w:marTop w:val="0"/>
      <w:marBottom w:val="0"/>
      <w:divBdr>
        <w:top w:val="none" w:sz="0" w:space="0" w:color="auto"/>
        <w:left w:val="none" w:sz="0" w:space="0" w:color="auto"/>
        <w:bottom w:val="none" w:sz="0" w:space="0" w:color="auto"/>
        <w:right w:val="none" w:sz="0" w:space="0" w:color="auto"/>
      </w:divBdr>
    </w:div>
    <w:div w:id="941298400">
      <w:marLeft w:val="480"/>
      <w:marRight w:val="0"/>
      <w:marTop w:val="0"/>
      <w:marBottom w:val="0"/>
      <w:divBdr>
        <w:top w:val="none" w:sz="0" w:space="0" w:color="auto"/>
        <w:left w:val="none" w:sz="0" w:space="0" w:color="auto"/>
        <w:bottom w:val="none" w:sz="0" w:space="0" w:color="auto"/>
        <w:right w:val="none" w:sz="0" w:space="0" w:color="auto"/>
      </w:divBdr>
    </w:div>
    <w:div w:id="941642652">
      <w:bodyDiv w:val="1"/>
      <w:marLeft w:val="0"/>
      <w:marRight w:val="0"/>
      <w:marTop w:val="0"/>
      <w:marBottom w:val="0"/>
      <w:divBdr>
        <w:top w:val="none" w:sz="0" w:space="0" w:color="auto"/>
        <w:left w:val="none" w:sz="0" w:space="0" w:color="auto"/>
        <w:bottom w:val="none" w:sz="0" w:space="0" w:color="auto"/>
        <w:right w:val="none" w:sz="0" w:space="0" w:color="auto"/>
      </w:divBdr>
    </w:div>
    <w:div w:id="942036377">
      <w:marLeft w:val="480"/>
      <w:marRight w:val="0"/>
      <w:marTop w:val="0"/>
      <w:marBottom w:val="0"/>
      <w:divBdr>
        <w:top w:val="none" w:sz="0" w:space="0" w:color="auto"/>
        <w:left w:val="none" w:sz="0" w:space="0" w:color="auto"/>
        <w:bottom w:val="none" w:sz="0" w:space="0" w:color="auto"/>
        <w:right w:val="none" w:sz="0" w:space="0" w:color="auto"/>
      </w:divBdr>
    </w:div>
    <w:div w:id="942764760">
      <w:marLeft w:val="480"/>
      <w:marRight w:val="0"/>
      <w:marTop w:val="0"/>
      <w:marBottom w:val="0"/>
      <w:divBdr>
        <w:top w:val="none" w:sz="0" w:space="0" w:color="auto"/>
        <w:left w:val="none" w:sz="0" w:space="0" w:color="auto"/>
        <w:bottom w:val="none" w:sz="0" w:space="0" w:color="auto"/>
        <w:right w:val="none" w:sz="0" w:space="0" w:color="auto"/>
      </w:divBdr>
    </w:div>
    <w:div w:id="943341993">
      <w:marLeft w:val="480"/>
      <w:marRight w:val="0"/>
      <w:marTop w:val="0"/>
      <w:marBottom w:val="0"/>
      <w:divBdr>
        <w:top w:val="none" w:sz="0" w:space="0" w:color="auto"/>
        <w:left w:val="none" w:sz="0" w:space="0" w:color="auto"/>
        <w:bottom w:val="none" w:sz="0" w:space="0" w:color="auto"/>
        <w:right w:val="none" w:sz="0" w:space="0" w:color="auto"/>
      </w:divBdr>
    </w:div>
    <w:div w:id="943806724">
      <w:bodyDiv w:val="1"/>
      <w:marLeft w:val="0"/>
      <w:marRight w:val="0"/>
      <w:marTop w:val="0"/>
      <w:marBottom w:val="0"/>
      <w:divBdr>
        <w:top w:val="none" w:sz="0" w:space="0" w:color="auto"/>
        <w:left w:val="none" w:sz="0" w:space="0" w:color="auto"/>
        <w:bottom w:val="none" w:sz="0" w:space="0" w:color="auto"/>
        <w:right w:val="none" w:sz="0" w:space="0" w:color="auto"/>
      </w:divBdr>
      <w:divsChild>
        <w:div w:id="160004313">
          <w:marLeft w:val="480"/>
          <w:marRight w:val="0"/>
          <w:marTop w:val="0"/>
          <w:marBottom w:val="0"/>
          <w:divBdr>
            <w:top w:val="none" w:sz="0" w:space="0" w:color="auto"/>
            <w:left w:val="none" w:sz="0" w:space="0" w:color="auto"/>
            <w:bottom w:val="none" w:sz="0" w:space="0" w:color="auto"/>
            <w:right w:val="none" w:sz="0" w:space="0" w:color="auto"/>
          </w:divBdr>
        </w:div>
        <w:div w:id="758064352">
          <w:marLeft w:val="480"/>
          <w:marRight w:val="0"/>
          <w:marTop w:val="0"/>
          <w:marBottom w:val="0"/>
          <w:divBdr>
            <w:top w:val="none" w:sz="0" w:space="0" w:color="auto"/>
            <w:left w:val="none" w:sz="0" w:space="0" w:color="auto"/>
            <w:bottom w:val="none" w:sz="0" w:space="0" w:color="auto"/>
            <w:right w:val="none" w:sz="0" w:space="0" w:color="auto"/>
          </w:divBdr>
        </w:div>
        <w:div w:id="258832194">
          <w:marLeft w:val="480"/>
          <w:marRight w:val="0"/>
          <w:marTop w:val="0"/>
          <w:marBottom w:val="0"/>
          <w:divBdr>
            <w:top w:val="none" w:sz="0" w:space="0" w:color="auto"/>
            <w:left w:val="none" w:sz="0" w:space="0" w:color="auto"/>
            <w:bottom w:val="none" w:sz="0" w:space="0" w:color="auto"/>
            <w:right w:val="none" w:sz="0" w:space="0" w:color="auto"/>
          </w:divBdr>
        </w:div>
        <w:div w:id="694041439">
          <w:marLeft w:val="480"/>
          <w:marRight w:val="0"/>
          <w:marTop w:val="0"/>
          <w:marBottom w:val="0"/>
          <w:divBdr>
            <w:top w:val="none" w:sz="0" w:space="0" w:color="auto"/>
            <w:left w:val="none" w:sz="0" w:space="0" w:color="auto"/>
            <w:bottom w:val="none" w:sz="0" w:space="0" w:color="auto"/>
            <w:right w:val="none" w:sz="0" w:space="0" w:color="auto"/>
          </w:divBdr>
        </w:div>
        <w:div w:id="137772629">
          <w:marLeft w:val="480"/>
          <w:marRight w:val="0"/>
          <w:marTop w:val="0"/>
          <w:marBottom w:val="0"/>
          <w:divBdr>
            <w:top w:val="none" w:sz="0" w:space="0" w:color="auto"/>
            <w:left w:val="none" w:sz="0" w:space="0" w:color="auto"/>
            <w:bottom w:val="none" w:sz="0" w:space="0" w:color="auto"/>
            <w:right w:val="none" w:sz="0" w:space="0" w:color="auto"/>
          </w:divBdr>
        </w:div>
        <w:div w:id="2118910369">
          <w:marLeft w:val="480"/>
          <w:marRight w:val="0"/>
          <w:marTop w:val="0"/>
          <w:marBottom w:val="0"/>
          <w:divBdr>
            <w:top w:val="none" w:sz="0" w:space="0" w:color="auto"/>
            <w:left w:val="none" w:sz="0" w:space="0" w:color="auto"/>
            <w:bottom w:val="none" w:sz="0" w:space="0" w:color="auto"/>
            <w:right w:val="none" w:sz="0" w:space="0" w:color="auto"/>
          </w:divBdr>
        </w:div>
        <w:div w:id="1925258198">
          <w:marLeft w:val="480"/>
          <w:marRight w:val="0"/>
          <w:marTop w:val="0"/>
          <w:marBottom w:val="0"/>
          <w:divBdr>
            <w:top w:val="none" w:sz="0" w:space="0" w:color="auto"/>
            <w:left w:val="none" w:sz="0" w:space="0" w:color="auto"/>
            <w:bottom w:val="none" w:sz="0" w:space="0" w:color="auto"/>
            <w:right w:val="none" w:sz="0" w:space="0" w:color="auto"/>
          </w:divBdr>
        </w:div>
        <w:div w:id="1355303877">
          <w:marLeft w:val="480"/>
          <w:marRight w:val="0"/>
          <w:marTop w:val="0"/>
          <w:marBottom w:val="0"/>
          <w:divBdr>
            <w:top w:val="none" w:sz="0" w:space="0" w:color="auto"/>
            <w:left w:val="none" w:sz="0" w:space="0" w:color="auto"/>
            <w:bottom w:val="none" w:sz="0" w:space="0" w:color="auto"/>
            <w:right w:val="none" w:sz="0" w:space="0" w:color="auto"/>
          </w:divBdr>
        </w:div>
        <w:div w:id="1133524867">
          <w:marLeft w:val="480"/>
          <w:marRight w:val="0"/>
          <w:marTop w:val="0"/>
          <w:marBottom w:val="0"/>
          <w:divBdr>
            <w:top w:val="none" w:sz="0" w:space="0" w:color="auto"/>
            <w:left w:val="none" w:sz="0" w:space="0" w:color="auto"/>
            <w:bottom w:val="none" w:sz="0" w:space="0" w:color="auto"/>
            <w:right w:val="none" w:sz="0" w:space="0" w:color="auto"/>
          </w:divBdr>
        </w:div>
        <w:div w:id="1598974976">
          <w:marLeft w:val="480"/>
          <w:marRight w:val="0"/>
          <w:marTop w:val="0"/>
          <w:marBottom w:val="0"/>
          <w:divBdr>
            <w:top w:val="none" w:sz="0" w:space="0" w:color="auto"/>
            <w:left w:val="none" w:sz="0" w:space="0" w:color="auto"/>
            <w:bottom w:val="none" w:sz="0" w:space="0" w:color="auto"/>
            <w:right w:val="none" w:sz="0" w:space="0" w:color="auto"/>
          </w:divBdr>
        </w:div>
        <w:div w:id="770930372">
          <w:marLeft w:val="480"/>
          <w:marRight w:val="0"/>
          <w:marTop w:val="0"/>
          <w:marBottom w:val="0"/>
          <w:divBdr>
            <w:top w:val="none" w:sz="0" w:space="0" w:color="auto"/>
            <w:left w:val="none" w:sz="0" w:space="0" w:color="auto"/>
            <w:bottom w:val="none" w:sz="0" w:space="0" w:color="auto"/>
            <w:right w:val="none" w:sz="0" w:space="0" w:color="auto"/>
          </w:divBdr>
        </w:div>
        <w:div w:id="810246472">
          <w:marLeft w:val="480"/>
          <w:marRight w:val="0"/>
          <w:marTop w:val="0"/>
          <w:marBottom w:val="0"/>
          <w:divBdr>
            <w:top w:val="none" w:sz="0" w:space="0" w:color="auto"/>
            <w:left w:val="none" w:sz="0" w:space="0" w:color="auto"/>
            <w:bottom w:val="none" w:sz="0" w:space="0" w:color="auto"/>
            <w:right w:val="none" w:sz="0" w:space="0" w:color="auto"/>
          </w:divBdr>
        </w:div>
        <w:div w:id="1707679971">
          <w:marLeft w:val="480"/>
          <w:marRight w:val="0"/>
          <w:marTop w:val="0"/>
          <w:marBottom w:val="0"/>
          <w:divBdr>
            <w:top w:val="none" w:sz="0" w:space="0" w:color="auto"/>
            <w:left w:val="none" w:sz="0" w:space="0" w:color="auto"/>
            <w:bottom w:val="none" w:sz="0" w:space="0" w:color="auto"/>
            <w:right w:val="none" w:sz="0" w:space="0" w:color="auto"/>
          </w:divBdr>
        </w:div>
        <w:div w:id="1004822927">
          <w:marLeft w:val="480"/>
          <w:marRight w:val="0"/>
          <w:marTop w:val="0"/>
          <w:marBottom w:val="0"/>
          <w:divBdr>
            <w:top w:val="none" w:sz="0" w:space="0" w:color="auto"/>
            <w:left w:val="none" w:sz="0" w:space="0" w:color="auto"/>
            <w:bottom w:val="none" w:sz="0" w:space="0" w:color="auto"/>
            <w:right w:val="none" w:sz="0" w:space="0" w:color="auto"/>
          </w:divBdr>
        </w:div>
        <w:div w:id="1278561493">
          <w:marLeft w:val="480"/>
          <w:marRight w:val="0"/>
          <w:marTop w:val="0"/>
          <w:marBottom w:val="0"/>
          <w:divBdr>
            <w:top w:val="none" w:sz="0" w:space="0" w:color="auto"/>
            <w:left w:val="none" w:sz="0" w:space="0" w:color="auto"/>
            <w:bottom w:val="none" w:sz="0" w:space="0" w:color="auto"/>
            <w:right w:val="none" w:sz="0" w:space="0" w:color="auto"/>
          </w:divBdr>
        </w:div>
      </w:divsChild>
    </w:div>
    <w:div w:id="943878219">
      <w:marLeft w:val="480"/>
      <w:marRight w:val="0"/>
      <w:marTop w:val="0"/>
      <w:marBottom w:val="0"/>
      <w:divBdr>
        <w:top w:val="none" w:sz="0" w:space="0" w:color="auto"/>
        <w:left w:val="none" w:sz="0" w:space="0" w:color="auto"/>
        <w:bottom w:val="none" w:sz="0" w:space="0" w:color="auto"/>
        <w:right w:val="none" w:sz="0" w:space="0" w:color="auto"/>
      </w:divBdr>
    </w:div>
    <w:div w:id="944459960">
      <w:marLeft w:val="480"/>
      <w:marRight w:val="0"/>
      <w:marTop w:val="0"/>
      <w:marBottom w:val="0"/>
      <w:divBdr>
        <w:top w:val="none" w:sz="0" w:space="0" w:color="auto"/>
        <w:left w:val="none" w:sz="0" w:space="0" w:color="auto"/>
        <w:bottom w:val="none" w:sz="0" w:space="0" w:color="auto"/>
        <w:right w:val="none" w:sz="0" w:space="0" w:color="auto"/>
      </w:divBdr>
    </w:div>
    <w:div w:id="944506061">
      <w:marLeft w:val="480"/>
      <w:marRight w:val="0"/>
      <w:marTop w:val="0"/>
      <w:marBottom w:val="0"/>
      <w:divBdr>
        <w:top w:val="none" w:sz="0" w:space="0" w:color="auto"/>
        <w:left w:val="none" w:sz="0" w:space="0" w:color="auto"/>
        <w:bottom w:val="none" w:sz="0" w:space="0" w:color="auto"/>
        <w:right w:val="none" w:sz="0" w:space="0" w:color="auto"/>
      </w:divBdr>
    </w:div>
    <w:div w:id="944773484">
      <w:marLeft w:val="480"/>
      <w:marRight w:val="0"/>
      <w:marTop w:val="0"/>
      <w:marBottom w:val="0"/>
      <w:divBdr>
        <w:top w:val="none" w:sz="0" w:space="0" w:color="auto"/>
        <w:left w:val="none" w:sz="0" w:space="0" w:color="auto"/>
        <w:bottom w:val="none" w:sz="0" w:space="0" w:color="auto"/>
        <w:right w:val="none" w:sz="0" w:space="0" w:color="auto"/>
      </w:divBdr>
    </w:div>
    <w:div w:id="945187742">
      <w:marLeft w:val="480"/>
      <w:marRight w:val="0"/>
      <w:marTop w:val="0"/>
      <w:marBottom w:val="0"/>
      <w:divBdr>
        <w:top w:val="none" w:sz="0" w:space="0" w:color="auto"/>
        <w:left w:val="none" w:sz="0" w:space="0" w:color="auto"/>
        <w:bottom w:val="none" w:sz="0" w:space="0" w:color="auto"/>
        <w:right w:val="none" w:sz="0" w:space="0" w:color="auto"/>
      </w:divBdr>
    </w:div>
    <w:div w:id="945967557">
      <w:bodyDiv w:val="1"/>
      <w:marLeft w:val="0"/>
      <w:marRight w:val="0"/>
      <w:marTop w:val="0"/>
      <w:marBottom w:val="0"/>
      <w:divBdr>
        <w:top w:val="none" w:sz="0" w:space="0" w:color="auto"/>
        <w:left w:val="none" w:sz="0" w:space="0" w:color="auto"/>
        <w:bottom w:val="none" w:sz="0" w:space="0" w:color="auto"/>
        <w:right w:val="none" w:sz="0" w:space="0" w:color="auto"/>
      </w:divBdr>
    </w:div>
    <w:div w:id="946086700">
      <w:marLeft w:val="480"/>
      <w:marRight w:val="0"/>
      <w:marTop w:val="0"/>
      <w:marBottom w:val="0"/>
      <w:divBdr>
        <w:top w:val="none" w:sz="0" w:space="0" w:color="auto"/>
        <w:left w:val="none" w:sz="0" w:space="0" w:color="auto"/>
        <w:bottom w:val="none" w:sz="0" w:space="0" w:color="auto"/>
        <w:right w:val="none" w:sz="0" w:space="0" w:color="auto"/>
      </w:divBdr>
    </w:div>
    <w:div w:id="946817346">
      <w:marLeft w:val="480"/>
      <w:marRight w:val="0"/>
      <w:marTop w:val="0"/>
      <w:marBottom w:val="0"/>
      <w:divBdr>
        <w:top w:val="none" w:sz="0" w:space="0" w:color="auto"/>
        <w:left w:val="none" w:sz="0" w:space="0" w:color="auto"/>
        <w:bottom w:val="none" w:sz="0" w:space="0" w:color="auto"/>
        <w:right w:val="none" w:sz="0" w:space="0" w:color="auto"/>
      </w:divBdr>
    </w:div>
    <w:div w:id="948395832">
      <w:bodyDiv w:val="1"/>
      <w:marLeft w:val="0"/>
      <w:marRight w:val="0"/>
      <w:marTop w:val="0"/>
      <w:marBottom w:val="0"/>
      <w:divBdr>
        <w:top w:val="none" w:sz="0" w:space="0" w:color="auto"/>
        <w:left w:val="none" w:sz="0" w:space="0" w:color="auto"/>
        <w:bottom w:val="none" w:sz="0" w:space="0" w:color="auto"/>
        <w:right w:val="none" w:sz="0" w:space="0" w:color="auto"/>
      </w:divBdr>
    </w:div>
    <w:div w:id="948589031">
      <w:marLeft w:val="480"/>
      <w:marRight w:val="0"/>
      <w:marTop w:val="0"/>
      <w:marBottom w:val="0"/>
      <w:divBdr>
        <w:top w:val="none" w:sz="0" w:space="0" w:color="auto"/>
        <w:left w:val="none" w:sz="0" w:space="0" w:color="auto"/>
        <w:bottom w:val="none" w:sz="0" w:space="0" w:color="auto"/>
        <w:right w:val="none" w:sz="0" w:space="0" w:color="auto"/>
      </w:divBdr>
    </w:div>
    <w:div w:id="948775255">
      <w:bodyDiv w:val="1"/>
      <w:marLeft w:val="0"/>
      <w:marRight w:val="0"/>
      <w:marTop w:val="0"/>
      <w:marBottom w:val="0"/>
      <w:divBdr>
        <w:top w:val="none" w:sz="0" w:space="0" w:color="auto"/>
        <w:left w:val="none" w:sz="0" w:space="0" w:color="auto"/>
        <w:bottom w:val="none" w:sz="0" w:space="0" w:color="auto"/>
        <w:right w:val="none" w:sz="0" w:space="0" w:color="auto"/>
      </w:divBdr>
    </w:div>
    <w:div w:id="949776846">
      <w:bodyDiv w:val="1"/>
      <w:marLeft w:val="0"/>
      <w:marRight w:val="0"/>
      <w:marTop w:val="0"/>
      <w:marBottom w:val="0"/>
      <w:divBdr>
        <w:top w:val="none" w:sz="0" w:space="0" w:color="auto"/>
        <w:left w:val="none" w:sz="0" w:space="0" w:color="auto"/>
        <w:bottom w:val="none" w:sz="0" w:space="0" w:color="auto"/>
        <w:right w:val="none" w:sz="0" w:space="0" w:color="auto"/>
      </w:divBdr>
      <w:divsChild>
        <w:div w:id="1480031745">
          <w:marLeft w:val="480"/>
          <w:marRight w:val="0"/>
          <w:marTop w:val="0"/>
          <w:marBottom w:val="0"/>
          <w:divBdr>
            <w:top w:val="none" w:sz="0" w:space="0" w:color="auto"/>
            <w:left w:val="none" w:sz="0" w:space="0" w:color="auto"/>
            <w:bottom w:val="none" w:sz="0" w:space="0" w:color="auto"/>
            <w:right w:val="none" w:sz="0" w:space="0" w:color="auto"/>
          </w:divBdr>
        </w:div>
        <w:div w:id="1688099302">
          <w:marLeft w:val="480"/>
          <w:marRight w:val="0"/>
          <w:marTop w:val="0"/>
          <w:marBottom w:val="0"/>
          <w:divBdr>
            <w:top w:val="none" w:sz="0" w:space="0" w:color="auto"/>
            <w:left w:val="none" w:sz="0" w:space="0" w:color="auto"/>
            <w:bottom w:val="none" w:sz="0" w:space="0" w:color="auto"/>
            <w:right w:val="none" w:sz="0" w:space="0" w:color="auto"/>
          </w:divBdr>
        </w:div>
        <w:div w:id="634336273">
          <w:marLeft w:val="480"/>
          <w:marRight w:val="0"/>
          <w:marTop w:val="0"/>
          <w:marBottom w:val="0"/>
          <w:divBdr>
            <w:top w:val="none" w:sz="0" w:space="0" w:color="auto"/>
            <w:left w:val="none" w:sz="0" w:space="0" w:color="auto"/>
            <w:bottom w:val="none" w:sz="0" w:space="0" w:color="auto"/>
            <w:right w:val="none" w:sz="0" w:space="0" w:color="auto"/>
          </w:divBdr>
        </w:div>
        <w:div w:id="720404249">
          <w:marLeft w:val="480"/>
          <w:marRight w:val="0"/>
          <w:marTop w:val="0"/>
          <w:marBottom w:val="0"/>
          <w:divBdr>
            <w:top w:val="none" w:sz="0" w:space="0" w:color="auto"/>
            <w:left w:val="none" w:sz="0" w:space="0" w:color="auto"/>
            <w:bottom w:val="none" w:sz="0" w:space="0" w:color="auto"/>
            <w:right w:val="none" w:sz="0" w:space="0" w:color="auto"/>
          </w:divBdr>
        </w:div>
        <w:div w:id="1268923826">
          <w:marLeft w:val="480"/>
          <w:marRight w:val="0"/>
          <w:marTop w:val="0"/>
          <w:marBottom w:val="0"/>
          <w:divBdr>
            <w:top w:val="none" w:sz="0" w:space="0" w:color="auto"/>
            <w:left w:val="none" w:sz="0" w:space="0" w:color="auto"/>
            <w:bottom w:val="none" w:sz="0" w:space="0" w:color="auto"/>
            <w:right w:val="none" w:sz="0" w:space="0" w:color="auto"/>
          </w:divBdr>
        </w:div>
        <w:div w:id="1084575012">
          <w:marLeft w:val="480"/>
          <w:marRight w:val="0"/>
          <w:marTop w:val="0"/>
          <w:marBottom w:val="0"/>
          <w:divBdr>
            <w:top w:val="none" w:sz="0" w:space="0" w:color="auto"/>
            <w:left w:val="none" w:sz="0" w:space="0" w:color="auto"/>
            <w:bottom w:val="none" w:sz="0" w:space="0" w:color="auto"/>
            <w:right w:val="none" w:sz="0" w:space="0" w:color="auto"/>
          </w:divBdr>
        </w:div>
        <w:div w:id="1102384048">
          <w:marLeft w:val="480"/>
          <w:marRight w:val="0"/>
          <w:marTop w:val="0"/>
          <w:marBottom w:val="0"/>
          <w:divBdr>
            <w:top w:val="none" w:sz="0" w:space="0" w:color="auto"/>
            <w:left w:val="none" w:sz="0" w:space="0" w:color="auto"/>
            <w:bottom w:val="none" w:sz="0" w:space="0" w:color="auto"/>
            <w:right w:val="none" w:sz="0" w:space="0" w:color="auto"/>
          </w:divBdr>
        </w:div>
        <w:div w:id="718480971">
          <w:marLeft w:val="480"/>
          <w:marRight w:val="0"/>
          <w:marTop w:val="0"/>
          <w:marBottom w:val="0"/>
          <w:divBdr>
            <w:top w:val="none" w:sz="0" w:space="0" w:color="auto"/>
            <w:left w:val="none" w:sz="0" w:space="0" w:color="auto"/>
            <w:bottom w:val="none" w:sz="0" w:space="0" w:color="auto"/>
            <w:right w:val="none" w:sz="0" w:space="0" w:color="auto"/>
          </w:divBdr>
        </w:div>
        <w:div w:id="609556075">
          <w:marLeft w:val="480"/>
          <w:marRight w:val="0"/>
          <w:marTop w:val="0"/>
          <w:marBottom w:val="0"/>
          <w:divBdr>
            <w:top w:val="none" w:sz="0" w:space="0" w:color="auto"/>
            <w:left w:val="none" w:sz="0" w:space="0" w:color="auto"/>
            <w:bottom w:val="none" w:sz="0" w:space="0" w:color="auto"/>
            <w:right w:val="none" w:sz="0" w:space="0" w:color="auto"/>
          </w:divBdr>
        </w:div>
        <w:div w:id="751896260">
          <w:marLeft w:val="480"/>
          <w:marRight w:val="0"/>
          <w:marTop w:val="0"/>
          <w:marBottom w:val="0"/>
          <w:divBdr>
            <w:top w:val="none" w:sz="0" w:space="0" w:color="auto"/>
            <w:left w:val="none" w:sz="0" w:space="0" w:color="auto"/>
            <w:bottom w:val="none" w:sz="0" w:space="0" w:color="auto"/>
            <w:right w:val="none" w:sz="0" w:space="0" w:color="auto"/>
          </w:divBdr>
        </w:div>
        <w:div w:id="2031951213">
          <w:marLeft w:val="480"/>
          <w:marRight w:val="0"/>
          <w:marTop w:val="0"/>
          <w:marBottom w:val="0"/>
          <w:divBdr>
            <w:top w:val="none" w:sz="0" w:space="0" w:color="auto"/>
            <w:left w:val="none" w:sz="0" w:space="0" w:color="auto"/>
            <w:bottom w:val="none" w:sz="0" w:space="0" w:color="auto"/>
            <w:right w:val="none" w:sz="0" w:space="0" w:color="auto"/>
          </w:divBdr>
        </w:div>
        <w:div w:id="933823536">
          <w:marLeft w:val="480"/>
          <w:marRight w:val="0"/>
          <w:marTop w:val="0"/>
          <w:marBottom w:val="0"/>
          <w:divBdr>
            <w:top w:val="none" w:sz="0" w:space="0" w:color="auto"/>
            <w:left w:val="none" w:sz="0" w:space="0" w:color="auto"/>
            <w:bottom w:val="none" w:sz="0" w:space="0" w:color="auto"/>
            <w:right w:val="none" w:sz="0" w:space="0" w:color="auto"/>
          </w:divBdr>
        </w:div>
        <w:div w:id="486476309">
          <w:marLeft w:val="480"/>
          <w:marRight w:val="0"/>
          <w:marTop w:val="0"/>
          <w:marBottom w:val="0"/>
          <w:divBdr>
            <w:top w:val="none" w:sz="0" w:space="0" w:color="auto"/>
            <w:left w:val="none" w:sz="0" w:space="0" w:color="auto"/>
            <w:bottom w:val="none" w:sz="0" w:space="0" w:color="auto"/>
            <w:right w:val="none" w:sz="0" w:space="0" w:color="auto"/>
          </w:divBdr>
        </w:div>
        <w:div w:id="512498387">
          <w:marLeft w:val="480"/>
          <w:marRight w:val="0"/>
          <w:marTop w:val="0"/>
          <w:marBottom w:val="0"/>
          <w:divBdr>
            <w:top w:val="none" w:sz="0" w:space="0" w:color="auto"/>
            <w:left w:val="none" w:sz="0" w:space="0" w:color="auto"/>
            <w:bottom w:val="none" w:sz="0" w:space="0" w:color="auto"/>
            <w:right w:val="none" w:sz="0" w:space="0" w:color="auto"/>
          </w:divBdr>
        </w:div>
        <w:div w:id="87041325">
          <w:marLeft w:val="480"/>
          <w:marRight w:val="0"/>
          <w:marTop w:val="0"/>
          <w:marBottom w:val="0"/>
          <w:divBdr>
            <w:top w:val="none" w:sz="0" w:space="0" w:color="auto"/>
            <w:left w:val="none" w:sz="0" w:space="0" w:color="auto"/>
            <w:bottom w:val="none" w:sz="0" w:space="0" w:color="auto"/>
            <w:right w:val="none" w:sz="0" w:space="0" w:color="auto"/>
          </w:divBdr>
        </w:div>
        <w:div w:id="1676809614">
          <w:marLeft w:val="480"/>
          <w:marRight w:val="0"/>
          <w:marTop w:val="0"/>
          <w:marBottom w:val="0"/>
          <w:divBdr>
            <w:top w:val="none" w:sz="0" w:space="0" w:color="auto"/>
            <w:left w:val="none" w:sz="0" w:space="0" w:color="auto"/>
            <w:bottom w:val="none" w:sz="0" w:space="0" w:color="auto"/>
            <w:right w:val="none" w:sz="0" w:space="0" w:color="auto"/>
          </w:divBdr>
        </w:div>
        <w:div w:id="1895845248">
          <w:marLeft w:val="480"/>
          <w:marRight w:val="0"/>
          <w:marTop w:val="0"/>
          <w:marBottom w:val="0"/>
          <w:divBdr>
            <w:top w:val="none" w:sz="0" w:space="0" w:color="auto"/>
            <w:left w:val="none" w:sz="0" w:space="0" w:color="auto"/>
            <w:bottom w:val="none" w:sz="0" w:space="0" w:color="auto"/>
            <w:right w:val="none" w:sz="0" w:space="0" w:color="auto"/>
          </w:divBdr>
        </w:div>
        <w:div w:id="608128424">
          <w:marLeft w:val="480"/>
          <w:marRight w:val="0"/>
          <w:marTop w:val="0"/>
          <w:marBottom w:val="0"/>
          <w:divBdr>
            <w:top w:val="none" w:sz="0" w:space="0" w:color="auto"/>
            <w:left w:val="none" w:sz="0" w:space="0" w:color="auto"/>
            <w:bottom w:val="none" w:sz="0" w:space="0" w:color="auto"/>
            <w:right w:val="none" w:sz="0" w:space="0" w:color="auto"/>
          </w:divBdr>
        </w:div>
      </w:divsChild>
    </w:div>
    <w:div w:id="949779404">
      <w:bodyDiv w:val="1"/>
      <w:marLeft w:val="0"/>
      <w:marRight w:val="0"/>
      <w:marTop w:val="0"/>
      <w:marBottom w:val="0"/>
      <w:divBdr>
        <w:top w:val="none" w:sz="0" w:space="0" w:color="auto"/>
        <w:left w:val="none" w:sz="0" w:space="0" w:color="auto"/>
        <w:bottom w:val="none" w:sz="0" w:space="0" w:color="auto"/>
        <w:right w:val="none" w:sz="0" w:space="0" w:color="auto"/>
      </w:divBdr>
    </w:div>
    <w:div w:id="951211778">
      <w:bodyDiv w:val="1"/>
      <w:marLeft w:val="0"/>
      <w:marRight w:val="0"/>
      <w:marTop w:val="0"/>
      <w:marBottom w:val="0"/>
      <w:divBdr>
        <w:top w:val="none" w:sz="0" w:space="0" w:color="auto"/>
        <w:left w:val="none" w:sz="0" w:space="0" w:color="auto"/>
        <w:bottom w:val="none" w:sz="0" w:space="0" w:color="auto"/>
        <w:right w:val="none" w:sz="0" w:space="0" w:color="auto"/>
      </w:divBdr>
      <w:divsChild>
        <w:div w:id="1914196128">
          <w:marLeft w:val="480"/>
          <w:marRight w:val="0"/>
          <w:marTop w:val="0"/>
          <w:marBottom w:val="0"/>
          <w:divBdr>
            <w:top w:val="none" w:sz="0" w:space="0" w:color="auto"/>
            <w:left w:val="none" w:sz="0" w:space="0" w:color="auto"/>
            <w:bottom w:val="none" w:sz="0" w:space="0" w:color="auto"/>
            <w:right w:val="none" w:sz="0" w:space="0" w:color="auto"/>
          </w:divBdr>
        </w:div>
        <w:div w:id="1464037535">
          <w:marLeft w:val="480"/>
          <w:marRight w:val="0"/>
          <w:marTop w:val="0"/>
          <w:marBottom w:val="0"/>
          <w:divBdr>
            <w:top w:val="none" w:sz="0" w:space="0" w:color="auto"/>
            <w:left w:val="none" w:sz="0" w:space="0" w:color="auto"/>
            <w:bottom w:val="none" w:sz="0" w:space="0" w:color="auto"/>
            <w:right w:val="none" w:sz="0" w:space="0" w:color="auto"/>
          </w:divBdr>
        </w:div>
        <w:div w:id="1390111401">
          <w:marLeft w:val="480"/>
          <w:marRight w:val="0"/>
          <w:marTop w:val="0"/>
          <w:marBottom w:val="0"/>
          <w:divBdr>
            <w:top w:val="none" w:sz="0" w:space="0" w:color="auto"/>
            <w:left w:val="none" w:sz="0" w:space="0" w:color="auto"/>
            <w:bottom w:val="none" w:sz="0" w:space="0" w:color="auto"/>
            <w:right w:val="none" w:sz="0" w:space="0" w:color="auto"/>
          </w:divBdr>
        </w:div>
        <w:div w:id="986400004">
          <w:marLeft w:val="480"/>
          <w:marRight w:val="0"/>
          <w:marTop w:val="0"/>
          <w:marBottom w:val="0"/>
          <w:divBdr>
            <w:top w:val="none" w:sz="0" w:space="0" w:color="auto"/>
            <w:left w:val="none" w:sz="0" w:space="0" w:color="auto"/>
            <w:bottom w:val="none" w:sz="0" w:space="0" w:color="auto"/>
            <w:right w:val="none" w:sz="0" w:space="0" w:color="auto"/>
          </w:divBdr>
        </w:div>
        <w:div w:id="479350698">
          <w:marLeft w:val="480"/>
          <w:marRight w:val="0"/>
          <w:marTop w:val="0"/>
          <w:marBottom w:val="0"/>
          <w:divBdr>
            <w:top w:val="none" w:sz="0" w:space="0" w:color="auto"/>
            <w:left w:val="none" w:sz="0" w:space="0" w:color="auto"/>
            <w:bottom w:val="none" w:sz="0" w:space="0" w:color="auto"/>
            <w:right w:val="none" w:sz="0" w:space="0" w:color="auto"/>
          </w:divBdr>
        </w:div>
        <w:div w:id="1834756731">
          <w:marLeft w:val="480"/>
          <w:marRight w:val="0"/>
          <w:marTop w:val="0"/>
          <w:marBottom w:val="0"/>
          <w:divBdr>
            <w:top w:val="none" w:sz="0" w:space="0" w:color="auto"/>
            <w:left w:val="none" w:sz="0" w:space="0" w:color="auto"/>
            <w:bottom w:val="none" w:sz="0" w:space="0" w:color="auto"/>
            <w:right w:val="none" w:sz="0" w:space="0" w:color="auto"/>
          </w:divBdr>
        </w:div>
        <w:div w:id="1933853287">
          <w:marLeft w:val="480"/>
          <w:marRight w:val="0"/>
          <w:marTop w:val="0"/>
          <w:marBottom w:val="0"/>
          <w:divBdr>
            <w:top w:val="none" w:sz="0" w:space="0" w:color="auto"/>
            <w:left w:val="none" w:sz="0" w:space="0" w:color="auto"/>
            <w:bottom w:val="none" w:sz="0" w:space="0" w:color="auto"/>
            <w:right w:val="none" w:sz="0" w:space="0" w:color="auto"/>
          </w:divBdr>
        </w:div>
        <w:div w:id="1772553033">
          <w:marLeft w:val="480"/>
          <w:marRight w:val="0"/>
          <w:marTop w:val="0"/>
          <w:marBottom w:val="0"/>
          <w:divBdr>
            <w:top w:val="none" w:sz="0" w:space="0" w:color="auto"/>
            <w:left w:val="none" w:sz="0" w:space="0" w:color="auto"/>
            <w:bottom w:val="none" w:sz="0" w:space="0" w:color="auto"/>
            <w:right w:val="none" w:sz="0" w:space="0" w:color="auto"/>
          </w:divBdr>
        </w:div>
        <w:div w:id="1188181148">
          <w:marLeft w:val="480"/>
          <w:marRight w:val="0"/>
          <w:marTop w:val="0"/>
          <w:marBottom w:val="0"/>
          <w:divBdr>
            <w:top w:val="none" w:sz="0" w:space="0" w:color="auto"/>
            <w:left w:val="none" w:sz="0" w:space="0" w:color="auto"/>
            <w:bottom w:val="none" w:sz="0" w:space="0" w:color="auto"/>
            <w:right w:val="none" w:sz="0" w:space="0" w:color="auto"/>
          </w:divBdr>
        </w:div>
        <w:div w:id="545147862">
          <w:marLeft w:val="480"/>
          <w:marRight w:val="0"/>
          <w:marTop w:val="0"/>
          <w:marBottom w:val="0"/>
          <w:divBdr>
            <w:top w:val="none" w:sz="0" w:space="0" w:color="auto"/>
            <w:left w:val="none" w:sz="0" w:space="0" w:color="auto"/>
            <w:bottom w:val="none" w:sz="0" w:space="0" w:color="auto"/>
            <w:right w:val="none" w:sz="0" w:space="0" w:color="auto"/>
          </w:divBdr>
        </w:div>
        <w:div w:id="1583174698">
          <w:marLeft w:val="480"/>
          <w:marRight w:val="0"/>
          <w:marTop w:val="0"/>
          <w:marBottom w:val="0"/>
          <w:divBdr>
            <w:top w:val="none" w:sz="0" w:space="0" w:color="auto"/>
            <w:left w:val="none" w:sz="0" w:space="0" w:color="auto"/>
            <w:bottom w:val="none" w:sz="0" w:space="0" w:color="auto"/>
            <w:right w:val="none" w:sz="0" w:space="0" w:color="auto"/>
          </w:divBdr>
        </w:div>
        <w:div w:id="1588341976">
          <w:marLeft w:val="480"/>
          <w:marRight w:val="0"/>
          <w:marTop w:val="0"/>
          <w:marBottom w:val="0"/>
          <w:divBdr>
            <w:top w:val="none" w:sz="0" w:space="0" w:color="auto"/>
            <w:left w:val="none" w:sz="0" w:space="0" w:color="auto"/>
            <w:bottom w:val="none" w:sz="0" w:space="0" w:color="auto"/>
            <w:right w:val="none" w:sz="0" w:space="0" w:color="auto"/>
          </w:divBdr>
        </w:div>
        <w:div w:id="652294572">
          <w:marLeft w:val="480"/>
          <w:marRight w:val="0"/>
          <w:marTop w:val="0"/>
          <w:marBottom w:val="0"/>
          <w:divBdr>
            <w:top w:val="none" w:sz="0" w:space="0" w:color="auto"/>
            <w:left w:val="none" w:sz="0" w:space="0" w:color="auto"/>
            <w:bottom w:val="none" w:sz="0" w:space="0" w:color="auto"/>
            <w:right w:val="none" w:sz="0" w:space="0" w:color="auto"/>
          </w:divBdr>
        </w:div>
        <w:div w:id="1585603084">
          <w:marLeft w:val="480"/>
          <w:marRight w:val="0"/>
          <w:marTop w:val="0"/>
          <w:marBottom w:val="0"/>
          <w:divBdr>
            <w:top w:val="none" w:sz="0" w:space="0" w:color="auto"/>
            <w:left w:val="none" w:sz="0" w:space="0" w:color="auto"/>
            <w:bottom w:val="none" w:sz="0" w:space="0" w:color="auto"/>
            <w:right w:val="none" w:sz="0" w:space="0" w:color="auto"/>
          </w:divBdr>
        </w:div>
        <w:div w:id="164974626">
          <w:marLeft w:val="480"/>
          <w:marRight w:val="0"/>
          <w:marTop w:val="0"/>
          <w:marBottom w:val="0"/>
          <w:divBdr>
            <w:top w:val="none" w:sz="0" w:space="0" w:color="auto"/>
            <w:left w:val="none" w:sz="0" w:space="0" w:color="auto"/>
            <w:bottom w:val="none" w:sz="0" w:space="0" w:color="auto"/>
            <w:right w:val="none" w:sz="0" w:space="0" w:color="auto"/>
          </w:divBdr>
        </w:div>
      </w:divsChild>
    </w:div>
    <w:div w:id="952175000">
      <w:marLeft w:val="480"/>
      <w:marRight w:val="0"/>
      <w:marTop w:val="0"/>
      <w:marBottom w:val="0"/>
      <w:divBdr>
        <w:top w:val="none" w:sz="0" w:space="0" w:color="auto"/>
        <w:left w:val="none" w:sz="0" w:space="0" w:color="auto"/>
        <w:bottom w:val="none" w:sz="0" w:space="0" w:color="auto"/>
        <w:right w:val="none" w:sz="0" w:space="0" w:color="auto"/>
      </w:divBdr>
    </w:div>
    <w:div w:id="953754327">
      <w:marLeft w:val="480"/>
      <w:marRight w:val="0"/>
      <w:marTop w:val="0"/>
      <w:marBottom w:val="0"/>
      <w:divBdr>
        <w:top w:val="none" w:sz="0" w:space="0" w:color="auto"/>
        <w:left w:val="none" w:sz="0" w:space="0" w:color="auto"/>
        <w:bottom w:val="none" w:sz="0" w:space="0" w:color="auto"/>
        <w:right w:val="none" w:sz="0" w:space="0" w:color="auto"/>
      </w:divBdr>
    </w:div>
    <w:div w:id="953831659">
      <w:marLeft w:val="480"/>
      <w:marRight w:val="0"/>
      <w:marTop w:val="0"/>
      <w:marBottom w:val="0"/>
      <w:divBdr>
        <w:top w:val="none" w:sz="0" w:space="0" w:color="auto"/>
        <w:left w:val="none" w:sz="0" w:space="0" w:color="auto"/>
        <w:bottom w:val="none" w:sz="0" w:space="0" w:color="auto"/>
        <w:right w:val="none" w:sz="0" w:space="0" w:color="auto"/>
      </w:divBdr>
    </w:div>
    <w:div w:id="954871416">
      <w:marLeft w:val="480"/>
      <w:marRight w:val="0"/>
      <w:marTop w:val="0"/>
      <w:marBottom w:val="0"/>
      <w:divBdr>
        <w:top w:val="none" w:sz="0" w:space="0" w:color="auto"/>
        <w:left w:val="none" w:sz="0" w:space="0" w:color="auto"/>
        <w:bottom w:val="none" w:sz="0" w:space="0" w:color="auto"/>
        <w:right w:val="none" w:sz="0" w:space="0" w:color="auto"/>
      </w:divBdr>
    </w:div>
    <w:div w:id="955138856">
      <w:marLeft w:val="480"/>
      <w:marRight w:val="0"/>
      <w:marTop w:val="0"/>
      <w:marBottom w:val="0"/>
      <w:divBdr>
        <w:top w:val="none" w:sz="0" w:space="0" w:color="auto"/>
        <w:left w:val="none" w:sz="0" w:space="0" w:color="auto"/>
        <w:bottom w:val="none" w:sz="0" w:space="0" w:color="auto"/>
        <w:right w:val="none" w:sz="0" w:space="0" w:color="auto"/>
      </w:divBdr>
    </w:div>
    <w:div w:id="957225662">
      <w:marLeft w:val="480"/>
      <w:marRight w:val="0"/>
      <w:marTop w:val="0"/>
      <w:marBottom w:val="0"/>
      <w:divBdr>
        <w:top w:val="none" w:sz="0" w:space="0" w:color="auto"/>
        <w:left w:val="none" w:sz="0" w:space="0" w:color="auto"/>
        <w:bottom w:val="none" w:sz="0" w:space="0" w:color="auto"/>
        <w:right w:val="none" w:sz="0" w:space="0" w:color="auto"/>
      </w:divBdr>
    </w:div>
    <w:div w:id="957446148">
      <w:bodyDiv w:val="1"/>
      <w:marLeft w:val="0"/>
      <w:marRight w:val="0"/>
      <w:marTop w:val="0"/>
      <w:marBottom w:val="0"/>
      <w:divBdr>
        <w:top w:val="none" w:sz="0" w:space="0" w:color="auto"/>
        <w:left w:val="none" w:sz="0" w:space="0" w:color="auto"/>
        <w:bottom w:val="none" w:sz="0" w:space="0" w:color="auto"/>
        <w:right w:val="none" w:sz="0" w:space="0" w:color="auto"/>
      </w:divBdr>
    </w:div>
    <w:div w:id="958027103">
      <w:marLeft w:val="480"/>
      <w:marRight w:val="0"/>
      <w:marTop w:val="0"/>
      <w:marBottom w:val="0"/>
      <w:divBdr>
        <w:top w:val="none" w:sz="0" w:space="0" w:color="auto"/>
        <w:left w:val="none" w:sz="0" w:space="0" w:color="auto"/>
        <w:bottom w:val="none" w:sz="0" w:space="0" w:color="auto"/>
        <w:right w:val="none" w:sz="0" w:space="0" w:color="auto"/>
      </w:divBdr>
    </w:div>
    <w:div w:id="958414141">
      <w:marLeft w:val="480"/>
      <w:marRight w:val="0"/>
      <w:marTop w:val="0"/>
      <w:marBottom w:val="0"/>
      <w:divBdr>
        <w:top w:val="none" w:sz="0" w:space="0" w:color="auto"/>
        <w:left w:val="none" w:sz="0" w:space="0" w:color="auto"/>
        <w:bottom w:val="none" w:sz="0" w:space="0" w:color="auto"/>
        <w:right w:val="none" w:sz="0" w:space="0" w:color="auto"/>
      </w:divBdr>
    </w:div>
    <w:div w:id="958416299">
      <w:marLeft w:val="480"/>
      <w:marRight w:val="0"/>
      <w:marTop w:val="0"/>
      <w:marBottom w:val="0"/>
      <w:divBdr>
        <w:top w:val="none" w:sz="0" w:space="0" w:color="auto"/>
        <w:left w:val="none" w:sz="0" w:space="0" w:color="auto"/>
        <w:bottom w:val="none" w:sz="0" w:space="0" w:color="auto"/>
        <w:right w:val="none" w:sz="0" w:space="0" w:color="auto"/>
      </w:divBdr>
    </w:div>
    <w:div w:id="958758228">
      <w:bodyDiv w:val="1"/>
      <w:marLeft w:val="0"/>
      <w:marRight w:val="0"/>
      <w:marTop w:val="0"/>
      <w:marBottom w:val="0"/>
      <w:divBdr>
        <w:top w:val="none" w:sz="0" w:space="0" w:color="auto"/>
        <w:left w:val="none" w:sz="0" w:space="0" w:color="auto"/>
        <w:bottom w:val="none" w:sz="0" w:space="0" w:color="auto"/>
        <w:right w:val="none" w:sz="0" w:space="0" w:color="auto"/>
      </w:divBdr>
    </w:div>
    <w:div w:id="959068196">
      <w:marLeft w:val="480"/>
      <w:marRight w:val="0"/>
      <w:marTop w:val="0"/>
      <w:marBottom w:val="0"/>
      <w:divBdr>
        <w:top w:val="none" w:sz="0" w:space="0" w:color="auto"/>
        <w:left w:val="none" w:sz="0" w:space="0" w:color="auto"/>
        <w:bottom w:val="none" w:sz="0" w:space="0" w:color="auto"/>
        <w:right w:val="none" w:sz="0" w:space="0" w:color="auto"/>
      </w:divBdr>
    </w:div>
    <w:div w:id="959653627">
      <w:bodyDiv w:val="1"/>
      <w:marLeft w:val="0"/>
      <w:marRight w:val="0"/>
      <w:marTop w:val="0"/>
      <w:marBottom w:val="0"/>
      <w:divBdr>
        <w:top w:val="none" w:sz="0" w:space="0" w:color="auto"/>
        <w:left w:val="none" w:sz="0" w:space="0" w:color="auto"/>
        <w:bottom w:val="none" w:sz="0" w:space="0" w:color="auto"/>
        <w:right w:val="none" w:sz="0" w:space="0" w:color="auto"/>
      </w:divBdr>
    </w:div>
    <w:div w:id="960452142">
      <w:marLeft w:val="480"/>
      <w:marRight w:val="0"/>
      <w:marTop w:val="0"/>
      <w:marBottom w:val="0"/>
      <w:divBdr>
        <w:top w:val="none" w:sz="0" w:space="0" w:color="auto"/>
        <w:left w:val="none" w:sz="0" w:space="0" w:color="auto"/>
        <w:bottom w:val="none" w:sz="0" w:space="0" w:color="auto"/>
        <w:right w:val="none" w:sz="0" w:space="0" w:color="auto"/>
      </w:divBdr>
    </w:div>
    <w:div w:id="960648956">
      <w:bodyDiv w:val="1"/>
      <w:marLeft w:val="0"/>
      <w:marRight w:val="0"/>
      <w:marTop w:val="0"/>
      <w:marBottom w:val="0"/>
      <w:divBdr>
        <w:top w:val="none" w:sz="0" w:space="0" w:color="auto"/>
        <w:left w:val="none" w:sz="0" w:space="0" w:color="auto"/>
        <w:bottom w:val="none" w:sz="0" w:space="0" w:color="auto"/>
        <w:right w:val="none" w:sz="0" w:space="0" w:color="auto"/>
      </w:divBdr>
    </w:div>
    <w:div w:id="960652431">
      <w:bodyDiv w:val="1"/>
      <w:marLeft w:val="0"/>
      <w:marRight w:val="0"/>
      <w:marTop w:val="0"/>
      <w:marBottom w:val="0"/>
      <w:divBdr>
        <w:top w:val="none" w:sz="0" w:space="0" w:color="auto"/>
        <w:left w:val="none" w:sz="0" w:space="0" w:color="auto"/>
        <w:bottom w:val="none" w:sz="0" w:space="0" w:color="auto"/>
        <w:right w:val="none" w:sz="0" w:space="0" w:color="auto"/>
      </w:divBdr>
    </w:div>
    <w:div w:id="961183709">
      <w:bodyDiv w:val="1"/>
      <w:marLeft w:val="0"/>
      <w:marRight w:val="0"/>
      <w:marTop w:val="0"/>
      <w:marBottom w:val="0"/>
      <w:divBdr>
        <w:top w:val="none" w:sz="0" w:space="0" w:color="auto"/>
        <w:left w:val="none" w:sz="0" w:space="0" w:color="auto"/>
        <w:bottom w:val="none" w:sz="0" w:space="0" w:color="auto"/>
        <w:right w:val="none" w:sz="0" w:space="0" w:color="auto"/>
      </w:divBdr>
    </w:div>
    <w:div w:id="961612643">
      <w:marLeft w:val="480"/>
      <w:marRight w:val="0"/>
      <w:marTop w:val="0"/>
      <w:marBottom w:val="0"/>
      <w:divBdr>
        <w:top w:val="none" w:sz="0" w:space="0" w:color="auto"/>
        <w:left w:val="none" w:sz="0" w:space="0" w:color="auto"/>
        <w:bottom w:val="none" w:sz="0" w:space="0" w:color="auto"/>
        <w:right w:val="none" w:sz="0" w:space="0" w:color="auto"/>
      </w:divBdr>
    </w:div>
    <w:div w:id="961613501">
      <w:marLeft w:val="480"/>
      <w:marRight w:val="0"/>
      <w:marTop w:val="0"/>
      <w:marBottom w:val="0"/>
      <w:divBdr>
        <w:top w:val="none" w:sz="0" w:space="0" w:color="auto"/>
        <w:left w:val="none" w:sz="0" w:space="0" w:color="auto"/>
        <w:bottom w:val="none" w:sz="0" w:space="0" w:color="auto"/>
        <w:right w:val="none" w:sz="0" w:space="0" w:color="auto"/>
      </w:divBdr>
    </w:div>
    <w:div w:id="962080017">
      <w:marLeft w:val="480"/>
      <w:marRight w:val="0"/>
      <w:marTop w:val="0"/>
      <w:marBottom w:val="0"/>
      <w:divBdr>
        <w:top w:val="none" w:sz="0" w:space="0" w:color="auto"/>
        <w:left w:val="none" w:sz="0" w:space="0" w:color="auto"/>
        <w:bottom w:val="none" w:sz="0" w:space="0" w:color="auto"/>
        <w:right w:val="none" w:sz="0" w:space="0" w:color="auto"/>
      </w:divBdr>
    </w:div>
    <w:div w:id="963190704">
      <w:marLeft w:val="480"/>
      <w:marRight w:val="0"/>
      <w:marTop w:val="0"/>
      <w:marBottom w:val="0"/>
      <w:divBdr>
        <w:top w:val="none" w:sz="0" w:space="0" w:color="auto"/>
        <w:left w:val="none" w:sz="0" w:space="0" w:color="auto"/>
        <w:bottom w:val="none" w:sz="0" w:space="0" w:color="auto"/>
        <w:right w:val="none" w:sz="0" w:space="0" w:color="auto"/>
      </w:divBdr>
    </w:div>
    <w:div w:id="963342620">
      <w:marLeft w:val="480"/>
      <w:marRight w:val="0"/>
      <w:marTop w:val="0"/>
      <w:marBottom w:val="0"/>
      <w:divBdr>
        <w:top w:val="none" w:sz="0" w:space="0" w:color="auto"/>
        <w:left w:val="none" w:sz="0" w:space="0" w:color="auto"/>
        <w:bottom w:val="none" w:sz="0" w:space="0" w:color="auto"/>
        <w:right w:val="none" w:sz="0" w:space="0" w:color="auto"/>
      </w:divBdr>
    </w:div>
    <w:div w:id="963728393">
      <w:marLeft w:val="480"/>
      <w:marRight w:val="0"/>
      <w:marTop w:val="0"/>
      <w:marBottom w:val="0"/>
      <w:divBdr>
        <w:top w:val="none" w:sz="0" w:space="0" w:color="auto"/>
        <w:left w:val="none" w:sz="0" w:space="0" w:color="auto"/>
        <w:bottom w:val="none" w:sz="0" w:space="0" w:color="auto"/>
        <w:right w:val="none" w:sz="0" w:space="0" w:color="auto"/>
      </w:divBdr>
    </w:div>
    <w:div w:id="964038850">
      <w:marLeft w:val="480"/>
      <w:marRight w:val="0"/>
      <w:marTop w:val="0"/>
      <w:marBottom w:val="0"/>
      <w:divBdr>
        <w:top w:val="none" w:sz="0" w:space="0" w:color="auto"/>
        <w:left w:val="none" w:sz="0" w:space="0" w:color="auto"/>
        <w:bottom w:val="none" w:sz="0" w:space="0" w:color="auto"/>
        <w:right w:val="none" w:sz="0" w:space="0" w:color="auto"/>
      </w:divBdr>
    </w:div>
    <w:div w:id="964458374">
      <w:marLeft w:val="480"/>
      <w:marRight w:val="0"/>
      <w:marTop w:val="0"/>
      <w:marBottom w:val="0"/>
      <w:divBdr>
        <w:top w:val="none" w:sz="0" w:space="0" w:color="auto"/>
        <w:left w:val="none" w:sz="0" w:space="0" w:color="auto"/>
        <w:bottom w:val="none" w:sz="0" w:space="0" w:color="auto"/>
        <w:right w:val="none" w:sz="0" w:space="0" w:color="auto"/>
      </w:divBdr>
    </w:div>
    <w:div w:id="964971365">
      <w:bodyDiv w:val="1"/>
      <w:marLeft w:val="0"/>
      <w:marRight w:val="0"/>
      <w:marTop w:val="0"/>
      <w:marBottom w:val="0"/>
      <w:divBdr>
        <w:top w:val="none" w:sz="0" w:space="0" w:color="auto"/>
        <w:left w:val="none" w:sz="0" w:space="0" w:color="auto"/>
        <w:bottom w:val="none" w:sz="0" w:space="0" w:color="auto"/>
        <w:right w:val="none" w:sz="0" w:space="0" w:color="auto"/>
      </w:divBdr>
    </w:div>
    <w:div w:id="966014207">
      <w:bodyDiv w:val="1"/>
      <w:marLeft w:val="0"/>
      <w:marRight w:val="0"/>
      <w:marTop w:val="0"/>
      <w:marBottom w:val="0"/>
      <w:divBdr>
        <w:top w:val="none" w:sz="0" w:space="0" w:color="auto"/>
        <w:left w:val="none" w:sz="0" w:space="0" w:color="auto"/>
        <w:bottom w:val="none" w:sz="0" w:space="0" w:color="auto"/>
        <w:right w:val="none" w:sz="0" w:space="0" w:color="auto"/>
      </w:divBdr>
    </w:div>
    <w:div w:id="966199673">
      <w:marLeft w:val="480"/>
      <w:marRight w:val="0"/>
      <w:marTop w:val="0"/>
      <w:marBottom w:val="0"/>
      <w:divBdr>
        <w:top w:val="none" w:sz="0" w:space="0" w:color="auto"/>
        <w:left w:val="none" w:sz="0" w:space="0" w:color="auto"/>
        <w:bottom w:val="none" w:sz="0" w:space="0" w:color="auto"/>
        <w:right w:val="none" w:sz="0" w:space="0" w:color="auto"/>
      </w:divBdr>
    </w:div>
    <w:div w:id="966354811">
      <w:marLeft w:val="480"/>
      <w:marRight w:val="0"/>
      <w:marTop w:val="0"/>
      <w:marBottom w:val="0"/>
      <w:divBdr>
        <w:top w:val="none" w:sz="0" w:space="0" w:color="auto"/>
        <w:left w:val="none" w:sz="0" w:space="0" w:color="auto"/>
        <w:bottom w:val="none" w:sz="0" w:space="0" w:color="auto"/>
        <w:right w:val="none" w:sz="0" w:space="0" w:color="auto"/>
      </w:divBdr>
    </w:div>
    <w:div w:id="966621072">
      <w:marLeft w:val="480"/>
      <w:marRight w:val="0"/>
      <w:marTop w:val="0"/>
      <w:marBottom w:val="0"/>
      <w:divBdr>
        <w:top w:val="none" w:sz="0" w:space="0" w:color="auto"/>
        <w:left w:val="none" w:sz="0" w:space="0" w:color="auto"/>
        <w:bottom w:val="none" w:sz="0" w:space="0" w:color="auto"/>
        <w:right w:val="none" w:sz="0" w:space="0" w:color="auto"/>
      </w:divBdr>
    </w:div>
    <w:div w:id="966744438">
      <w:marLeft w:val="480"/>
      <w:marRight w:val="0"/>
      <w:marTop w:val="0"/>
      <w:marBottom w:val="0"/>
      <w:divBdr>
        <w:top w:val="none" w:sz="0" w:space="0" w:color="auto"/>
        <w:left w:val="none" w:sz="0" w:space="0" w:color="auto"/>
        <w:bottom w:val="none" w:sz="0" w:space="0" w:color="auto"/>
        <w:right w:val="none" w:sz="0" w:space="0" w:color="auto"/>
      </w:divBdr>
    </w:div>
    <w:div w:id="967080475">
      <w:bodyDiv w:val="1"/>
      <w:marLeft w:val="0"/>
      <w:marRight w:val="0"/>
      <w:marTop w:val="0"/>
      <w:marBottom w:val="0"/>
      <w:divBdr>
        <w:top w:val="none" w:sz="0" w:space="0" w:color="auto"/>
        <w:left w:val="none" w:sz="0" w:space="0" w:color="auto"/>
        <w:bottom w:val="none" w:sz="0" w:space="0" w:color="auto"/>
        <w:right w:val="none" w:sz="0" w:space="0" w:color="auto"/>
      </w:divBdr>
    </w:div>
    <w:div w:id="967199321">
      <w:marLeft w:val="480"/>
      <w:marRight w:val="0"/>
      <w:marTop w:val="0"/>
      <w:marBottom w:val="0"/>
      <w:divBdr>
        <w:top w:val="none" w:sz="0" w:space="0" w:color="auto"/>
        <w:left w:val="none" w:sz="0" w:space="0" w:color="auto"/>
        <w:bottom w:val="none" w:sz="0" w:space="0" w:color="auto"/>
        <w:right w:val="none" w:sz="0" w:space="0" w:color="auto"/>
      </w:divBdr>
    </w:div>
    <w:div w:id="967665067">
      <w:marLeft w:val="480"/>
      <w:marRight w:val="0"/>
      <w:marTop w:val="0"/>
      <w:marBottom w:val="0"/>
      <w:divBdr>
        <w:top w:val="none" w:sz="0" w:space="0" w:color="auto"/>
        <w:left w:val="none" w:sz="0" w:space="0" w:color="auto"/>
        <w:bottom w:val="none" w:sz="0" w:space="0" w:color="auto"/>
        <w:right w:val="none" w:sz="0" w:space="0" w:color="auto"/>
      </w:divBdr>
    </w:div>
    <w:div w:id="967779793">
      <w:marLeft w:val="480"/>
      <w:marRight w:val="0"/>
      <w:marTop w:val="0"/>
      <w:marBottom w:val="0"/>
      <w:divBdr>
        <w:top w:val="none" w:sz="0" w:space="0" w:color="auto"/>
        <w:left w:val="none" w:sz="0" w:space="0" w:color="auto"/>
        <w:bottom w:val="none" w:sz="0" w:space="0" w:color="auto"/>
        <w:right w:val="none" w:sz="0" w:space="0" w:color="auto"/>
      </w:divBdr>
    </w:div>
    <w:div w:id="968512045">
      <w:marLeft w:val="480"/>
      <w:marRight w:val="0"/>
      <w:marTop w:val="0"/>
      <w:marBottom w:val="0"/>
      <w:divBdr>
        <w:top w:val="none" w:sz="0" w:space="0" w:color="auto"/>
        <w:left w:val="none" w:sz="0" w:space="0" w:color="auto"/>
        <w:bottom w:val="none" w:sz="0" w:space="0" w:color="auto"/>
        <w:right w:val="none" w:sz="0" w:space="0" w:color="auto"/>
      </w:divBdr>
    </w:div>
    <w:div w:id="968706174">
      <w:marLeft w:val="480"/>
      <w:marRight w:val="0"/>
      <w:marTop w:val="0"/>
      <w:marBottom w:val="0"/>
      <w:divBdr>
        <w:top w:val="none" w:sz="0" w:space="0" w:color="auto"/>
        <w:left w:val="none" w:sz="0" w:space="0" w:color="auto"/>
        <w:bottom w:val="none" w:sz="0" w:space="0" w:color="auto"/>
        <w:right w:val="none" w:sz="0" w:space="0" w:color="auto"/>
      </w:divBdr>
    </w:div>
    <w:div w:id="968900241">
      <w:marLeft w:val="480"/>
      <w:marRight w:val="0"/>
      <w:marTop w:val="0"/>
      <w:marBottom w:val="0"/>
      <w:divBdr>
        <w:top w:val="none" w:sz="0" w:space="0" w:color="auto"/>
        <w:left w:val="none" w:sz="0" w:space="0" w:color="auto"/>
        <w:bottom w:val="none" w:sz="0" w:space="0" w:color="auto"/>
        <w:right w:val="none" w:sz="0" w:space="0" w:color="auto"/>
      </w:divBdr>
    </w:div>
    <w:div w:id="969239401">
      <w:bodyDiv w:val="1"/>
      <w:marLeft w:val="0"/>
      <w:marRight w:val="0"/>
      <w:marTop w:val="0"/>
      <w:marBottom w:val="0"/>
      <w:divBdr>
        <w:top w:val="none" w:sz="0" w:space="0" w:color="auto"/>
        <w:left w:val="none" w:sz="0" w:space="0" w:color="auto"/>
        <w:bottom w:val="none" w:sz="0" w:space="0" w:color="auto"/>
        <w:right w:val="none" w:sz="0" w:space="0" w:color="auto"/>
      </w:divBdr>
    </w:div>
    <w:div w:id="969438395">
      <w:marLeft w:val="480"/>
      <w:marRight w:val="0"/>
      <w:marTop w:val="0"/>
      <w:marBottom w:val="0"/>
      <w:divBdr>
        <w:top w:val="none" w:sz="0" w:space="0" w:color="auto"/>
        <w:left w:val="none" w:sz="0" w:space="0" w:color="auto"/>
        <w:bottom w:val="none" w:sz="0" w:space="0" w:color="auto"/>
        <w:right w:val="none" w:sz="0" w:space="0" w:color="auto"/>
      </w:divBdr>
    </w:div>
    <w:div w:id="970405393">
      <w:bodyDiv w:val="1"/>
      <w:marLeft w:val="0"/>
      <w:marRight w:val="0"/>
      <w:marTop w:val="0"/>
      <w:marBottom w:val="0"/>
      <w:divBdr>
        <w:top w:val="none" w:sz="0" w:space="0" w:color="auto"/>
        <w:left w:val="none" w:sz="0" w:space="0" w:color="auto"/>
        <w:bottom w:val="none" w:sz="0" w:space="0" w:color="auto"/>
        <w:right w:val="none" w:sz="0" w:space="0" w:color="auto"/>
      </w:divBdr>
    </w:div>
    <w:div w:id="971595685">
      <w:marLeft w:val="480"/>
      <w:marRight w:val="0"/>
      <w:marTop w:val="0"/>
      <w:marBottom w:val="0"/>
      <w:divBdr>
        <w:top w:val="none" w:sz="0" w:space="0" w:color="auto"/>
        <w:left w:val="none" w:sz="0" w:space="0" w:color="auto"/>
        <w:bottom w:val="none" w:sz="0" w:space="0" w:color="auto"/>
        <w:right w:val="none" w:sz="0" w:space="0" w:color="auto"/>
      </w:divBdr>
    </w:div>
    <w:div w:id="971638541">
      <w:bodyDiv w:val="1"/>
      <w:marLeft w:val="0"/>
      <w:marRight w:val="0"/>
      <w:marTop w:val="0"/>
      <w:marBottom w:val="0"/>
      <w:divBdr>
        <w:top w:val="none" w:sz="0" w:space="0" w:color="auto"/>
        <w:left w:val="none" w:sz="0" w:space="0" w:color="auto"/>
        <w:bottom w:val="none" w:sz="0" w:space="0" w:color="auto"/>
        <w:right w:val="none" w:sz="0" w:space="0" w:color="auto"/>
      </w:divBdr>
    </w:div>
    <w:div w:id="971907320">
      <w:bodyDiv w:val="1"/>
      <w:marLeft w:val="0"/>
      <w:marRight w:val="0"/>
      <w:marTop w:val="0"/>
      <w:marBottom w:val="0"/>
      <w:divBdr>
        <w:top w:val="none" w:sz="0" w:space="0" w:color="auto"/>
        <w:left w:val="none" w:sz="0" w:space="0" w:color="auto"/>
        <w:bottom w:val="none" w:sz="0" w:space="0" w:color="auto"/>
        <w:right w:val="none" w:sz="0" w:space="0" w:color="auto"/>
      </w:divBdr>
    </w:div>
    <w:div w:id="972104275">
      <w:bodyDiv w:val="1"/>
      <w:marLeft w:val="0"/>
      <w:marRight w:val="0"/>
      <w:marTop w:val="0"/>
      <w:marBottom w:val="0"/>
      <w:divBdr>
        <w:top w:val="none" w:sz="0" w:space="0" w:color="auto"/>
        <w:left w:val="none" w:sz="0" w:space="0" w:color="auto"/>
        <w:bottom w:val="none" w:sz="0" w:space="0" w:color="auto"/>
        <w:right w:val="none" w:sz="0" w:space="0" w:color="auto"/>
      </w:divBdr>
    </w:div>
    <w:div w:id="972758273">
      <w:marLeft w:val="480"/>
      <w:marRight w:val="0"/>
      <w:marTop w:val="0"/>
      <w:marBottom w:val="0"/>
      <w:divBdr>
        <w:top w:val="none" w:sz="0" w:space="0" w:color="auto"/>
        <w:left w:val="none" w:sz="0" w:space="0" w:color="auto"/>
        <w:bottom w:val="none" w:sz="0" w:space="0" w:color="auto"/>
        <w:right w:val="none" w:sz="0" w:space="0" w:color="auto"/>
      </w:divBdr>
    </w:div>
    <w:div w:id="972831427">
      <w:marLeft w:val="480"/>
      <w:marRight w:val="0"/>
      <w:marTop w:val="0"/>
      <w:marBottom w:val="0"/>
      <w:divBdr>
        <w:top w:val="none" w:sz="0" w:space="0" w:color="auto"/>
        <w:left w:val="none" w:sz="0" w:space="0" w:color="auto"/>
        <w:bottom w:val="none" w:sz="0" w:space="0" w:color="auto"/>
        <w:right w:val="none" w:sz="0" w:space="0" w:color="auto"/>
      </w:divBdr>
    </w:div>
    <w:div w:id="973363303">
      <w:marLeft w:val="480"/>
      <w:marRight w:val="0"/>
      <w:marTop w:val="0"/>
      <w:marBottom w:val="0"/>
      <w:divBdr>
        <w:top w:val="none" w:sz="0" w:space="0" w:color="auto"/>
        <w:left w:val="none" w:sz="0" w:space="0" w:color="auto"/>
        <w:bottom w:val="none" w:sz="0" w:space="0" w:color="auto"/>
        <w:right w:val="none" w:sz="0" w:space="0" w:color="auto"/>
      </w:divBdr>
    </w:div>
    <w:div w:id="973369754">
      <w:marLeft w:val="480"/>
      <w:marRight w:val="0"/>
      <w:marTop w:val="0"/>
      <w:marBottom w:val="0"/>
      <w:divBdr>
        <w:top w:val="none" w:sz="0" w:space="0" w:color="auto"/>
        <w:left w:val="none" w:sz="0" w:space="0" w:color="auto"/>
        <w:bottom w:val="none" w:sz="0" w:space="0" w:color="auto"/>
        <w:right w:val="none" w:sz="0" w:space="0" w:color="auto"/>
      </w:divBdr>
    </w:div>
    <w:div w:id="973633886">
      <w:marLeft w:val="480"/>
      <w:marRight w:val="0"/>
      <w:marTop w:val="0"/>
      <w:marBottom w:val="0"/>
      <w:divBdr>
        <w:top w:val="none" w:sz="0" w:space="0" w:color="auto"/>
        <w:left w:val="none" w:sz="0" w:space="0" w:color="auto"/>
        <w:bottom w:val="none" w:sz="0" w:space="0" w:color="auto"/>
        <w:right w:val="none" w:sz="0" w:space="0" w:color="auto"/>
      </w:divBdr>
    </w:div>
    <w:div w:id="973681672">
      <w:marLeft w:val="480"/>
      <w:marRight w:val="0"/>
      <w:marTop w:val="0"/>
      <w:marBottom w:val="0"/>
      <w:divBdr>
        <w:top w:val="none" w:sz="0" w:space="0" w:color="auto"/>
        <w:left w:val="none" w:sz="0" w:space="0" w:color="auto"/>
        <w:bottom w:val="none" w:sz="0" w:space="0" w:color="auto"/>
        <w:right w:val="none" w:sz="0" w:space="0" w:color="auto"/>
      </w:divBdr>
    </w:div>
    <w:div w:id="975448070">
      <w:bodyDiv w:val="1"/>
      <w:marLeft w:val="0"/>
      <w:marRight w:val="0"/>
      <w:marTop w:val="0"/>
      <w:marBottom w:val="0"/>
      <w:divBdr>
        <w:top w:val="none" w:sz="0" w:space="0" w:color="auto"/>
        <w:left w:val="none" w:sz="0" w:space="0" w:color="auto"/>
        <w:bottom w:val="none" w:sz="0" w:space="0" w:color="auto"/>
        <w:right w:val="none" w:sz="0" w:space="0" w:color="auto"/>
      </w:divBdr>
    </w:div>
    <w:div w:id="975841152">
      <w:marLeft w:val="480"/>
      <w:marRight w:val="0"/>
      <w:marTop w:val="0"/>
      <w:marBottom w:val="0"/>
      <w:divBdr>
        <w:top w:val="none" w:sz="0" w:space="0" w:color="auto"/>
        <w:left w:val="none" w:sz="0" w:space="0" w:color="auto"/>
        <w:bottom w:val="none" w:sz="0" w:space="0" w:color="auto"/>
        <w:right w:val="none" w:sz="0" w:space="0" w:color="auto"/>
      </w:divBdr>
    </w:div>
    <w:div w:id="976228455">
      <w:marLeft w:val="480"/>
      <w:marRight w:val="0"/>
      <w:marTop w:val="0"/>
      <w:marBottom w:val="0"/>
      <w:divBdr>
        <w:top w:val="none" w:sz="0" w:space="0" w:color="auto"/>
        <w:left w:val="none" w:sz="0" w:space="0" w:color="auto"/>
        <w:bottom w:val="none" w:sz="0" w:space="0" w:color="auto"/>
        <w:right w:val="none" w:sz="0" w:space="0" w:color="auto"/>
      </w:divBdr>
    </w:div>
    <w:div w:id="976372478">
      <w:bodyDiv w:val="1"/>
      <w:marLeft w:val="0"/>
      <w:marRight w:val="0"/>
      <w:marTop w:val="0"/>
      <w:marBottom w:val="0"/>
      <w:divBdr>
        <w:top w:val="none" w:sz="0" w:space="0" w:color="auto"/>
        <w:left w:val="none" w:sz="0" w:space="0" w:color="auto"/>
        <w:bottom w:val="none" w:sz="0" w:space="0" w:color="auto"/>
        <w:right w:val="none" w:sz="0" w:space="0" w:color="auto"/>
      </w:divBdr>
    </w:div>
    <w:div w:id="976449499">
      <w:bodyDiv w:val="1"/>
      <w:marLeft w:val="0"/>
      <w:marRight w:val="0"/>
      <w:marTop w:val="0"/>
      <w:marBottom w:val="0"/>
      <w:divBdr>
        <w:top w:val="none" w:sz="0" w:space="0" w:color="auto"/>
        <w:left w:val="none" w:sz="0" w:space="0" w:color="auto"/>
        <w:bottom w:val="none" w:sz="0" w:space="0" w:color="auto"/>
        <w:right w:val="none" w:sz="0" w:space="0" w:color="auto"/>
      </w:divBdr>
    </w:div>
    <w:div w:id="976647658">
      <w:bodyDiv w:val="1"/>
      <w:marLeft w:val="0"/>
      <w:marRight w:val="0"/>
      <w:marTop w:val="0"/>
      <w:marBottom w:val="0"/>
      <w:divBdr>
        <w:top w:val="none" w:sz="0" w:space="0" w:color="auto"/>
        <w:left w:val="none" w:sz="0" w:space="0" w:color="auto"/>
        <w:bottom w:val="none" w:sz="0" w:space="0" w:color="auto"/>
        <w:right w:val="none" w:sz="0" w:space="0" w:color="auto"/>
      </w:divBdr>
    </w:div>
    <w:div w:id="976837472">
      <w:bodyDiv w:val="1"/>
      <w:marLeft w:val="0"/>
      <w:marRight w:val="0"/>
      <w:marTop w:val="0"/>
      <w:marBottom w:val="0"/>
      <w:divBdr>
        <w:top w:val="none" w:sz="0" w:space="0" w:color="auto"/>
        <w:left w:val="none" w:sz="0" w:space="0" w:color="auto"/>
        <w:bottom w:val="none" w:sz="0" w:space="0" w:color="auto"/>
        <w:right w:val="none" w:sz="0" w:space="0" w:color="auto"/>
      </w:divBdr>
    </w:div>
    <w:div w:id="977145344">
      <w:marLeft w:val="480"/>
      <w:marRight w:val="0"/>
      <w:marTop w:val="0"/>
      <w:marBottom w:val="0"/>
      <w:divBdr>
        <w:top w:val="none" w:sz="0" w:space="0" w:color="auto"/>
        <w:left w:val="none" w:sz="0" w:space="0" w:color="auto"/>
        <w:bottom w:val="none" w:sz="0" w:space="0" w:color="auto"/>
        <w:right w:val="none" w:sz="0" w:space="0" w:color="auto"/>
      </w:divBdr>
    </w:div>
    <w:div w:id="977338883">
      <w:marLeft w:val="480"/>
      <w:marRight w:val="0"/>
      <w:marTop w:val="0"/>
      <w:marBottom w:val="0"/>
      <w:divBdr>
        <w:top w:val="none" w:sz="0" w:space="0" w:color="auto"/>
        <w:left w:val="none" w:sz="0" w:space="0" w:color="auto"/>
        <w:bottom w:val="none" w:sz="0" w:space="0" w:color="auto"/>
        <w:right w:val="none" w:sz="0" w:space="0" w:color="auto"/>
      </w:divBdr>
    </w:div>
    <w:div w:id="977414397">
      <w:bodyDiv w:val="1"/>
      <w:marLeft w:val="0"/>
      <w:marRight w:val="0"/>
      <w:marTop w:val="0"/>
      <w:marBottom w:val="0"/>
      <w:divBdr>
        <w:top w:val="none" w:sz="0" w:space="0" w:color="auto"/>
        <w:left w:val="none" w:sz="0" w:space="0" w:color="auto"/>
        <w:bottom w:val="none" w:sz="0" w:space="0" w:color="auto"/>
        <w:right w:val="none" w:sz="0" w:space="0" w:color="auto"/>
      </w:divBdr>
    </w:div>
    <w:div w:id="977996211">
      <w:bodyDiv w:val="1"/>
      <w:marLeft w:val="0"/>
      <w:marRight w:val="0"/>
      <w:marTop w:val="0"/>
      <w:marBottom w:val="0"/>
      <w:divBdr>
        <w:top w:val="none" w:sz="0" w:space="0" w:color="auto"/>
        <w:left w:val="none" w:sz="0" w:space="0" w:color="auto"/>
        <w:bottom w:val="none" w:sz="0" w:space="0" w:color="auto"/>
        <w:right w:val="none" w:sz="0" w:space="0" w:color="auto"/>
      </w:divBdr>
    </w:div>
    <w:div w:id="978456439">
      <w:marLeft w:val="480"/>
      <w:marRight w:val="0"/>
      <w:marTop w:val="0"/>
      <w:marBottom w:val="0"/>
      <w:divBdr>
        <w:top w:val="none" w:sz="0" w:space="0" w:color="auto"/>
        <w:left w:val="none" w:sz="0" w:space="0" w:color="auto"/>
        <w:bottom w:val="none" w:sz="0" w:space="0" w:color="auto"/>
        <w:right w:val="none" w:sz="0" w:space="0" w:color="auto"/>
      </w:divBdr>
    </w:div>
    <w:div w:id="978460813">
      <w:marLeft w:val="480"/>
      <w:marRight w:val="0"/>
      <w:marTop w:val="0"/>
      <w:marBottom w:val="0"/>
      <w:divBdr>
        <w:top w:val="none" w:sz="0" w:space="0" w:color="auto"/>
        <w:left w:val="none" w:sz="0" w:space="0" w:color="auto"/>
        <w:bottom w:val="none" w:sz="0" w:space="0" w:color="auto"/>
        <w:right w:val="none" w:sz="0" w:space="0" w:color="auto"/>
      </w:divBdr>
    </w:div>
    <w:div w:id="979650991">
      <w:marLeft w:val="480"/>
      <w:marRight w:val="0"/>
      <w:marTop w:val="0"/>
      <w:marBottom w:val="0"/>
      <w:divBdr>
        <w:top w:val="none" w:sz="0" w:space="0" w:color="auto"/>
        <w:left w:val="none" w:sz="0" w:space="0" w:color="auto"/>
        <w:bottom w:val="none" w:sz="0" w:space="0" w:color="auto"/>
        <w:right w:val="none" w:sz="0" w:space="0" w:color="auto"/>
      </w:divBdr>
    </w:div>
    <w:div w:id="979723407">
      <w:marLeft w:val="480"/>
      <w:marRight w:val="0"/>
      <w:marTop w:val="0"/>
      <w:marBottom w:val="0"/>
      <w:divBdr>
        <w:top w:val="none" w:sz="0" w:space="0" w:color="auto"/>
        <w:left w:val="none" w:sz="0" w:space="0" w:color="auto"/>
        <w:bottom w:val="none" w:sz="0" w:space="0" w:color="auto"/>
        <w:right w:val="none" w:sz="0" w:space="0" w:color="auto"/>
      </w:divBdr>
    </w:div>
    <w:div w:id="980963707">
      <w:marLeft w:val="480"/>
      <w:marRight w:val="0"/>
      <w:marTop w:val="0"/>
      <w:marBottom w:val="0"/>
      <w:divBdr>
        <w:top w:val="none" w:sz="0" w:space="0" w:color="auto"/>
        <w:left w:val="none" w:sz="0" w:space="0" w:color="auto"/>
        <w:bottom w:val="none" w:sz="0" w:space="0" w:color="auto"/>
        <w:right w:val="none" w:sz="0" w:space="0" w:color="auto"/>
      </w:divBdr>
    </w:div>
    <w:div w:id="981155524">
      <w:marLeft w:val="480"/>
      <w:marRight w:val="0"/>
      <w:marTop w:val="0"/>
      <w:marBottom w:val="0"/>
      <w:divBdr>
        <w:top w:val="none" w:sz="0" w:space="0" w:color="auto"/>
        <w:left w:val="none" w:sz="0" w:space="0" w:color="auto"/>
        <w:bottom w:val="none" w:sz="0" w:space="0" w:color="auto"/>
        <w:right w:val="none" w:sz="0" w:space="0" w:color="auto"/>
      </w:divBdr>
    </w:div>
    <w:div w:id="982390106">
      <w:bodyDiv w:val="1"/>
      <w:marLeft w:val="0"/>
      <w:marRight w:val="0"/>
      <w:marTop w:val="0"/>
      <w:marBottom w:val="0"/>
      <w:divBdr>
        <w:top w:val="none" w:sz="0" w:space="0" w:color="auto"/>
        <w:left w:val="none" w:sz="0" w:space="0" w:color="auto"/>
        <w:bottom w:val="none" w:sz="0" w:space="0" w:color="auto"/>
        <w:right w:val="none" w:sz="0" w:space="0" w:color="auto"/>
      </w:divBdr>
    </w:div>
    <w:div w:id="984352551">
      <w:marLeft w:val="480"/>
      <w:marRight w:val="0"/>
      <w:marTop w:val="0"/>
      <w:marBottom w:val="0"/>
      <w:divBdr>
        <w:top w:val="none" w:sz="0" w:space="0" w:color="auto"/>
        <w:left w:val="none" w:sz="0" w:space="0" w:color="auto"/>
        <w:bottom w:val="none" w:sz="0" w:space="0" w:color="auto"/>
        <w:right w:val="none" w:sz="0" w:space="0" w:color="auto"/>
      </w:divBdr>
    </w:div>
    <w:div w:id="984629923">
      <w:marLeft w:val="480"/>
      <w:marRight w:val="0"/>
      <w:marTop w:val="0"/>
      <w:marBottom w:val="0"/>
      <w:divBdr>
        <w:top w:val="none" w:sz="0" w:space="0" w:color="auto"/>
        <w:left w:val="none" w:sz="0" w:space="0" w:color="auto"/>
        <w:bottom w:val="none" w:sz="0" w:space="0" w:color="auto"/>
        <w:right w:val="none" w:sz="0" w:space="0" w:color="auto"/>
      </w:divBdr>
    </w:div>
    <w:div w:id="985008383">
      <w:marLeft w:val="480"/>
      <w:marRight w:val="0"/>
      <w:marTop w:val="0"/>
      <w:marBottom w:val="0"/>
      <w:divBdr>
        <w:top w:val="none" w:sz="0" w:space="0" w:color="auto"/>
        <w:left w:val="none" w:sz="0" w:space="0" w:color="auto"/>
        <w:bottom w:val="none" w:sz="0" w:space="0" w:color="auto"/>
        <w:right w:val="none" w:sz="0" w:space="0" w:color="auto"/>
      </w:divBdr>
    </w:div>
    <w:div w:id="986932684">
      <w:marLeft w:val="480"/>
      <w:marRight w:val="0"/>
      <w:marTop w:val="0"/>
      <w:marBottom w:val="0"/>
      <w:divBdr>
        <w:top w:val="none" w:sz="0" w:space="0" w:color="auto"/>
        <w:left w:val="none" w:sz="0" w:space="0" w:color="auto"/>
        <w:bottom w:val="none" w:sz="0" w:space="0" w:color="auto"/>
        <w:right w:val="none" w:sz="0" w:space="0" w:color="auto"/>
      </w:divBdr>
    </w:div>
    <w:div w:id="987323157">
      <w:marLeft w:val="480"/>
      <w:marRight w:val="0"/>
      <w:marTop w:val="0"/>
      <w:marBottom w:val="0"/>
      <w:divBdr>
        <w:top w:val="none" w:sz="0" w:space="0" w:color="auto"/>
        <w:left w:val="none" w:sz="0" w:space="0" w:color="auto"/>
        <w:bottom w:val="none" w:sz="0" w:space="0" w:color="auto"/>
        <w:right w:val="none" w:sz="0" w:space="0" w:color="auto"/>
      </w:divBdr>
    </w:div>
    <w:div w:id="988439134">
      <w:marLeft w:val="480"/>
      <w:marRight w:val="0"/>
      <w:marTop w:val="0"/>
      <w:marBottom w:val="0"/>
      <w:divBdr>
        <w:top w:val="none" w:sz="0" w:space="0" w:color="auto"/>
        <w:left w:val="none" w:sz="0" w:space="0" w:color="auto"/>
        <w:bottom w:val="none" w:sz="0" w:space="0" w:color="auto"/>
        <w:right w:val="none" w:sz="0" w:space="0" w:color="auto"/>
      </w:divBdr>
    </w:div>
    <w:div w:id="988510892">
      <w:bodyDiv w:val="1"/>
      <w:marLeft w:val="0"/>
      <w:marRight w:val="0"/>
      <w:marTop w:val="0"/>
      <w:marBottom w:val="0"/>
      <w:divBdr>
        <w:top w:val="none" w:sz="0" w:space="0" w:color="auto"/>
        <w:left w:val="none" w:sz="0" w:space="0" w:color="auto"/>
        <w:bottom w:val="none" w:sz="0" w:space="0" w:color="auto"/>
        <w:right w:val="none" w:sz="0" w:space="0" w:color="auto"/>
      </w:divBdr>
      <w:divsChild>
        <w:div w:id="1992905675">
          <w:marLeft w:val="480"/>
          <w:marRight w:val="0"/>
          <w:marTop w:val="0"/>
          <w:marBottom w:val="0"/>
          <w:divBdr>
            <w:top w:val="none" w:sz="0" w:space="0" w:color="auto"/>
            <w:left w:val="none" w:sz="0" w:space="0" w:color="auto"/>
            <w:bottom w:val="none" w:sz="0" w:space="0" w:color="auto"/>
            <w:right w:val="none" w:sz="0" w:space="0" w:color="auto"/>
          </w:divBdr>
        </w:div>
        <w:div w:id="525943241">
          <w:marLeft w:val="480"/>
          <w:marRight w:val="0"/>
          <w:marTop w:val="0"/>
          <w:marBottom w:val="0"/>
          <w:divBdr>
            <w:top w:val="none" w:sz="0" w:space="0" w:color="auto"/>
            <w:left w:val="none" w:sz="0" w:space="0" w:color="auto"/>
            <w:bottom w:val="none" w:sz="0" w:space="0" w:color="auto"/>
            <w:right w:val="none" w:sz="0" w:space="0" w:color="auto"/>
          </w:divBdr>
        </w:div>
        <w:div w:id="1230460912">
          <w:marLeft w:val="480"/>
          <w:marRight w:val="0"/>
          <w:marTop w:val="0"/>
          <w:marBottom w:val="0"/>
          <w:divBdr>
            <w:top w:val="none" w:sz="0" w:space="0" w:color="auto"/>
            <w:left w:val="none" w:sz="0" w:space="0" w:color="auto"/>
            <w:bottom w:val="none" w:sz="0" w:space="0" w:color="auto"/>
            <w:right w:val="none" w:sz="0" w:space="0" w:color="auto"/>
          </w:divBdr>
        </w:div>
        <w:div w:id="1674726609">
          <w:marLeft w:val="480"/>
          <w:marRight w:val="0"/>
          <w:marTop w:val="0"/>
          <w:marBottom w:val="0"/>
          <w:divBdr>
            <w:top w:val="none" w:sz="0" w:space="0" w:color="auto"/>
            <w:left w:val="none" w:sz="0" w:space="0" w:color="auto"/>
            <w:bottom w:val="none" w:sz="0" w:space="0" w:color="auto"/>
            <w:right w:val="none" w:sz="0" w:space="0" w:color="auto"/>
          </w:divBdr>
        </w:div>
        <w:div w:id="130633248">
          <w:marLeft w:val="480"/>
          <w:marRight w:val="0"/>
          <w:marTop w:val="0"/>
          <w:marBottom w:val="0"/>
          <w:divBdr>
            <w:top w:val="none" w:sz="0" w:space="0" w:color="auto"/>
            <w:left w:val="none" w:sz="0" w:space="0" w:color="auto"/>
            <w:bottom w:val="none" w:sz="0" w:space="0" w:color="auto"/>
            <w:right w:val="none" w:sz="0" w:space="0" w:color="auto"/>
          </w:divBdr>
        </w:div>
        <w:div w:id="1858537248">
          <w:marLeft w:val="480"/>
          <w:marRight w:val="0"/>
          <w:marTop w:val="0"/>
          <w:marBottom w:val="0"/>
          <w:divBdr>
            <w:top w:val="none" w:sz="0" w:space="0" w:color="auto"/>
            <w:left w:val="none" w:sz="0" w:space="0" w:color="auto"/>
            <w:bottom w:val="none" w:sz="0" w:space="0" w:color="auto"/>
            <w:right w:val="none" w:sz="0" w:space="0" w:color="auto"/>
          </w:divBdr>
        </w:div>
        <w:div w:id="1461413177">
          <w:marLeft w:val="480"/>
          <w:marRight w:val="0"/>
          <w:marTop w:val="0"/>
          <w:marBottom w:val="0"/>
          <w:divBdr>
            <w:top w:val="none" w:sz="0" w:space="0" w:color="auto"/>
            <w:left w:val="none" w:sz="0" w:space="0" w:color="auto"/>
            <w:bottom w:val="none" w:sz="0" w:space="0" w:color="auto"/>
            <w:right w:val="none" w:sz="0" w:space="0" w:color="auto"/>
          </w:divBdr>
        </w:div>
        <w:div w:id="1528717257">
          <w:marLeft w:val="480"/>
          <w:marRight w:val="0"/>
          <w:marTop w:val="0"/>
          <w:marBottom w:val="0"/>
          <w:divBdr>
            <w:top w:val="none" w:sz="0" w:space="0" w:color="auto"/>
            <w:left w:val="none" w:sz="0" w:space="0" w:color="auto"/>
            <w:bottom w:val="none" w:sz="0" w:space="0" w:color="auto"/>
            <w:right w:val="none" w:sz="0" w:space="0" w:color="auto"/>
          </w:divBdr>
        </w:div>
        <w:div w:id="1617443624">
          <w:marLeft w:val="480"/>
          <w:marRight w:val="0"/>
          <w:marTop w:val="0"/>
          <w:marBottom w:val="0"/>
          <w:divBdr>
            <w:top w:val="none" w:sz="0" w:space="0" w:color="auto"/>
            <w:left w:val="none" w:sz="0" w:space="0" w:color="auto"/>
            <w:bottom w:val="none" w:sz="0" w:space="0" w:color="auto"/>
            <w:right w:val="none" w:sz="0" w:space="0" w:color="auto"/>
          </w:divBdr>
        </w:div>
        <w:div w:id="871456184">
          <w:marLeft w:val="480"/>
          <w:marRight w:val="0"/>
          <w:marTop w:val="0"/>
          <w:marBottom w:val="0"/>
          <w:divBdr>
            <w:top w:val="none" w:sz="0" w:space="0" w:color="auto"/>
            <w:left w:val="none" w:sz="0" w:space="0" w:color="auto"/>
            <w:bottom w:val="none" w:sz="0" w:space="0" w:color="auto"/>
            <w:right w:val="none" w:sz="0" w:space="0" w:color="auto"/>
          </w:divBdr>
        </w:div>
        <w:div w:id="1124349942">
          <w:marLeft w:val="480"/>
          <w:marRight w:val="0"/>
          <w:marTop w:val="0"/>
          <w:marBottom w:val="0"/>
          <w:divBdr>
            <w:top w:val="none" w:sz="0" w:space="0" w:color="auto"/>
            <w:left w:val="none" w:sz="0" w:space="0" w:color="auto"/>
            <w:bottom w:val="none" w:sz="0" w:space="0" w:color="auto"/>
            <w:right w:val="none" w:sz="0" w:space="0" w:color="auto"/>
          </w:divBdr>
        </w:div>
        <w:div w:id="686367750">
          <w:marLeft w:val="480"/>
          <w:marRight w:val="0"/>
          <w:marTop w:val="0"/>
          <w:marBottom w:val="0"/>
          <w:divBdr>
            <w:top w:val="none" w:sz="0" w:space="0" w:color="auto"/>
            <w:left w:val="none" w:sz="0" w:space="0" w:color="auto"/>
            <w:bottom w:val="none" w:sz="0" w:space="0" w:color="auto"/>
            <w:right w:val="none" w:sz="0" w:space="0" w:color="auto"/>
          </w:divBdr>
        </w:div>
      </w:divsChild>
    </w:div>
    <w:div w:id="989292080">
      <w:marLeft w:val="480"/>
      <w:marRight w:val="0"/>
      <w:marTop w:val="0"/>
      <w:marBottom w:val="0"/>
      <w:divBdr>
        <w:top w:val="none" w:sz="0" w:space="0" w:color="auto"/>
        <w:left w:val="none" w:sz="0" w:space="0" w:color="auto"/>
        <w:bottom w:val="none" w:sz="0" w:space="0" w:color="auto"/>
        <w:right w:val="none" w:sz="0" w:space="0" w:color="auto"/>
      </w:divBdr>
    </w:div>
    <w:div w:id="989871981">
      <w:bodyDiv w:val="1"/>
      <w:marLeft w:val="0"/>
      <w:marRight w:val="0"/>
      <w:marTop w:val="0"/>
      <w:marBottom w:val="0"/>
      <w:divBdr>
        <w:top w:val="none" w:sz="0" w:space="0" w:color="auto"/>
        <w:left w:val="none" w:sz="0" w:space="0" w:color="auto"/>
        <w:bottom w:val="none" w:sz="0" w:space="0" w:color="auto"/>
        <w:right w:val="none" w:sz="0" w:space="0" w:color="auto"/>
      </w:divBdr>
    </w:div>
    <w:div w:id="991756312">
      <w:marLeft w:val="480"/>
      <w:marRight w:val="0"/>
      <w:marTop w:val="0"/>
      <w:marBottom w:val="0"/>
      <w:divBdr>
        <w:top w:val="none" w:sz="0" w:space="0" w:color="auto"/>
        <w:left w:val="none" w:sz="0" w:space="0" w:color="auto"/>
        <w:bottom w:val="none" w:sz="0" w:space="0" w:color="auto"/>
        <w:right w:val="none" w:sz="0" w:space="0" w:color="auto"/>
      </w:divBdr>
    </w:div>
    <w:div w:id="991984826">
      <w:bodyDiv w:val="1"/>
      <w:marLeft w:val="0"/>
      <w:marRight w:val="0"/>
      <w:marTop w:val="0"/>
      <w:marBottom w:val="0"/>
      <w:divBdr>
        <w:top w:val="none" w:sz="0" w:space="0" w:color="auto"/>
        <w:left w:val="none" w:sz="0" w:space="0" w:color="auto"/>
        <w:bottom w:val="none" w:sz="0" w:space="0" w:color="auto"/>
        <w:right w:val="none" w:sz="0" w:space="0" w:color="auto"/>
      </w:divBdr>
    </w:div>
    <w:div w:id="992368551">
      <w:bodyDiv w:val="1"/>
      <w:marLeft w:val="0"/>
      <w:marRight w:val="0"/>
      <w:marTop w:val="0"/>
      <w:marBottom w:val="0"/>
      <w:divBdr>
        <w:top w:val="none" w:sz="0" w:space="0" w:color="auto"/>
        <w:left w:val="none" w:sz="0" w:space="0" w:color="auto"/>
        <w:bottom w:val="none" w:sz="0" w:space="0" w:color="auto"/>
        <w:right w:val="none" w:sz="0" w:space="0" w:color="auto"/>
      </w:divBdr>
    </w:div>
    <w:div w:id="992873597">
      <w:marLeft w:val="480"/>
      <w:marRight w:val="0"/>
      <w:marTop w:val="0"/>
      <w:marBottom w:val="0"/>
      <w:divBdr>
        <w:top w:val="none" w:sz="0" w:space="0" w:color="auto"/>
        <w:left w:val="none" w:sz="0" w:space="0" w:color="auto"/>
        <w:bottom w:val="none" w:sz="0" w:space="0" w:color="auto"/>
        <w:right w:val="none" w:sz="0" w:space="0" w:color="auto"/>
      </w:divBdr>
    </w:div>
    <w:div w:id="994574385">
      <w:marLeft w:val="480"/>
      <w:marRight w:val="0"/>
      <w:marTop w:val="0"/>
      <w:marBottom w:val="0"/>
      <w:divBdr>
        <w:top w:val="none" w:sz="0" w:space="0" w:color="auto"/>
        <w:left w:val="none" w:sz="0" w:space="0" w:color="auto"/>
        <w:bottom w:val="none" w:sz="0" w:space="0" w:color="auto"/>
        <w:right w:val="none" w:sz="0" w:space="0" w:color="auto"/>
      </w:divBdr>
    </w:div>
    <w:div w:id="994794836">
      <w:bodyDiv w:val="1"/>
      <w:marLeft w:val="0"/>
      <w:marRight w:val="0"/>
      <w:marTop w:val="0"/>
      <w:marBottom w:val="0"/>
      <w:divBdr>
        <w:top w:val="none" w:sz="0" w:space="0" w:color="auto"/>
        <w:left w:val="none" w:sz="0" w:space="0" w:color="auto"/>
        <w:bottom w:val="none" w:sz="0" w:space="0" w:color="auto"/>
        <w:right w:val="none" w:sz="0" w:space="0" w:color="auto"/>
      </w:divBdr>
      <w:divsChild>
        <w:div w:id="2066103616">
          <w:marLeft w:val="480"/>
          <w:marRight w:val="0"/>
          <w:marTop w:val="0"/>
          <w:marBottom w:val="0"/>
          <w:divBdr>
            <w:top w:val="none" w:sz="0" w:space="0" w:color="auto"/>
            <w:left w:val="none" w:sz="0" w:space="0" w:color="auto"/>
            <w:bottom w:val="none" w:sz="0" w:space="0" w:color="auto"/>
            <w:right w:val="none" w:sz="0" w:space="0" w:color="auto"/>
          </w:divBdr>
        </w:div>
        <w:div w:id="833837925">
          <w:marLeft w:val="480"/>
          <w:marRight w:val="0"/>
          <w:marTop w:val="0"/>
          <w:marBottom w:val="0"/>
          <w:divBdr>
            <w:top w:val="none" w:sz="0" w:space="0" w:color="auto"/>
            <w:left w:val="none" w:sz="0" w:space="0" w:color="auto"/>
            <w:bottom w:val="none" w:sz="0" w:space="0" w:color="auto"/>
            <w:right w:val="none" w:sz="0" w:space="0" w:color="auto"/>
          </w:divBdr>
        </w:div>
        <w:div w:id="100340646">
          <w:marLeft w:val="480"/>
          <w:marRight w:val="0"/>
          <w:marTop w:val="0"/>
          <w:marBottom w:val="0"/>
          <w:divBdr>
            <w:top w:val="none" w:sz="0" w:space="0" w:color="auto"/>
            <w:left w:val="none" w:sz="0" w:space="0" w:color="auto"/>
            <w:bottom w:val="none" w:sz="0" w:space="0" w:color="auto"/>
            <w:right w:val="none" w:sz="0" w:space="0" w:color="auto"/>
          </w:divBdr>
        </w:div>
        <w:div w:id="996152778">
          <w:marLeft w:val="480"/>
          <w:marRight w:val="0"/>
          <w:marTop w:val="0"/>
          <w:marBottom w:val="0"/>
          <w:divBdr>
            <w:top w:val="none" w:sz="0" w:space="0" w:color="auto"/>
            <w:left w:val="none" w:sz="0" w:space="0" w:color="auto"/>
            <w:bottom w:val="none" w:sz="0" w:space="0" w:color="auto"/>
            <w:right w:val="none" w:sz="0" w:space="0" w:color="auto"/>
          </w:divBdr>
        </w:div>
        <w:div w:id="1446927903">
          <w:marLeft w:val="480"/>
          <w:marRight w:val="0"/>
          <w:marTop w:val="0"/>
          <w:marBottom w:val="0"/>
          <w:divBdr>
            <w:top w:val="none" w:sz="0" w:space="0" w:color="auto"/>
            <w:left w:val="none" w:sz="0" w:space="0" w:color="auto"/>
            <w:bottom w:val="none" w:sz="0" w:space="0" w:color="auto"/>
            <w:right w:val="none" w:sz="0" w:space="0" w:color="auto"/>
          </w:divBdr>
        </w:div>
        <w:div w:id="103427068">
          <w:marLeft w:val="480"/>
          <w:marRight w:val="0"/>
          <w:marTop w:val="0"/>
          <w:marBottom w:val="0"/>
          <w:divBdr>
            <w:top w:val="none" w:sz="0" w:space="0" w:color="auto"/>
            <w:left w:val="none" w:sz="0" w:space="0" w:color="auto"/>
            <w:bottom w:val="none" w:sz="0" w:space="0" w:color="auto"/>
            <w:right w:val="none" w:sz="0" w:space="0" w:color="auto"/>
          </w:divBdr>
        </w:div>
        <w:div w:id="2131509832">
          <w:marLeft w:val="480"/>
          <w:marRight w:val="0"/>
          <w:marTop w:val="0"/>
          <w:marBottom w:val="0"/>
          <w:divBdr>
            <w:top w:val="none" w:sz="0" w:space="0" w:color="auto"/>
            <w:left w:val="none" w:sz="0" w:space="0" w:color="auto"/>
            <w:bottom w:val="none" w:sz="0" w:space="0" w:color="auto"/>
            <w:right w:val="none" w:sz="0" w:space="0" w:color="auto"/>
          </w:divBdr>
        </w:div>
        <w:div w:id="659968986">
          <w:marLeft w:val="480"/>
          <w:marRight w:val="0"/>
          <w:marTop w:val="0"/>
          <w:marBottom w:val="0"/>
          <w:divBdr>
            <w:top w:val="none" w:sz="0" w:space="0" w:color="auto"/>
            <w:left w:val="none" w:sz="0" w:space="0" w:color="auto"/>
            <w:bottom w:val="none" w:sz="0" w:space="0" w:color="auto"/>
            <w:right w:val="none" w:sz="0" w:space="0" w:color="auto"/>
          </w:divBdr>
        </w:div>
        <w:div w:id="969627346">
          <w:marLeft w:val="480"/>
          <w:marRight w:val="0"/>
          <w:marTop w:val="0"/>
          <w:marBottom w:val="0"/>
          <w:divBdr>
            <w:top w:val="none" w:sz="0" w:space="0" w:color="auto"/>
            <w:left w:val="none" w:sz="0" w:space="0" w:color="auto"/>
            <w:bottom w:val="none" w:sz="0" w:space="0" w:color="auto"/>
            <w:right w:val="none" w:sz="0" w:space="0" w:color="auto"/>
          </w:divBdr>
        </w:div>
        <w:div w:id="1748185853">
          <w:marLeft w:val="480"/>
          <w:marRight w:val="0"/>
          <w:marTop w:val="0"/>
          <w:marBottom w:val="0"/>
          <w:divBdr>
            <w:top w:val="none" w:sz="0" w:space="0" w:color="auto"/>
            <w:left w:val="none" w:sz="0" w:space="0" w:color="auto"/>
            <w:bottom w:val="none" w:sz="0" w:space="0" w:color="auto"/>
            <w:right w:val="none" w:sz="0" w:space="0" w:color="auto"/>
          </w:divBdr>
        </w:div>
        <w:div w:id="1201361945">
          <w:marLeft w:val="480"/>
          <w:marRight w:val="0"/>
          <w:marTop w:val="0"/>
          <w:marBottom w:val="0"/>
          <w:divBdr>
            <w:top w:val="none" w:sz="0" w:space="0" w:color="auto"/>
            <w:left w:val="none" w:sz="0" w:space="0" w:color="auto"/>
            <w:bottom w:val="none" w:sz="0" w:space="0" w:color="auto"/>
            <w:right w:val="none" w:sz="0" w:space="0" w:color="auto"/>
          </w:divBdr>
        </w:div>
        <w:div w:id="218632368">
          <w:marLeft w:val="480"/>
          <w:marRight w:val="0"/>
          <w:marTop w:val="0"/>
          <w:marBottom w:val="0"/>
          <w:divBdr>
            <w:top w:val="none" w:sz="0" w:space="0" w:color="auto"/>
            <w:left w:val="none" w:sz="0" w:space="0" w:color="auto"/>
            <w:bottom w:val="none" w:sz="0" w:space="0" w:color="auto"/>
            <w:right w:val="none" w:sz="0" w:space="0" w:color="auto"/>
          </w:divBdr>
        </w:div>
        <w:div w:id="1038513230">
          <w:marLeft w:val="480"/>
          <w:marRight w:val="0"/>
          <w:marTop w:val="0"/>
          <w:marBottom w:val="0"/>
          <w:divBdr>
            <w:top w:val="none" w:sz="0" w:space="0" w:color="auto"/>
            <w:left w:val="none" w:sz="0" w:space="0" w:color="auto"/>
            <w:bottom w:val="none" w:sz="0" w:space="0" w:color="auto"/>
            <w:right w:val="none" w:sz="0" w:space="0" w:color="auto"/>
          </w:divBdr>
        </w:div>
      </w:divsChild>
    </w:div>
    <w:div w:id="995111871">
      <w:marLeft w:val="480"/>
      <w:marRight w:val="0"/>
      <w:marTop w:val="0"/>
      <w:marBottom w:val="0"/>
      <w:divBdr>
        <w:top w:val="none" w:sz="0" w:space="0" w:color="auto"/>
        <w:left w:val="none" w:sz="0" w:space="0" w:color="auto"/>
        <w:bottom w:val="none" w:sz="0" w:space="0" w:color="auto"/>
        <w:right w:val="none" w:sz="0" w:space="0" w:color="auto"/>
      </w:divBdr>
    </w:div>
    <w:div w:id="995524561">
      <w:bodyDiv w:val="1"/>
      <w:marLeft w:val="0"/>
      <w:marRight w:val="0"/>
      <w:marTop w:val="0"/>
      <w:marBottom w:val="0"/>
      <w:divBdr>
        <w:top w:val="none" w:sz="0" w:space="0" w:color="auto"/>
        <w:left w:val="none" w:sz="0" w:space="0" w:color="auto"/>
        <w:bottom w:val="none" w:sz="0" w:space="0" w:color="auto"/>
        <w:right w:val="none" w:sz="0" w:space="0" w:color="auto"/>
      </w:divBdr>
    </w:div>
    <w:div w:id="995840899">
      <w:bodyDiv w:val="1"/>
      <w:marLeft w:val="0"/>
      <w:marRight w:val="0"/>
      <w:marTop w:val="0"/>
      <w:marBottom w:val="0"/>
      <w:divBdr>
        <w:top w:val="none" w:sz="0" w:space="0" w:color="auto"/>
        <w:left w:val="none" w:sz="0" w:space="0" w:color="auto"/>
        <w:bottom w:val="none" w:sz="0" w:space="0" w:color="auto"/>
        <w:right w:val="none" w:sz="0" w:space="0" w:color="auto"/>
      </w:divBdr>
    </w:div>
    <w:div w:id="996613615">
      <w:bodyDiv w:val="1"/>
      <w:marLeft w:val="0"/>
      <w:marRight w:val="0"/>
      <w:marTop w:val="0"/>
      <w:marBottom w:val="0"/>
      <w:divBdr>
        <w:top w:val="none" w:sz="0" w:space="0" w:color="auto"/>
        <w:left w:val="none" w:sz="0" w:space="0" w:color="auto"/>
        <w:bottom w:val="none" w:sz="0" w:space="0" w:color="auto"/>
        <w:right w:val="none" w:sz="0" w:space="0" w:color="auto"/>
      </w:divBdr>
    </w:div>
    <w:div w:id="996807815">
      <w:marLeft w:val="480"/>
      <w:marRight w:val="0"/>
      <w:marTop w:val="0"/>
      <w:marBottom w:val="0"/>
      <w:divBdr>
        <w:top w:val="none" w:sz="0" w:space="0" w:color="auto"/>
        <w:left w:val="none" w:sz="0" w:space="0" w:color="auto"/>
        <w:bottom w:val="none" w:sz="0" w:space="0" w:color="auto"/>
        <w:right w:val="none" w:sz="0" w:space="0" w:color="auto"/>
      </w:divBdr>
    </w:div>
    <w:div w:id="997150381">
      <w:bodyDiv w:val="1"/>
      <w:marLeft w:val="0"/>
      <w:marRight w:val="0"/>
      <w:marTop w:val="0"/>
      <w:marBottom w:val="0"/>
      <w:divBdr>
        <w:top w:val="none" w:sz="0" w:space="0" w:color="auto"/>
        <w:left w:val="none" w:sz="0" w:space="0" w:color="auto"/>
        <w:bottom w:val="none" w:sz="0" w:space="0" w:color="auto"/>
        <w:right w:val="none" w:sz="0" w:space="0" w:color="auto"/>
      </w:divBdr>
    </w:div>
    <w:div w:id="997803797">
      <w:bodyDiv w:val="1"/>
      <w:marLeft w:val="0"/>
      <w:marRight w:val="0"/>
      <w:marTop w:val="0"/>
      <w:marBottom w:val="0"/>
      <w:divBdr>
        <w:top w:val="none" w:sz="0" w:space="0" w:color="auto"/>
        <w:left w:val="none" w:sz="0" w:space="0" w:color="auto"/>
        <w:bottom w:val="none" w:sz="0" w:space="0" w:color="auto"/>
        <w:right w:val="none" w:sz="0" w:space="0" w:color="auto"/>
      </w:divBdr>
    </w:div>
    <w:div w:id="998076416">
      <w:marLeft w:val="480"/>
      <w:marRight w:val="0"/>
      <w:marTop w:val="0"/>
      <w:marBottom w:val="0"/>
      <w:divBdr>
        <w:top w:val="none" w:sz="0" w:space="0" w:color="auto"/>
        <w:left w:val="none" w:sz="0" w:space="0" w:color="auto"/>
        <w:bottom w:val="none" w:sz="0" w:space="0" w:color="auto"/>
        <w:right w:val="none" w:sz="0" w:space="0" w:color="auto"/>
      </w:divBdr>
    </w:div>
    <w:div w:id="999113317">
      <w:marLeft w:val="480"/>
      <w:marRight w:val="0"/>
      <w:marTop w:val="0"/>
      <w:marBottom w:val="0"/>
      <w:divBdr>
        <w:top w:val="none" w:sz="0" w:space="0" w:color="auto"/>
        <w:left w:val="none" w:sz="0" w:space="0" w:color="auto"/>
        <w:bottom w:val="none" w:sz="0" w:space="0" w:color="auto"/>
        <w:right w:val="none" w:sz="0" w:space="0" w:color="auto"/>
      </w:divBdr>
    </w:div>
    <w:div w:id="999888768">
      <w:bodyDiv w:val="1"/>
      <w:marLeft w:val="0"/>
      <w:marRight w:val="0"/>
      <w:marTop w:val="0"/>
      <w:marBottom w:val="0"/>
      <w:divBdr>
        <w:top w:val="none" w:sz="0" w:space="0" w:color="auto"/>
        <w:left w:val="none" w:sz="0" w:space="0" w:color="auto"/>
        <w:bottom w:val="none" w:sz="0" w:space="0" w:color="auto"/>
        <w:right w:val="none" w:sz="0" w:space="0" w:color="auto"/>
      </w:divBdr>
    </w:div>
    <w:div w:id="1000350916">
      <w:marLeft w:val="480"/>
      <w:marRight w:val="0"/>
      <w:marTop w:val="0"/>
      <w:marBottom w:val="0"/>
      <w:divBdr>
        <w:top w:val="none" w:sz="0" w:space="0" w:color="auto"/>
        <w:left w:val="none" w:sz="0" w:space="0" w:color="auto"/>
        <w:bottom w:val="none" w:sz="0" w:space="0" w:color="auto"/>
        <w:right w:val="none" w:sz="0" w:space="0" w:color="auto"/>
      </w:divBdr>
    </w:div>
    <w:div w:id="1000356212">
      <w:bodyDiv w:val="1"/>
      <w:marLeft w:val="0"/>
      <w:marRight w:val="0"/>
      <w:marTop w:val="0"/>
      <w:marBottom w:val="0"/>
      <w:divBdr>
        <w:top w:val="none" w:sz="0" w:space="0" w:color="auto"/>
        <w:left w:val="none" w:sz="0" w:space="0" w:color="auto"/>
        <w:bottom w:val="none" w:sz="0" w:space="0" w:color="auto"/>
        <w:right w:val="none" w:sz="0" w:space="0" w:color="auto"/>
      </w:divBdr>
    </w:div>
    <w:div w:id="1000356743">
      <w:marLeft w:val="480"/>
      <w:marRight w:val="0"/>
      <w:marTop w:val="0"/>
      <w:marBottom w:val="0"/>
      <w:divBdr>
        <w:top w:val="none" w:sz="0" w:space="0" w:color="auto"/>
        <w:left w:val="none" w:sz="0" w:space="0" w:color="auto"/>
        <w:bottom w:val="none" w:sz="0" w:space="0" w:color="auto"/>
        <w:right w:val="none" w:sz="0" w:space="0" w:color="auto"/>
      </w:divBdr>
    </w:div>
    <w:div w:id="1000430802">
      <w:bodyDiv w:val="1"/>
      <w:marLeft w:val="0"/>
      <w:marRight w:val="0"/>
      <w:marTop w:val="0"/>
      <w:marBottom w:val="0"/>
      <w:divBdr>
        <w:top w:val="none" w:sz="0" w:space="0" w:color="auto"/>
        <w:left w:val="none" w:sz="0" w:space="0" w:color="auto"/>
        <w:bottom w:val="none" w:sz="0" w:space="0" w:color="auto"/>
        <w:right w:val="none" w:sz="0" w:space="0" w:color="auto"/>
      </w:divBdr>
      <w:divsChild>
        <w:div w:id="275142317">
          <w:marLeft w:val="480"/>
          <w:marRight w:val="0"/>
          <w:marTop w:val="0"/>
          <w:marBottom w:val="0"/>
          <w:divBdr>
            <w:top w:val="none" w:sz="0" w:space="0" w:color="auto"/>
            <w:left w:val="none" w:sz="0" w:space="0" w:color="auto"/>
            <w:bottom w:val="none" w:sz="0" w:space="0" w:color="auto"/>
            <w:right w:val="none" w:sz="0" w:space="0" w:color="auto"/>
          </w:divBdr>
        </w:div>
        <w:div w:id="1069963384">
          <w:marLeft w:val="480"/>
          <w:marRight w:val="0"/>
          <w:marTop w:val="0"/>
          <w:marBottom w:val="0"/>
          <w:divBdr>
            <w:top w:val="none" w:sz="0" w:space="0" w:color="auto"/>
            <w:left w:val="none" w:sz="0" w:space="0" w:color="auto"/>
            <w:bottom w:val="none" w:sz="0" w:space="0" w:color="auto"/>
            <w:right w:val="none" w:sz="0" w:space="0" w:color="auto"/>
          </w:divBdr>
        </w:div>
        <w:div w:id="2121794203">
          <w:marLeft w:val="480"/>
          <w:marRight w:val="0"/>
          <w:marTop w:val="0"/>
          <w:marBottom w:val="0"/>
          <w:divBdr>
            <w:top w:val="none" w:sz="0" w:space="0" w:color="auto"/>
            <w:left w:val="none" w:sz="0" w:space="0" w:color="auto"/>
            <w:bottom w:val="none" w:sz="0" w:space="0" w:color="auto"/>
            <w:right w:val="none" w:sz="0" w:space="0" w:color="auto"/>
          </w:divBdr>
        </w:div>
        <w:div w:id="1814905525">
          <w:marLeft w:val="480"/>
          <w:marRight w:val="0"/>
          <w:marTop w:val="0"/>
          <w:marBottom w:val="0"/>
          <w:divBdr>
            <w:top w:val="none" w:sz="0" w:space="0" w:color="auto"/>
            <w:left w:val="none" w:sz="0" w:space="0" w:color="auto"/>
            <w:bottom w:val="none" w:sz="0" w:space="0" w:color="auto"/>
            <w:right w:val="none" w:sz="0" w:space="0" w:color="auto"/>
          </w:divBdr>
        </w:div>
        <w:div w:id="864439788">
          <w:marLeft w:val="480"/>
          <w:marRight w:val="0"/>
          <w:marTop w:val="0"/>
          <w:marBottom w:val="0"/>
          <w:divBdr>
            <w:top w:val="none" w:sz="0" w:space="0" w:color="auto"/>
            <w:left w:val="none" w:sz="0" w:space="0" w:color="auto"/>
            <w:bottom w:val="none" w:sz="0" w:space="0" w:color="auto"/>
            <w:right w:val="none" w:sz="0" w:space="0" w:color="auto"/>
          </w:divBdr>
        </w:div>
        <w:div w:id="24599159">
          <w:marLeft w:val="480"/>
          <w:marRight w:val="0"/>
          <w:marTop w:val="0"/>
          <w:marBottom w:val="0"/>
          <w:divBdr>
            <w:top w:val="none" w:sz="0" w:space="0" w:color="auto"/>
            <w:left w:val="none" w:sz="0" w:space="0" w:color="auto"/>
            <w:bottom w:val="none" w:sz="0" w:space="0" w:color="auto"/>
            <w:right w:val="none" w:sz="0" w:space="0" w:color="auto"/>
          </w:divBdr>
        </w:div>
        <w:div w:id="1978756923">
          <w:marLeft w:val="480"/>
          <w:marRight w:val="0"/>
          <w:marTop w:val="0"/>
          <w:marBottom w:val="0"/>
          <w:divBdr>
            <w:top w:val="none" w:sz="0" w:space="0" w:color="auto"/>
            <w:left w:val="none" w:sz="0" w:space="0" w:color="auto"/>
            <w:bottom w:val="none" w:sz="0" w:space="0" w:color="auto"/>
            <w:right w:val="none" w:sz="0" w:space="0" w:color="auto"/>
          </w:divBdr>
        </w:div>
        <w:div w:id="1696884011">
          <w:marLeft w:val="480"/>
          <w:marRight w:val="0"/>
          <w:marTop w:val="0"/>
          <w:marBottom w:val="0"/>
          <w:divBdr>
            <w:top w:val="none" w:sz="0" w:space="0" w:color="auto"/>
            <w:left w:val="none" w:sz="0" w:space="0" w:color="auto"/>
            <w:bottom w:val="none" w:sz="0" w:space="0" w:color="auto"/>
            <w:right w:val="none" w:sz="0" w:space="0" w:color="auto"/>
          </w:divBdr>
        </w:div>
        <w:div w:id="1448937162">
          <w:marLeft w:val="480"/>
          <w:marRight w:val="0"/>
          <w:marTop w:val="0"/>
          <w:marBottom w:val="0"/>
          <w:divBdr>
            <w:top w:val="none" w:sz="0" w:space="0" w:color="auto"/>
            <w:left w:val="none" w:sz="0" w:space="0" w:color="auto"/>
            <w:bottom w:val="none" w:sz="0" w:space="0" w:color="auto"/>
            <w:right w:val="none" w:sz="0" w:space="0" w:color="auto"/>
          </w:divBdr>
        </w:div>
        <w:div w:id="2056347444">
          <w:marLeft w:val="480"/>
          <w:marRight w:val="0"/>
          <w:marTop w:val="0"/>
          <w:marBottom w:val="0"/>
          <w:divBdr>
            <w:top w:val="none" w:sz="0" w:space="0" w:color="auto"/>
            <w:left w:val="none" w:sz="0" w:space="0" w:color="auto"/>
            <w:bottom w:val="none" w:sz="0" w:space="0" w:color="auto"/>
            <w:right w:val="none" w:sz="0" w:space="0" w:color="auto"/>
          </w:divBdr>
        </w:div>
        <w:div w:id="1521161616">
          <w:marLeft w:val="480"/>
          <w:marRight w:val="0"/>
          <w:marTop w:val="0"/>
          <w:marBottom w:val="0"/>
          <w:divBdr>
            <w:top w:val="none" w:sz="0" w:space="0" w:color="auto"/>
            <w:left w:val="none" w:sz="0" w:space="0" w:color="auto"/>
            <w:bottom w:val="none" w:sz="0" w:space="0" w:color="auto"/>
            <w:right w:val="none" w:sz="0" w:space="0" w:color="auto"/>
          </w:divBdr>
        </w:div>
        <w:div w:id="2105029767">
          <w:marLeft w:val="480"/>
          <w:marRight w:val="0"/>
          <w:marTop w:val="0"/>
          <w:marBottom w:val="0"/>
          <w:divBdr>
            <w:top w:val="none" w:sz="0" w:space="0" w:color="auto"/>
            <w:left w:val="none" w:sz="0" w:space="0" w:color="auto"/>
            <w:bottom w:val="none" w:sz="0" w:space="0" w:color="auto"/>
            <w:right w:val="none" w:sz="0" w:space="0" w:color="auto"/>
          </w:divBdr>
        </w:div>
        <w:div w:id="2104689048">
          <w:marLeft w:val="480"/>
          <w:marRight w:val="0"/>
          <w:marTop w:val="0"/>
          <w:marBottom w:val="0"/>
          <w:divBdr>
            <w:top w:val="none" w:sz="0" w:space="0" w:color="auto"/>
            <w:left w:val="none" w:sz="0" w:space="0" w:color="auto"/>
            <w:bottom w:val="none" w:sz="0" w:space="0" w:color="auto"/>
            <w:right w:val="none" w:sz="0" w:space="0" w:color="auto"/>
          </w:divBdr>
        </w:div>
      </w:divsChild>
    </w:div>
    <w:div w:id="1000497862">
      <w:bodyDiv w:val="1"/>
      <w:marLeft w:val="0"/>
      <w:marRight w:val="0"/>
      <w:marTop w:val="0"/>
      <w:marBottom w:val="0"/>
      <w:divBdr>
        <w:top w:val="none" w:sz="0" w:space="0" w:color="auto"/>
        <w:left w:val="none" w:sz="0" w:space="0" w:color="auto"/>
        <w:bottom w:val="none" w:sz="0" w:space="0" w:color="auto"/>
        <w:right w:val="none" w:sz="0" w:space="0" w:color="auto"/>
      </w:divBdr>
    </w:div>
    <w:div w:id="1000963497">
      <w:marLeft w:val="480"/>
      <w:marRight w:val="0"/>
      <w:marTop w:val="0"/>
      <w:marBottom w:val="0"/>
      <w:divBdr>
        <w:top w:val="none" w:sz="0" w:space="0" w:color="auto"/>
        <w:left w:val="none" w:sz="0" w:space="0" w:color="auto"/>
        <w:bottom w:val="none" w:sz="0" w:space="0" w:color="auto"/>
        <w:right w:val="none" w:sz="0" w:space="0" w:color="auto"/>
      </w:divBdr>
    </w:div>
    <w:div w:id="1001011484">
      <w:bodyDiv w:val="1"/>
      <w:marLeft w:val="0"/>
      <w:marRight w:val="0"/>
      <w:marTop w:val="0"/>
      <w:marBottom w:val="0"/>
      <w:divBdr>
        <w:top w:val="none" w:sz="0" w:space="0" w:color="auto"/>
        <w:left w:val="none" w:sz="0" w:space="0" w:color="auto"/>
        <w:bottom w:val="none" w:sz="0" w:space="0" w:color="auto"/>
        <w:right w:val="none" w:sz="0" w:space="0" w:color="auto"/>
      </w:divBdr>
    </w:div>
    <w:div w:id="1001203282">
      <w:bodyDiv w:val="1"/>
      <w:marLeft w:val="0"/>
      <w:marRight w:val="0"/>
      <w:marTop w:val="0"/>
      <w:marBottom w:val="0"/>
      <w:divBdr>
        <w:top w:val="none" w:sz="0" w:space="0" w:color="auto"/>
        <w:left w:val="none" w:sz="0" w:space="0" w:color="auto"/>
        <w:bottom w:val="none" w:sz="0" w:space="0" w:color="auto"/>
        <w:right w:val="none" w:sz="0" w:space="0" w:color="auto"/>
      </w:divBdr>
    </w:div>
    <w:div w:id="1001204274">
      <w:marLeft w:val="480"/>
      <w:marRight w:val="0"/>
      <w:marTop w:val="0"/>
      <w:marBottom w:val="0"/>
      <w:divBdr>
        <w:top w:val="none" w:sz="0" w:space="0" w:color="auto"/>
        <w:left w:val="none" w:sz="0" w:space="0" w:color="auto"/>
        <w:bottom w:val="none" w:sz="0" w:space="0" w:color="auto"/>
        <w:right w:val="none" w:sz="0" w:space="0" w:color="auto"/>
      </w:divBdr>
    </w:div>
    <w:div w:id="1001469324">
      <w:marLeft w:val="480"/>
      <w:marRight w:val="0"/>
      <w:marTop w:val="0"/>
      <w:marBottom w:val="0"/>
      <w:divBdr>
        <w:top w:val="none" w:sz="0" w:space="0" w:color="auto"/>
        <w:left w:val="none" w:sz="0" w:space="0" w:color="auto"/>
        <w:bottom w:val="none" w:sz="0" w:space="0" w:color="auto"/>
        <w:right w:val="none" w:sz="0" w:space="0" w:color="auto"/>
      </w:divBdr>
    </w:div>
    <w:div w:id="1001927211">
      <w:marLeft w:val="480"/>
      <w:marRight w:val="0"/>
      <w:marTop w:val="0"/>
      <w:marBottom w:val="0"/>
      <w:divBdr>
        <w:top w:val="none" w:sz="0" w:space="0" w:color="auto"/>
        <w:left w:val="none" w:sz="0" w:space="0" w:color="auto"/>
        <w:bottom w:val="none" w:sz="0" w:space="0" w:color="auto"/>
        <w:right w:val="none" w:sz="0" w:space="0" w:color="auto"/>
      </w:divBdr>
    </w:div>
    <w:div w:id="1002123269">
      <w:marLeft w:val="480"/>
      <w:marRight w:val="0"/>
      <w:marTop w:val="0"/>
      <w:marBottom w:val="0"/>
      <w:divBdr>
        <w:top w:val="none" w:sz="0" w:space="0" w:color="auto"/>
        <w:left w:val="none" w:sz="0" w:space="0" w:color="auto"/>
        <w:bottom w:val="none" w:sz="0" w:space="0" w:color="auto"/>
        <w:right w:val="none" w:sz="0" w:space="0" w:color="auto"/>
      </w:divBdr>
    </w:div>
    <w:div w:id="1003169176">
      <w:bodyDiv w:val="1"/>
      <w:marLeft w:val="0"/>
      <w:marRight w:val="0"/>
      <w:marTop w:val="0"/>
      <w:marBottom w:val="0"/>
      <w:divBdr>
        <w:top w:val="none" w:sz="0" w:space="0" w:color="auto"/>
        <w:left w:val="none" w:sz="0" w:space="0" w:color="auto"/>
        <w:bottom w:val="none" w:sz="0" w:space="0" w:color="auto"/>
        <w:right w:val="none" w:sz="0" w:space="0" w:color="auto"/>
      </w:divBdr>
    </w:div>
    <w:div w:id="1004667756">
      <w:bodyDiv w:val="1"/>
      <w:marLeft w:val="0"/>
      <w:marRight w:val="0"/>
      <w:marTop w:val="0"/>
      <w:marBottom w:val="0"/>
      <w:divBdr>
        <w:top w:val="none" w:sz="0" w:space="0" w:color="auto"/>
        <w:left w:val="none" w:sz="0" w:space="0" w:color="auto"/>
        <w:bottom w:val="none" w:sz="0" w:space="0" w:color="auto"/>
        <w:right w:val="none" w:sz="0" w:space="0" w:color="auto"/>
      </w:divBdr>
    </w:div>
    <w:div w:id="1005015712">
      <w:marLeft w:val="480"/>
      <w:marRight w:val="0"/>
      <w:marTop w:val="0"/>
      <w:marBottom w:val="0"/>
      <w:divBdr>
        <w:top w:val="none" w:sz="0" w:space="0" w:color="auto"/>
        <w:left w:val="none" w:sz="0" w:space="0" w:color="auto"/>
        <w:bottom w:val="none" w:sz="0" w:space="0" w:color="auto"/>
        <w:right w:val="none" w:sz="0" w:space="0" w:color="auto"/>
      </w:divBdr>
    </w:div>
    <w:div w:id="1005590453">
      <w:marLeft w:val="480"/>
      <w:marRight w:val="0"/>
      <w:marTop w:val="0"/>
      <w:marBottom w:val="0"/>
      <w:divBdr>
        <w:top w:val="none" w:sz="0" w:space="0" w:color="auto"/>
        <w:left w:val="none" w:sz="0" w:space="0" w:color="auto"/>
        <w:bottom w:val="none" w:sz="0" w:space="0" w:color="auto"/>
        <w:right w:val="none" w:sz="0" w:space="0" w:color="auto"/>
      </w:divBdr>
    </w:div>
    <w:div w:id="1005789730">
      <w:bodyDiv w:val="1"/>
      <w:marLeft w:val="0"/>
      <w:marRight w:val="0"/>
      <w:marTop w:val="0"/>
      <w:marBottom w:val="0"/>
      <w:divBdr>
        <w:top w:val="none" w:sz="0" w:space="0" w:color="auto"/>
        <w:left w:val="none" w:sz="0" w:space="0" w:color="auto"/>
        <w:bottom w:val="none" w:sz="0" w:space="0" w:color="auto"/>
        <w:right w:val="none" w:sz="0" w:space="0" w:color="auto"/>
      </w:divBdr>
    </w:div>
    <w:div w:id="1006323559">
      <w:bodyDiv w:val="1"/>
      <w:marLeft w:val="0"/>
      <w:marRight w:val="0"/>
      <w:marTop w:val="0"/>
      <w:marBottom w:val="0"/>
      <w:divBdr>
        <w:top w:val="none" w:sz="0" w:space="0" w:color="auto"/>
        <w:left w:val="none" w:sz="0" w:space="0" w:color="auto"/>
        <w:bottom w:val="none" w:sz="0" w:space="0" w:color="auto"/>
        <w:right w:val="none" w:sz="0" w:space="0" w:color="auto"/>
      </w:divBdr>
    </w:div>
    <w:div w:id="1006831158">
      <w:marLeft w:val="480"/>
      <w:marRight w:val="0"/>
      <w:marTop w:val="0"/>
      <w:marBottom w:val="0"/>
      <w:divBdr>
        <w:top w:val="none" w:sz="0" w:space="0" w:color="auto"/>
        <w:left w:val="none" w:sz="0" w:space="0" w:color="auto"/>
        <w:bottom w:val="none" w:sz="0" w:space="0" w:color="auto"/>
        <w:right w:val="none" w:sz="0" w:space="0" w:color="auto"/>
      </w:divBdr>
    </w:div>
    <w:div w:id="1007175175">
      <w:marLeft w:val="480"/>
      <w:marRight w:val="0"/>
      <w:marTop w:val="0"/>
      <w:marBottom w:val="0"/>
      <w:divBdr>
        <w:top w:val="none" w:sz="0" w:space="0" w:color="auto"/>
        <w:left w:val="none" w:sz="0" w:space="0" w:color="auto"/>
        <w:bottom w:val="none" w:sz="0" w:space="0" w:color="auto"/>
        <w:right w:val="none" w:sz="0" w:space="0" w:color="auto"/>
      </w:divBdr>
    </w:div>
    <w:div w:id="1007320463">
      <w:marLeft w:val="480"/>
      <w:marRight w:val="0"/>
      <w:marTop w:val="0"/>
      <w:marBottom w:val="0"/>
      <w:divBdr>
        <w:top w:val="none" w:sz="0" w:space="0" w:color="auto"/>
        <w:left w:val="none" w:sz="0" w:space="0" w:color="auto"/>
        <w:bottom w:val="none" w:sz="0" w:space="0" w:color="auto"/>
        <w:right w:val="none" w:sz="0" w:space="0" w:color="auto"/>
      </w:divBdr>
    </w:div>
    <w:div w:id="1008143271">
      <w:marLeft w:val="480"/>
      <w:marRight w:val="0"/>
      <w:marTop w:val="0"/>
      <w:marBottom w:val="0"/>
      <w:divBdr>
        <w:top w:val="none" w:sz="0" w:space="0" w:color="auto"/>
        <w:left w:val="none" w:sz="0" w:space="0" w:color="auto"/>
        <w:bottom w:val="none" w:sz="0" w:space="0" w:color="auto"/>
        <w:right w:val="none" w:sz="0" w:space="0" w:color="auto"/>
      </w:divBdr>
    </w:div>
    <w:div w:id="1008482089">
      <w:marLeft w:val="480"/>
      <w:marRight w:val="0"/>
      <w:marTop w:val="0"/>
      <w:marBottom w:val="0"/>
      <w:divBdr>
        <w:top w:val="none" w:sz="0" w:space="0" w:color="auto"/>
        <w:left w:val="none" w:sz="0" w:space="0" w:color="auto"/>
        <w:bottom w:val="none" w:sz="0" w:space="0" w:color="auto"/>
        <w:right w:val="none" w:sz="0" w:space="0" w:color="auto"/>
      </w:divBdr>
    </w:div>
    <w:div w:id="1008677409">
      <w:marLeft w:val="480"/>
      <w:marRight w:val="0"/>
      <w:marTop w:val="0"/>
      <w:marBottom w:val="0"/>
      <w:divBdr>
        <w:top w:val="none" w:sz="0" w:space="0" w:color="auto"/>
        <w:left w:val="none" w:sz="0" w:space="0" w:color="auto"/>
        <w:bottom w:val="none" w:sz="0" w:space="0" w:color="auto"/>
        <w:right w:val="none" w:sz="0" w:space="0" w:color="auto"/>
      </w:divBdr>
    </w:div>
    <w:div w:id="1009912107">
      <w:marLeft w:val="480"/>
      <w:marRight w:val="0"/>
      <w:marTop w:val="0"/>
      <w:marBottom w:val="0"/>
      <w:divBdr>
        <w:top w:val="none" w:sz="0" w:space="0" w:color="auto"/>
        <w:left w:val="none" w:sz="0" w:space="0" w:color="auto"/>
        <w:bottom w:val="none" w:sz="0" w:space="0" w:color="auto"/>
        <w:right w:val="none" w:sz="0" w:space="0" w:color="auto"/>
      </w:divBdr>
    </w:div>
    <w:div w:id="1010137180">
      <w:bodyDiv w:val="1"/>
      <w:marLeft w:val="0"/>
      <w:marRight w:val="0"/>
      <w:marTop w:val="0"/>
      <w:marBottom w:val="0"/>
      <w:divBdr>
        <w:top w:val="none" w:sz="0" w:space="0" w:color="auto"/>
        <w:left w:val="none" w:sz="0" w:space="0" w:color="auto"/>
        <w:bottom w:val="none" w:sz="0" w:space="0" w:color="auto"/>
        <w:right w:val="none" w:sz="0" w:space="0" w:color="auto"/>
      </w:divBdr>
      <w:divsChild>
        <w:div w:id="1010064825">
          <w:marLeft w:val="480"/>
          <w:marRight w:val="0"/>
          <w:marTop w:val="0"/>
          <w:marBottom w:val="0"/>
          <w:divBdr>
            <w:top w:val="none" w:sz="0" w:space="0" w:color="auto"/>
            <w:left w:val="none" w:sz="0" w:space="0" w:color="auto"/>
            <w:bottom w:val="none" w:sz="0" w:space="0" w:color="auto"/>
            <w:right w:val="none" w:sz="0" w:space="0" w:color="auto"/>
          </w:divBdr>
        </w:div>
        <w:div w:id="51005528">
          <w:marLeft w:val="480"/>
          <w:marRight w:val="0"/>
          <w:marTop w:val="0"/>
          <w:marBottom w:val="0"/>
          <w:divBdr>
            <w:top w:val="none" w:sz="0" w:space="0" w:color="auto"/>
            <w:left w:val="none" w:sz="0" w:space="0" w:color="auto"/>
            <w:bottom w:val="none" w:sz="0" w:space="0" w:color="auto"/>
            <w:right w:val="none" w:sz="0" w:space="0" w:color="auto"/>
          </w:divBdr>
        </w:div>
        <w:div w:id="681905005">
          <w:marLeft w:val="480"/>
          <w:marRight w:val="0"/>
          <w:marTop w:val="0"/>
          <w:marBottom w:val="0"/>
          <w:divBdr>
            <w:top w:val="none" w:sz="0" w:space="0" w:color="auto"/>
            <w:left w:val="none" w:sz="0" w:space="0" w:color="auto"/>
            <w:bottom w:val="none" w:sz="0" w:space="0" w:color="auto"/>
            <w:right w:val="none" w:sz="0" w:space="0" w:color="auto"/>
          </w:divBdr>
        </w:div>
        <w:div w:id="1039088712">
          <w:marLeft w:val="480"/>
          <w:marRight w:val="0"/>
          <w:marTop w:val="0"/>
          <w:marBottom w:val="0"/>
          <w:divBdr>
            <w:top w:val="none" w:sz="0" w:space="0" w:color="auto"/>
            <w:left w:val="none" w:sz="0" w:space="0" w:color="auto"/>
            <w:bottom w:val="none" w:sz="0" w:space="0" w:color="auto"/>
            <w:right w:val="none" w:sz="0" w:space="0" w:color="auto"/>
          </w:divBdr>
        </w:div>
        <w:div w:id="235865317">
          <w:marLeft w:val="480"/>
          <w:marRight w:val="0"/>
          <w:marTop w:val="0"/>
          <w:marBottom w:val="0"/>
          <w:divBdr>
            <w:top w:val="none" w:sz="0" w:space="0" w:color="auto"/>
            <w:left w:val="none" w:sz="0" w:space="0" w:color="auto"/>
            <w:bottom w:val="none" w:sz="0" w:space="0" w:color="auto"/>
            <w:right w:val="none" w:sz="0" w:space="0" w:color="auto"/>
          </w:divBdr>
        </w:div>
        <w:div w:id="527718177">
          <w:marLeft w:val="480"/>
          <w:marRight w:val="0"/>
          <w:marTop w:val="0"/>
          <w:marBottom w:val="0"/>
          <w:divBdr>
            <w:top w:val="none" w:sz="0" w:space="0" w:color="auto"/>
            <w:left w:val="none" w:sz="0" w:space="0" w:color="auto"/>
            <w:bottom w:val="none" w:sz="0" w:space="0" w:color="auto"/>
            <w:right w:val="none" w:sz="0" w:space="0" w:color="auto"/>
          </w:divBdr>
        </w:div>
        <w:div w:id="1205174031">
          <w:marLeft w:val="480"/>
          <w:marRight w:val="0"/>
          <w:marTop w:val="0"/>
          <w:marBottom w:val="0"/>
          <w:divBdr>
            <w:top w:val="none" w:sz="0" w:space="0" w:color="auto"/>
            <w:left w:val="none" w:sz="0" w:space="0" w:color="auto"/>
            <w:bottom w:val="none" w:sz="0" w:space="0" w:color="auto"/>
            <w:right w:val="none" w:sz="0" w:space="0" w:color="auto"/>
          </w:divBdr>
        </w:div>
        <w:div w:id="1770004533">
          <w:marLeft w:val="480"/>
          <w:marRight w:val="0"/>
          <w:marTop w:val="0"/>
          <w:marBottom w:val="0"/>
          <w:divBdr>
            <w:top w:val="none" w:sz="0" w:space="0" w:color="auto"/>
            <w:left w:val="none" w:sz="0" w:space="0" w:color="auto"/>
            <w:bottom w:val="none" w:sz="0" w:space="0" w:color="auto"/>
            <w:right w:val="none" w:sz="0" w:space="0" w:color="auto"/>
          </w:divBdr>
        </w:div>
        <w:div w:id="1938558373">
          <w:marLeft w:val="480"/>
          <w:marRight w:val="0"/>
          <w:marTop w:val="0"/>
          <w:marBottom w:val="0"/>
          <w:divBdr>
            <w:top w:val="none" w:sz="0" w:space="0" w:color="auto"/>
            <w:left w:val="none" w:sz="0" w:space="0" w:color="auto"/>
            <w:bottom w:val="none" w:sz="0" w:space="0" w:color="auto"/>
            <w:right w:val="none" w:sz="0" w:space="0" w:color="auto"/>
          </w:divBdr>
        </w:div>
        <w:div w:id="1034114804">
          <w:marLeft w:val="480"/>
          <w:marRight w:val="0"/>
          <w:marTop w:val="0"/>
          <w:marBottom w:val="0"/>
          <w:divBdr>
            <w:top w:val="none" w:sz="0" w:space="0" w:color="auto"/>
            <w:left w:val="none" w:sz="0" w:space="0" w:color="auto"/>
            <w:bottom w:val="none" w:sz="0" w:space="0" w:color="auto"/>
            <w:right w:val="none" w:sz="0" w:space="0" w:color="auto"/>
          </w:divBdr>
        </w:div>
      </w:divsChild>
    </w:div>
    <w:div w:id="1010372120">
      <w:marLeft w:val="480"/>
      <w:marRight w:val="0"/>
      <w:marTop w:val="0"/>
      <w:marBottom w:val="0"/>
      <w:divBdr>
        <w:top w:val="none" w:sz="0" w:space="0" w:color="auto"/>
        <w:left w:val="none" w:sz="0" w:space="0" w:color="auto"/>
        <w:bottom w:val="none" w:sz="0" w:space="0" w:color="auto"/>
        <w:right w:val="none" w:sz="0" w:space="0" w:color="auto"/>
      </w:divBdr>
    </w:div>
    <w:div w:id="1010715231">
      <w:marLeft w:val="480"/>
      <w:marRight w:val="0"/>
      <w:marTop w:val="0"/>
      <w:marBottom w:val="0"/>
      <w:divBdr>
        <w:top w:val="none" w:sz="0" w:space="0" w:color="auto"/>
        <w:left w:val="none" w:sz="0" w:space="0" w:color="auto"/>
        <w:bottom w:val="none" w:sz="0" w:space="0" w:color="auto"/>
        <w:right w:val="none" w:sz="0" w:space="0" w:color="auto"/>
      </w:divBdr>
    </w:div>
    <w:div w:id="1012413964">
      <w:marLeft w:val="480"/>
      <w:marRight w:val="0"/>
      <w:marTop w:val="0"/>
      <w:marBottom w:val="0"/>
      <w:divBdr>
        <w:top w:val="none" w:sz="0" w:space="0" w:color="auto"/>
        <w:left w:val="none" w:sz="0" w:space="0" w:color="auto"/>
        <w:bottom w:val="none" w:sz="0" w:space="0" w:color="auto"/>
        <w:right w:val="none" w:sz="0" w:space="0" w:color="auto"/>
      </w:divBdr>
    </w:div>
    <w:div w:id="1012801731">
      <w:marLeft w:val="480"/>
      <w:marRight w:val="0"/>
      <w:marTop w:val="0"/>
      <w:marBottom w:val="0"/>
      <w:divBdr>
        <w:top w:val="none" w:sz="0" w:space="0" w:color="auto"/>
        <w:left w:val="none" w:sz="0" w:space="0" w:color="auto"/>
        <w:bottom w:val="none" w:sz="0" w:space="0" w:color="auto"/>
        <w:right w:val="none" w:sz="0" w:space="0" w:color="auto"/>
      </w:divBdr>
    </w:div>
    <w:div w:id="1013920237">
      <w:marLeft w:val="480"/>
      <w:marRight w:val="0"/>
      <w:marTop w:val="0"/>
      <w:marBottom w:val="0"/>
      <w:divBdr>
        <w:top w:val="none" w:sz="0" w:space="0" w:color="auto"/>
        <w:left w:val="none" w:sz="0" w:space="0" w:color="auto"/>
        <w:bottom w:val="none" w:sz="0" w:space="0" w:color="auto"/>
        <w:right w:val="none" w:sz="0" w:space="0" w:color="auto"/>
      </w:divBdr>
    </w:div>
    <w:div w:id="1014185976">
      <w:marLeft w:val="480"/>
      <w:marRight w:val="0"/>
      <w:marTop w:val="0"/>
      <w:marBottom w:val="0"/>
      <w:divBdr>
        <w:top w:val="none" w:sz="0" w:space="0" w:color="auto"/>
        <w:left w:val="none" w:sz="0" w:space="0" w:color="auto"/>
        <w:bottom w:val="none" w:sz="0" w:space="0" w:color="auto"/>
        <w:right w:val="none" w:sz="0" w:space="0" w:color="auto"/>
      </w:divBdr>
    </w:div>
    <w:div w:id="1014192592">
      <w:marLeft w:val="480"/>
      <w:marRight w:val="0"/>
      <w:marTop w:val="0"/>
      <w:marBottom w:val="0"/>
      <w:divBdr>
        <w:top w:val="none" w:sz="0" w:space="0" w:color="auto"/>
        <w:left w:val="none" w:sz="0" w:space="0" w:color="auto"/>
        <w:bottom w:val="none" w:sz="0" w:space="0" w:color="auto"/>
        <w:right w:val="none" w:sz="0" w:space="0" w:color="auto"/>
      </w:divBdr>
    </w:div>
    <w:div w:id="1014915436">
      <w:marLeft w:val="480"/>
      <w:marRight w:val="0"/>
      <w:marTop w:val="0"/>
      <w:marBottom w:val="0"/>
      <w:divBdr>
        <w:top w:val="none" w:sz="0" w:space="0" w:color="auto"/>
        <w:left w:val="none" w:sz="0" w:space="0" w:color="auto"/>
        <w:bottom w:val="none" w:sz="0" w:space="0" w:color="auto"/>
        <w:right w:val="none" w:sz="0" w:space="0" w:color="auto"/>
      </w:divBdr>
    </w:div>
    <w:div w:id="1015107789">
      <w:marLeft w:val="480"/>
      <w:marRight w:val="0"/>
      <w:marTop w:val="0"/>
      <w:marBottom w:val="0"/>
      <w:divBdr>
        <w:top w:val="none" w:sz="0" w:space="0" w:color="auto"/>
        <w:left w:val="none" w:sz="0" w:space="0" w:color="auto"/>
        <w:bottom w:val="none" w:sz="0" w:space="0" w:color="auto"/>
        <w:right w:val="none" w:sz="0" w:space="0" w:color="auto"/>
      </w:divBdr>
    </w:div>
    <w:div w:id="1015883072">
      <w:marLeft w:val="480"/>
      <w:marRight w:val="0"/>
      <w:marTop w:val="0"/>
      <w:marBottom w:val="0"/>
      <w:divBdr>
        <w:top w:val="none" w:sz="0" w:space="0" w:color="auto"/>
        <w:left w:val="none" w:sz="0" w:space="0" w:color="auto"/>
        <w:bottom w:val="none" w:sz="0" w:space="0" w:color="auto"/>
        <w:right w:val="none" w:sz="0" w:space="0" w:color="auto"/>
      </w:divBdr>
    </w:div>
    <w:div w:id="1016349190">
      <w:marLeft w:val="480"/>
      <w:marRight w:val="0"/>
      <w:marTop w:val="0"/>
      <w:marBottom w:val="0"/>
      <w:divBdr>
        <w:top w:val="none" w:sz="0" w:space="0" w:color="auto"/>
        <w:left w:val="none" w:sz="0" w:space="0" w:color="auto"/>
        <w:bottom w:val="none" w:sz="0" w:space="0" w:color="auto"/>
        <w:right w:val="none" w:sz="0" w:space="0" w:color="auto"/>
      </w:divBdr>
    </w:div>
    <w:div w:id="1016493079">
      <w:marLeft w:val="480"/>
      <w:marRight w:val="0"/>
      <w:marTop w:val="0"/>
      <w:marBottom w:val="0"/>
      <w:divBdr>
        <w:top w:val="none" w:sz="0" w:space="0" w:color="auto"/>
        <w:left w:val="none" w:sz="0" w:space="0" w:color="auto"/>
        <w:bottom w:val="none" w:sz="0" w:space="0" w:color="auto"/>
        <w:right w:val="none" w:sz="0" w:space="0" w:color="auto"/>
      </w:divBdr>
    </w:div>
    <w:div w:id="1017272839">
      <w:bodyDiv w:val="1"/>
      <w:marLeft w:val="0"/>
      <w:marRight w:val="0"/>
      <w:marTop w:val="0"/>
      <w:marBottom w:val="0"/>
      <w:divBdr>
        <w:top w:val="none" w:sz="0" w:space="0" w:color="auto"/>
        <w:left w:val="none" w:sz="0" w:space="0" w:color="auto"/>
        <w:bottom w:val="none" w:sz="0" w:space="0" w:color="auto"/>
        <w:right w:val="none" w:sz="0" w:space="0" w:color="auto"/>
      </w:divBdr>
    </w:div>
    <w:div w:id="1018002323">
      <w:marLeft w:val="480"/>
      <w:marRight w:val="0"/>
      <w:marTop w:val="0"/>
      <w:marBottom w:val="0"/>
      <w:divBdr>
        <w:top w:val="none" w:sz="0" w:space="0" w:color="auto"/>
        <w:left w:val="none" w:sz="0" w:space="0" w:color="auto"/>
        <w:bottom w:val="none" w:sz="0" w:space="0" w:color="auto"/>
        <w:right w:val="none" w:sz="0" w:space="0" w:color="auto"/>
      </w:divBdr>
    </w:div>
    <w:div w:id="1018048147">
      <w:bodyDiv w:val="1"/>
      <w:marLeft w:val="0"/>
      <w:marRight w:val="0"/>
      <w:marTop w:val="0"/>
      <w:marBottom w:val="0"/>
      <w:divBdr>
        <w:top w:val="none" w:sz="0" w:space="0" w:color="auto"/>
        <w:left w:val="none" w:sz="0" w:space="0" w:color="auto"/>
        <w:bottom w:val="none" w:sz="0" w:space="0" w:color="auto"/>
        <w:right w:val="none" w:sz="0" w:space="0" w:color="auto"/>
      </w:divBdr>
      <w:divsChild>
        <w:div w:id="1912228042">
          <w:marLeft w:val="480"/>
          <w:marRight w:val="0"/>
          <w:marTop w:val="0"/>
          <w:marBottom w:val="0"/>
          <w:divBdr>
            <w:top w:val="none" w:sz="0" w:space="0" w:color="auto"/>
            <w:left w:val="none" w:sz="0" w:space="0" w:color="auto"/>
            <w:bottom w:val="none" w:sz="0" w:space="0" w:color="auto"/>
            <w:right w:val="none" w:sz="0" w:space="0" w:color="auto"/>
          </w:divBdr>
        </w:div>
        <w:div w:id="714541867">
          <w:marLeft w:val="480"/>
          <w:marRight w:val="0"/>
          <w:marTop w:val="0"/>
          <w:marBottom w:val="0"/>
          <w:divBdr>
            <w:top w:val="none" w:sz="0" w:space="0" w:color="auto"/>
            <w:left w:val="none" w:sz="0" w:space="0" w:color="auto"/>
            <w:bottom w:val="none" w:sz="0" w:space="0" w:color="auto"/>
            <w:right w:val="none" w:sz="0" w:space="0" w:color="auto"/>
          </w:divBdr>
        </w:div>
        <w:div w:id="1149978168">
          <w:marLeft w:val="480"/>
          <w:marRight w:val="0"/>
          <w:marTop w:val="0"/>
          <w:marBottom w:val="0"/>
          <w:divBdr>
            <w:top w:val="none" w:sz="0" w:space="0" w:color="auto"/>
            <w:left w:val="none" w:sz="0" w:space="0" w:color="auto"/>
            <w:bottom w:val="none" w:sz="0" w:space="0" w:color="auto"/>
            <w:right w:val="none" w:sz="0" w:space="0" w:color="auto"/>
          </w:divBdr>
        </w:div>
        <w:div w:id="1654291778">
          <w:marLeft w:val="480"/>
          <w:marRight w:val="0"/>
          <w:marTop w:val="0"/>
          <w:marBottom w:val="0"/>
          <w:divBdr>
            <w:top w:val="none" w:sz="0" w:space="0" w:color="auto"/>
            <w:left w:val="none" w:sz="0" w:space="0" w:color="auto"/>
            <w:bottom w:val="none" w:sz="0" w:space="0" w:color="auto"/>
            <w:right w:val="none" w:sz="0" w:space="0" w:color="auto"/>
          </w:divBdr>
        </w:div>
        <w:div w:id="1463112569">
          <w:marLeft w:val="480"/>
          <w:marRight w:val="0"/>
          <w:marTop w:val="0"/>
          <w:marBottom w:val="0"/>
          <w:divBdr>
            <w:top w:val="none" w:sz="0" w:space="0" w:color="auto"/>
            <w:left w:val="none" w:sz="0" w:space="0" w:color="auto"/>
            <w:bottom w:val="none" w:sz="0" w:space="0" w:color="auto"/>
            <w:right w:val="none" w:sz="0" w:space="0" w:color="auto"/>
          </w:divBdr>
        </w:div>
        <w:div w:id="1011949749">
          <w:marLeft w:val="480"/>
          <w:marRight w:val="0"/>
          <w:marTop w:val="0"/>
          <w:marBottom w:val="0"/>
          <w:divBdr>
            <w:top w:val="none" w:sz="0" w:space="0" w:color="auto"/>
            <w:left w:val="none" w:sz="0" w:space="0" w:color="auto"/>
            <w:bottom w:val="none" w:sz="0" w:space="0" w:color="auto"/>
            <w:right w:val="none" w:sz="0" w:space="0" w:color="auto"/>
          </w:divBdr>
        </w:div>
        <w:div w:id="1937202010">
          <w:marLeft w:val="480"/>
          <w:marRight w:val="0"/>
          <w:marTop w:val="0"/>
          <w:marBottom w:val="0"/>
          <w:divBdr>
            <w:top w:val="none" w:sz="0" w:space="0" w:color="auto"/>
            <w:left w:val="none" w:sz="0" w:space="0" w:color="auto"/>
            <w:bottom w:val="none" w:sz="0" w:space="0" w:color="auto"/>
            <w:right w:val="none" w:sz="0" w:space="0" w:color="auto"/>
          </w:divBdr>
        </w:div>
        <w:div w:id="1485202847">
          <w:marLeft w:val="480"/>
          <w:marRight w:val="0"/>
          <w:marTop w:val="0"/>
          <w:marBottom w:val="0"/>
          <w:divBdr>
            <w:top w:val="none" w:sz="0" w:space="0" w:color="auto"/>
            <w:left w:val="none" w:sz="0" w:space="0" w:color="auto"/>
            <w:bottom w:val="none" w:sz="0" w:space="0" w:color="auto"/>
            <w:right w:val="none" w:sz="0" w:space="0" w:color="auto"/>
          </w:divBdr>
        </w:div>
        <w:div w:id="1623001167">
          <w:marLeft w:val="480"/>
          <w:marRight w:val="0"/>
          <w:marTop w:val="0"/>
          <w:marBottom w:val="0"/>
          <w:divBdr>
            <w:top w:val="none" w:sz="0" w:space="0" w:color="auto"/>
            <w:left w:val="none" w:sz="0" w:space="0" w:color="auto"/>
            <w:bottom w:val="none" w:sz="0" w:space="0" w:color="auto"/>
            <w:right w:val="none" w:sz="0" w:space="0" w:color="auto"/>
          </w:divBdr>
        </w:div>
        <w:div w:id="1440181451">
          <w:marLeft w:val="480"/>
          <w:marRight w:val="0"/>
          <w:marTop w:val="0"/>
          <w:marBottom w:val="0"/>
          <w:divBdr>
            <w:top w:val="none" w:sz="0" w:space="0" w:color="auto"/>
            <w:left w:val="none" w:sz="0" w:space="0" w:color="auto"/>
            <w:bottom w:val="none" w:sz="0" w:space="0" w:color="auto"/>
            <w:right w:val="none" w:sz="0" w:space="0" w:color="auto"/>
          </w:divBdr>
        </w:div>
        <w:div w:id="1458601733">
          <w:marLeft w:val="480"/>
          <w:marRight w:val="0"/>
          <w:marTop w:val="0"/>
          <w:marBottom w:val="0"/>
          <w:divBdr>
            <w:top w:val="none" w:sz="0" w:space="0" w:color="auto"/>
            <w:left w:val="none" w:sz="0" w:space="0" w:color="auto"/>
            <w:bottom w:val="none" w:sz="0" w:space="0" w:color="auto"/>
            <w:right w:val="none" w:sz="0" w:space="0" w:color="auto"/>
          </w:divBdr>
        </w:div>
        <w:div w:id="1505243002">
          <w:marLeft w:val="480"/>
          <w:marRight w:val="0"/>
          <w:marTop w:val="0"/>
          <w:marBottom w:val="0"/>
          <w:divBdr>
            <w:top w:val="none" w:sz="0" w:space="0" w:color="auto"/>
            <w:left w:val="none" w:sz="0" w:space="0" w:color="auto"/>
            <w:bottom w:val="none" w:sz="0" w:space="0" w:color="auto"/>
            <w:right w:val="none" w:sz="0" w:space="0" w:color="auto"/>
          </w:divBdr>
        </w:div>
        <w:div w:id="976299036">
          <w:marLeft w:val="480"/>
          <w:marRight w:val="0"/>
          <w:marTop w:val="0"/>
          <w:marBottom w:val="0"/>
          <w:divBdr>
            <w:top w:val="none" w:sz="0" w:space="0" w:color="auto"/>
            <w:left w:val="none" w:sz="0" w:space="0" w:color="auto"/>
            <w:bottom w:val="none" w:sz="0" w:space="0" w:color="auto"/>
            <w:right w:val="none" w:sz="0" w:space="0" w:color="auto"/>
          </w:divBdr>
        </w:div>
        <w:div w:id="4593913">
          <w:marLeft w:val="480"/>
          <w:marRight w:val="0"/>
          <w:marTop w:val="0"/>
          <w:marBottom w:val="0"/>
          <w:divBdr>
            <w:top w:val="none" w:sz="0" w:space="0" w:color="auto"/>
            <w:left w:val="none" w:sz="0" w:space="0" w:color="auto"/>
            <w:bottom w:val="none" w:sz="0" w:space="0" w:color="auto"/>
            <w:right w:val="none" w:sz="0" w:space="0" w:color="auto"/>
          </w:divBdr>
        </w:div>
        <w:div w:id="1858303106">
          <w:marLeft w:val="480"/>
          <w:marRight w:val="0"/>
          <w:marTop w:val="0"/>
          <w:marBottom w:val="0"/>
          <w:divBdr>
            <w:top w:val="none" w:sz="0" w:space="0" w:color="auto"/>
            <w:left w:val="none" w:sz="0" w:space="0" w:color="auto"/>
            <w:bottom w:val="none" w:sz="0" w:space="0" w:color="auto"/>
            <w:right w:val="none" w:sz="0" w:space="0" w:color="auto"/>
          </w:divBdr>
        </w:div>
        <w:div w:id="572590225">
          <w:marLeft w:val="480"/>
          <w:marRight w:val="0"/>
          <w:marTop w:val="0"/>
          <w:marBottom w:val="0"/>
          <w:divBdr>
            <w:top w:val="none" w:sz="0" w:space="0" w:color="auto"/>
            <w:left w:val="none" w:sz="0" w:space="0" w:color="auto"/>
            <w:bottom w:val="none" w:sz="0" w:space="0" w:color="auto"/>
            <w:right w:val="none" w:sz="0" w:space="0" w:color="auto"/>
          </w:divBdr>
        </w:div>
      </w:divsChild>
    </w:div>
    <w:div w:id="1018234791">
      <w:bodyDiv w:val="1"/>
      <w:marLeft w:val="0"/>
      <w:marRight w:val="0"/>
      <w:marTop w:val="0"/>
      <w:marBottom w:val="0"/>
      <w:divBdr>
        <w:top w:val="none" w:sz="0" w:space="0" w:color="auto"/>
        <w:left w:val="none" w:sz="0" w:space="0" w:color="auto"/>
        <w:bottom w:val="none" w:sz="0" w:space="0" w:color="auto"/>
        <w:right w:val="none" w:sz="0" w:space="0" w:color="auto"/>
      </w:divBdr>
    </w:div>
    <w:div w:id="1018576862">
      <w:bodyDiv w:val="1"/>
      <w:marLeft w:val="0"/>
      <w:marRight w:val="0"/>
      <w:marTop w:val="0"/>
      <w:marBottom w:val="0"/>
      <w:divBdr>
        <w:top w:val="none" w:sz="0" w:space="0" w:color="auto"/>
        <w:left w:val="none" w:sz="0" w:space="0" w:color="auto"/>
        <w:bottom w:val="none" w:sz="0" w:space="0" w:color="auto"/>
        <w:right w:val="none" w:sz="0" w:space="0" w:color="auto"/>
      </w:divBdr>
    </w:div>
    <w:div w:id="1020083435">
      <w:marLeft w:val="480"/>
      <w:marRight w:val="0"/>
      <w:marTop w:val="0"/>
      <w:marBottom w:val="0"/>
      <w:divBdr>
        <w:top w:val="none" w:sz="0" w:space="0" w:color="auto"/>
        <w:left w:val="none" w:sz="0" w:space="0" w:color="auto"/>
        <w:bottom w:val="none" w:sz="0" w:space="0" w:color="auto"/>
        <w:right w:val="none" w:sz="0" w:space="0" w:color="auto"/>
      </w:divBdr>
    </w:div>
    <w:div w:id="1020547269">
      <w:marLeft w:val="480"/>
      <w:marRight w:val="0"/>
      <w:marTop w:val="0"/>
      <w:marBottom w:val="0"/>
      <w:divBdr>
        <w:top w:val="none" w:sz="0" w:space="0" w:color="auto"/>
        <w:left w:val="none" w:sz="0" w:space="0" w:color="auto"/>
        <w:bottom w:val="none" w:sz="0" w:space="0" w:color="auto"/>
        <w:right w:val="none" w:sz="0" w:space="0" w:color="auto"/>
      </w:divBdr>
    </w:div>
    <w:div w:id="1022710620">
      <w:bodyDiv w:val="1"/>
      <w:marLeft w:val="0"/>
      <w:marRight w:val="0"/>
      <w:marTop w:val="0"/>
      <w:marBottom w:val="0"/>
      <w:divBdr>
        <w:top w:val="none" w:sz="0" w:space="0" w:color="auto"/>
        <w:left w:val="none" w:sz="0" w:space="0" w:color="auto"/>
        <w:bottom w:val="none" w:sz="0" w:space="0" w:color="auto"/>
        <w:right w:val="none" w:sz="0" w:space="0" w:color="auto"/>
      </w:divBdr>
    </w:div>
    <w:div w:id="1023092095">
      <w:bodyDiv w:val="1"/>
      <w:marLeft w:val="0"/>
      <w:marRight w:val="0"/>
      <w:marTop w:val="0"/>
      <w:marBottom w:val="0"/>
      <w:divBdr>
        <w:top w:val="none" w:sz="0" w:space="0" w:color="auto"/>
        <w:left w:val="none" w:sz="0" w:space="0" w:color="auto"/>
        <w:bottom w:val="none" w:sz="0" w:space="0" w:color="auto"/>
        <w:right w:val="none" w:sz="0" w:space="0" w:color="auto"/>
      </w:divBdr>
    </w:div>
    <w:div w:id="1023170688">
      <w:marLeft w:val="480"/>
      <w:marRight w:val="0"/>
      <w:marTop w:val="0"/>
      <w:marBottom w:val="0"/>
      <w:divBdr>
        <w:top w:val="none" w:sz="0" w:space="0" w:color="auto"/>
        <w:left w:val="none" w:sz="0" w:space="0" w:color="auto"/>
        <w:bottom w:val="none" w:sz="0" w:space="0" w:color="auto"/>
        <w:right w:val="none" w:sz="0" w:space="0" w:color="auto"/>
      </w:divBdr>
    </w:div>
    <w:div w:id="1024012669">
      <w:marLeft w:val="480"/>
      <w:marRight w:val="0"/>
      <w:marTop w:val="0"/>
      <w:marBottom w:val="0"/>
      <w:divBdr>
        <w:top w:val="none" w:sz="0" w:space="0" w:color="auto"/>
        <w:left w:val="none" w:sz="0" w:space="0" w:color="auto"/>
        <w:bottom w:val="none" w:sz="0" w:space="0" w:color="auto"/>
        <w:right w:val="none" w:sz="0" w:space="0" w:color="auto"/>
      </w:divBdr>
    </w:div>
    <w:div w:id="1024211705">
      <w:bodyDiv w:val="1"/>
      <w:marLeft w:val="0"/>
      <w:marRight w:val="0"/>
      <w:marTop w:val="0"/>
      <w:marBottom w:val="0"/>
      <w:divBdr>
        <w:top w:val="none" w:sz="0" w:space="0" w:color="auto"/>
        <w:left w:val="none" w:sz="0" w:space="0" w:color="auto"/>
        <w:bottom w:val="none" w:sz="0" w:space="0" w:color="auto"/>
        <w:right w:val="none" w:sz="0" w:space="0" w:color="auto"/>
      </w:divBdr>
      <w:divsChild>
        <w:div w:id="1769810744">
          <w:marLeft w:val="480"/>
          <w:marRight w:val="0"/>
          <w:marTop w:val="0"/>
          <w:marBottom w:val="0"/>
          <w:divBdr>
            <w:top w:val="none" w:sz="0" w:space="0" w:color="auto"/>
            <w:left w:val="none" w:sz="0" w:space="0" w:color="auto"/>
            <w:bottom w:val="none" w:sz="0" w:space="0" w:color="auto"/>
            <w:right w:val="none" w:sz="0" w:space="0" w:color="auto"/>
          </w:divBdr>
        </w:div>
        <w:div w:id="2025787161">
          <w:marLeft w:val="480"/>
          <w:marRight w:val="0"/>
          <w:marTop w:val="0"/>
          <w:marBottom w:val="0"/>
          <w:divBdr>
            <w:top w:val="none" w:sz="0" w:space="0" w:color="auto"/>
            <w:left w:val="none" w:sz="0" w:space="0" w:color="auto"/>
            <w:bottom w:val="none" w:sz="0" w:space="0" w:color="auto"/>
            <w:right w:val="none" w:sz="0" w:space="0" w:color="auto"/>
          </w:divBdr>
        </w:div>
        <w:div w:id="1943103365">
          <w:marLeft w:val="480"/>
          <w:marRight w:val="0"/>
          <w:marTop w:val="0"/>
          <w:marBottom w:val="0"/>
          <w:divBdr>
            <w:top w:val="none" w:sz="0" w:space="0" w:color="auto"/>
            <w:left w:val="none" w:sz="0" w:space="0" w:color="auto"/>
            <w:bottom w:val="none" w:sz="0" w:space="0" w:color="auto"/>
            <w:right w:val="none" w:sz="0" w:space="0" w:color="auto"/>
          </w:divBdr>
        </w:div>
        <w:div w:id="406806412">
          <w:marLeft w:val="480"/>
          <w:marRight w:val="0"/>
          <w:marTop w:val="0"/>
          <w:marBottom w:val="0"/>
          <w:divBdr>
            <w:top w:val="none" w:sz="0" w:space="0" w:color="auto"/>
            <w:left w:val="none" w:sz="0" w:space="0" w:color="auto"/>
            <w:bottom w:val="none" w:sz="0" w:space="0" w:color="auto"/>
            <w:right w:val="none" w:sz="0" w:space="0" w:color="auto"/>
          </w:divBdr>
        </w:div>
        <w:div w:id="484586263">
          <w:marLeft w:val="480"/>
          <w:marRight w:val="0"/>
          <w:marTop w:val="0"/>
          <w:marBottom w:val="0"/>
          <w:divBdr>
            <w:top w:val="none" w:sz="0" w:space="0" w:color="auto"/>
            <w:left w:val="none" w:sz="0" w:space="0" w:color="auto"/>
            <w:bottom w:val="none" w:sz="0" w:space="0" w:color="auto"/>
            <w:right w:val="none" w:sz="0" w:space="0" w:color="auto"/>
          </w:divBdr>
        </w:div>
        <w:div w:id="1307316488">
          <w:marLeft w:val="480"/>
          <w:marRight w:val="0"/>
          <w:marTop w:val="0"/>
          <w:marBottom w:val="0"/>
          <w:divBdr>
            <w:top w:val="none" w:sz="0" w:space="0" w:color="auto"/>
            <w:left w:val="none" w:sz="0" w:space="0" w:color="auto"/>
            <w:bottom w:val="none" w:sz="0" w:space="0" w:color="auto"/>
            <w:right w:val="none" w:sz="0" w:space="0" w:color="auto"/>
          </w:divBdr>
        </w:div>
        <w:div w:id="1153789842">
          <w:marLeft w:val="480"/>
          <w:marRight w:val="0"/>
          <w:marTop w:val="0"/>
          <w:marBottom w:val="0"/>
          <w:divBdr>
            <w:top w:val="none" w:sz="0" w:space="0" w:color="auto"/>
            <w:left w:val="none" w:sz="0" w:space="0" w:color="auto"/>
            <w:bottom w:val="none" w:sz="0" w:space="0" w:color="auto"/>
            <w:right w:val="none" w:sz="0" w:space="0" w:color="auto"/>
          </w:divBdr>
        </w:div>
        <w:div w:id="716784724">
          <w:marLeft w:val="480"/>
          <w:marRight w:val="0"/>
          <w:marTop w:val="0"/>
          <w:marBottom w:val="0"/>
          <w:divBdr>
            <w:top w:val="none" w:sz="0" w:space="0" w:color="auto"/>
            <w:left w:val="none" w:sz="0" w:space="0" w:color="auto"/>
            <w:bottom w:val="none" w:sz="0" w:space="0" w:color="auto"/>
            <w:right w:val="none" w:sz="0" w:space="0" w:color="auto"/>
          </w:divBdr>
        </w:div>
      </w:divsChild>
    </w:div>
    <w:div w:id="1024356776">
      <w:marLeft w:val="480"/>
      <w:marRight w:val="0"/>
      <w:marTop w:val="0"/>
      <w:marBottom w:val="0"/>
      <w:divBdr>
        <w:top w:val="none" w:sz="0" w:space="0" w:color="auto"/>
        <w:left w:val="none" w:sz="0" w:space="0" w:color="auto"/>
        <w:bottom w:val="none" w:sz="0" w:space="0" w:color="auto"/>
        <w:right w:val="none" w:sz="0" w:space="0" w:color="auto"/>
      </w:divBdr>
    </w:div>
    <w:div w:id="1024863138">
      <w:marLeft w:val="480"/>
      <w:marRight w:val="0"/>
      <w:marTop w:val="0"/>
      <w:marBottom w:val="0"/>
      <w:divBdr>
        <w:top w:val="none" w:sz="0" w:space="0" w:color="auto"/>
        <w:left w:val="none" w:sz="0" w:space="0" w:color="auto"/>
        <w:bottom w:val="none" w:sz="0" w:space="0" w:color="auto"/>
        <w:right w:val="none" w:sz="0" w:space="0" w:color="auto"/>
      </w:divBdr>
    </w:div>
    <w:div w:id="1025595188">
      <w:bodyDiv w:val="1"/>
      <w:marLeft w:val="0"/>
      <w:marRight w:val="0"/>
      <w:marTop w:val="0"/>
      <w:marBottom w:val="0"/>
      <w:divBdr>
        <w:top w:val="none" w:sz="0" w:space="0" w:color="auto"/>
        <w:left w:val="none" w:sz="0" w:space="0" w:color="auto"/>
        <w:bottom w:val="none" w:sz="0" w:space="0" w:color="auto"/>
        <w:right w:val="none" w:sz="0" w:space="0" w:color="auto"/>
      </w:divBdr>
    </w:div>
    <w:div w:id="1025718273">
      <w:bodyDiv w:val="1"/>
      <w:marLeft w:val="0"/>
      <w:marRight w:val="0"/>
      <w:marTop w:val="0"/>
      <w:marBottom w:val="0"/>
      <w:divBdr>
        <w:top w:val="none" w:sz="0" w:space="0" w:color="auto"/>
        <w:left w:val="none" w:sz="0" w:space="0" w:color="auto"/>
        <w:bottom w:val="none" w:sz="0" w:space="0" w:color="auto"/>
        <w:right w:val="none" w:sz="0" w:space="0" w:color="auto"/>
      </w:divBdr>
    </w:div>
    <w:div w:id="1026060659">
      <w:marLeft w:val="480"/>
      <w:marRight w:val="0"/>
      <w:marTop w:val="0"/>
      <w:marBottom w:val="0"/>
      <w:divBdr>
        <w:top w:val="none" w:sz="0" w:space="0" w:color="auto"/>
        <w:left w:val="none" w:sz="0" w:space="0" w:color="auto"/>
        <w:bottom w:val="none" w:sz="0" w:space="0" w:color="auto"/>
        <w:right w:val="none" w:sz="0" w:space="0" w:color="auto"/>
      </w:divBdr>
    </w:div>
    <w:div w:id="1026566805">
      <w:bodyDiv w:val="1"/>
      <w:marLeft w:val="0"/>
      <w:marRight w:val="0"/>
      <w:marTop w:val="0"/>
      <w:marBottom w:val="0"/>
      <w:divBdr>
        <w:top w:val="none" w:sz="0" w:space="0" w:color="auto"/>
        <w:left w:val="none" w:sz="0" w:space="0" w:color="auto"/>
        <w:bottom w:val="none" w:sz="0" w:space="0" w:color="auto"/>
        <w:right w:val="none" w:sz="0" w:space="0" w:color="auto"/>
      </w:divBdr>
    </w:div>
    <w:div w:id="1026711329">
      <w:bodyDiv w:val="1"/>
      <w:marLeft w:val="0"/>
      <w:marRight w:val="0"/>
      <w:marTop w:val="0"/>
      <w:marBottom w:val="0"/>
      <w:divBdr>
        <w:top w:val="none" w:sz="0" w:space="0" w:color="auto"/>
        <w:left w:val="none" w:sz="0" w:space="0" w:color="auto"/>
        <w:bottom w:val="none" w:sz="0" w:space="0" w:color="auto"/>
        <w:right w:val="none" w:sz="0" w:space="0" w:color="auto"/>
      </w:divBdr>
    </w:div>
    <w:div w:id="1027028005">
      <w:bodyDiv w:val="1"/>
      <w:marLeft w:val="0"/>
      <w:marRight w:val="0"/>
      <w:marTop w:val="0"/>
      <w:marBottom w:val="0"/>
      <w:divBdr>
        <w:top w:val="none" w:sz="0" w:space="0" w:color="auto"/>
        <w:left w:val="none" w:sz="0" w:space="0" w:color="auto"/>
        <w:bottom w:val="none" w:sz="0" w:space="0" w:color="auto"/>
        <w:right w:val="none" w:sz="0" w:space="0" w:color="auto"/>
      </w:divBdr>
      <w:divsChild>
        <w:div w:id="189341017">
          <w:marLeft w:val="480"/>
          <w:marRight w:val="0"/>
          <w:marTop w:val="0"/>
          <w:marBottom w:val="0"/>
          <w:divBdr>
            <w:top w:val="none" w:sz="0" w:space="0" w:color="auto"/>
            <w:left w:val="none" w:sz="0" w:space="0" w:color="auto"/>
            <w:bottom w:val="none" w:sz="0" w:space="0" w:color="auto"/>
            <w:right w:val="none" w:sz="0" w:space="0" w:color="auto"/>
          </w:divBdr>
        </w:div>
        <w:div w:id="613100020">
          <w:marLeft w:val="480"/>
          <w:marRight w:val="0"/>
          <w:marTop w:val="0"/>
          <w:marBottom w:val="0"/>
          <w:divBdr>
            <w:top w:val="none" w:sz="0" w:space="0" w:color="auto"/>
            <w:left w:val="none" w:sz="0" w:space="0" w:color="auto"/>
            <w:bottom w:val="none" w:sz="0" w:space="0" w:color="auto"/>
            <w:right w:val="none" w:sz="0" w:space="0" w:color="auto"/>
          </w:divBdr>
        </w:div>
        <w:div w:id="1299803649">
          <w:marLeft w:val="480"/>
          <w:marRight w:val="0"/>
          <w:marTop w:val="0"/>
          <w:marBottom w:val="0"/>
          <w:divBdr>
            <w:top w:val="none" w:sz="0" w:space="0" w:color="auto"/>
            <w:left w:val="none" w:sz="0" w:space="0" w:color="auto"/>
            <w:bottom w:val="none" w:sz="0" w:space="0" w:color="auto"/>
            <w:right w:val="none" w:sz="0" w:space="0" w:color="auto"/>
          </w:divBdr>
        </w:div>
        <w:div w:id="1193223096">
          <w:marLeft w:val="480"/>
          <w:marRight w:val="0"/>
          <w:marTop w:val="0"/>
          <w:marBottom w:val="0"/>
          <w:divBdr>
            <w:top w:val="none" w:sz="0" w:space="0" w:color="auto"/>
            <w:left w:val="none" w:sz="0" w:space="0" w:color="auto"/>
            <w:bottom w:val="none" w:sz="0" w:space="0" w:color="auto"/>
            <w:right w:val="none" w:sz="0" w:space="0" w:color="auto"/>
          </w:divBdr>
        </w:div>
        <w:div w:id="370345307">
          <w:marLeft w:val="480"/>
          <w:marRight w:val="0"/>
          <w:marTop w:val="0"/>
          <w:marBottom w:val="0"/>
          <w:divBdr>
            <w:top w:val="none" w:sz="0" w:space="0" w:color="auto"/>
            <w:left w:val="none" w:sz="0" w:space="0" w:color="auto"/>
            <w:bottom w:val="none" w:sz="0" w:space="0" w:color="auto"/>
            <w:right w:val="none" w:sz="0" w:space="0" w:color="auto"/>
          </w:divBdr>
        </w:div>
        <w:div w:id="221478177">
          <w:marLeft w:val="480"/>
          <w:marRight w:val="0"/>
          <w:marTop w:val="0"/>
          <w:marBottom w:val="0"/>
          <w:divBdr>
            <w:top w:val="none" w:sz="0" w:space="0" w:color="auto"/>
            <w:left w:val="none" w:sz="0" w:space="0" w:color="auto"/>
            <w:bottom w:val="none" w:sz="0" w:space="0" w:color="auto"/>
            <w:right w:val="none" w:sz="0" w:space="0" w:color="auto"/>
          </w:divBdr>
        </w:div>
        <w:div w:id="455098738">
          <w:marLeft w:val="480"/>
          <w:marRight w:val="0"/>
          <w:marTop w:val="0"/>
          <w:marBottom w:val="0"/>
          <w:divBdr>
            <w:top w:val="none" w:sz="0" w:space="0" w:color="auto"/>
            <w:left w:val="none" w:sz="0" w:space="0" w:color="auto"/>
            <w:bottom w:val="none" w:sz="0" w:space="0" w:color="auto"/>
            <w:right w:val="none" w:sz="0" w:space="0" w:color="auto"/>
          </w:divBdr>
        </w:div>
        <w:div w:id="942305088">
          <w:marLeft w:val="480"/>
          <w:marRight w:val="0"/>
          <w:marTop w:val="0"/>
          <w:marBottom w:val="0"/>
          <w:divBdr>
            <w:top w:val="none" w:sz="0" w:space="0" w:color="auto"/>
            <w:left w:val="none" w:sz="0" w:space="0" w:color="auto"/>
            <w:bottom w:val="none" w:sz="0" w:space="0" w:color="auto"/>
            <w:right w:val="none" w:sz="0" w:space="0" w:color="auto"/>
          </w:divBdr>
        </w:div>
        <w:div w:id="2321910">
          <w:marLeft w:val="480"/>
          <w:marRight w:val="0"/>
          <w:marTop w:val="0"/>
          <w:marBottom w:val="0"/>
          <w:divBdr>
            <w:top w:val="none" w:sz="0" w:space="0" w:color="auto"/>
            <w:left w:val="none" w:sz="0" w:space="0" w:color="auto"/>
            <w:bottom w:val="none" w:sz="0" w:space="0" w:color="auto"/>
            <w:right w:val="none" w:sz="0" w:space="0" w:color="auto"/>
          </w:divBdr>
        </w:div>
        <w:div w:id="837843978">
          <w:marLeft w:val="480"/>
          <w:marRight w:val="0"/>
          <w:marTop w:val="0"/>
          <w:marBottom w:val="0"/>
          <w:divBdr>
            <w:top w:val="none" w:sz="0" w:space="0" w:color="auto"/>
            <w:left w:val="none" w:sz="0" w:space="0" w:color="auto"/>
            <w:bottom w:val="none" w:sz="0" w:space="0" w:color="auto"/>
            <w:right w:val="none" w:sz="0" w:space="0" w:color="auto"/>
          </w:divBdr>
        </w:div>
        <w:div w:id="1714575166">
          <w:marLeft w:val="480"/>
          <w:marRight w:val="0"/>
          <w:marTop w:val="0"/>
          <w:marBottom w:val="0"/>
          <w:divBdr>
            <w:top w:val="none" w:sz="0" w:space="0" w:color="auto"/>
            <w:left w:val="none" w:sz="0" w:space="0" w:color="auto"/>
            <w:bottom w:val="none" w:sz="0" w:space="0" w:color="auto"/>
            <w:right w:val="none" w:sz="0" w:space="0" w:color="auto"/>
          </w:divBdr>
        </w:div>
        <w:div w:id="1266229954">
          <w:marLeft w:val="480"/>
          <w:marRight w:val="0"/>
          <w:marTop w:val="0"/>
          <w:marBottom w:val="0"/>
          <w:divBdr>
            <w:top w:val="none" w:sz="0" w:space="0" w:color="auto"/>
            <w:left w:val="none" w:sz="0" w:space="0" w:color="auto"/>
            <w:bottom w:val="none" w:sz="0" w:space="0" w:color="auto"/>
            <w:right w:val="none" w:sz="0" w:space="0" w:color="auto"/>
          </w:divBdr>
        </w:div>
        <w:div w:id="1849905627">
          <w:marLeft w:val="480"/>
          <w:marRight w:val="0"/>
          <w:marTop w:val="0"/>
          <w:marBottom w:val="0"/>
          <w:divBdr>
            <w:top w:val="none" w:sz="0" w:space="0" w:color="auto"/>
            <w:left w:val="none" w:sz="0" w:space="0" w:color="auto"/>
            <w:bottom w:val="none" w:sz="0" w:space="0" w:color="auto"/>
            <w:right w:val="none" w:sz="0" w:space="0" w:color="auto"/>
          </w:divBdr>
        </w:div>
        <w:div w:id="257569694">
          <w:marLeft w:val="480"/>
          <w:marRight w:val="0"/>
          <w:marTop w:val="0"/>
          <w:marBottom w:val="0"/>
          <w:divBdr>
            <w:top w:val="none" w:sz="0" w:space="0" w:color="auto"/>
            <w:left w:val="none" w:sz="0" w:space="0" w:color="auto"/>
            <w:bottom w:val="none" w:sz="0" w:space="0" w:color="auto"/>
            <w:right w:val="none" w:sz="0" w:space="0" w:color="auto"/>
          </w:divBdr>
        </w:div>
        <w:div w:id="2048985606">
          <w:marLeft w:val="480"/>
          <w:marRight w:val="0"/>
          <w:marTop w:val="0"/>
          <w:marBottom w:val="0"/>
          <w:divBdr>
            <w:top w:val="none" w:sz="0" w:space="0" w:color="auto"/>
            <w:left w:val="none" w:sz="0" w:space="0" w:color="auto"/>
            <w:bottom w:val="none" w:sz="0" w:space="0" w:color="auto"/>
            <w:right w:val="none" w:sz="0" w:space="0" w:color="auto"/>
          </w:divBdr>
        </w:div>
        <w:div w:id="2132822694">
          <w:marLeft w:val="480"/>
          <w:marRight w:val="0"/>
          <w:marTop w:val="0"/>
          <w:marBottom w:val="0"/>
          <w:divBdr>
            <w:top w:val="none" w:sz="0" w:space="0" w:color="auto"/>
            <w:left w:val="none" w:sz="0" w:space="0" w:color="auto"/>
            <w:bottom w:val="none" w:sz="0" w:space="0" w:color="auto"/>
            <w:right w:val="none" w:sz="0" w:space="0" w:color="auto"/>
          </w:divBdr>
        </w:div>
        <w:div w:id="2121948745">
          <w:marLeft w:val="480"/>
          <w:marRight w:val="0"/>
          <w:marTop w:val="0"/>
          <w:marBottom w:val="0"/>
          <w:divBdr>
            <w:top w:val="none" w:sz="0" w:space="0" w:color="auto"/>
            <w:left w:val="none" w:sz="0" w:space="0" w:color="auto"/>
            <w:bottom w:val="none" w:sz="0" w:space="0" w:color="auto"/>
            <w:right w:val="none" w:sz="0" w:space="0" w:color="auto"/>
          </w:divBdr>
        </w:div>
        <w:div w:id="1315255641">
          <w:marLeft w:val="480"/>
          <w:marRight w:val="0"/>
          <w:marTop w:val="0"/>
          <w:marBottom w:val="0"/>
          <w:divBdr>
            <w:top w:val="none" w:sz="0" w:space="0" w:color="auto"/>
            <w:left w:val="none" w:sz="0" w:space="0" w:color="auto"/>
            <w:bottom w:val="none" w:sz="0" w:space="0" w:color="auto"/>
            <w:right w:val="none" w:sz="0" w:space="0" w:color="auto"/>
          </w:divBdr>
        </w:div>
      </w:divsChild>
    </w:div>
    <w:div w:id="1027951553">
      <w:marLeft w:val="480"/>
      <w:marRight w:val="0"/>
      <w:marTop w:val="0"/>
      <w:marBottom w:val="0"/>
      <w:divBdr>
        <w:top w:val="none" w:sz="0" w:space="0" w:color="auto"/>
        <w:left w:val="none" w:sz="0" w:space="0" w:color="auto"/>
        <w:bottom w:val="none" w:sz="0" w:space="0" w:color="auto"/>
        <w:right w:val="none" w:sz="0" w:space="0" w:color="auto"/>
      </w:divBdr>
    </w:div>
    <w:div w:id="1028264380">
      <w:marLeft w:val="480"/>
      <w:marRight w:val="0"/>
      <w:marTop w:val="0"/>
      <w:marBottom w:val="0"/>
      <w:divBdr>
        <w:top w:val="none" w:sz="0" w:space="0" w:color="auto"/>
        <w:left w:val="none" w:sz="0" w:space="0" w:color="auto"/>
        <w:bottom w:val="none" w:sz="0" w:space="0" w:color="auto"/>
        <w:right w:val="none" w:sz="0" w:space="0" w:color="auto"/>
      </w:divBdr>
    </w:div>
    <w:div w:id="1028337199">
      <w:marLeft w:val="480"/>
      <w:marRight w:val="0"/>
      <w:marTop w:val="0"/>
      <w:marBottom w:val="0"/>
      <w:divBdr>
        <w:top w:val="none" w:sz="0" w:space="0" w:color="auto"/>
        <w:left w:val="none" w:sz="0" w:space="0" w:color="auto"/>
        <w:bottom w:val="none" w:sz="0" w:space="0" w:color="auto"/>
        <w:right w:val="none" w:sz="0" w:space="0" w:color="auto"/>
      </w:divBdr>
    </w:div>
    <w:div w:id="1028873929">
      <w:bodyDiv w:val="1"/>
      <w:marLeft w:val="0"/>
      <w:marRight w:val="0"/>
      <w:marTop w:val="0"/>
      <w:marBottom w:val="0"/>
      <w:divBdr>
        <w:top w:val="none" w:sz="0" w:space="0" w:color="auto"/>
        <w:left w:val="none" w:sz="0" w:space="0" w:color="auto"/>
        <w:bottom w:val="none" w:sz="0" w:space="0" w:color="auto"/>
        <w:right w:val="none" w:sz="0" w:space="0" w:color="auto"/>
      </w:divBdr>
    </w:div>
    <w:div w:id="1028945313">
      <w:bodyDiv w:val="1"/>
      <w:marLeft w:val="0"/>
      <w:marRight w:val="0"/>
      <w:marTop w:val="0"/>
      <w:marBottom w:val="0"/>
      <w:divBdr>
        <w:top w:val="none" w:sz="0" w:space="0" w:color="auto"/>
        <w:left w:val="none" w:sz="0" w:space="0" w:color="auto"/>
        <w:bottom w:val="none" w:sz="0" w:space="0" w:color="auto"/>
        <w:right w:val="none" w:sz="0" w:space="0" w:color="auto"/>
      </w:divBdr>
    </w:div>
    <w:div w:id="1029140817">
      <w:bodyDiv w:val="1"/>
      <w:marLeft w:val="0"/>
      <w:marRight w:val="0"/>
      <w:marTop w:val="0"/>
      <w:marBottom w:val="0"/>
      <w:divBdr>
        <w:top w:val="none" w:sz="0" w:space="0" w:color="auto"/>
        <w:left w:val="none" w:sz="0" w:space="0" w:color="auto"/>
        <w:bottom w:val="none" w:sz="0" w:space="0" w:color="auto"/>
        <w:right w:val="none" w:sz="0" w:space="0" w:color="auto"/>
      </w:divBdr>
    </w:div>
    <w:div w:id="1030566658">
      <w:marLeft w:val="480"/>
      <w:marRight w:val="0"/>
      <w:marTop w:val="0"/>
      <w:marBottom w:val="0"/>
      <w:divBdr>
        <w:top w:val="none" w:sz="0" w:space="0" w:color="auto"/>
        <w:left w:val="none" w:sz="0" w:space="0" w:color="auto"/>
        <w:bottom w:val="none" w:sz="0" w:space="0" w:color="auto"/>
        <w:right w:val="none" w:sz="0" w:space="0" w:color="auto"/>
      </w:divBdr>
    </w:div>
    <w:div w:id="1031489197">
      <w:bodyDiv w:val="1"/>
      <w:marLeft w:val="0"/>
      <w:marRight w:val="0"/>
      <w:marTop w:val="0"/>
      <w:marBottom w:val="0"/>
      <w:divBdr>
        <w:top w:val="none" w:sz="0" w:space="0" w:color="auto"/>
        <w:left w:val="none" w:sz="0" w:space="0" w:color="auto"/>
        <w:bottom w:val="none" w:sz="0" w:space="0" w:color="auto"/>
        <w:right w:val="none" w:sz="0" w:space="0" w:color="auto"/>
      </w:divBdr>
    </w:div>
    <w:div w:id="1031960032">
      <w:marLeft w:val="480"/>
      <w:marRight w:val="0"/>
      <w:marTop w:val="0"/>
      <w:marBottom w:val="0"/>
      <w:divBdr>
        <w:top w:val="none" w:sz="0" w:space="0" w:color="auto"/>
        <w:left w:val="none" w:sz="0" w:space="0" w:color="auto"/>
        <w:bottom w:val="none" w:sz="0" w:space="0" w:color="auto"/>
        <w:right w:val="none" w:sz="0" w:space="0" w:color="auto"/>
      </w:divBdr>
    </w:div>
    <w:div w:id="1033312394">
      <w:bodyDiv w:val="1"/>
      <w:marLeft w:val="0"/>
      <w:marRight w:val="0"/>
      <w:marTop w:val="0"/>
      <w:marBottom w:val="0"/>
      <w:divBdr>
        <w:top w:val="none" w:sz="0" w:space="0" w:color="auto"/>
        <w:left w:val="none" w:sz="0" w:space="0" w:color="auto"/>
        <w:bottom w:val="none" w:sz="0" w:space="0" w:color="auto"/>
        <w:right w:val="none" w:sz="0" w:space="0" w:color="auto"/>
      </w:divBdr>
    </w:div>
    <w:div w:id="1033653409">
      <w:marLeft w:val="480"/>
      <w:marRight w:val="0"/>
      <w:marTop w:val="0"/>
      <w:marBottom w:val="0"/>
      <w:divBdr>
        <w:top w:val="none" w:sz="0" w:space="0" w:color="auto"/>
        <w:left w:val="none" w:sz="0" w:space="0" w:color="auto"/>
        <w:bottom w:val="none" w:sz="0" w:space="0" w:color="auto"/>
        <w:right w:val="none" w:sz="0" w:space="0" w:color="auto"/>
      </w:divBdr>
    </w:div>
    <w:div w:id="1034305877">
      <w:marLeft w:val="480"/>
      <w:marRight w:val="0"/>
      <w:marTop w:val="0"/>
      <w:marBottom w:val="0"/>
      <w:divBdr>
        <w:top w:val="none" w:sz="0" w:space="0" w:color="auto"/>
        <w:left w:val="none" w:sz="0" w:space="0" w:color="auto"/>
        <w:bottom w:val="none" w:sz="0" w:space="0" w:color="auto"/>
        <w:right w:val="none" w:sz="0" w:space="0" w:color="auto"/>
      </w:divBdr>
    </w:div>
    <w:div w:id="1034502215">
      <w:marLeft w:val="480"/>
      <w:marRight w:val="0"/>
      <w:marTop w:val="0"/>
      <w:marBottom w:val="0"/>
      <w:divBdr>
        <w:top w:val="none" w:sz="0" w:space="0" w:color="auto"/>
        <w:left w:val="none" w:sz="0" w:space="0" w:color="auto"/>
        <w:bottom w:val="none" w:sz="0" w:space="0" w:color="auto"/>
        <w:right w:val="none" w:sz="0" w:space="0" w:color="auto"/>
      </w:divBdr>
    </w:div>
    <w:div w:id="1034502260">
      <w:bodyDiv w:val="1"/>
      <w:marLeft w:val="0"/>
      <w:marRight w:val="0"/>
      <w:marTop w:val="0"/>
      <w:marBottom w:val="0"/>
      <w:divBdr>
        <w:top w:val="none" w:sz="0" w:space="0" w:color="auto"/>
        <w:left w:val="none" w:sz="0" w:space="0" w:color="auto"/>
        <w:bottom w:val="none" w:sz="0" w:space="0" w:color="auto"/>
        <w:right w:val="none" w:sz="0" w:space="0" w:color="auto"/>
      </w:divBdr>
    </w:div>
    <w:div w:id="1035498378">
      <w:marLeft w:val="480"/>
      <w:marRight w:val="0"/>
      <w:marTop w:val="0"/>
      <w:marBottom w:val="0"/>
      <w:divBdr>
        <w:top w:val="none" w:sz="0" w:space="0" w:color="auto"/>
        <w:left w:val="none" w:sz="0" w:space="0" w:color="auto"/>
        <w:bottom w:val="none" w:sz="0" w:space="0" w:color="auto"/>
        <w:right w:val="none" w:sz="0" w:space="0" w:color="auto"/>
      </w:divBdr>
    </w:div>
    <w:div w:id="1036347114">
      <w:bodyDiv w:val="1"/>
      <w:marLeft w:val="0"/>
      <w:marRight w:val="0"/>
      <w:marTop w:val="0"/>
      <w:marBottom w:val="0"/>
      <w:divBdr>
        <w:top w:val="none" w:sz="0" w:space="0" w:color="auto"/>
        <w:left w:val="none" w:sz="0" w:space="0" w:color="auto"/>
        <w:bottom w:val="none" w:sz="0" w:space="0" w:color="auto"/>
        <w:right w:val="none" w:sz="0" w:space="0" w:color="auto"/>
      </w:divBdr>
    </w:div>
    <w:div w:id="1037005656">
      <w:marLeft w:val="480"/>
      <w:marRight w:val="0"/>
      <w:marTop w:val="0"/>
      <w:marBottom w:val="0"/>
      <w:divBdr>
        <w:top w:val="none" w:sz="0" w:space="0" w:color="auto"/>
        <w:left w:val="none" w:sz="0" w:space="0" w:color="auto"/>
        <w:bottom w:val="none" w:sz="0" w:space="0" w:color="auto"/>
        <w:right w:val="none" w:sz="0" w:space="0" w:color="auto"/>
      </w:divBdr>
    </w:div>
    <w:div w:id="1037043109">
      <w:marLeft w:val="480"/>
      <w:marRight w:val="0"/>
      <w:marTop w:val="0"/>
      <w:marBottom w:val="0"/>
      <w:divBdr>
        <w:top w:val="none" w:sz="0" w:space="0" w:color="auto"/>
        <w:left w:val="none" w:sz="0" w:space="0" w:color="auto"/>
        <w:bottom w:val="none" w:sz="0" w:space="0" w:color="auto"/>
        <w:right w:val="none" w:sz="0" w:space="0" w:color="auto"/>
      </w:divBdr>
    </w:div>
    <w:div w:id="1037586790">
      <w:bodyDiv w:val="1"/>
      <w:marLeft w:val="0"/>
      <w:marRight w:val="0"/>
      <w:marTop w:val="0"/>
      <w:marBottom w:val="0"/>
      <w:divBdr>
        <w:top w:val="none" w:sz="0" w:space="0" w:color="auto"/>
        <w:left w:val="none" w:sz="0" w:space="0" w:color="auto"/>
        <w:bottom w:val="none" w:sz="0" w:space="0" w:color="auto"/>
        <w:right w:val="none" w:sz="0" w:space="0" w:color="auto"/>
      </w:divBdr>
    </w:div>
    <w:div w:id="1037970108">
      <w:marLeft w:val="480"/>
      <w:marRight w:val="0"/>
      <w:marTop w:val="0"/>
      <w:marBottom w:val="0"/>
      <w:divBdr>
        <w:top w:val="none" w:sz="0" w:space="0" w:color="auto"/>
        <w:left w:val="none" w:sz="0" w:space="0" w:color="auto"/>
        <w:bottom w:val="none" w:sz="0" w:space="0" w:color="auto"/>
        <w:right w:val="none" w:sz="0" w:space="0" w:color="auto"/>
      </w:divBdr>
    </w:div>
    <w:div w:id="1038773757">
      <w:bodyDiv w:val="1"/>
      <w:marLeft w:val="0"/>
      <w:marRight w:val="0"/>
      <w:marTop w:val="0"/>
      <w:marBottom w:val="0"/>
      <w:divBdr>
        <w:top w:val="none" w:sz="0" w:space="0" w:color="auto"/>
        <w:left w:val="none" w:sz="0" w:space="0" w:color="auto"/>
        <w:bottom w:val="none" w:sz="0" w:space="0" w:color="auto"/>
        <w:right w:val="none" w:sz="0" w:space="0" w:color="auto"/>
      </w:divBdr>
    </w:div>
    <w:div w:id="1038971975">
      <w:marLeft w:val="480"/>
      <w:marRight w:val="0"/>
      <w:marTop w:val="0"/>
      <w:marBottom w:val="0"/>
      <w:divBdr>
        <w:top w:val="none" w:sz="0" w:space="0" w:color="auto"/>
        <w:left w:val="none" w:sz="0" w:space="0" w:color="auto"/>
        <w:bottom w:val="none" w:sz="0" w:space="0" w:color="auto"/>
        <w:right w:val="none" w:sz="0" w:space="0" w:color="auto"/>
      </w:divBdr>
    </w:div>
    <w:div w:id="1038972754">
      <w:bodyDiv w:val="1"/>
      <w:marLeft w:val="0"/>
      <w:marRight w:val="0"/>
      <w:marTop w:val="0"/>
      <w:marBottom w:val="0"/>
      <w:divBdr>
        <w:top w:val="none" w:sz="0" w:space="0" w:color="auto"/>
        <w:left w:val="none" w:sz="0" w:space="0" w:color="auto"/>
        <w:bottom w:val="none" w:sz="0" w:space="0" w:color="auto"/>
        <w:right w:val="none" w:sz="0" w:space="0" w:color="auto"/>
      </w:divBdr>
    </w:div>
    <w:div w:id="1039207285">
      <w:bodyDiv w:val="1"/>
      <w:marLeft w:val="0"/>
      <w:marRight w:val="0"/>
      <w:marTop w:val="0"/>
      <w:marBottom w:val="0"/>
      <w:divBdr>
        <w:top w:val="none" w:sz="0" w:space="0" w:color="auto"/>
        <w:left w:val="none" w:sz="0" w:space="0" w:color="auto"/>
        <w:bottom w:val="none" w:sz="0" w:space="0" w:color="auto"/>
        <w:right w:val="none" w:sz="0" w:space="0" w:color="auto"/>
      </w:divBdr>
    </w:div>
    <w:div w:id="1039932021">
      <w:bodyDiv w:val="1"/>
      <w:marLeft w:val="0"/>
      <w:marRight w:val="0"/>
      <w:marTop w:val="0"/>
      <w:marBottom w:val="0"/>
      <w:divBdr>
        <w:top w:val="none" w:sz="0" w:space="0" w:color="auto"/>
        <w:left w:val="none" w:sz="0" w:space="0" w:color="auto"/>
        <w:bottom w:val="none" w:sz="0" w:space="0" w:color="auto"/>
        <w:right w:val="none" w:sz="0" w:space="0" w:color="auto"/>
      </w:divBdr>
    </w:div>
    <w:div w:id="1040858339">
      <w:marLeft w:val="480"/>
      <w:marRight w:val="0"/>
      <w:marTop w:val="0"/>
      <w:marBottom w:val="0"/>
      <w:divBdr>
        <w:top w:val="none" w:sz="0" w:space="0" w:color="auto"/>
        <w:left w:val="none" w:sz="0" w:space="0" w:color="auto"/>
        <w:bottom w:val="none" w:sz="0" w:space="0" w:color="auto"/>
        <w:right w:val="none" w:sz="0" w:space="0" w:color="auto"/>
      </w:divBdr>
    </w:div>
    <w:div w:id="1041326676">
      <w:bodyDiv w:val="1"/>
      <w:marLeft w:val="0"/>
      <w:marRight w:val="0"/>
      <w:marTop w:val="0"/>
      <w:marBottom w:val="0"/>
      <w:divBdr>
        <w:top w:val="none" w:sz="0" w:space="0" w:color="auto"/>
        <w:left w:val="none" w:sz="0" w:space="0" w:color="auto"/>
        <w:bottom w:val="none" w:sz="0" w:space="0" w:color="auto"/>
        <w:right w:val="none" w:sz="0" w:space="0" w:color="auto"/>
      </w:divBdr>
    </w:div>
    <w:div w:id="1042440409">
      <w:marLeft w:val="480"/>
      <w:marRight w:val="0"/>
      <w:marTop w:val="0"/>
      <w:marBottom w:val="0"/>
      <w:divBdr>
        <w:top w:val="none" w:sz="0" w:space="0" w:color="auto"/>
        <w:left w:val="none" w:sz="0" w:space="0" w:color="auto"/>
        <w:bottom w:val="none" w:sz="0" w:space="0" w:color="auto"/>
        <w:right w:val="none" w:sz="0" w:space="0" w:color="auto"/>
      </w:divBdr>
    </w:div>
    <w:div w:id="1042825396">
      <w:marLeft w:val="480"/>
      <w:marRight w:val="0"/>
      <w:marTop w:val="0"/>
      <w:marBottom w:val="0"/>
      <w:divBdr>
        <w:top w:val="none" w:sz="0" w:space="0" w:color="auto"/>
        <w:left w:val="none" w:sz="0" w:space="0" w:color="auto"/>
        <w:bottom w:val="none" w:sz="0" w:space="0" w:color="auto"/>
        <w:right w:val="none" w:sz="0" w:space="0" w:color="auto"/>
      </w:divBdr>
    </w:div>
    <w:div w:id="1043408608">
      <w:bodyDiv w:val="1"/>
      <w:marLeft w:val="0"/>
      <w:marRight w:val="0"/>
      <w:marTop w:val="0"/>
      <w:marBottom w:val="0"/>
      <w:divBdr>
        <w:top w:val="none" w:sz="0" w:space="0" w:color="auto"/>
        <w:left w:val="none" w:sz="0" w:space="0" w:color="auto"/>
        <w:bottom w:val="none" w:sz="0" w:space="0" w:color="auto"/>
        <w:right w:val="none" w:sz="0" w:space="0" w:color="auto"/>
      </w:divBdr>
    </w:div>
    <w:div w:id="1044132825">
      <w:bodyDiv w:val="1"/>
      <w:marLeft w:val="0"/>
      <w:marRight w:val="0"/>
      <w:marTop w:val="0"/>
      <w:marBottom w:val="0"/>
      <w:divBdr>
        <w:top w:val="none" w:sz="0" w:space="0" w:color="auto"/>
        <w:left w:val="none" w:sz="0" w:space="0" w:color="auto"/>
        <w:bottom w:val="none" w:sz="0" w:space="0" w:color="auto"/>
        <w:right w:val="none" w:sz="0" w:space="0" w:color="auto"/>
      </w:divBdr>
    </w:div>
    <w:div w:id="1044211430">
      <w:marLeft w:val="480"/>
      <w:marRight w:val="0"/>
      <w:marTop w:val="0"/>
      <w:marBottom w:val="0"/>
      <w:divBdr>
        <w:top w:val="none" w:sz="0" w:space="0" w:color="auto"/>
        <w:left w:val="none" w:sz="0" w:space="0" w:color="auto"/>
        <w:bottom w:val="none" w:sz="0" w:space="0" w:color="auto"/>
        <w:right w:val="none" w:sz="0" w:space="0" w:color="auto"/>
      </w:divBdr>
    </w:div>
    <w:div w:id="1044914599">
      <w:marLeft w:val="480"/>
      <w:marRight w:val="0"/>
      <w:marTop w:val="0"/>
      <w:marBottom w:val="0"/>
      <w:divBdr>
        <w:top w:val="none" w:sz="0" w:space="0" w:color="auto"/>
        <w:left w:val="none" w:sz="0" w:space="0" w:color="auto"/>
        <w:bottom w:val="none" w:sz="0" w:space="0" w:color="auto"/>
        <w:right w:val="none" w:sz="0" w:space="0" w:color="auto"/>
      </w:divBdr>
    </w:div>
    <w:div w:id="1045561554">
      <w:bodyDiv w:val="1"/>
      <w:marLeft w:val="0"/>
      <w:marRight w:val="0"/>
      <w:marTop w:val="0"/>
      <w:marBottom w:val="0"/>
      <w:divBdr>
        <w:top w:val="none" w:sz="0" w:space="0" w:color="auto"/>
        <w:left w:val="none" w:sz="0" w:space="0" w:color="auto"/>
        <w:bottom w:val="none" w:sz="0" w:space="0" w:color="auto"/>
        <w:right w:val="none" w:sz="0" w:space="0" w:color="auto"/>
      </w:divBdr>
    </w:div>
    <w:div w:id="1045644802">
      <w:bodyDiv w:val="1"/>
      <w:marLeft w:val="0"/>
      <w:marRight w:val="0"/>
      <w:marTop w:val="0"/>
      <w:marBottom w:val="0"/>
      <w:divBdr>
        <w:top w:val="none" w:sz="0" w:space="0" w:color="auto"/>
        <w:left w:val="none" w:sz="0" w:space="0" w:color="auto"/>
        <w:bottom w:val="none" w:sz="0" w:space="0" w:color="auto"/>
        <w:right w:val="none" w:sz="0" w:space="0" w:color="auto"/>
      </w:divBdr>
    </w:div>
    <w:div w:id="1045717643">
      <w:bodyDiv w:val="1"/>
      <w:marLeft w:val="0"/>
      <w:marRight w:val="0"/>
      <w:marTop w:val="0"/>
      <w:marBottom w:val="0"/>
      <w:divBdr>
        <w:top w:val="none" w:sz="0" w:space="0" w:color="auto"/>
        <w:left w:val="none" w:sz="0" w:space="0" w:color="auto"/>
        <w:bottom w:val="none" w:sz="0" w:space="0" w:color="auto"/>
        <w:right w:val="none" w:sz="0" w:space="0" w:color="auto"/>
      </w:divBdr>
    </w:div>
    <w:div w:id="1045980140">
      <w:marLeft w:val="480"/>
      <w:marRight w:val="0"/>
      <w:marTop w:val="0"/>
      <w:marBottom w:val="0"/>
      <w:divBdr>
        <w:top w:val="none" w:sz="0" w:space="0" w:color="auto"/>
        <w:left w:val="none" w:sz="0" w:space="0" w:color="auto"/>
        <w:bottom w:val="none" w:sz="0" w:space="0" w:color="auto"/>
        <w:right w:val="none" w:sz="0" w:space="0" w:color="auto"/>
      </w:divBdr>
    </w:div>
    <w:div w:id="1046030832">
      <w:bodyDiv w:val="1"/>
      <w:marLeft w:val="0"/>
      <w:marRight w:val="0"/>
      <w:marTop w:val="0"/>
      <w:marBottom w:val="0"/>
      <w:divBdr>
        <w:top w:val="none" w:sz="0" w:space="0" w:color="auto"/>
        <w:left w:val="none" w:sz="0" w:space="0" w:color="auto"/>
        <w:bottom w:val="none" w:sz="0" w:space="0" w:color="auto"/>
        <w:right w:val="none" w:sz="0" w:space="0" w:color="auto"/>
      </w:divBdr>
    </w:div>
    <w:div w:id="1046299683">
      <w:marLeft w:val="480"/>
      <w:marRight w:val="0"/>
      <w:marTop w:val="0"/>
      <w:marBottom w:val="0"/>
      <w:divBdr>
        <w:top w:val="none" w:sz="0" w:space="0" w:color="auto"/>
        <w:left w:val="none" w:sz="0" w:space="0" w:color="auto"/>
        <w:bottom w:val="none" w:sz="0" w:space="0" w:color="auto"/>
        <w:right w:val="none" w:sz="0" w:space="0" w:color="auto"/>
      </w:divBdr>
    </w:div>
    <w:div w:id="1046370415">
      <w:marLeft w:val="480"/>
      <w:marRight w:val="0"/>
      <w:marTop w:val="0"/>
      <w:marBottom w:val="0"/>
      <w:divBdr>
        <w:top w:val="none" w:sz="0" w:space="0" w:color="auto"/>
        <w:left w:val="none" w:sz="0" w:space="0" w:color="auto"/>
        <w:bottom w:val="none" w:sz="0" w:space="0" w:color="auto"/>
        <w:right w:val="none" w:sz="0" w:space="0" w:color="auto"/>
      </w:divBdr>
    </w:div>
    <w:div w:id="1047533287">
      <w:bodyDiv w:val="1"/>
      <w:marLeft w:val="0"/>
      <w:marRight w:val="0"/>
      <w:marTop w:val="0"/>
      <w:marBottom w:val="0"/>
      <w:divBdr>
        <w:top w:val="none" w:sz="0" w:space="0" w:color="auto"/>
        <w:left w:val="none" w:sz="0" w:space="0" w:color="auto"/>
        <w:bottom w:val="none" w:sz="0" w:space="0" w:color="auto"/>
        <w:right w:val="none" w:sz="0" w:space="0" w:color="auto"/>
      </w:divBdr>
    </w:div>
    <w:div w:id="1047679106">
      <w:marLeft w:val="480"/>
      <w:marRight w:val="0"/>
      <w:marTop w:val="0"/>
      <w:marBottom w:val="0"/>
      <w:divBdr>
        <w:top w:val="none" w:sz="0" w:space="0" w:color="auto"/>
        <w:left w:val="none" w:sz="0" w:space="0" w:color="auto"/>
        <w:bottom w:val="none" w:sz="0" w:space="0" w:color="auto"/>
        <w:right w:val="none" w:sz="0" w:space="0" w:color="auto"/>
      </w:divBdr>
    </w:div>
    <w:div w:id="1048383971">
      <w:bodyDiv w:val="1"/>
      <w:marLeft w:val="0"/>
      <w:marRight w:val="0"/>
      <w:marTop w:val="0"/>
      <w:marBottom w:val="0"/>
      <w:divBdr>
        <w:top w:val="none" w:sz="0" w:space="0" w:color="auto"/>
        <w:left w:val="none" w:sz="0" w:space="0" w:color="auto"/>
        <w:bottom w:val="none" w:sz="0" w:space="0" w:color="auto"/>
        <w:right w:val="none" w:sz="0" w:space="0" w:color="auto"/>
      </w:divBdr>
    </w:div>
    <w:div w:id="1049107048">
      <w:marLeft w:val="480"/>
      <w:marRight w:val="0"/>
      <w:marTop w:val="0"/>
      <w:marBottom w:val="0"/>
      <w:divBdr>
        <w:top w:val="none" w:sz="0" w:space="0" w:color="auto"/>
        <w:left w:val="none" w:sz="0" w:space="0" w:color="auto"/>
        <w:bottom w:val="none" w:sz="0" w:space="0" w:color="auto"/>
        <w:right w:val="none" w:sz="0" w:space="0" w:color="auto"/>
      </w:divBdr>
    </w:div>
    <w:div w:id="1049113135">
      <w:marLeft w:val="480"/>
      <w:marRight w:val="0"/>
      <w:marTop w:val="0"/>
      <w:marBottom w:val="0"/>
      <w:divBdr>
        <w:top w:val="none" w:sz="0" w:space="0" w:color="auto"/>
        <w:left w:val="none" w:sz="0" w:space="0" w:color="auto"/>
        <w:bottom w:val="none" w:sz="0" w:space="0" w:color="auto"/>
        <w:right w:val="none" w:sz="0" w:space="0" w:color="auto"/>
      </w:divBdr>
    </w:div>
    <w:div w:id="1049568256">
      <w:marLeft w:val="480"/>
      <w:marRight w:val="0"/>
      <w:marTop w:val="0"/>
      <w:marBottom w:val="0"/>
      <w:divBdr>
        <w:top w:val="none" w:sz="0" w:space="0" w:color="auto"/>
        <w:left w:val="none" w:sz="0" w:space="0" w:color="auto"/>
        <w:bottom w:val="none" w:sz="0" w:space="0" w:color="auto"/>
        <w:right w:val="none" w:sz="0" w:space="0" w:color="auto"/>
      </w:divBdr>
    </w:div>
    <w:div w:id="1050378046">
      <w:marLeft w:val="480"/>
      <w:marRight w:val="0"/>
      <w:marTop w:val="0"/>
      <w:marBottom w:val="0"/>
      <w:divBdr>
        <w:top w:val="none" w:sz="0" w:space="0" w:color="auto"/>
        <w:left w:val="none" w:sz="0" w:space="0" w:color="auto"/>
        <w:bottom w:val="none" w:sz="0" w:space="0" w:color="auto"/>
        <w:right w:val="none" w:sz="0" w:space="0" w:color="auto"/>
      </w:divBdr>
    </w:div>
    <w:div w:id="1050689062">
      <w:bodyDiv w:val="1"/>
      <w:marLeft w:val="0"/>
      <w:marRight w:val="0"/>
      <w:marTop w:val="0"/>
      <w:marBottom w:val="0"/>
      <w:divBdr>
        <w:top w:val="none" w:sz="0" w:space="0" w:color="auto"/>
        <w:left w:val="none" w:sz="0" w:space="0" w:color="auto"/>
        <w:bottom w:val="none" w:sz="0" w:space="0" w:color="auto"/>
        <w:right w:val="none" w:sz="0" w:space="0" w:color="auto"/>
      </w:divBdr>
    </w:div>
    <w:div w:id="1051730183">
      <w:bodyDiv w:val="1"/>
      <w:marLeft w:val="0"/>
      <w:marRight w:val="0"/>
      <w:marTop w:val="0"/>
      <w:marBottom w:val="0"/>
      <w:divBdr>
        <w:top w:val="none" w:sz="0" w:space="0" w:color="auto"/>
        <w:left w:val="none" w:sz="0" w:space="0" w:color="auto"/>
        <w:bottom w:val="none" w:sz="0" w:space="0" w:color="auto"/>
        <w:right w:val="none" w:sz="0" w:space="0" w:color="auto"/>
      </w:divBdr>
    </w:div>
    <w:div w:id="1051883945">
      <w:bodyDiv w:val="1"/>
      <w:marLeft w:val="0"/>
      <w:marRight w:val="0"/>
      <w:marTop w:val="0"/>
      <w:marBottom w:val="0"/>
      <w:divBdr>
        <w:top w:val="none" w:sz="0" w:space="0" w:color="auto"/>
        <w:left w:val="none" w:sz="0" w:space="0" w:color="auto"/>
        <w:bottom w:val="none" w:sz="0" w:space="0" w:color="auto"/>
        <w:right w:val="none" w:sz="0" w:space="0" w:color="auto"/>
      </w:divBdr>
    </w:div>
    <w:div w:id="1052119931">
      <w:marLeft w:val="480"/>
      <w:marRight w:val="0"/>
      <w:marTop w:val="0"/>
      <w:marBottom w:val="0"/>
      <w:divBdr>
        <w:top w:val="none" w:sz="0" w:space="0" w:color="auto"/>
        <w:left w:val="none" w:sz="0" w:space="0" w:color="auto"/>
        <w:bottom w:val="none" w:sz="0" w:space="0" w:color="auto"/>
        <w:right w:val="none" w:sz="0" w:space="0" w:color="auto"/>
      </w:divBdr>
    </w:div>
    <w:div w:id="1052264886">
      <w:marLeft w:val="480"/>
      <w:marRight w:val="0"/>
      <w:marTop w:val="0"/>
      <w:marBottom w:val="0"/>
      <w:divBdr>
        <w:top w:val="none" w:sz="0" w:space="0" w:color="auto"/>
        <w:left w:val="none" w:sz="0" w:space="0" w:color="auto"/>
        <w:bottom w:val="none" w:sz="0" w:space="0" w:color="auto"/>
        <w:right w:val="none" w:sz="0" w:space="0" w:color="auto"/>
      </w:divBdr>
    </w:div>
    <w:div w:id="1054280953">
      <w:marLeft w:val="480"/>
      <w:marRight w:val="0"/>
      <w:marTop w:val="0"/>
      <w:marBottom w:val="0"/>
      <w:divBdr>
        <w:top w:val="none" w:sz="0" w:space="0" w:color="auto"/>
        <w:left w:val="none" w:sz="0" w:space="0" w:color="auto"/>
        <w:bottom w:val="none" w:sz="0" w:space="0" w:color="auto"/>
        <w:right w:val="none" w:sz="0" w:space="0" w:color="auto"/>
      </w:divBdr>
    </w:div>
    <w:div w:id="1054353467">
      <w:bodyDiv w:val="1"/>
      <w:marLeft w:val="0"/>
      <w:marRight w:val="0"/>
      <w:marTop w:val="0"/>
      <w:marBottom w:val="0"/>
      <w:divBdr>
        <w:top w:val="none" w:sz="0" w:space="0" w:color="auto"/>
        <w:left w:val="none" w:sz="0" w:space="0" w:color="auto"/>
        <w:bottom w:val="none" w:sz="0" w:space="0" w:color="auto"/>
        <w:right w:val="none" w:sz="0" w:space="0" w:color="auto"/>
      </w:divBdr>
    </w:div>
    <w:div w:id="1054692623">
      <w:marLeft w:val="480"/>
      <w:marRight w:val="0"/>
      <w:marTop w:val="0"/>
      <w:marBottom w:val="0"/>
      <w:divBdr>
        <w:top w:val="none" w:sz="0" w:space="0" w:color="auto"/>
        <w:left w:val="none" w:sz="0" w:space="0" w:color="auto"/>
        <w:bottom w:val="none" w:sz="0" w:space="0" w:color="auto"/>
        <w:right w:val="none" w:sz="0" w:space="0" w:color="auto"/>
      </w:divBdr>
    </w:div>
    <w:div w:id="1055740938">
      <w:marLeft w:val="480"/>
      <w:marRight w:val="0"/>
      <w:marTop w:val="0"/>
      <w:marBottom w:val="0"/>
      <w:divBdr>
        <w:top w:val="none" w:sz="0" w:space="0" w:color="auto"/>
        <w:left w:val="none" w:sz="0" w:space="0" w:color="auto"/>
        <w:bottom w:val="none" w:sz="0" w:space="0" w:color="auto"/>
        <w:right w:val="none" w:sz="0" w:space="0" w:color="auto"/>
      </w:divBdr>
    </w:div>
    <w:div w:id="1056318319">
      <w:bodyDiv w:val="1"/>
      <w:marLeft w:val="0"/>
      <w:marRight w:val="0"/>
      <w:marTop w:val="0"/>
      <w:marBottom w:val="0"/>
      <w:divBdr>
        <w:top w:val="none" w:sz="0" w:space="0" w:color="auto"/>
        <w:left w:val="none" w:sz="0" w:space="0" w:color="auto"/>
        <w:bottom w:val="none" w:sz="0" w:space="0" w:color="auto"/>
        <w:right w:val="none" w:sz="0" w:space="0" w:color="auto"/>
      </w:divBdr>
      <w:divsChild>
        <w:div w:id="1145857864">
          <w:marLeft w:val="480"/>
          <w:marRight w:val="0"/>
          <w:marTop w:val="0"/>
          <w:marBottom w:val="0"/>
          <w:divBdr>
            <w:top w:val="none" w:sz="0" w:space="0" w:color="auto"/>
            <w:left w:val="none" w:sz="0" w:space="0" w:color="auto"/>
            <w:bottom w:val="none" w:sz="0" w:space="0" w:color="auto"/>
            <w:right w:val="none" w:sz="0" w:space="0" w:color="auto"/>
          </w:divBdr>
        </w:div>
        <w:div w:id="1682396480">
          <w:marLeft w:val="480"/>
          <w:marRight w:val="0"/>
          <w:marTop w:val="0"/>
          <w:marBottom w:val="0"/>
          <w:divBdr>
            <w:top w:val="none" w:sz="0" w:space="0" w:color="auto"/>
            <w:left w:val="none" w:sz="0" w:space="0" w:color="auto"/>
            <w:bottom w:val="none" w:sz="0" w:space="0" w:color="auto"/>
            <w:right w:val="none" w:sz="0" w:space="0" w:color="auto"/>
          </w:divBdr>
        </w:div>
        <w:div w:id="144008832">
          <w:marLeft w:val="480"/>
          <w:marRight w:val="0"/>
          <w:marTop w:val="0"/>
          <w:marBottom w:val="0"/>
          <w:divBdr>
            <w:top w:val="none" w:sz="0" w:space="0" w:color="auto"/>
            <w:left w:val="none" w:sz="0" w:space="0" w:color="auto"/>
            <w:bottom w:val="none" w:sz="0" w:space="0" w:color="auto"/>
            <w:right w:val="none" w:sz="0" w:space="0" w:color="auto"/>
          </w:divBdr>
        </w:div>
        <w:div w:id="286544512">
          <w:marLeft w:val="480"/>
          <w:marRight w:val="0"/>
          <w:marTop w:val="0"/>
          <w:marBottom w:val="0"/>
          <w:divBdr>
            <w:top w:val="none" w:sz="0" w:space="0" w:color="auto"/>
            <w:left w:val="none" w:sz="0" w:space="0" w:color="auto"/>
            <w:bottom w:val="none" w:sz="0" w:space="0" w:color="auto"/>
            <w:right w:val="none" w:sz="0" w:space="0" w:color="auto"/>
          </w:divBdr>
        </w:div>
        <w:div w:id="1376419150">
          <w:marLeft w:val="480"/>
          <w:marRight w:val="0"/>
          <w:marTop w:val="0"/>
          <w:marBottom w:val="0"/>
          <w:divBdr>
            <w:top w:val="none" w:sz="0" w:space="0" w:color="auto"/>
            <w:left w:val="none" w:sz="0" w:space="0" w:color="auto"/>
            <w:bottom w:val="none" w:sz="0" w:space="0" w:color="auto"/>
            <w:right w:val="none" w:sz="0" w:space="0" w:color="auto"/>
          </w:divBdr>
        </w:div>
        <w:div w:id="1876428886">
          <w:marLeft w:val="480"/>
          <w:marRight w:val="0"/>
          <w:marTop w:val="0"/>
          <w:marBottom w:val="0"/>
          <w:divBdr>
            <w:top w:val="none" w:sz="0" w:space="0" w:color="auto"/>
            <w:left w:val="none" w:sz="0" w:space="0" w:color="auto"/>
            <w:bottom w:val="none" w:sz="0" w:space="0" w:color="auto"/>
            <w:right w:val="none" w:sz="0" w:space="0" w:color="auto"/>
          </w:divBdr>
        </w:div>
        <w:div w:id="1978996421">
          <w:marLeft w:val="480"/>
          <w:marRight w:val="0"/>
          <w:marTop w:val="0"/>
          <w:marBottom w:val="0"/>
          <w:divBdr>
            <w:top w:val="none" w:sz="0" w:space="0" w:color="auto"/>
            <w:left w:val="none" w:sz="0" w:space="0" w:color="auto"/>
            <w:bottom w:val="none" w:sz="0" w:space="0" w:color="auto"/>
            <w:right w:val="none" w:sz="0" w:space="0" w:color="auto"/>
          </w:divBdr>
        </w:div>
        <w:div w:id="1812096830">
          <w:marLeft w:val="480"/>
          <w:marRight w:val="0"/>
          <w:marTop w:val="0"/>
          <w:marBottom w:val="0"/>
          <w:divBdr>
            <w:top w:val="none" w:sz="0" w:space="0" w:color="auto"/>
            <w:left w:val="none" w:sz="0" w:space="0" w:color="auto"/>
            <w:bottom w:val="none" w:sz="0" w:space="0" w:color="auto"/>
            <w:right w:val="none" w:sz="0" w:space="0" w:color="auto"/>
          </w:divBdr>
        </w:div>
        <w:div w:id="363486042">
          <w:marLeft w:val="480"/>
          <w:marRight w:val="0"/>
          <w:marTop w:val="0"/>
          <w:marBottom w:val="0"/>
          <w:divBdr>
            <w:top w:val="none" w:sz="0" w:space="0" w:color="auto"/>
            <w:left w:val="none" w:sz="0" w:space="0" w:color="auto"/>
            <w:bottom w:val="none" w:sz="0" w:space="0" w:color="auto"/>
            <w:right w:val="none" w:sz="0" w:space="0" w:color="auto"/>
          </w:divBdr>
        </w:div>
        <w:div w:id="183859551">
          <w:marLeft w:val="480"/>
          <w:marRight w:val="0"/>
          <w:marTop w:val="0"/>
          <w:marBottom w:val="0"/>
          <w:divBdr>
            <w:top w:val="none" w:sz="0" w:space="0" w:color="auto"/>
            <w:left w:val="none" w:sz="0" w:space="0" w:color="auto"/>
            <w:bottom w:val="none" w:sz="0" w:space="0" w:color="auto"/>
            <w:right w:val="none" w:sz="0" w:space="0" w:color="auto"/>
          </w:divBdr>
        </w:div>
        <w:div w:id="1685285987">
          <w:marLeft w:val="480"/>
          <w:marRight w:val="0"/>
          <w:marTop w:val="0"/>
          <w:marBottom w:val="0"/>
          <w:divBdr>
            <w:top w:val="none" w:sz="0" w:space="0" w:color="auto"/>
            <w:left w:val="none" w:sz="0" w:space="0" w:color="auto"/>
            <w:bottom w:val="none" w:sz="0" w:space="0" w:color="auto"/>
            <w:right w:val="none" w:sz="0" w:space="0" w:color="auto"/>
          </w:divBdr>
        </w:div>
        <w:div w:id="988486014">
          <w:marLeft w:val="480"/>
          <w:marRight w:val="0"/>
          <w:marTop w:val="0"/>
          <w:marBottom w:val="0"/>
          <w:divBdr>
            <w:top w:val="none" w:sz="0" w:space="0" w:color="auto"/>
            <w:left w:val="none" w:sz="0" w:space="0" w:color="auto"/>
            <w:bottom w:val="none" w:sz="0" w:space="0" w:color="auto"/>
            <w:right w:val="none" w:sz="0" w:space="0" w:color="auto"/>
          </w:divBdr>
        </w:div>
        <w:div w:id="882326879">
          <w:marLeft w:val="480"/>
          <w:marRight w:val="0"/>
          <w:marTop w:val="0"/>
          <w:marBottom w:val="0"/>
          <w:divBdr>
            <w:top w:val="none" w:sz="0" w:space="0" w:color="auto"/>
            <w:left w:val="none" w:sz="0" w:space="0" w:color="auto"/>
            <w:bottom w:val="none" w:sz="0" w:space="0" w:color="auto"/>
            <w:right w:val="none" w:sz="0" w:space="0" w:color="auto"/>
          </w:divBdr>
        </w:div>
        <w:div w:id="609245854">
          <w:marLeft w:val="480"/>
          <w:marRight w:val="0"/>
          <w:marTop w:val="0"/>
          <w:marBottom w:val="0"/>
          <w:divBdr>
            <w:top w:val="none" w:sz="0" w:space="0" w:color="auto"/>
            <w:left w:val="none" w:sz="0" w:space="0" w:color="auto"/>
            <w:bottom w:val="none" w:sz="0" w:space="0" w:color="auto"/>
            <w:right w:val="none" w:sz="0" w:space="0" w:color="auto"/>
          </w:divBdr>
        </w:div>
        <w:div w:id="1134788510">
          <w:marLeft w:val="480"/>
          <w:marRight w:val="0"/>
          <w:marTop w:val="0"/>
          <w:marBottom w:val="0"/>
          <w:divBdr>
            <w:top w:val="none" w:sz="0" w:space="0" w:color="auto"/>
            <w:left w:val="none" w:sz="0" w:space="0" w:color="auto"/>
            <w:bottom w:val="none" w:sz="0" w:space="0" w:color="auto"/>
            <w:right w:val="none" w:sz="0" w:space="0" w:color="auto"/>
          </w:divBdr>
        </w:div>
        <w:div w:id="1734963617">
          <w:marLeft w:val="480"/>
          <w:marRight w:val="0"/>
          <w:marTop w:val="0"/>
          <w:marBottom w:val="0"/>
          <w:divBdr>
            <w:top w:val="none" w:sz="0" w:space="0" w:color="auto"/>
            <w:left w:val="none" w:sz="0" w:space="0" w:color="auto"/>
            <w:bottom w:val="none" w:sz="0" w:space="0" w:color="auto"/>
            <w:right w:val="none" w:sz="0" w:space="0" w:color="auto"/>
          </w:divBdr>
        </w:div>
        <w:div w:id="848756969">
          <w:marLeft w:val="480"/>
          <w:marRight w:val="0"/>
          <w:marTop w:val="0"/>
          <w:marBottom w:val="0"/>
          <w:divBdr>
            <w:top w:val="none" w:sz="0" w:space="0" w:color="auto"/>
            <w:left w:val="none" w:sz="0" w:space="0" w:color="auto"/>
            <w:bottom w:val="none" w:sz="0" w:space="0" w:color="auto"/>
            <w:right w:val="none" w:sz="0" w:space="0" w:color="auto"/>
          </w:divBdr>
        </w:div>
      </w:divsChild>
    </w:div>
    <w:div w:id="1056516434">
      <w:marLeft w:val="480"/>
      <w:marRight w:val="0"/>
      <w:marTop w:val="0"/>
      <w:marBottom w:val="0"/>
      <w:divBdr>
        <w:top w:val="none" w:sz="0" w:space="0" w:color="auto"/>
        <w:left w:val="none" w:sz="0" w:space="0" w:color="auto"/>
        <w:bottom w:val="none" w:sz="0" w:space="0" w:color="auto"/>
        <w:right w:val="none" w:sz="0" w:space="0" w:color="auto"/>
      </w:divBdr>
    </w:div>
    <w:div w:id="1057053230">
      <w:bodyDiv w:val="1"/>
      <w:marLeft w:val="0"/>
      <w:marRight w:val="0"/>
      <w:marTop w:val="0"/>
      <w:marBottom w:val="0"/>
      <w:divBdr>
        <w:top w:val="none" w:sz="0" w:space="0" w:color="auto"/>
        <w:left w:val="none" w:sz="0" w:space="0" w:color="auto"/>
        <w:bottom w:val="none" w:sz="0" w:space="0" w:color="auto"/>
        <w:right w:val="none" w:sz="0" w:space="0" w:color="auto"/>
      </w:divBdr>
    </w:div>
    <w:div w:id="1057826708">
      <w:marLeft w:val="480"/>
      <w:marRight w:val="0"/>
      <w:marTop w:val="0"/>
      <w:marBottom w:val="0"/>
      <w:divBdr>
        <w:top w:val="none" w:sz="0" w:space="0" w:color="auto"/>
        <w:left w:val="none" w:sz="0" w:space="0" w:color="auto"/>
        <w:bottom w:val="none" w:sz="0" w:space="0" w:color="auto"/>
        <w:right w:val="none" w:sz="0" w:space="0" w:color="auto"/>
      </w:divBdr>
    </w:div>
    <w:div w:id="1058474144">
      <w:bodyDiv w:val="1"/>
      <w:marLeft w:val="0"/>
      <w:marRight w:val="0"/>
      <w:marTop w:val="0"/>
      <w:marBottom w:val="0"/>
      <w:divBdr>
        <w:top w:val="none" w:sz="0" w:space="0" w:color="auto"/>
        <w:left w:val="none" w:sz="0" w:space="0" w:color="auto"/>
        <w:bottom w:val="none" w:sz="0" w:space="0" w:color="auto"/>
        <w:right w:val="none" w:sz="0" w:space="0" w:color="auto"/>
      </w:divBdr>
    </w:div>
    <w:div w:id="1058627303">
      <w:marLeft w:val="480"/>
      <w:marRight w:val="0"/>
      <w:marTop w:val="0"/>
      <w:marBottom w:val="0"/>
      <w:divBdr>
        <w:top w:val="none" w:sz="0" w:space="0" w:color="auto"/>
        <w:left w:val="none" w:sz="0" w:space="0" w:color="auto"/>
        <w:bottom w:val="none" w:sz="0" w:space="0" w:color="auto"/>
        <w:right w:val="none" w:sz="0" w:space="0" w:color="auto"/>
      </w:divBdr>
    </w:div>
    <w:div w:id="1058673729">
      <w:bodyDiv w:val="1"/>
      <w:marLeft w:val="0"/>
      <w:marRight w:val="0"/>
      <w:marTop w:val="0"/>
      <w:marBottom w:val="0"/>
      <w:divBdr>
        <w:top w:val="none" w:sz="0" w:space="0" w:color="auto"/>
        <w:left w:val="none" w:sz="0" w:space="0" w:color="auto"/>
        <w:bottom w:val="none" w:sz="0" w:space="0" w:color="auto"/>
        <w:right w:val="none" w:sz="0" w:space="0" w:color="auto"/>
      </w:divBdr>
      <w:divsChild>
        <w:div w:id="1584800983">
          <w:marLeft w:val="480"/>
          <w:marRight w:val="0"/>
          <w:marTop w:val="0"/>
          <w:marBottom w:val="0"/>
          <w:divBdr>
            <w:top w:val="none" w:sz="0" w:space="0" w:color="auto"/>
            <w:left w:val="none" w:sz="0" w:space="0" w:color="auto"/>
            <w:bottom w:val="none" w:sz="0" w:space="0" w:color="auto"/>
            <w:right w:val="none" w:sz="0" w:space="0" w:color="auto"/>
          </w:divBdr>
        </w:div>
        <w:div w:id="1889301190">
          <w:marLeft w:val="480"/>
          <w:marRight w:val="0"/>
          <w:marTop w:val="0"/>
          <w:marBottom w:val="0"/>
          <w:divBdr>
            <w:top w:val="none" w:sz="0" w:space="0" w:color="auto"/>
            <w:left w:val="none" w:sz="0" w:space="0" w:color="auto"/>
            <w:bottom w:val="none" w:sz="0" w:space="0" w:color="auto"/>
            <w:right w:val="none" w:sz="0" w:space="0" w:color="auto"/>
          </w:divBdr>
        </w:div>
        <w:div w:id="2107538029">
          <w:marLeft w:val="480"/>
          <w:marRight w:val="0"/>
          <w:marTop w:val="0"/>
          <w:marBottom w:val="0"/>
          <w:divBdr>
            <w:top w:val="none" w:sz="0" w:space="0" w:color="auto"/>
            <w:left w:val="none" w:sz="0" w:space="0" w:color="auto"/>
            <w:bottom w:val="none" w:sz="0" w:space="0" w:color="auto"/>
            <w:right w:val="none" w:sz="0" w:space="0" w:color="auto"/>
          </w:divBdr>
        </w:div>
        <w:div w:id="1395348433">
          <w:marLeft w:val="480"/>
          <w:marRight w:val="0"/>
          <w:marTop w:val="0"/>
          <w:marBottom w:val="0"/>
          <w:divBdr>
            <w:top w:val="none" w:sz="0" w:space="0" w:color="auto"/>
            <w:left w:val="none" w:sz="0" w:space="0" w:color="auto"/>
            <w:bottom w:val="none" w:sz="0" w:space="0" w:color="auto"/>
            <w:right w:val="none" w:sz="0" w:space="0" w:color="auto"/>
          </w:divBdr>
        </w:div>
        <w:div w:id="927347253">
          <w:marLeft w:val="480"/>
          <w:marRight w:val="0"/>
          <w:marTop w:val="0"/>
          <w:marBottom w:val="0"/>
          <w:divBdr>
            <w:top w:val="none" w:sz="0" w:space="0" w:color="auto"/>
            <w:left w:val="none" w:sz="0" w:space="0" w:color="auto"/>
            <w:bottom w:val="none" w:sz="0" w:space="0" w:color="auto"/>
            <w:right w:val="none" w:sz="0" w:space="0" w:color="auto"/>
          </w:divBdr>
        </w:div>
        <w:div w:id="813176163">
          <w:marLeft w:val="480"/>
          <w:marRight w:val="0"/>
          <w:marTop w:val="0"/>
          <w:marBottom w:val="0"/>
          <w:divBdr>
            <w:top w:val="none" w:sz="0" w:space="0" w:color="auto"/>
            <w:left w:val="none" w:sz="0" w:space="0" w:color="auto"/>
            <w:bottom w:val="none" w:sz="0" w:space="0" w:color="auto"/>
            <w:right w:val="none" w:sz="0" w:space="0" w:color="auto"/>
          </w:divBdr>
        </w:div>
        <w:div w:id="1420902841">
          <w:marLeft w:val="480"/>
          <w:marRight w:val="0"/>
          <w:marTop w:val="0"/>
          <w:marBottom w:val="0"/>
          <w:divBdr>
            <w:top w:val="none" w:sz="0" w:space="0" w:color="auto"/>
            <w:left w:val="none" w:sz="0" w:space="0" w:color="auto"/>
            <w:bottom w:val="none" w:sz="0" w:space="0" w:color="auto"/>
            <w:right w:val="none" w:sz="0" w:space="0" w:color="auto"/>
          </w:divBdr>
        </w:div>
        <w:div w:id="1441216890">
          <w:marLeft w:val="480"/>
          <w:marRight w:val="0"/>
          <w:marTop w:val="0"/>
          <w:marBottom w:val="0"/>
          <w:divBdr>
            <w:top w:val="none" w:sz="0" w:space="0" w:color="auto"/>
            <w:left w:val="none" w:sz="0" w:space="0" w:color="auto"/>
            <w:bottom w:val="none" w:sz="0" w:space="0" w:color="auto"/>
            <w:right w:val="none" w:sz="0" w:space="0" w:color="auto"/>
          </w:divBdr>
        </w:div>
        <w:div w:id="1334062853">
          <w:marLeft w:val="480"/>
          <w:marRight w:val="0"/>
          <w:marTop w:val="0"/>
          <w:marBottom w:val="0"/>
          <w:divBdr>
            <w:top w:val="none" w:sz="0" w:space="0" w:color="auto"/>
            <w:left w:val="none" w:sz="0" w:space="0" w:color="auto"/>
            <w:bottom w:val="none" w:sz="0" w:space="0" w:color="auto"/>
            <w:right w:val="none" w:sz="0" w:space="0" w:color="auto"/>
          </w:divBdr>
        </w:div>
        <w:div w:id="2027167453">
          <w:marLeft w:val="480"/>
          <w:marRight w:val="0"/>
          <w:marTop w:val="0"/>
          <w:marBottom w:val="0"/>
          <w:divBdr>
            <w:top w:val="none" w:sz="0" w:space="0" w:color="auto"/>
            <w:left w:val="none" w:sz="0" w:space="0" w:color="auto"/>
            <w:bottom w:val="none" w:sz="0" w:space="0" w:color="auto"/>
            <w:right w:val="none" w:sz="0" w:space="0" w:color="auto"/>
          </w:divBdr>
        </w:div>
        <w:div w:id="1854567263">
          <w:marLeft w:val="480"/>
          <w:marRight w:val="0"/>
          <w:marTop w:val="0"/>
          <w:marBottom w:val="0"/>
          <w:divBdr>
            <w:top w:val="none" w:sz="0" w:space="0" w:color="auto"/>
            <w:left w:val="none" w:sz="0" w:space="0" w:color="auto"/>
            <w:bottom w:val="none" w:sz="0" w:space="0" w:color="auto"/>
            <w:right w:val="none" w:sz="0" w:space="0" w:color="auto"/>
          </w:divBdr>
        </w:div>
        <w:div w:id="2017221297">
          <w:marLeft w:val="480"/>
          <w:marRight w:val="0"/>
          <w:marTop w:val="0"/>
          <w:marBottom w:val="0"/>
          <w:divBdr>
            <w:top w:val="none" w:sz="0" w:space="0" w:color="auto"/>
            <w:left w:val="none" w:sz="0" w:space="0" w:color="auto"/>
            <w:bottom w:val="none" w:sz="0" w:space="0" w:color="auto"/>
            <w:right w:val="none" w:sz="0" w:space="0" w:color="auto"/>
          </w:divBdr>
        </w:div>
        <w:div w:id="786774558">
          <w:marLeft w:val="480"/>
          <w:marRight w:val="0"/>
          <w:marTop w:val="0"/>
          <w:marBottom w:val="0"/>
          <w:divBdr>
            <w:top w:val="none" w:sz="0" w:space="0" w:color="auto"/>
            <w:left w:val="none" w:sz="0" w:space="0" w:color="auto"/>
            <w:bottom w:val="none" w:sz="0" w:space="0" w:color="auto"/>
            <w:right w:val="none" w:sz="0" w:space="0" w:color="auto"/>
          </w:divBdr>
        </w:div>
        <w:div w:id="965356483">
          <w:marLeft w:val="480"/>
          <w:marRight w:val="0"/>
          <w:marTop w:val="0"/>
          <w:marBottom w:val="0"/>
          <w:divBdr>
            <w:top w:val="none" w:sz="0" w:space="0" w:color="auto"/>
            <w:left w:val="none" w:sz="0" w:space="0" w:color="auto"/>
            <w:bottom w:val="none" w:sz="0" w:space="0" w:color="auto"/>
            <w:right w:val="none" w:sz="0" w:space="0" w:color="auto"/>
          </w:divBdr>
        </w:div>
        <w:div w:id="473379153">
          <w:marLeft w:val="480"/>
          <w:marRight w:val="0"/>
          <w:marTop w:val="0"/>
          <w:marBottom w:val="0"/>
          <w:divBdr>
            <w:top w:val="none" w:sz="0" w:space="0" w:color="auto"/>
            <w:left w:val="none" w:sz="0" w:space="0" w:color="auto"/>
            <w:bottom w:val="none" w:sz="0" w:space="0" w:color="auto"/>
            <w:right w:val="none" w:sz="0" w:space="0" w:color="auto"/>
          </w:divBdr>
        </w:div>
        <w:div w:id="1868759753">
          <w:marLeft w:val="480"/>
          <w:marRight w:val="0"/>
          <w:marTop w:val="0"/>
          <w:marBottom w:val="0"/>
          <w:divBdr>
            <w:top w:val="none" w:sz="0" w:space="0" w:color="auto"/>
            <w:left w:val="none" w:sz="0" w:space="0" w:color="auto"/>
            <w:bottom w:val="none" w:sz="0" w:space="0" w:color="auto"/>
            <w:right w:val="none" w:sz="0" w:space="0" w:color="auto"/>
          </w:divBdr>
        </w:div>
        <w:div w:id="1458908746">
          <w:marLeft w:val="480"/>
          <w:marRight w:val="0"/>
          <w:marTop w:val="0"/>
          <w:marBottom w:val="0"/>
          <w:divBdr>
            <w:top w:val="none" w:sz="0" w:space="0" w:color="auto"/>
            <w:left w:val="none" w:sz="0" w:space="0" w:color="auto"/>
            <w:bottom w:val="none" w:sz="0" w:space="0" w:color="auto"/>
            <w:right w:val="none" w:sz="0" w:space="0" w:color="auto"/>
          </w:divBdr>
        </w:div>
      </w:divsChild>
    </w:div>
    <w:div w:id="1059010733">
      <w:bodyDiv w:val="1"/>
      <w:marLeft w:val="0"/>
      <w:marRight w:val="0"/>
      <w:marTop w:val="0"/>
      <w:marBottom w:val="0"/>
      <w:divBdr>
        <w:top w:val="none" w:sz="0" w:space="0" w:color="auto"/>
        <w:left w:val="none" w:sz="0" w:space="0" w:color="auto"/>
        <w:bottom w:val="none" w:sz="0" w:space="0" w:color="auto"/>
        <w:right w:val="none" w:sz="0" w:space="0" w:color="auto"/>
      </w:divBdr>
    </w:div>
    <w:div w:id="1059284293">
      <w:marLeft w:val="480"/>
      <w:marRight w:val="0"/>
      <w:marTop w:val="0"/>
      <w:marBottom w:val="0"/>
      <w:divBdr>
        <w:top w:val="none" w:sz="0" w:space="0" w:color="auto"/>
        <w:left w:val="none" w:sz="0" w:space="0" w:color="auto"/>
        <w:bottom w:val="none" w:sz="0" w:space="0" w:color="auto"/>
        <w:right w:val="none" w:sz="0" w:space="0" w:color="auto"/>
      </w:divBdr>
    </w:div>
    <w:div w:id="1059598183">
      <w:bodyDiv w:val="1"/>
      <w:marLeft w:val="0"/>
      <w:marRight w:val="0"/>
      <w:marTop w:val="0"/>
      <w:marBottom w:val="0"/>
      <w:divBdr>
        <w:top w:val="none" w:sz="0" w:space="0" w:color="auto"/>
        <w:left w:val="none" w:sz="0" w:space="0" w:color="auto"/>
        <w:bottom w:val="none" w:sz="0" w:space="0" w:color="auto"/>
        <w:right w:val="none" w:sz="0" w:space="0" w:color="auto"/>
      </w:divBdr>
    </w:div>
    <w:div w:id="1059864744">
      <w:marLeft w:val="480"/>
      <w:marRight w:val="0"/>
      <w:marTop w:val="0"/>
      <w:marBottom w:val="0"/>
      <w:divBdr>
        <w:top w:val="none" w:sz="0" w:space="0" w:color="auto"/>
        <w:left w:val="none" w:sz="0" w:space="0" w:color="auto"/>
        <w:bottom w:val="none" w:sz="0" w:space="0" w:color="auto"/>
        <w:right w:val="none" w:sz="0" w:space="0" w:color="auto"/>
      </w:divBdr>
    </w:div>
    <w:div w:id="1059937899">
      <w:marLeft w:val="480"/>
      <w:marRight w:val="0"/>
      <w:marTop w:val="0"/>
      <w:marBottom w:val="0"/>
      <w:divBdr>
        <w:top w:val="none" w:sz="0" w:space="0" w:color="auto"/>
        <w:left w:val="none" w:sz="0" w:space="0" w:color="auto"/>
        <w:bottom w:val="none" w:sz="0" w:space="0" w:color="auto"/>
        <w:right w:val="none" w:sz="0" w:space="0" w:color="auto"/>
      </w:divBdr>
    </w:div>
    <w:div w:id="1063021482">
      <w:marLeft w:val="480"/>
      <w:marRight w:val="0"/>
      <w:marTop w:val="0"/>
      <w:marBottom w:val="0"/>
      <w:divBdr>
        <w:top w:val="none" w:sz="0" w:space="0" w:color="auto"/>
        <w:left w:val="none" w:sz="0" w:space="0" w:color="auto"/>
        <w:bottom w:val="none" w:sz="0" w:space="0" w:color="auto"/>
        <w:right w:val="none" w:sz="0" w:space="0" w:color="auto"/>
      </w:divBdr>
    </w:div>
    <w:div w:id="1063673589">
      <w:marLeft w:val="480"/>
      <w:marRight w:val="0"/>
      <w:marTop w:val="0"/>
      <w:marBottom w:val="0"/>
      <w:divBdr>
        <w:top w:val="none" w:sz="0" w:space="0" w:color="auto"/>
        <w:left w:val="none" w:sz="0" w:space="0" w:color="auto"/>
        <w:bottom w:val="none" w:sz="0" w:space="0" w:color="auto"/>
        <w:right w:val="none" w:sz="0" w:space="0" w:color="auto"/>
      </w:divBdr>
    </w:div>
    <w:div w:id="1064522837">
      <w:marLeft w:val="480"/>
      <w:marRight w:val="0"/>
      <w:marTop w:val="0"/>
      <w:marBottom w:val="0"/>
      <w:divBdr>
        <w:top w:val="none" w:sz="0" w:space="0" w:color="auto"/>
        <w:left w:val="none" w:sz="0" w:space="0" w:color="auto"/>
        <w:bottom w:val="none" w:sz="0" w:space="0" w:color="auto"/>
        <w:right w:val="none" w:sz="0" w:space="0" w:color="auto"/>
      </w:divBdr>
    </w:div>
    <w:div w:id="1065688628">
      <w:marLeft w:val="480"/>
      <w:marRight w:val="0"/>
      <w:marTop w:val="0"/>
      <w:marBottom w:val="0"/>
      <w:divBdr>
        <w:top w:val="none" w:sz="0" w:space="0" w:color="auto"/>
        <w:left w:val="none" w:sz="0" w:space="0" w:color="auto"/>
        <w:bottom w:val="none" w:sz="0" w:space="0" w:color="auto"/>
        <w:right w:val="none" w:sz="0" w:space="0" w:color="auto"/>
      </w:divBdr>
    </w:div>
    <w:div w:id="1066417022">
      <w:bodyDiv w:val="1"/>
      <w:marLeft w:val="0"/>
      <w:marRight w:val="0"/>
      <w:marTop w:val="0"/>
      <w:marBottom w:val="0"/>
      <w:divBdr>
        <w:top w:val="none" w:sz="0" w:space="0" w:color="auto"/>
        <w:left w:val="none" w:sz="0" w:space="0" w:color="auto"/>
        <w:bottom w:val="none" w:sz="0" w:space="0" w:color="auto"/>
        <w:right w:val="none" w:sz="0" w:space="0" w:color="auto"/>
      </w:divBdr>
      <w:divsChild>
        <w:div w:id="1583022315">
          <w:marLeft w:val="480"/>
          <w:marRight w:val="0"/>
          <w:marTop w:val="0"/>
          <w:marBottom w:val="0"/>
          <w:divBdr>
            <w:top w:val="none" w:sz="0" w:space="0" w:color="auto"/>
            <w:left w:val="none" w:sz="0" w:space="0" w:color="auto"/>
            <w:bottom w:val="none" w:sz="0" w:space="0" w:color="auto"/>
            <w:right w:val="none" w:sz="0" w:space="0" w:color="auto"/>
          </w:divBdr>
        </w:div>
        <w:div w:id="1032993113">
          <w:marLeft w:val="480"/>
          <w:marRight w:val="0"/>
          <w:marTop w:val="0"/>
          <w:marBottom w:val="0"/>
          <w:divBdr>
            <w:top w:val="none" w:sz="0" w:space="0" w:color="auto"/>
            <w:left w:val="none" w:sz="0" w:space="0" w:color="auto"/>
            <w:bottom w:val="none" w:sz="0" w:space="0" w:color="auto"/>
            <w:right w:val="none" w:sz="0" w:space="0" w:color="auto"/>
          </w:divBdr>
        </w:div>
        <w:div w:id="263150450">
          <w:marLeft w:val="480"/>
          <w:marRight w:val="0"/>
          <w:marTop w:val="0"/>
          <w:marBottom w:val="0"/>
          <w:divBdr>
            <w:top w:val="none" w:sz="0" w:space="0" w:color="auto"/>
            <w:left w:val="none" w:sz="0" w:space="0" w:color="auto"/>
            <w:bottom w:val="none" w:sz="0" w:space="0" w:color="auto"/>
            <w:right w:val="none" w:sz="0" w:space="0" w:color="auto"/>
          </w:divBdr>
        </w:div>
        <w:div w:id="263539279">
          <w:marLeft w:val="480"/>
          <w:marRight w:val="0"/>
          <w:marTop w:val="0"/>
          <w:marBottom w:val="0"/>
          <w:divBdr>
            <w:top w:val="none" w:sz="0" w:space="0" w:color="auto"/>
            <w:left w:val="none" w:sz="0" w:space="0" w:color="auto"/>
            <w:bottom w:val="none" w:sz="0" w:space="0" w:color="auto"/>
            <w:right w:val="none" w:sz="0" w:space="0" w:color="auto"/>
          </w:divBdr>
        </w:div>
        <w:div w:id="1627662368">
          <w:marLeft w:val="480"/>
          <w:marRight w:val="0"/>
          <w:marTop w:val="0"/>
          <w:marBottom w:val="0"/>
          <w:divBdr>
            <w:top w:val="none" w:sz="0" w:space="0" w:color="auto"/>
            <w:left w:val="none" w:sz="0" w:space="0" w:color="auto"/>
            <w:bottom w:val="none" w:sz="0" w:space="0" w:color="auto"/>
            <w:right w:val="none" w:sz="0" w:space="0" w:color="auto"/>
          </w:divBdr>
        </w:div>
        <w:div w:id="1113524079">
          <w:marLeft w:val="480"/>
          <w:marRight w:val="0"/>
          <w:marTop w:val="0"/>
          <w:marBottom w:val="0"/>
          <w:divBdr>
            <w:top w:val="none" w:sz="0" w:space="0" w:color="auto"/>
            <w:left w:val="none" w:sz="0" w:space="0" w:color="auto"/>
            <w:bottom w:val="none" w:sz="0" w:space="0" w:color="auto"/>
            <w:right w:val="none" w:sz="0" w:space="0" w:color="auto"/>
          </w:divBdr>
        </w:div>
        <w:div w:id="872159536">
          <w:marLeft w:val="480"/>
          <w:marRight w:val="0"/>
          <w:marTop w:val="0"/>
          <w:marBottom w:val="0"/>
          <w:divBdr>
            <w:top w:val="none" w:sz="0" w:space="0" w:color="auto"/>
            <w:left w:val="none" w:sz="0" w:space="0" w:color="auto"/>
            <w:bottom w:val="none" w:sz="0" w:space="0" w:color="auto"/>
            <w:right w:val="none" w:sz="0" w:space="0" w:color="auto"/>
          </w:divBdr>
        </w:div>
        <w:div w:id="1401292409">
          <w:marLeft w:val="480"/>
          <w:marRight w:val="0"/>
          <w:marTop w:val="0"/>
          <w:marBottom w:val="0"/>
          <w:divBdr>
            <w:top w:val="none" w:sz="0" w:space="0" w:color="auto"/>
            <w:left w:val="none" w:sz="0" w:space="0" w:color="auto"/>
            <w:bottom w:val="none" w:sz="0" w:space="0" w:color="auto"/>
            <w:right w:val="none" w:sz="0" w:space="0" w:color="auto"/>
          </w:divBdr>
        </w:div>
        <w:div w:id="163008970">
          <w:marLeft w:val="480"/>
          <w:marRight w:val="0"/>
          <w:marTop w:val="0"/>
          <w:marBottom w:val="0"/>
          <w:divBdr>
            <w:top w:val="none" w:sz="0" w:space="0" w:color="auto"/>
            <w:left w:val="none" w:sz="0" w:space="0" w:color="auto"/>
            <w:bottom w:val="none" w:sz="0" w:space="0" w:color="auto"/>
            <w:right w:val="none" w:sz="0" w:space="0" w:color="auto"/>
          </w:divBdr>
        </w:div>
        <w:div w:id="825316119">
          <w:marLeft w:val="480"/>
          <w:marRight w:val="0"/>
          <w:marTop w:val="0"/>
          <w:marBottom w:val="0"/>
          <w:divBdr>
            <w:top w:val="none" w:sz="0" w:space="0" w:color="auto"/>
            <w:left w:val="none" w:sz="0" w:space="0" w:color="auto"/>
            <w:bottom w:val="none" w:sz="0" w:space="0" w:color="auto"/>
            <w:right w:val="none" w:sz="0" w:space="0" w:color="auto"/>
          </w:divBdr>
        </w:div>
        <w:div w:id="1795173136">
          <w:marLeft w:val="480"/>
          <w:marRight w:val="0"/>
          <w:marTop w:val="0"/>
          <w:marBottom w:val="0"/>
          <w:divBdr>
            <w:top w:val="none" w:sz="0" w:space="0" w:color="auto"/>
            <w:left w:val="none" w:sz="0" w:space="0" w:color="auto"/>
            <w:bottom w:val="none" w:sz="0" w:space="0" w:color="auto"/>
            <w:right w:val="none" w:sz="0" w:space="0" w:color="auto"/>
          </w:divBdr>
        </w:div>
        <w:div w:id="2047363476">
          <w:marLeft w:val="480"/>
          <w:marRight w:val="0"/>
          <w:marTop w:val="0"/>
          <w:marBottom w:val="0"/>
          <w:divBdr>
            <w:top w:val="none" w:sz="0" w:space="0" w:color="auto"/>
            <w:left w:val="none" w:sz="0" w:space="0" w:color="auto"/>
            <w:bottom w:val="none" w:sz="0" w:space="0" w:color="auto"/>
            <w:right w:val="none" w:sz="0" w:space="0" w:color="auto"/>
          </w:divBdr>
        </w:div>
        <w:div w:id="1405688385">
          <w:marLeft w:val="480"/>
          <w:marRight w:val="0"/>
          <w:marTop w:val="0"/>
          <w:marBottom w:val="0"/>
          <w:divBdr>
            <w:top w:val="none" w:sz="0" w:space="0" w:color="auto"/>
            <w:left w:val="none" w:sz="0" w:space="0" w:color="auto"/>
            <w:bottom w:val="none" w:sz="0" w:space="0" w:color="auto"/>
            <w:right w:val="none" w:sz="0" w:space="0" w:color="auto"/>
          </w:divBdr>
        </w:div>
        <w:div w:id="488794482">
          <w:marLeft w:val="480"/>
          <w:marRight w:val="0"/>
          <w:marTop w:val="0"/>
          <w:marBottom w:val="0"/>
          <w:divBdr>
            <w:top w:val="none" w:sz="0" w:space="0" w:color="auto"/>
            <w:left w:val="none" w:sz="0" w:space="0" w:color="auto"/>
            <w:bottom w:val="none" w:sz="0" w:space="0" w:color="auto"/>
            <w:right w:val="none" w:sz="0" w:space="0" w:color="auto"/>
          </w:divBdr>
        </w:div>
        <w:div w:id="1360475499">
          <w:marLeft w:val="480"/>
          <w:marRight w:val="0"/>
          <w:marTop w:val="0"/>
          <w:marBottom w:val="0"/>
          <w:divBdr>
            <w:top w:val="none" w:sz="0" w:space="0" w:color="auto"/>
            <w:left w:val="none" w:sz="0" w:space="0" w:color="auto"/>
            <w:bottom w:val="none" w:sz="0" w:space="0" w:color="auto"/>
            <w:right w:val="none" w:sz="0" w:space="0" w:color="auto"/>
          </w:divBdr>
        </w:div>
        <w:div w:id="1538662312">
          <w:marLeft w:val="480"/>
          <w:marRight w:val="0"/>
          <w:marTop w:val="0"/>
          <w:marBottom w:val="0"/>
          <w:divBdr>
            <w:top w:val="none" w:sz="0" w:space="0" w:color="auto"/>
            <w:left w:val="none" w:sz="0" w:space="0" w:color="auto"/>
            <w:bottom w:val="none" w:sz="0" w:space="0" w:color="auto"/>
            <w:right w:val="none" w:sz="0" w:space="0" w:color="auto"/>
          </w:divBdr>
        </w:div>
        <w:div w:id="33386100">
          <w:marLeft w:val="480"/>
          <w:marRight w:val="0"/>
          <w:marTop w:val="0"/>
          <w:marBottom w:val="0"/>
          <w:divBdr>
            <w:top w:val="none" w:sz="0" w:space="0" w:color="auto"/>
            <w:left w:val="none" w:sz="0" w:space="0" w:color="auto"/>
            <w:bottom w:val="none" w:sz="0" w:space="0" w:color="auto"/>
            <w:right w:val="none" w:sz="0" w:space="0" w:color="auto"/>
          </w:divBdr>
        </w:div>
        <w:div w:id="1852136857">
          <w:marLeft w:val="480"/>
          <w:marRight w:val="0"/>
          <w:marTop w:val="0"/>
          <w:marBottom w:val="0"/>
          <w:divBdr>
            <w:top w:val="none" w:sz="0" w:space="0" w:color="auto"/>
            <w:left w:val="none" w:sz="0" w:space="0" w:color="auto"/>
            <w:bottom w:val="none" w:sz="0" w:space="0" w:color="auto"/>
            <w:right w:val="none" w:sz="0" w:space="0" w:color="auto"/>
          </w:divBdr>
        </w:div>
      </w:divsChild>
    </w:div>
    <w:div w:id="1066493414">
      <w:marLeft w:val="480"/>
      <w:marRight w:val="0"/>
      <w:marTop w:val="0"/>
      <w:marBottom w:val="0"/>
      <w:divBdr>
        <w:top w:val="none" w:sz="0" w:space="0" w:color="auto"/>
        <w:left w:val="none" w:sz="0" w:space="0" w:color="auto"/>
        <w:bottom w:val="none" w:sz="0" w:space="0" w:color="auto"/>
        <w:right w:val="none" w:sz="0" w:space="0" w:color="auto"/>
      </w:divBdr>
    </w:div>
    <w:div w:id="1066729759">
      <w:bodyDiv w:val="1"/>
      <w:marLeft w:val="0"/>
      <w:marRight w:val="0"/>
      <w:marTop w:val="0"/>
      <w:marBottom w:val="0"/>
      <w:divBdr>
        <w:top w:val="none" w:sz="0" w:space="0" w:color="auto"/>
        <w:left w:val="none" w:sz="0" w:space="0" w:color="auto"/>
        <w:bottom w:val="none" w:sz="0" w:space="0" w:color="auto"/>
        <w:right w:val="none" w:sz="0" w:space="0" w:color="auto"/>
      </w:divBdr>
    </w:div>
    <w:div w:id="1068576871">
      <w:marLeft w:val="480"/>
      <w:marRight w:val="0"/>
      <w:marTop w:val="0"/>
      <w:marBottom w:val="0"/>
      <w:divBdr>
        <w:top w:val="none" w:sz="0" w:space="0" w:color="auto"/>
        <w:left w:val="none" w:sz="0" w:space="0" w:color="auto"/>
        <w:bottom w:val="none" w:sz="0" w:space="0" w:color="auto"/>
        <w:right w:val="none" w:sz="0" w:space="0" w:color="auto"/>
      </w:divBdr>
    </w:div>
    <w:div w:id="1068653466">
      <w:marLeft w:val="480"/>
      <w:marRight w:val="0"/>
      <w:marTop w:val="0"/>
      <w:marBottom w:val="0"/>
      <w:divBdr>
        <w:top w:val="none" w:sz="0" w:space="0" w:color="auto"/>
        <w:left w:val="none" w:sz="0" w:space="0" w:color="auto"/>
        <w:bottom w:val="none" w:sz="0" w:space="0" w:color="auto"/>
        <w:right w:val="none" w:sz="0" w:space="0" w:color="auto"/>
      </w:divBdr>
    </w:div>
    <w:div w:id="1069114584">
      <w:marLeft w:val="480"/>
      <w:marRight w:val="0"/>
      <w:marTop w:val="0"/>
      <w:marBottom w:val="0"/>
      <w:divBdr>
        <w:top w:val="none" w:sz="0" w:space="0" w:color="auto"/>
        <w:left w:val="none" w:sz="0" w:space="0" w:color="auto"/>
        <w:bottom w:val="none" w:sz="0" w:space="0" w:color="auto"/>
        <w:right w:val="none" w:sz="0" w:space="0" w:color="auto"/>
      </w:divBdr>
    </w:div>
    <w:div w:id="1069310313">
      <w:marLeft w:val="480"/>
      <w:marRight w:val="0"/>
      <w:marTop w:val="0"/>
      <w:marBottom w:val="0"/>
      <w:divBdr>
        <w:top w:val="none" w:sz="0" w:space="0" w:color="auto"/>
        <w:left w:val="none" w:sz="0" w:space="0" w:color="auto"/>
        <w:bottom w:val="none" w:sz="0" w:space="0" w:color="auto"/>
        <w:right w:val="none" w:sz="0" w:space="0" w:color="auto"/>
      </w:divBdr>
    </w:div>
    <w:div w:id="1071194009">
      <w:bodyDiv w:val="1"/>
      <w:marLeft w:val="0"/>
      <w:marRight w:val="0"/>
      <w:marTop w:val="0"/>
      <w:marBottom w:val="0"/>
      <w:divBdr>
        <w:top w:val="none" w:sz="0" w:space="0" w:color="auto"/>
        <w:left w:val="none" w:sz="0" w:space="0" w:color="auto"/>
        <w:bottom w:val="none" w:sz="0" w:space="0" w:color="auto"/>
        <w:right w:val="none" w:sz="0" w:space="0" w:color="auto"/>
      </w:divBdr>
    </w:div>
    <w:div w:id="1071655726">
      <w:marLeft w:val="480"/>
      <w:marRight w:val="0"/>
      <w:marTop w:val="0"/>
      <w:marBottom w:val="0"/>
      <w:divBdr>
        <w:top w:val="none" w:sz="0" w:space="0" w:color="auto"/>
        <w:left w:val="none" w:sz="0" w:space="0" w:color="auto"/>
        <w:bottom w:val="none" w:sz="0" w:space="0" w:color="auto"/>
        <w:right w:val="none" w:sz="0" w:space="0" w:color="auto"/>
      </w:divBdr>
    </w:div>
    <w:div w:id="1073820817">
      <w:bodyDiv w:val="1"/>
      <w:marLeft w:val="0"/>
      <w:marRight w:val="0"/>
      <w:marTop w:val="0"/>
      <w:marBottom w:val="0"/>
      <w:divBdr>
        <w:top w:val="none" w:sz="0" w:space="0" w:color="auto"/>
        <w:left w:val="none" w:sz="0" w:space="0" w:color="auto"/>
        <w:bottom w:val="none" w:sz="0" w:space="0" w:color="auto"/>
        <w:right w:val="none" w:sz="0" w:space="0" w:color="auto"/>
      </w:divBdr>
    </w:div>
    <w:div w:id="1074010411">
      <w:bodyDiv w:val="1"/>
      <w:marLeft w:val="0"/>
      <w:marRight w:val="0"/>
      <w:marTop w:val="0"/>
      <w:marBottom w:val="0"/>
      <w:divBdr>
        <w:top w:val="none" w:sz="0" w:space="0" w:color="auto"/>
        <w:left w:val="none" w:sz="0" w:space="0" w:color="auto"/>
        <w:bottom w:val="none" w:sz="0" w:space="0" w:color="auto"/>
        <w:right w:val="none" w:sz="0" w:space="0" w:color="auto"/>
      </w:divBdr>
    </w:div>
    <w:div w:id="1074939341">
      <w:marLeft w:val="480"/>
      <w:marRight w:val="0"/>
      <w:marTop w:val="0"/>
      <w:marBottom w:val="0"/>
      <w:divBdr>
        <w:top w:val="none" w:sz="0" w:space="0" w:color="auto"/>
        <w:left w:val="none" w:sz="0" w:space="0" w:color="auto"/>
        <w:bottom w:val="none" w:sz="0" w:space="0" w:color="auto"/>
        <w:right w:val="none" w:sz="0" w:space="0" w:color="auto"/>
      </w:divBdr>
    </w:div>
    <w:div w:id="1075399046">
      <w:marLeft w:val="480"/>
      <w:marRight w:val="0"/>
      <w:marTop w:val="0"/>
      <w:marBottom w:val="0"/>
      <w:divBdr>
        <w:top w:val="none" w:sz="0" w:space="0" w:color="auto"/>
        <w:left w:val="none" w:sz="0" w:space="0" w:color="auto"/>
        <w:bottom w:val="none" w:sz="0" w:space="0" w:color="auto"/>
        <w:right w:val="none" w:sz="0" w:space="0" w:color="auto"/>
      </w:divBdr>
    </w:div>
    <w:div w:id="1076053995">
      <w:marLeft w:val="480"/>
      <w:marRight w:val="0"/>
      <w:marTop w:val="0"/>
      <w:marBottom w:val="0"/>
      <w:divBdr>
        <w:top w:val="none" w:sz="0" w:space="0" w:color="auto"/>
        <w:left w:val="none" w:sz="0" w:space="0" w:color="auto"/>
        <w:bottom w:val="none" w:sz="0" w:space="0" w:color="auto"/>
        <w:right w:val="none" w:sz="0" w:space="0" w:color="auto"/>
      </w:divBdr>
    </w:div>
    <w:div w:id="1077282774">
      <w:bodyDiv w:val="1"/>
      <w:marLeft w:val="0"/>
      <w:marRight w:val="0"/>
      <w:marTop w:val="0"/>
      <w:marBottom w:val="0"/>
      <w:divBdr>
        <w:top w:val="none" w:sz="0" w:space="0" w:color="auto"/>
        <w:left w:val="none" w:sz="0" w:space="0" w:color="auto"/>
        <w:bottom w:val="none" w:sz="0" w:space="0" w:color="auto"/>
        <w:right w:val="none" w:sz="0" w:space="0" w:color="auto"/>
      </w:divBdr>
    </w:div>
    <w:div w:id="1077634673">
      <w:marLeft w:val="480"/>
      <w:marRight w:val="0"/>
      <w:marTop w:val="0"/>
      <w:marBottom w:val="0"/>
      <w:divBdr>
        <w:top w:val="none" w:sz="0" w:space="0" w:color="auto"/>
        <w:left w:val="none" w:sz="0" w:space="0" w:color="auto"/>
        <w:bottom w:val="none" w:sz="0" w:space="0" w:color="auto"/>
        <w:right w:val="none" w:sz="0" w:space="0" w:color="auto"/>
      </w:divBdr>
    </w:div>
    <w:div w:id="1077750729">
      <w:marLeft w:val="480"/>
      <w:marRight w:val="0"/>
      <w:marTop w:val="0"/>
      <w:marBottom w:val="0"/>
      <w:divBdr>
        <w:top w:val="none" w:sz="0" w:space="0" w:color="auto"/>
        <w:left w:val="none" w:sz="0" w:space="0" w:color="auto"/>
        <w:bottom w:val="none" w:sz="0" w:space="0" w:color="auto"/>
        <w:right w:val="none" w:sz="0" w:space="0" w:color="auto"/>
      </w:divBdr>
    </w:div>
    <w:div w:id="1078361639">
      <w:marLeft w:val="480"/>
      <w:marRight w:val="0"/>
      <w:marTop w:val="0"/>
      <w:marBottom w:val="0"/>
      <w:divBdr>
        <w:top w:val="none" w:sz="0" w:space="0" w:color="auto"/>
        <w:left w:val="none" w:sz="0" w:space="0" w:color="auto"/>
        <w:bottom w:val="none" w:sz="0" w:space="0" w:color="auto"/>
        <w:right w:val="none" w:sz="0" w:space="0" w:color="auto"/>
      </w:divBdr>
    </w:div>
    <w:div w:id="1078362108">
      <w:marLeft w:val="480"/>
      <w:marRight w:val="0"/>
      <w:marTop w:val="0"/>
      <w:marBottom w:val="0"/>
      <w:divBdr>
        <w:top w:val="none" w:sz="0" w:space="0" w:color="auto"/>
        <w:left w:val="none" w:sz="0" w:space="0" w:color="auto"/>
        <w:bottom w:val="none" w:sz="0" w:space="0" w:color="auto"/>
        <w:right w:val="none" w:sz="0" w:space="0" w:color="auto"/>
      </w:divBdr>
    </w:div>
    <w:div w:id="1078405043">
      <w:marLeft w:val="480"/>
      <w:marRight w:val="0"/>
      <w:marTop w:val="0"/>
      <w:marBottom w:val="0"/>
      <w:divBdr>
        <w:top w:val="none" w:sz="0" w:space="0" w:color="auto"/>
        <w:left w:val="none" w:sz="0" w:space="0" w:color="auto"/>
        <w:bottom w:val="none" w:sz="0" w:space="0" w:color="auto"/>
        <w:right w:val="none" w:sz="0" w:space="0" w:color="auto"/>
      </w:divBdr>
    </w:div>
    <w:div w:id="1078555147">
      <w:marLeft w:val="480"/>
      <w:marRight w:val="0"/>
      <w:marTop w:val="0"/>
      <w:marBottom w:val="0"/>
      <w:divBdr>
        <w:top w:val="none" w:sz="0" w:space="0" w:color="auto"/>
        <w:left w:val="none" w:sz="0" w:space="0" w:color="auto"/>
        <w:bottom w:val="none" w:sz="0" w:space="0" w:color="auto"/>
        <w:right w:val="none" w:sz="0" w:space="0" w:color="auto"/>
      </w:divBdr>
    </w:div>
    <w:div w:id="1079062795">
      <w:marLeft w:val="480"/>
      <w:marRight w:val="0"/>
      <w:marTop w:val="0"/>
      <w:marBottom w:val="0"/>
      <w:divBdr>
        <w:top w:val="none" w:sz="0" w:space="0" w:color="auto"/>
        <w:left w:val="none" w:sz="0" w:space="0" w:color="auto"/>
        <w:bottom w:val="none" w:sz="0" w:space="0" w:color="auto"/>
        <w:right w:val="none" w:sz="0" w:space="0" w:color="auto"/>
      </w:divBdr>
    </w:div>
    <w:div w:id="1079522598">
      <w:marLeft w:val="480"/>
      <w:marRight w:val="0"/>
      <w:marTop w:val="0"/>
      <w:marBottom w:val="0"/>
      <w:divBdr>
        <w:top w:val="none" w:sz="0" w:space="0" w:color="auto"/>
        <w:left w:val="none" w:sz="0" w:space="0" w:color="auto"/>
        <w:bottom w:val="none" w:sz="0" w:space="0" w:color="auto"/>
        <w:right w:val="none" w:sz="0" w:space="0" w:color="auto"/>
      </w:divBdr>
    </w:div>
    <w:div w:id="1080104914">
      <w:bodyDiv w:val="1"/>
      <w:marLeft w:val="0"/>
      <w:marRight w:val="0"/>
      <w:marTop w:val="0"/>
      <w:marBottom w:val="0"/>
      <w:divBdr>
        <w:top w:val="none" w:sz="0" w:space="0" w:color="auto"/>
        <w:left w:val="none" w:sz="0" w:space="0" w:color="auto"/>
        <w:bottom w:val="none" w:sz="0" w:space="0" w:color="auto"/>
        <w:right w:val="none" w:sz="0" w:space="0" w:color="auto"/>
      </w:divBdr>
    </w:div>
    <w:div w:id="1080443283">
      <w:marLeft w:val="480"/>
      <w:marRight w:val="0"/>
      <w:marTop w:val="0"/>
      <w:marBottom w:val="0"/>
      <w:divBdr>
        <w:top w:val="none" w:sz="0" w:space="0" w:color="auto"/>
        <w:left w:val="none" w:sz="0" w:space="0" w:color="auto"/>
        <w:bottom w:val="none" w:sz="0" w:space="0" w:color="auto"/>
        <w:right w:val="none" w:sz="0" w:space="0" w:color="auto"/>
      </w:divBdr>
    </w:div>
    <w:div w:id="1080636856">
      <w:marLeft w:val="480"/>
      <w:marRight w:val="0"/>
      <w:marTop w:val="0"/>
      <w:marBottom w:val="0"/>
      <w:divBdr>
        <w:top w:val="none" w:sz="0" w:space="0" w:color="auto"/>
        <w:left w:val="none" w:sz="0" w:space="0" w:color="auto"/>
        <w:bottom w:val="none" w:sz="0" w:space="0" w:color="auto"/>
        <w:right w:val="none" w:sz="0" w:space="0" w:color="auto"/>
      </w:divBdr>
    </w:div>
    <w:div w:id="1081102236">
      <w:marLeft w:val="480"/>
      <w:marRight w:val="0"/>
      <w:marTop w:val="0"/>
      <w:marBottom w:val="0"/>
      <w:divBdr>
        <w:top w:val="none" w:sz="0" w:space="0" w:color="auto"/>
        <w:left w:val="none" w:sz="0" w:space="0" w:color="auto"/>
        <w:bottom w:val="none" w:sz="0" w:space="0" w:color="auto"/>
        <w:right w:val="none" w:sz="0" w:space="0" w:color="auto"/>
      </w:divBdr>
    </w:div>
    <w:div w:id="1082683635">
      <w:bodyDiv w:val="1"/>
      <w:marLeft w:val="0"/>
      <w:marRight w:val="0"/>
      <w:marTop w:val="0"/>
      <w:marBottom w:val="0"/>
      <w:divBdr>
        <w:top w:val="none" w:sz="0" w:space="0" w:color="auto"/>
        <w:left w:val="none" w:sz="0" w:space="0" w:color="auto"/>
        <w:bottom w:val="none" w:sz="0" w:space="0" w:color="auto"/>
        <w:right w:val="none" w:sz="0" w:space="0" w:color="auto"/>
      </w:divBdr>
    </w:div>
    <w:div w:id="1084376216">
      <w:bodyDiv w:val="1"/>
      <w:marLeft w:val="0"/>
      <w:marRight w:val="0"/>
      <w:marTop w:val="0"/>
      <w:marBottom w:val="0"/>
      <w:divBdr>
        <w:top w:val="none" w:sz="0" w:space="0" w:color="auto"/>
        <w:left w:val="none" w:sz="0" w:space="0" w:color="auto"/>
        <w:bottom w:val="none" w:sz="0" w:space="0" w:color="auto"/>
        <w:right w:val="none" w:sz="0" w:space="0" w:color="auto"/>
      </w:divBdr>
    </w:div>
    <w:div w:id="1084760637">
      <w:marLeft w:val="480"/>
      <w:marRight w:val="0"/>
      <w:marTop w:val="0"/>
      <w:marBottom w:val="0"/>
      <w:divBdr>
        <w:top w:val="none" w:sz="0" w:space="0" w:color="auto"/>
        <w:left w:val="none" w:sz="0" w:space="0" w:color="auto"/>
        <w:bottom w:val="none" w:sz="0" w:space="0" w:color="auto"/>
        <w:right w:val="none" w:sz="0" w:space="0" w:color="auto"/>
      </w:divBdr>
    </w:div>
    <w:div w:id="1086194434">
      <w:bodyDiv w:val="1"/>
      <w:marLeft w:val="0"/>
      <w:marRight w:val="0"/>
      <w:marTop w:val="0"/>
      <w:marBottom w:val="0"/>
      <w:divBdr>
        <w:top w:val="none" w:sz="0" w:space="0" w:color="auto"/>
        <w:left w:val="none" w:sz="0" w:space="0" w:color="auto"/>
        <w:bottom w:val="none" w:sz="0" w:space="0" w:color="auto"/>
        <w:right w:val="none" w:sz="0" w:space="0" w:color="auto"/>
      </w:divBdr>
    </w:div>
    <w:div w:id="1087114330">
      <w:marLeft w:val="480"/>
      <w:marRight w:val="0"/>
      <w:marTop w:val="0"/>
      <w:marBottom w:val="0"/>
      <w:divBdr>
        <w:top w:val="none" w:sz="0" w:space="0" w:color="auto"/>
        <w:left w:val="none" w:sz="0" w:space="0" w:color="auto"/>
        <w:bottom w:val="none" w:sz="0" w:space="0" w:color="auto"/>
        <w:right w:val="none" w:sz="0" w:space="0" w:color="auto"/>
      </w:divBdr>
    </w:div>
    <w:div w:id="1087189434">
      <w:marLeft w:val="480"/>
      <w:marRight w:val="0"/>
      <w:marTop w:val="0"/>
      <w:marBottom w:val="0"/>
      <w:divBdr>
        <w:top w:val="none" w:sz="0" w:space="0" w:color="auto"/>
        <w:left w:val="none" w:sz="0" w:space="0" w:color="auto"/>
        <w:bottom w:val="none" w:sz="0" w:space="0" w:color="auto"/>
        <w:right w:val="none" w:sz="0" w:space="0" w:color="auto"/>
      </w:divBdr>
    </w:div>
    <w:div w:id="1087311606">
      <w:marLeft w:val="480"/>
      <w:marRight w:val="0"/>
      <w:marTop w:val="0"/>
      <w:marBottom w:val="0"/>
      <w:divBdr>
        <w:top w:val="none" w:sz="0" w:space="0" w:color="auto"/>
        <w:left w:val="none" w:sz="0" w:space="0" w:color="auto"/>
        <w:bottom w:val="none" w:sz="0" w:space="0" w:color="auto"/>
        <w:right w:val="none" w:sz="0" w:space="0" w:color="auto"/>
      </w:divBdr>
    </w:div>
    <w:div w:id="1087311903">
      <w:marLeft w:val="480"/>
      <w:marRight w:val="0"/>
      <w:marTop w:val="0"/>
      <w:marBottom w:val="0"/>
      <w:divBdr>
        <w:top w:val="none" w:sz="0" w:space="0" w:color="auto"/>
        <w:left w:val="none" w:sz="0" w:space="0" w:color="auto"/>
        <w:bottom w:val="none" w:sz="0" w:space="0" w:color="auto"/>
        <w:right w:val="none" w:sz="0" w:space="0" w:color="auto"/>
      </w:divBdr>
    </w:div>
    <w:div w:id="1087850542">
      <w:marLeft w:val="480"/>
      <w:marRight w:val="0"/>
      <w:marTop w:val="0"/>
      <w:marBottom w:val="0"/>
      <w:divBdr>
        <w:top w:val="none" w:sz="0" w:space="0" w:color="auto"/>
        <w:left w:val="none" w:sz="0" w:space="0" w:color="auto"/>
        <w:bottom w:val="none" w:sz="0" w:space="0" w:color="auto"/>
        <w:right w:val="none" w:sz="0" w:space="0" w:color="auto"/>
      </w:divBdr>
    </w:div>
    <w:div w:id="1088117630">
      <w:marLeft w:val="480"/>
      <w:marRight w:val="0"/>
      <w:marTop w:val="0"/>
      <w:marBottom w:val="0"/>
      <w:divBdr>
        <w:top w:val="none" w:sz="0" w:space="0" w:color="auto"/>
        <w:left w:val="none" w:sz="0" w:space="0" w:color="auto"/>
        <w:bottom w:val="none" w:sz="0" w:space="0" w:color="auto"/>
        <w:right w:val="none" w:sz="0" w:space="0" w:color="auto"/>
      </w:divBdr>
    </w:div>
    <w:div w:id="1088425335">
      <w:bodyDiv w:val="1"/>
      <w:marLeft w:val="0"/>
      <w:marRight w:val="0"/>
      <w:marTop w:val="0"/>
      <w:marBottom w:val="0"/>
      <w:divBdr>
        <w:top w:val="none" w:sz="0" w:space="0" w:color="auto"/>
        <w:left w:val="none" w:sz="0" w:space="0" w:color="auto"/>
        <w:bottom w:val="none" w:sz="0" w:space="0" w:color="auto"/>
        <w:right w:val="none" w:sz="0" w:space="0" w:color="auto"/>
      </w:divBdr>
    </w:div>
    <w:div w:id="1088841556">
      <w:bodyDiv w:val="1"/>
      <w:marLeft w:val="0"/>
      <w:marRight w:val="0"/>
      <w:marTop w:val="0"/>
      <w:marBottom w:val="0"/>
      <w:divBdr>
        <w:top w:val="none" w:sz="0" w:space="0" w:color="auto"/>
        <w:left w:val="none" w:sz="0" w:space="0" w:color="auto"/>
        <w:bottom w:val="none" w:sz="0" w:space="0" w:color="auto"/>
        <w:right w:val="none" w:sz="0" w:space="0" w:color="auto"/>
      </w:divBdr>
    </w:div>
    <w:div w:id="1089884317">
      <w:bodyDiv w:val="1"/>
      <w:marLeft w:val="0"/>
      <w:marRight w:val="0"/>
      <w:marTop w:val="0"/>
      <w:marBottom w:val="0"/>
      <w:divBdr>
        <w:top w:val="none" w:sz="0" w:space="0" w:color="auto"/>
        <w:left w:val="none" w:sz="0" w:space="0" w:color="auto"/>
        <w:bottom w:val="none" w:sz="0" w:space="0" w:color="auto"/>
        <w:right w:val="none" w:sz="0" w:space="0" w:color="auto"/>
      </w:divBdr>
      <w:divsChild>
        <w:div w:id="1370181912">
          <w:marLeft w:val="480"/>
          <w:marRight w:val="0"/>
          <w:marTop w:val="0"/>
          <w:marBottom w:val="0"/>
          <w:divBdr>
            <w:top w:val="none" w:sz="0" w:space="0" w:color="auto"/>
            <w:left w:val="none" w:sz="0" w:space="0" w:color="auto"/>
            <w:bottom w:val="none" w:sz="0" w:space="0" w:color="auto"/>
            <w:right w:val="none" w:sz="0" w:space="0" w:color="auto"/>
          </w:divBdr>
        </w:div>
        <w:div w:id="2040083166">
          <w:marLeft w:val="480"/>
          <w:marRight w:val="0"/>
          <w:marTop w:val="0"/>
          <w:marBottom w:val="0"/>
          <w:divBdr>
            <w:top w:val="none" w:sz="0" w:space="0" w:color="auto"/>
            <w:left w:val="none" w:sz="0" w:space="0" w:color="auto"/>
            <w:bottom w:val="none" w:sz="0" w:space="0" w:color="auto"/>
            <w:right w:val="none" w:sz="0" w:space="0" w:color="auto"/>
          </w:divBdr>
        </w:div>
        <w:div w:id="1602375798">
          <w:marLeft w:val="480"/>
          <w:marRight w:val="0"/>
          <w:marTop w:val="0"/>
          <w:marBottom w:val="0"/>
          <w:divBdr>
            <w:top w:val="none" w:sz="0" w:space="0" w:color="auto"/>
            <w:left w:val="none" w:sz="0" w:space="0" w:color="auto"/>
            <w:bottom w:val="none" w:sz="0" w:space="0" w:color="auto"/>
            <w:right w:val="none" w:sz="0" w:space="0" w:color="auto"/>
          </w:divBdr>
        </w:div>
        <w:div w:id="844322539">
          <w:marLeft w:val="480"/>
          <w:marRight w:val="0"/>
          <w:marTop w:val="0"/>
          <w:marBottom w:val="0"/>
          <w:divBdr>
            <w:top w:val="none" w:sz="0" w:space="0" w:color="auto"/>
            <w:left w:val="none" w:sz="0" w:space="0" w:color="auto"/>
            <w:bottom w:val="none" w:sz="0" w:space="0" w:color="auto"/>
            <w:right w:val="none" w:sz="0" w:space="0" w:color="auto"/>
          </w:divBdr>
        </w:div>
        <w:div w:id="935597070">
          <w:marLeft w:val="480"/>
          <w:marRight w:val="0"/>
          <w:marTop w:val="0"/>
          <w:marBottom w:val="0"/>
          <w:divBdr>
            <w:top w:val="none" w:sz="0" w:space="0" w:color="auto"/>
            <w:left w:val="none" w:sz="0" w:space="0" w:color="auto"/>
            <w:bottom w:val="none" w:sz="0" w:space="0" w:color="auto"/>
            <w:right w:val="none" w:sz="0" w:space="0" w:color="auto"/>
          </w:divBdr>
        </w:div>
        <w:div w:id="742483075">
          <w:marLeft w:val="480"/>
          <w:marRight w:val="0"/>
          <w:marTop w:val="0"/>
          <w:marBottom w:val="0"/>
          <w:divBdr>
            <w:top w:val="none" w:sz="0" w:space="0" w:color="auto"/>
            <w:left w:val="none" w:sz="0" w:space="0" w:color="auto"/>
            <w:bottom w:val="none" w:sz="0" w:space="0" w:color="auto"/>
            <w:right w:val="none" w:sz="0" w:space="0" w:color="auto"/>
          </w:divBdr>
        </w:div>
        <w:div w:id="2035955863">
          <w:marLeft w:val="480"/>
          <w:marRight w:val="0"/>
          <w:marTop w:val="0"/>
          <w:marBottom w:val="0"/>
          <w:divBdr>
            <w:top w:val="none" w:sz="0" w:space="0" w:color="auto"/>
            <w:left w:val="none" w:sz="0" w:space="0" w:color="auto"/>
            <w:bottom w:val="none" w:sz="0" w:space="0" w:color="auto"/>
            <w:right w:val="none" w:sz="0" w:space="0" w:color="auto"/>
          </w:divBdr>
        </w:div>
        <w:div w:id="1951626536">
          <w:marLeft w:val="480"/>
          <w:marRight w:val="0"/>
          <w:marTop w:val="0"/>
          <w:marBottom w:val="0"/>
          <w:divBdr>
            <w:top w:val="none" w:sz="0" w:space="0" w:color="auto"/>
            <w:left w:val="none" w:sz="0" w:space="0" w:color="auto"/>
            <w:bottom w:val="none" w:sz="0" w:space="0" w:color="auto"/>
            <w:right w:val="none" w:sz="0" w:space="0" w:color="auto"/>
          </w:divBdr>
        </w:div>
        <w:div w:id="1391928115">
          <w:marLeft w:val="480"/>
          <w:marRight w:val="0"/>
          <w:marTop w:val="0"/>
          <w:marBottom w:val="0"/>
          <w:divBdr>
            <w:top w:val="none" w:sz="0" w:space="0" w:color="auto"/>
            <w:left w:val="none" w:sz="0" w:space="0" w:color="auto"/>
            <w:bottom w:val="none" w:sz="0" w:space="0" w:color="auto"/>
            <w:right w:val="none" w:sz="0" w:space="0" w:color="auto"/>
          </w:divBdr>
        </w:div>
        <w:div w:id="1493251614">
          <w:marLeft w:val="480"/>
          <w:marRight w:val="0"/>
          <w:marTop w:val="0"/>
          <w:marBottom w:val="0"/>
          <w:divBdr>
            <w:top w:val="none" w:sz="0" w:space="0" w:color="auto"/>
            <w:left w:val="none" w:sz="0" w:space="0" w:color="auto"/>
            <w:bottom w:val="none" w:sz="0" w:space="0" w:color="auto"/>
            <w:right w:val="none" w:sz="0" w:space="0" w:color="auto"/>
          </w:divBdr>
        </w:div>
        <w:div w:id="173687343">
          <w:marLeft w:val="480"/>
          <w:marRight w:val="0"/>
          <w:marTop w:val="0"/>
          <w:marBottom w:val="0"/>
          <w:divBdr>
            <w:top w:val="none" w:sz="0" w:space="0" w:color="auto"/>
            <w:left w:val="none" w:sz="0" w:space="0" w:color="auto"/>
            <w:bottom w:val="none" w:sz="0" w:space="0" w:color="auto"/>
            <w:right w:val="none" w:sz="0" w:space="0" w:color="auto"/>
          </w:divBdr>
        </w:div>
        <w:div w:id="407313329">
          <w:marLeft w:val="480"/>
          <w:marRight w:val="0"/>
          <w:marTop w:val="0"/>
          <w:marBottom w:val="0"/>
          <w:divBdr>
            <w:top w:val="none" w:sz="0" w:space="0" w:color="auto"/>
            <w:left w:val="none" w:sz="0" w:space="0" w:color="auto"/>
            <w:bottom w:val="none" w:sz="0" w:space="0" w:color="auto"/>
            <w:right w:val="none" w:sz="0" w:space="0" w:color="auto"/>
          </w:divBdr>
        </w:div>
        <w:div w:id="737243960">
          <w:marLeft w:val="480"/>
          <w:marRight w:val="0"/>
          <w:marTop w:val="0"/>
          <w:marBottom w:val="0"/>
          <w:divBdr>
            <w:top w:val="none" w:sz="0" w:space="0" w:color="auto"/>
            <w:left w:val="none" w:sz="0" w:space="0" w:color="auto"/>
            <w:bottom w:val="none" w:sz="0" w:space="0" w:color="auto"/>
            <w:right w:val="none" w:sz="0" w:space="0" w:color="auto"/>
          </w:divBdr>
        </w:div>
        <w:div w:id="1132551385">
          <w:marLeft w:val="480"/>
          <w:marRight w:val="0"/>
          <w:marTop w:val="0"/>
          <w:marBottom w:val="0"/>
          <w:divBdr>
            <w:top w:val="none" w:sz="0" w:space="0" w:color="auto"/>
            <w:left w:val="none" w:sz="0" w:space="0" w:color="auto"/>
            <w:bottom w:val="none" w:sz="0" w:space="0" w:color="auto"/>
            <w:right w:val="none" w:sz="0" w:space="0" w:color="auto"/>
          </w:divBdr>
        </w:div>
        <w:div w:id="64424535">
          <w:marLeft w:val="480"/>
          <w:marRight w:val="0"/>
          <w:marTop w:val="0"/>
          <w:marBottom w:val="0"/>
          <w:divBdr>
            <w:top w:val="none" w:sz="0" w:space="0" w:color="auto"/>
            <w:left w:val="none" w:sz="0" w:space="0" w:color="auto"/>
            <w:bottom w:val="none" w:sz="0" w:space="0" w:color="auto"/>
            <w:right w:val="none" w:sz="0" w:space="0" w:color="auto"/>
          </w:divBdr>
        </w:div>
        <w:div w:id="1054427358">
          <w:marLeft w:val="480"/>
          <w:marRight w:val="0"/>
          <w:marTop w:val="0"/>
          <w:marBottom w:val="0"/>
          <w:divBdr>
            <w:top w:val="none" w:sz="0" w:space="0" w:color="auto"/>
            <w:left w:val="none" w:sz="0" w:space="0" w:color="auto"/>
            <w:bottom w:val="none" w:sz="0" w:space="0" w:color="auto"/>
            <w:right w:val="none" w:sz="0" w:space="0" w:color="auto"/>
          </w:divBdr>
        </w:div>
        <w:div w:id="1683974303">
          <w:marLeft w:val="480"/>
          <w:marRight w:val="0"/>
          <w:marTop w:val="0"/>
          <w:marBottom w:val="0"/>
          <w:divBdr>
            <w:top w:val="none" w:sz="0" w:space="0" w:color="auto"/>
            <w:left w:val="none" w:sz="0" w:space="0" w:color="auto"/>
            <w:bottom w:val="none" w:sz="0" w:space="0" w:color="auto"/>
            <w:right w:val="none" w:sz="0" w:space="0" w:color="auto"/>
          </w:divBdr>
        </w:div>
      </w:divsChild>
    </w:div>
    <w:div w:id="1089931511">
      <w:marLeft w:val="480"/>
      <w:marRight w:val="0"/>
      <w:marTop w:val="0"/>
      <w:marBottom w:val="0"/>
      <w:divBdr>
        <w:top w:val="none" w:sz="0" w:space="0" w:color="auto"/>
        <w:left w:val="none" w:sz="0" w:space="0" w:color="auto"/>
        <w:bottom w:val="none" w:sz="0" w:space="0" w:color="auto"/>
        <w:right w:val="none" w:sz="0" w:space="0" w:color="auto"/>
      </w:divBdr>
    </w:div>
    <w:div w:id="1090276662">
      <w:marLeft w:val="480"/>
      <w:marRight w:val="0"/>
      <w:marTop w:val="0"/>
      <w:marBottom w:val="0"/>
      <w:divBdr>
        <w:top w:val="none" w:sz="0" w:space="0" w:color="auto"/>
        <w:left w:val="none" w:sz="0" w:space="0" w:color="auto"/>
        <w:bottom w:val="none" w:sz="0" w:space="0" w:color="auto"/>
        <w:right w:val="none" w:sz="0" w:space="0" w:color="auto"/>
      </w:divBdr>
    </w:div>
    <w:div w:id="1092161144">
      <w:bodyDiv w:val="1"/>
      <w:marLeft w:val="0"/>
      <w:marRight w:val="0"/>
      <w:marTop w:val="0"/>
      <w:marBottom w:val="0"/>
      <w:divBdr>
        <w:top w:val="none" w:sz="0" w:space="0" w:color="auto"/>
        <w:left w:val="none" w:sz="0" w:space="0" w:color="auto"/>
        <w:bottom w:val="none" w:sz="0" w:space="0" w:color="auto"/>
        <w:right w:val="none" w:sz="0" w:space="0" w:color="auto"/>
      </w:divBdr>
      <w:divsChild>
        <w:div w:id="654841523">
          <w:marLeft w:val="480"/>
          <w:marRight w:val="0"/>
          <w:marTop w:val="0"/>
          <w:marBottom w:val="0"/>
          <w:divBdr>
            <w:top w:val="none" w:sz="0" w:space="0" w:color="auto"/>
            <w:left w:val="none" w:sz="0" w:space="0" w:color="auto"/>
            <w:bottom w:val="none" w:sz="0" w:space="0" w:color="auto"/>
            <w:right w:val="none" w:sz="0" w:space="0" w:color="auto"/>
          </w:divBdr>
        </w:div>
        <w:div w:id="139615316">
          <w:marLeft w:val="480"/>
          <w:marRight w:val="0"/>
          <w:marTop w:val="0"/>
          <w:marBottom w:val="0"/>
          <w:divBdr>
            <w:top w:val="none" w:sz="0" w:space="0" w:color="auto"/>
            <w:left w:val="none" w:sz="0" w:space="0" w:color="auto"/>
            <w:bottom w:val="none" w:sz="0" w:space="0" w:color="auto"/>
            <w:right w:val="none" w:sz="0" w:space="0" w:color="auto"/>
          </w:divBdr>
        </w:div>
        <w:div w:id="1586113375">
          <w:marLeft w:val="480"/>
          <w:marRight w:val="0"/>
          <w:marTop w:val="0"/>
          <w:marBottom w:val="0"/>
          <w:divBdr>
            <w:top w:val="none" w:sz="0" w:space="0" w:color="auto"/>
            <w:left w:val="none" w:sz="0" w:space="0" w:color="auto"/>
            <w:bottom w:val="none" w:sz="0" w:space="0" w:color="auto"/>
            <w:right w:val="none" w:sz="0" w:space="0" w:color="auto"/>
          </w:divBdr>
        </w:div>
        <w:div w:id="1176963303">
          <w:marLeft w:val="480"/>
          <w:marRight w:val="0"/>
          <w:marTop w:val="0"/>
          <w:marBottom w:val="0"/>
          <w:divBdr>
            <w:top w:val="none" w:sz="0" w:space="0" w:color="auto"/>
            <w:left w:val="none" w:sz="0" w:space="0" w:color="auto"/>
            <w:bottom w:val="none" w:sz="0" w:space="0" w:color="auto"/>
            <w:right w:val="none" w:sz="0" w:space="0" w:color="auto"/>
          </w:divBdr>
        </w:div>
        <w:div w:id="1617252198">
          <w:marLeft w:val="480"/>
          <w:marRight w:val="0"/>
          <w:marTop w:val="0"/>
          <w:marBottom w:val="0"/>
          <w:divBdr>
            <w:top w:val="none" w:sz="0" w:space="0" w:color="auto"/>
            <w:left w:val="none" w:sz="0" w:space="0" w:color="auto"/>
            <w:bottom w:val="none" w:sz="0" w:space="0" w:color="auto"/>
            <w:right w:val="none" w:sz="0" w:space="0" w:color="auto"/>
          </w:divBdr>
        </w:div>
        <w:div w:id="1941333949">
          <w:marLeft w:val="480"/>
          <w:marRight w:val="0"/>
          <w:marTop w:val="0"/>
          <w:marBottom w:val="0"/>
          <w:divBdr>
            <w:top w:val="none" w:sz="0" w:space="0" w:color="auto"/>
            <w:left w:val="none" w:sz="0" w:space="0" w:color="auto"/>
            <w:bottom w:val="none" w:sz="0" w:space="0" w:color="auto"/>
            <w:right w:val="none" w:sz="0" w:space="0" w:color="auto"/>
          </w:divBdr>
        </w:div>
        <w:div w:id="1895578118">
          <w:marLeft w:val="480"/>
          <w:marRight w:val="0"/>
          <w:marTop w:val="0"/>
          <w:marBottom w:val="0"/>
          <w:divBdr>
            <w:top w:val="none" w:sz="0" w:space="0" w:color="auto"/>
            <w:left w:val="none" w:sz="0" w:space="0" w:color="auto"/>
            <w:bottom w:val="none" w:sz="0" w:space="0" w:color="auto"/>
            <w:right w:val="none" w:sz="0" w:space="0" w:color="auto"/>
          </w:divBdr>
        </w:div>
        <w:div w:id="2119567647">
          <w:marLeft w:val="480"/>
          <w:marRight w:val="0"/>
          <w:marTop w:val="0"/>
          <w:marBottom w:val="0"/>
          <w:divBdr>
            <w:top w:val="none" w:sz="0" w:space="0" w:color="auto"/>
            <w:left w:val="none" w:sz="0" w:space="0" w:color="auto"/>
            <w:bottom w:val="none" w:sz="0" w:space="0" w:color="auto"/>
            <w:right w:val="none" w:sz="0" w:space="0" w:color="auto"/>
          </w:divBdr>
        </w:div>
        <w:div w:id="1235776666">
          <w:marLeft w:val="480"/>
          <w:marRight w:val="0"/>
          <w:marTop w:val="0"/>
          <w:marBottom w:val="0"/>
          <w:divBdr>
            <w:top w:val="none" w:sz="0" w:space="0" w:color="auto"/>
            <w:left w:val="none" w:sz="0" w:space="0" w:color="auto"/>
            <w:bottom w:val="none" w:sz="0" w:space="0" w:color="auto"/>
            <w:right w:val="none" w:sz="0" w:space="0" w:color="auto"/>
          </w:divBdr>
        </w:div>
        <w:div w:id="1805199648">
          <w:marLeft w:val="480"/>
          <w:marRight w:val="0"/>
          <w:marTop w:val="0"/>
          <w:marBottom w:val="0"/>
          <w:divBdr>
            <w:top w:val="none" w:sz="0" w:space="0" w:color="auto"/>
            <w:left w:val="none" w:sz="0" w:space="0" w:color="auto"/>
            <w:bottom w:val="none" w:sz="0" w:space="0" w:color="auto"/>
            <w:right w:val="none" w:sz="0" w:space="0" w:color="auto"/>
          </w:divBdr>
        </w:div>
        <w:div w:id="281810485">
          <w:marLeft w:val="480"/>
          <w:marRight w:val="0"/>
          <w:marTop w:val="0"/>
          <w:marBottom w:val="0"/>
          <w:divBdr>
            <w:top w:val="none" w:sz="0" w:space="0" w:color="auto"/>
            <w:left w:val="none" w:sz="0" w:space="0" w:color="auto"/>
            <w:bottom w:val="none" w:sz="0" w:space="0" w:color="auto"/>
            <w:right w:val="none" w:sz="0" w:space="0" w:color="auto"/>
          </w:divBdr>
        </w:div>
        <w:div w:id="965544809">
          <w:marLeft w:val="480"/>
          <w:marRight w:val="0"/>
          <w:marTop w:val="0"/>
          <w:marBottom w:val="0"/>
          <w:divBdr>
            <w:top w:val="none" w:sz="0" w:space="0" w:color="auto"/>
            <w:left w:val="none" w:sz="0" w:space="0" w:color="auto"/>
            <w:bottom w:val="none" w:sz="0" w:space="0" w:color="auto"/>
            <w:right w:val="none" w:sz="0" w:space="0" w:color="auto"/>
          </w:divBdr>
        </w:div>
      </w:divsChild>
    </w:div>
    <w:div w:id="1092551420">
      <w:marLeft w:val="480"/>
      <w:marRight w:val="0"/>
      <w:marTop w:val="0"/>
      <w:marBottom w:val="0"/>
      <w:divBdr>
        <w:top w:val="none" w:sz="0" w:space="0" w:color="auto"/>
        <w:left w:val="none" w:sz="0" w:space="0" w:color="auto"/>
        <w:bottom w:val="none" w:sz="0" w:space="0" w:color="auto"/>
        <w:right w:val="none" w:sz="0" w:space="0" w:color="auto"/>
      </w:divBdr>
    </w:div>
    <w:div w:id="1093279414">
      <w:bodyDiv w:val="1"/>
      <w:marLeft w:val="0"/>
      <w:marRight w:val="0"/>
      <w:marTop w:val="0"/>
      <w:marBottom w:val="0"/>
      <w:divBdr>
        <w:top w:val="none" w:sz="0" w:space="0" w:color="auto"/>
        <w:left w:val="none" w:sz="0" w:space="0" w:color="auto"/>
        <w:bottom w:val="none" w:sz="0" w:space="0" w:color="auto"/>
        <w:right w:val="none" w:sz="0" w:space="0" w:color="auto"/>
      </w:divBdr>
    </w:div>
    <w:div w:id="1093279499">
      <w:bodyDiv w:val="1"/>
      <w:marLeft w:val="0"/>
      <w:marRight w:val="0"/>
      <w:marTop w:val="0"/>
      <w:marBottom w:val="0"/>
      <w:divBdr>
        <w:top w:val="none" w:sz="0" w:space="0" w:color="auto"/>
        <w:left w:val="none" w:sz="0" w:space="0" w:color="auto"/>
        <w:bottom w:val="none" w:sz="0" w:space="0" w:color="auto"/>
        <w:right w:val="none" w:sz="0" w:space="0" w:color="auto"/>
      </w:divBdr>
    </w:div>
    <w:div w:id="1093548343">
      <w:bodyDiv w:val="1"/>
      <w:marLeft w:val="0"/>
      <w:marRight w:val="0"/>
      <w:marTop w:val="0"/>
      <w:marBottom w:val="0"/>
      <w:divBdr>
        <w:top w:val="none" w:sz="0" w:space="0" w:color="auto"/>
        <w:left w:val="none" w:sz="0" w:space="0" w:color="auto"/>
        <w:bottom w:val="none" w:sz="0" w:space="0" w:color="auto"/>
        <w:right w:val="none" w:sz="0" w:space="0" w:color="auto"/>
      </w:divBdr>
    </w:div>
    <w:div w:id="1093816462">
      <w:marLeft w:val="480"/>
      <w:marRight w:val="0"/>
      <w:marTop w:val="0"/>
      <w:marBottom w:val="0"/>
      <w:divBdr>
        <w:top w:val="none" w:sz="0" w:space="0" w:color="auto"/>
        <w:left w:val="none" w:sz="0" w:space="0" w:color="auto"/>
        <w:bottom w:val="none" w:sz="0" w:space="0" w:color="auto"/>
        <w:right w:val="none" w:sz="0" w:space="0" w:color="auto"/>
      </w:divBdr>
    </w:div>
    <w:div w:id="1093820042">
      <w:bodyDiv w:val="1"/>
      <w:marLeft w:val="0"/>
      <w:marRight w:val="0"/>
      <w:marTop w:val="0"/>
      <w:marBottom w:val="0"/>
      <w:divBdr>
        <w:top w:val="none" w:sz="0" w:space="0" w:color="auto"/>
        <w:left w:val="none" w:sz="0" w:space="0" w:color="auto"/>
        <w:bottom w:val="none" w:sz="0" w:space="0" w:color="auto"/>
        <w:right w:val="none" w:sz="0" w:space="0" w:color="auto"/>
      </w:divBdr>
    </w:div>
    <w:div w:id="1094322330">
      <w:marLeft w:val="480"/>
      <w:marRight w:val="0"/>
      <w:marTop w:val="0"/>
      <w:marBottom w:val="0"/>
      <w:divBdr>
        <w:top w:val="none" w:sz="0" w:space="0" w:color="auto"/>
        <w:left w:val="none" w:sz="0" w:space="0" w:color="auto"/>
        <w:bottom w:val="none" w:sz="0" w:space="0" w:color="auto"/>
        <w:right w:val="none" w:sz="0" w:space="0" w:color="auto"/>
      </w:divBdr>
    </w:div>
    <w:div w:id="1094396026">
      <w:bodyDiv w:val="1"/>
      <w:marLeft w:val="0"/>
      <w:marRight w:val="0"/>
      <w:marTop w:val="0"/>
      <w:marBottom w:val="0"/>
      <w:divBdr>
        <w:top w:val="none" w:sz="0" w:space="0" w:color="auto"/>
        <w:left w:val="none" w:sz="0" w:space="0" w:color="auto"/>
        <w:bottom w:val="none" w:sz="0" w:space="0" w:color="auto"/>
        <w:right w:val="none" w:sz="0" w:space="0" w:color="auto"/>
      </w:divBdr>
      <w:divsChild>
        <w:div w:id="1157497355">
          <w:marLeft w:val="480"/>
          <w:marRight w:val="0"/>
          <w:marTop w:val="0"/>
          <w:marBottom w:val="0"/>
          <w:divBdr>
            <w:top w:val="none" w:sz="0" w:space="0" w:color="auto"/>
            <w:left w:val="none" w:sz="0" w:space="0" w:color="auto"/>
            <w:bottom w:val="none" w:sz="0" w:space="0" w:color="auto"/>
            <w:right w:val="none" w:sz="0" w:space="0" w:color="auto"/>
          </w:divBdr>
        </w:div>
        <w:div w:id="76829311">
          <w:marLeft w:val="480"/>
          <w:marRight w:val="0"/>
          <w:marTop w:val="0"/>
          <w:marBottom w:val="0"/>
          <w:divBdr>
            <w:top w:val="none" w:sz="0" w:space="0" w:color="auto"/>
            <w:left w:val="none" w:sz="0" w:space="0" w:color="auto"/>
            <w:bottom w:val="none" w:sz="0" w:space="0" w:color="auto"/>
            <w:right w:val="none" w:sz="0" w:space="0" w:color="auto"/>
          </w:divBdr>
        </w:div>
        <w:div w:id="435367480">
          <w:marLeft w:val="480"/>
          <w:marRight w:val="0"/>
          <w:marTop w:val="0"/>
          <w:marBottom w:val="0"/>
          <w:divBdr>
            <w:top w:val="none" w:sz="0" w:space="0" w:color="auto"/>
            <w:left w:val="none" w:sz="0" w:space="0" w:color="auto"/>
            <w:bottom w:val="none" w:sz="0" w:space="0" w:color="auto"/>
            <w:right w:val="none" w:sz="0" w:space="0" w:color="auto"/>
          </w:divBdr>
        </w:div>
        <w:div w:id="379548687">
          <w:marLeft w:val="480"/>
          <w:marRight w:val="0"/>
          <w:marTop w:val="0"/>
          <w:marBottom w:val="0"/>
          <w:divBdr>
            <w:top w:val="none" w:sz="0" w:space="0" w:color="auto"/>
            <w:left w:val="none" w:sz="0" w:space="0" w:color="auto"/>
            <w:bottom w:val="none" w:sz="0" w:space="0" w:color="auto"/>
            <w:right w:val="none" w:sz="0" w:space="0" w:color="auto"/>
          </w:divBdr>
        </w:div>
        <w:div w:id="1719939241">
          <w:marLeft w:val="480"/>
          <w:marRight w:val="0"/>
          <w:marTop w:val="0"/>
          <w:marBottom w:val="0"/>
          <w:divBdr>
            <w:top w:val="none" w:sz="0" w:space="0" w:color="auto"/>
            <w:left w:val="none" w:sz="0" w:space="0" w:color="auto"/>
            <w:bottom w:val="none" w:sz="0" w:space="0" w:color="auto"/>
            <w:right w:val="none" w:sz="0" w:space="0" w:color="auto"/>
          </w:divBdr>
        </w:div>
        <w:div w:id="953900297">
          <w:marLeft w:val="480"/>
          <w:marRight w:val="0"/>
          <w:marTop w:val="0"/>
          <w:marBottom w:val="0"/>
          <w:divBdr>
            <w:top w:val="none" w:sz="0" w:space="0" w:color="auto"/>
            <w:left w:val="none" w:sz="0" w:space="0" w:color="auto"/>
            <w:bottom w:val="none" w:sz="0" w:space="0" w:color="auto"/>
            <w:right w:val="none" w:sz="0" w:space="0" w:color="auto"/>
          </w:divBdr>
        </w:div>
        <w:div w:id="982273668">
          <w:marLeft w:val="480"/>
          <w:marRight w:val="0"/>
          <w:marTop w:val="0"/>
          <w:marBottom w:val="0"/>
          <w:divBdr>
            <w:top w:val="none" w:sz="0" w:space="0" w:color="auto"/>
            <w:left w:val="none" w:sz="0" w:space="0" w:color="auto"/>
            <w:bottom w:val="none" w:sz="0" w:space="0" w:color="auto"/>
            <w:right w:val="none" w:sz="0" w:space="0" w:color="auto"/>
          </w:divBdr>
        </w:div>
        <w:div w:id="2104911656">
          <w:marLeft w:val="480"/>
          <w:marRight w:val="0"/>
          <w:marTop w:val="0"/>
          <w:marBottom w:val="0"/>
          <w:divBdr>
            <w:top w:val="none" w:sz="0" w:space="0" w:color="auto"/>
            <w:left w:val="none" w:sz="0" w:space="0" w:color="auto"/>
            <w:bottom w:val="none" w:sz="0" w:space="0" w:color="auto"/>
            <w:right w:val="none" w:sz="0" w:space="0" w:color="auto"/>
          </w:divBdr>
        </w:div>
        <w:div w:id="808785664">
          <w:marLeft w:val="480"/>
          <w:marRight w:val="0"/>
          <w:marTop w:val="0"/>
          <w:marBottom w:val="0"/>
          <w:divBdr>
            <w:top w:val="none" w:sz="0" w:space="0" w:color="auto"/>
            <w:left w:val="none" w:sz="0" w:space="0" w:color="auto"/>
            <w:bottom w:val="none" w:sz="0" w:space="0" w:color="auto"/>
            <w:right w:val="none" w:sz="0" w:space="0" w:color="auto"/>
          </w:divBdr>
        </w:div>
        <w:div w:id="2032106908">
          <w:marLeft w:val="480"/>
          <w:marRight w:val="0"/>
          <w:marTop w:val="0"/>
          <w:marBottom w:val="0"/>
          <w:divBdr>
            <w:top w:val="none" w:sz="0" w:space="0" w:color="auto"/>
            <w:left w:val="none" w:sz="0" w:space="0" w:color="auto"/>
            <w:bottom w:val="none" w:sz="0" w:space="0" w:color="auto"/>
            <w:right w:val="none" w:sz="0" w:space="0" w:color="auto"/>
          </w:divBdr>
        </w:div>
        <w:div w:id="818377833">
          <w:marLeft w:val="480"/>
          <w:marRight w:val="0"/>
          <w:marTop w:val="0"/>
          <w:marBottom w:val="0"/>
          <w:divBdr>
            <w:top w:val="none" w:sz="0" w:space="0" w:color="auto"/>
            <w:left w:val="none" w:sz="0" w:space="0" w:color="auto"/>
            <w:bottom w:val="none" w:sz="0" w:space="0" w:color="auto"/>
            <w:right w:val="none" w:sz="0" w:space="0" w:color="auto"/>
          </w:divBdr>
        </w:div>
        <w:div w:id="130177168">
          <w:marLeft w:val="480"/>
          <w:marRight w:val="0"/>
          <w:marTop w:val="0"/>
          <w:marBottom w:val="0"/>
          <w:divBdr>
            <w:top w:val="none" w:sz="0" w:space="0" w:color="auto"/>
            <w:left w:val="none" w:sz="0" w:space="0" w:color="auto"/>
            <w:bottom w:val="none" w:sz="0" w:space="0" w:color="auto"/>
            <w:right w:val="none" w:sz="0" w:space="0" w:color="auto"/>
          </w:divBdr>
        </w:div>
        <w:div w:id="1746803104">
          <w:marLeft w:val="480"/>
          <w:marRight w:val="0"/>
          <w:marTop w:val="0"/>
          <w:marBottom w:val="0"/>
          <w:divBdr>
            <w:top w:val="none" w:sz="0" w:space="0" w:color="auto"/>
            <w:left w:val="none" w:sz="0" w:space="0" w:color="auto"/>
            <w:bottom w:val="none" w:sz="0" w:space="0" w:color="auto"/>
            <w:right w:val="none" w:sz="0" w:space="0" w:color="auto"/>
          </w:divBdr>
        </w:div>
        <w:div w:id="526482967">
          <w:marLeft w:val="480"/>
          <w:marRight w:val="0"/>
          <w:marTop w:val="0"/>
          <w:marBottom w:val="0"/>
          <w:divBdr>
            <w:top w:val="none" w:sz="0" w:space="0" w:color="auto"/>
            <w:left w:val="none" w:sz="0" w:space="0" w:color="auto"/>
            <w:bottom w:val="none" w:sz="0" w:space="0" w:color="auto"/>
            <w:right w:val="none" w:sz="0" w:space="0" w:color="auto"/>
          </w:divBdr>
        </w:div>
        <w:div w:id="915284952">
          <w:marLeft w:val="480"/>
          <w:marRight w:val="0"/>
          <w:marTop w:val="0"/>
          <w:marBottom w:val="0"/>
          <w:divBdr>
            <w:top w:val="none" w:sz="0" w:space="0" w:color="auto"/>
            <w:left w:val="none" w:sz="0" w:space="0" w:color="auto"/>
            <w:bottom w:val="none" w:sz="0" w:space="0" w:color="auto"/>
            <w:right w:val="none" w:sz="0" w:space="0" w:color="auto"/>
          </w:divBdr>
        </w:div>
        <w:div w:id="21519248">
          <w:marLeft w:val="480"/>
          <w:marRight w:val="0"/>
          <w:marTop w:val="0"/>
          <w:marBottom w:val="0"/>
          <w:divBdr>
            <w:top w:val="none" w:sz="0" w:space="0" w:color="auto"/>
            <w:left w:val="none" w:sz="0" w:space="0" w:color="auto"/>
            <w:bottom w:val="none" w:sz="0" w:space="0" w:color="auto"/>
            <w:right w:val="none" w:sz="0" w:space="0" w:color="auto"/>
          </w:divBdr>
        </w:div>
        <w:div w:id="1989893245">
          <w:marLeft w:val="480"/>
          <w:marRight w:val="0"/>
          <w:marTop w:val="0"/>
          <w:marBottom w:val="0"/>
          <w:divBdr>
            <w:top w:val="none" w:sz="0" w:space="0" w:color="auto"/>
            <w:left w:val="none" w:sz="0" w:space="0" w:color="auto"/>
            <w:bottom w:val="none" w:sz="0" w:space="0" w:color="auto"/>
            <w:right w:val="none" w:sz="0" w:space="0" w:color="auto"/>
          </w:divBdr>
        </w:div>
      </w:divsChild>
    </w:div>
    <w:div w:id="1095859747">
      <w:bodyDiv w:val="1"/>
      <w:marLeft w:val="0"/>
      <w:marRight w:val="0"/>
      <w:marTop w:val="0"/>
      <w:marBottom w:val="0"/>
      <w:divBdr>
        <w:top w:val="none" w:sz="0" w:space="0" w:color="auto"/>
        <w:left w:val="none" w:sz="0" w:space="0" w:color="auto"/>
        <w:bottom w:val="none" w:sz="0" w:space="0" w:color="auto"/>
        <w:right w:val="none" w:sz="0" w:space="0" w:color="auto"/>
      </w:divBdr>
    </w:div>
    <w:div w:id="1096906259">
      <w:marLeft w:val="480"/>
      <w:marRight w:val="0"/>
      <w:marTop w:val="0"/>
      <w:marBottom w:val="0"/>
      <w:divBdr>
        <w:top w:val="none" w:sz="0" w:space="0" w:color="auto"/>
        <w:left w:val="none" w:sz="0" w:space="0" w:color="auto"/>
        <w:bottom w:val="none" w:sz="0" w:space="0" w:color="auto"/>
        <w:right w:val="none" w:sz="0" w:space="0" w:color="auto"/>
      </w:divBdr>
    </w:div>
    <w:div w:id="1096944891">
      <w:marLeft w:val="480"/>
      <w:marRight w:val="0"/>
      <w:marTop w:val="0"/>
      <w:marBottom w:val="0"/>
      <w:divBdr>
        <w:top w:val="none" w:sz="0" w:space="0" w:color="auto"/>
        <w:left w:val="none" w:sz="0" w:space="0" w:color="auto"/>
        <w:bottom w:val="none" w:sz="0" w:space="0" w:color="auto"/>
        <w:right w:val="none" w:sz="0" w:space="0" w:color="auto"/>
      </w:divBdr>
    </w:div>
    <w:div w:id="1097359792">
      <w:marLeft w:val="480"/>
      <w:marRight w:val="0"/>
      <w:marTop w:val="0"/>
      <w:marBottom w:val="0"/>
      <w:divBdr>
        <w:top w:val="none" w:sz="0" w:space="0" w:color="auto"/>
        <w:left w:val="none" w:sz="0" w:space="0" w:color="auto"/>
        <w:bottom w:val="none" w:sz="0" w:space="0" w:color="auto"/>
        <w:right w:val="none" w:sz="0" w:space="0" w:color="auto"/>
      </w:divBdr>
    </w:div>
    <w:div w:id="1097822717">
      <w:bodyDiv w:val="1"/>
      <w:marLeft w:val="0"/>
      <w:marRight w:val="0"/>
      <w:marTop w:val="0"/>
      <w:marBottom w:val="0"/>
      <w:divBdr>
        <w:top w:val="none" w:sz="0" w:space="0" w:color="auto"/>
        <w:left w:val="none" w:sz="0" w:space="0" w:color="auto"/>
        <w:bottom w:val="none" w:sz="0" w:space="0" w:color="auto"/>
        <w:right w:val="none" w:sz="0" w:space="0" w:color="auto"/>
      </w:divBdr>
      <w:divsChild>
        <w:div w:id="476799656">
          <w:marLeft w:val="480"/>
          <w:marRight w:val="0"/>
          <w:marTop w:val="0"/>
          <w:marBottom w:val="0"/>
          <w:divBdr>
            <w:top w:val="none" w:sz="0" w:space="0" w:color="auto"/>
            <w:left w:val="none" w:sz="0" w:space="0" w:color="auto"/>
            <w:bottom w:val="none" w:sz="0" w:space="0" w:color="auto"/>
            <w:right w:val="none" w:sz="0" w:space="0" w:color="auto"/>
          </w:divBdr>
        </w:div>
        <w:div w:id="2118131612">
          <w:marLeft w:val="480"/>
          <w:marRight w:val="0"/>
          <w:marTop w:val="0"/>
          <w:marBottom w:val="0"/>
          <w:divBdr>
            <w:top w:val="none" w:sz="0" w:space="0" w:color="auto"/>
            <w:left w:val="none" w:sz="0" w:space="0" w:color="auto"/>
            <w:bottom w:val="none" w:sz="0" w:space="0" w:color="auto"/>
            <w:right w:val="none" w:sz="0" w:space="0" w:color="auto"/>
          </w:divBdr>
        </w:div>
        <w:div w:id="1622297133">
          <w:marLeft w:val="480"/>
          <w:marRight w:val="0"/>
          <w:marTop w:val="0"/>
          <w:marBottom w:val="0"/>
          <w:divBdr>
            <w:top w:val="none" w:sz="0" w:space="0" w:color="auto"/>
            <w:left w:val="none" w:sz="0" w:space="0" w:color="auto"/>
            <w:bottom w:val="none" w:sz="0" w:space="0" w:color="auto"/>
            <w:right w:val="none" w:sz="0" w:space="0" w:color="auto"/>
          </w:divBdr>
        </w:div>
        <w:div w:id="877737700">
          <w:marLeft w:val="480"/>
          <w:marRight w:val="0"/>
          <w:marTop w:val="0"/>
          <w:marBottom w:val="0"/>
          <w:divBdr>
            <w:top w:val="none" w:sz="0" w:space="0" w:color="auto"/>
            <w:left w:val="none" w:sz="0" w:space="0" w:color="auto"/>
            <w:bottom w:val="none" w:sz="0" w:space="0" w:color="auto"/>
            <w:right w:val="none" w:sz="0" w:space="0" w:color="auto"/>
          </w:divBdr>
        </w:div>
        <w:div w:id="1179343791">
          <w:marLeft w:val="480"/>
          <w:marRight w:val="0"/>
          <w:marTop w:val="0"/>
          <w:marBottom w:val="0"/>
          <w:divBdr>
            <w:top w:val="none" w:sz="0" w:space="0" w:color="auto"/>
            <w:left w:val="none" w:sz="0" w:space="0" w:color="auto"/>
            <w:bottom w:val="none" w:sz="0" w:space="0" w:color="auto"/>
            <w:right w:val="none" w:sz="0" w:space="0" w:color="auto"/>
          </w:divBdr>
        </w:div>
        <w:div w:id="267585506">
          <w:marLeft w:val="480"/>
          <w:marRight w:val="0"/>
          <w:marTop w:val="0"/>
          <w:marBottom w:val="0"/>
          <w:divBdr>
            <w:top w:val="none" w:sz="0" w:space="0" w:color="auto"/>
            <w:left w:val="none" w:sz="0" w:space="0" w:color="auto"/>
            <w:bottom w:val="none" w:sz="0" w:space="0" w:color="auto"/>
            <w:right w:val="none" w:sz="0" w:space="0" w:color="auto"/>
          </w:divBdr>
        </w:div>
        <w:div w:id="1808283690">
          <w:marLeft w:val="480"/>
          <w:marRight w:val="0"/>
          <w:marTop w:val="0"/>
          <w:marBottom w:val="0"/>
          <w:divBdr>
            <w:top w:val="none" w:sz="0" w:space="0" w:color="auto"/>
            <w:left w:val="none" w:sz="0" w:space="0" w:color="auto"/>
            <w:bottom w:val="none" w:sz="0" w:space="0" w:color="auto"/>
            <w:right w:val="none" w:sz="0" w:space="0" w:color="auto"/>
          </w:divBdr>
        </w:div>
        <w:div w:id="892422946">
          <w:marLeft w:val="480"/>
          <w:marRight w:val="0"/>
          <w:marTop w:val="0"/>
          <w:marBottom w:val="0"/>
          <w:divBdr>
            <w:top w:val="none" w:sz="0" w:space="0" w:color="auto"/>
            <w:left w:val="none" w:sz="0" w:space="0" w:color="auto"/>
            <w:bottom w:val="none" w:sz="0" w:space="0" w:color="auto"/>
            <w:right w:val="none" w:sz="0" w:space="0" w:color="auto"/>
          </w:divBdr>
        </w:div>
        <w:div w:id="1946426212">
          <w:marLeft w:val="480"/>
          <w:marRight w:val="0"/>
          <w:marTop w:val="0"/>
          <w:marBottom w:val="0"/>
          <w:divBdr>
            <w:top w:val="none" w:sz="0" w:space="0" w:color="auto"/>
            <w:left w:val="none" w:sz="0" w:space="0" w:color="auto"/>
            <w:bottom w:val="none" w:sz="0" w:space="0" w:color="auto"/>
            <w:right w:val="none" w:sz="0" w:space="0" w:color="auto"/>
          </w:divBdr>
        </w:div>
        <w:div w:id="682633300">
          <w:marLeft w:val="480"/>
          <w:marRight w:val="0"/>
          <w:marTop w:val="0"/>
          <w:marBottom w:val="0"/>
          <w:divBdr>
            <w:top w:val="none" w:sz="0" w:space="0" w:color="auto"/>
            <w:left w:val="none" w:sz="0" w:space="0" w:color="auto"/>
            <w:bottom w:val="none" w:sz="0" w:space="0" w:color="auto"/>
            <w:right w:val="none" w:sz="0" w:space="0" w:color="auto"/>
          </w:divBdr>
        </w:div>
        <w:div w:id="1737049671">
          <w:marLeft w:val="480"/>
          <w:marRight w:val="0"/>
          <w:marTop w:val="0"/>
          <w:marBottom w:val="0"/>
          <w:divBdr>
            <w:top w:val="none" w:sz="0" w:space="0" w:color="auto"/>
            <w:left w:val="none" w:sz="0" w:space="0" w:color="auto"/>
            <w:bottom w:val="none" w:sz="0" w:space="0" w:color="auto"/>
            <w:right w:val="none" w:sz="0" w:space="0" w:color="auto"/>
          </w:divBdr>
        </w:div>
        <w:div w:id="1403912651">
          <w:marLeft w:val="480"/>
          <w:marRight w:val="0"/>
          <w:marTop w:val="0"/>
          <w:marBottom w:val="0"/>
          <w:divBdr>
            <w:top w:val="none" w:sz="0" w:space="0" w:color="auto"/>
            <w:left w:val="none" w:sz="0" w:space="0" w:color="auto"/>
            <w:bottom w:val="none" w:sz="0" w:space="0" w:color="auto"/>
            <w:right w:val="none" w:sz="0" w:space="0" w:color="auto"/>
          </w:divBdr>
        </w:div>
        <w:div w:id="978071401">
          <w:marLeft w:val="480"/>
          <w:marRight w:val="0"/>
          <w:marTop w:val="0"/>
          <w:marBottom w:val="0"/>
          <w:divBdr>
            <w:top w:val="none" w:sz="0" w:space="0" w:color="auto"/>
            <w:left w:val="none" w:sz="0" w:space="0" w:color="auto"/>
            <w:bottom w:val="none" w:sz="0" w:space="0" w:color="auto"/>
            <w:right w:val="none" w:sz="0" w:space="0" w:color="auto"/>
          </w:divBdr>
        </w:div>
        <w:div w:id="275452220">
          <w:marLeft w:val="480"/>
          <w:marRight w:val="0"/>
          <w:marTop w:val="0"/>
          <w:marBottom w:val="0"/>
          <w:divBdr>
            <w:top w:val="none" w:sz="0" w:space="0" w:color="auto"/>
            <w:left w:val="none" w:sz="0" w:space="0" w:color="auto"/>
            <w:bottom w:val="none" w:sz="0" w:space="0" w:color="auto"/>
            <w:right w:val="none" w:sz="0" w:space="0" w:color="auto"/>
          </w:divBdr>
        </w:div>
        <w:div w:id="845829923">
          <w:marLeft w:val="480"/>
          <w:marRight w:val="0"/>
          <w:marTop w:val="0"/>
          <w:marBottom w:val="0"/>
          <w:divBdr>
            <w:top w:val="none" w:sz="0" w:space="0" w:color="auto"/>
            <w:left w:val="none" w:sz="0" w:space="0" w:color="auto"/>
            <w:bottom w:val="none" w:sz="0" w:space="0" w:color="auto"/>
            <w:right w:val="none" w:sz="0" w:space="0" w:color="auto"/>
          </w:divBdr>
        </w:div>
        <w:div w:id="137190052">
          <w:marLeft w:val="480"/>
          <w:marRight w:val="0"/>
          <w:marTop w:val="0"/>
          <w:marBottom w:val="0"/>
          <w:divBdr>
            <w:top w:val="none" w:sz="0" w:space="0" w:color="auto"/>
            <w:left w:val="none" w:sz="0" w:space="0" w:color="auto"/>
            <w:bottom w:val="none" w:sz="0" w:space="0" w:color="auto"/>
            <w:right w:val="none" w:sz="0" w:space="0" w:color="auto"/>
          </w:divBdr>
        </w:div>
        <w:div w:id="1433435920">
          <w:marLeft w:val="480"/>
          <w:marRight w:val="0"/>
          <w:marTop w:val="0"/>
          <w:marBottom w:val="0"/>
          <w:divBdr>
            <w:top w:val="none" w:sz="0" w:space="0" w:color="auto"/>
            <w:left w:val="none" w:sz="0" w:space="0" w:color="auto"/>
            <w:bottom w:val="none" w:sz="0" w:space="0" w:color="auto"/>
            <w:right w:val="none" w:sz="0" w:space="0" w:color="auto"/>
          </w:divBdr>
        </w:div>
        <w:div w:id="1261766617">
          <w:marLeft w:val="480"/>
          <w:marRight w:val="0"/>
          <w:marTop w:val="0"/>
          <w:marBottom w:val="0"/>
          <w:divBdr>
            <w:top w:val="none" w:sz="0" w:space="0" w:color="auto"/>
            <w:left w:val="none" w:sz="0" w:space="0" w:color="auto"/>
            <w:bottom w:val="none" w:sz="0" w:space="0" w:color="auto"/>
            <w:right w:val="none" w:sz="0" w:space="0" w:color="auto"/>
          </w:divBdr>
        </w:div>
        <w:div w:id="169416965">
          <w:marLeft w:val="480"/>
          <w:marRight w:val="0"/>
          <w:marTop w:val="0"/>
          <w:marBottom w:val="0"/>
          <w:divBdr>
            <w:top w:val="none" w:sz="0" w:space="0" w:color="auto"/>
            <w:left w:val="none" w:sz="0" w:space="0" w:color="auto"/>
            <w:bottom w:val="none" w:sz="0" w:space="0" w:color="auto"/>
            <w:right w:val="none" w:sz="0" w:space="0" w:color="auto"/>
          </w:divBdr>
        </w:div>
      </w:divsChild>
    </w:div>
    <w:div w:id="1098477911">
      <w:bodyDiv w:val="1"/>
      <w:marLeft w:val="0"/>
      <w:marRight w:val="0"/>
      <w:marTop w:val="0"/>
      <w:marBottom w:val="0"/>
      <w:divBdr>
        <w:top w:val="none" w:sz="0" w:space="0" w:color="auto"/>
        <w:left w:val="none" w:sz="0" w:space="0" w:color="auto"/>
        <w:bottom w:val="none" w:sz="0" w:space="0" w:color="auto"/>
        <w:right w:val="none" w:sz="0" w:space="0" w:color="auto"/>
      </w:divBdr>
    </w:div>
    <w:div w:id="1098678173">
      <w:marLeft w:val="480"/>
      <w:marRight w:val="0"/>
      <w:marTop w:val="0"/>
      <w:marBottom w:val="0"/>
      <w:divBdr>
        <w:top w:val="none" w:sz="0" w:space="0" w:color="auto"/>
        <w:left w:val="none" w:sz="0" w:space="0" w:color="auto"/>
        <w:bottom w:val="none" w:sz="0" w:space="0" w:color="auto"/>
        <w:right w:val="none" w:sz="0" w:space="0" w:color="auto"/>
      </w:divBdr>
    </w:div>
    <w:div w:id="1099251656">
      <w:marLeft w:val="480"/>
      <w:marRight w:val="0"/>
      <w:marTop w:val="0"/>
      <w:marBottom w:val="0"/>
      <w:divBdr>
        <w:top w:val="none" w:sz="0" w:space="0" w:color="auto"/>
        <w:left w:val="none" w:sz="0" w:space="0" w:color="auto"/>
        <w:bottom w:val="none" w:sz="0" w:space="0" w:color="auto"/>
        <w:right w:val="none" w:sz="0" w:space="0" w:color="auto"/>
      </w:divBdr>
    </w:div>
    <w:div w:id="1099444287">
      <w:marLeft w:val="480"/>
      <w:marRight w:val="0"/>
      <w:marTop w:val="0"/>
      <w:marBottom w:val="0"/>
      <w:divBdr>
        <w:top w:val="none" w:sz="0" w:space="0" w:color="auto"/>
        <w:left w:val="none" w:sz="0" w:space="0" w:color="auto"/>
        <w:bottom w:val="none" w:sz="0" w:space="0" w:color="auto"/>
        <w:right w:val="none" w:sz="0" w:space="0" w:color="auto"/>
      </w:divBdr>
    </w:div>
    <w:div w:id="1100099795">
      <w:bodyDiv w:val="1"/>
      <w:marLeft w:val="0"/>
      <w:marRight w:val="0"/>
      <w:marTop w:val="0"/>
      <w:marBottom w:val="0"/>
      <w:divBdr>
        <w:top w:val="none" w:sz="0" w:space="0" w:color="auto"/>
        <w:left w:val="none" w:sz="0" w:space="0" w:color="auto"/>
        <w:bottom w:val="none" w:sz="0" w:space="0" w:color="auto"/>
        <w:right w:val="none" w:sz="0" w:space="0" w:color="auto"/>
      </w:divBdr>
    </w:div>
    <w:div w:id="1100106794">
      <w:bodyDiv w:val="1"/>
      <w:marLeft w:val="0"/>
      <w:marRight w:val="0"/>
      <w:marTop w:val="0"/>
      <w:marBottom w:val="0"/>
      <w:divBdr>
        <w:top w:val="none" w:sz="0" w:space="0" w:color="auto"/>
        <w:left w:val="none" w:sz="0" w:space="0" w:color="auto"/>
        <w:bottom w:val="none" w:sz="0" w:space="0" w:color="auto"/>
        <w:right w:val="none" w:sz="0" w:space="0" w:color="auto"/>
      </w:divBdr>
    </w:div>
    <w:div w:id="1100949436">
      <w:marLeft w:val="480"/>
      <w:marRight w:val="0"/>
      <w:marTop w:val="0"/>
      <w:marBottom w:val="0"/>
      <w:divBdr>
        <w:top w:val="none" w:sz="0" w:space="0" w:color="auto"/>
        <w:left w:val="none" w:sz="0" w:space="0" w:color="auto"/>
        <w:bottom w:val="none" w:sz="0" w:space="0" w:color="auto"/>
        <w:right w:val="none" w:sz="0" w:space="0" w:color="auto"/>
      </w:divBdr>
    </w:div>
    <w:div w:id="1104374422">
      <w:marLeft w:val="480"/>
      <w:marRight w:val="0"/>
      <w:marTop w:val="0"/>
      <w:marBottom w:val="0"/>
      <w:divBdr>
        <w:top w:val="none" w:sz="0" w:space="0" w:color="auto"/>
        <w:left w:val="none" w:sz="0" w:space="0" w:color="auto"/>
        <w:bottom w:val="none" w:sz="0" w:space="0" w:color="auto"/>
        <w:right w:val="none" w:sz="0" w:space="0" w:color="auto"/>
      </w:divBdr>
    </w:div>
    <w:div w:id="1105732279">
      <w:bodyDiv w:val="1"/>
      <w:marLeft w:val="0"/>
      <w:marRight w:val="0"/>
      <w:marTop w:val="0"/>
      <w:marBottom w:val="0"/>
      <w:divBdr>
        <w:top w:val="none" w:sz="0" w:space="0" w:color="auto"/>
        <w:left w:val="none" w:sz="0" w:space="0" w:color="auto"/>
        <w:bottom w:val="none" w:sz="0" w:space="0" w:color="auto"/>
        <w:right w:val="none" w:sz="0" w:space="0" w:color="auto"/>
      </w:divBdr>
      <w:divsChild>
        <w:div w:id="1451976687">
          <w:marLeft w:val="480"/>
          <w:marRight w:val="0"/>
          <w:marTop w:val="0"/>
          <w:marBottom w:val="0"/>
          <w:divBdr>
            <w:top w:val="none" w:sz="0" w:space="0" w:color="auto"/>
            <w:left w:val="none" w:sz="0" w:space="0" w:color="auto"/>
            <w:bottom w:val="none" w:sz="0" w:space="0" w:color="auto"/>
            <w:right w:val="none" w:sz="0" w:space="0" w:color="auto"/>
          </w:divBdr>
        </w:div>
        <w:div w:id="1323198229">
          <w:marLeft w:val="480"/>
          <w:marRight w:val="0"/>
          <w:marTop w:val="0"/>
          <w:marBottom w:val="0"/>
          <w:divBdr>
            <w:top w:val="none" w:sz="0" w:space="0" w:color="auto"/>
            <w:left w:val="none" w:sz="0" w:space="0" w:color="auto"/>
            <w:bottom w:val="none" w:sz="0" w:space="0" w:color="auto"/>
            <w:right w:val="none" w:sz="0" w:space="0" w:color="auto"/>
          </w:divBdr>
        </w:div>
        <w:div w:id="1206720571">
          <w:marLeft w:val="480"/>
          <w:marRight w:val="0"/>
          <w:marTop w:val="0"/>
          <w:marBottom w:val="0"/>
          <w:divBdr>
            <w:top w:val="none" w:sz="0" w:space="0" w:color="auto"/>
            <w:left w:val="none" w:sz="0" w:space="0" w:color="auto"/>
            <w:bottom w:val="none" w:sz="0" w:space="0" w:color="auto"/>
            <w:right w:val="none" w:sz="0" w:space="0" w:color="auto"/>
          </w:divBdr>
        </w:div>
        <w:div w:id="713969453">
          <w:marLeft w:val="480"/>
          <w:marRight w:val="0"/>
          <w:marTop w:val="0"/>
          <w:marBottom w:val="0"/>
          <w:divBdr>
            <w:top w:val="none" w:sz="0" w:space="0" w:color="auto"/>
            <w:left w:val="none" w:sz="0" w:space="0" w:color="auto"/>
            <w:bottom w:val="none" w:sz="0" w:space="0" w:color="auto"/>
            <w:right w:val="none" w:sz="0" w:space="0" w:color="auto"/>
          </w:divBdr>
        </w:div>
        <w:div w:id="210460226">
          <w:marLeft w:val="480"/>
          <w:marRight w:val="0"/>
          <w:marTop w:val="0"/>
          <w:marBottom w:val="0"/>
          <w:divBdr>
            <w:top w:val="none" w:sz="0" w:space="0" w:color="auto"/>
            <w:left w:val="none" w:sz="0" w:space="0" w:color="auto"/>
            <w:bottom w:val="none" w:sz="0" w:space="0" w:color="auto"/>
            <w:right w:val="none" w:sz="0" w:space="0" w:color="auto"/>
          </w:divBdr>
        </w:div>
        <w:div w:id="590041858">
          <w:marLeft w:val="480"/>
          <w:marRight w:val="0"/>
          <w:marTop w:val="0"/>
          <w:marBottom w:val="0"/>
          <w:divBdr>
            <w:top w:val="none" w:sz="0" w:space="0" w:color="auto"/>
            <w:left w:val="none" w:sz="0" w:space="0" w:color="auto"/>
            <w:bottom w:val="none" w:sz="0" w:space="0" w:color="auto"/>
            <w:right w:val="none" w:sz="0" w:space="0" w:color="auto"/>
          </w:divBdr>
        </w:div>
        <w:div w:id="1234195237">
          <w:marLeft w:val="480"/>
          <w:marRight w:val="0"/>
          <w:marTop w:val="0"/>
          <w:marBottom w:val="0"/>
          <w:divBdr>
            <w:top w:val="none" w:sz="0" w:space="0" w:color="auto"/>
            <w:left w:val="none" w:sz="0" w:space="0" w:color="auto"/>
            <w:bottom w:val="none" w:sz="0" w:space="0" w:color="auto"/>
            <w:right w:val="none" w:sz="0" w:space="0" w:color="auto"/>
          </w:divBdr>
        </w:div>
        <w:div w:id="1684941355">
          <w:marLeft w:val="480"/>
          <w:marRight w:val="0"/>
          <w:marTop w:val="0"/>
          <w:marBottom w:val="0"/>
          <w:divBdr>
            <w:top w:val="none" w:sz="0" w:space="0" w:color="auto"/>
            <w:left w:val="none" w:sz="0" w:space="0" w:color="auto"/>
            <w:bottom w:val="none" w:sz="0" w:space="0" w:color="auto"/>
            <w:right w:val="none" w:sz="0" w:space="0" w:color="auto"/>
          </w:divBdr>
        </w:div>
        <w:div w:id="228422457">
          <w:marLeft w:val="480"/>
          <w:marRight w:val="0"/>
          <w:marTop w:val="0"/>
          <w:marBottom w:val="0"/>
          <w:divBdr>
            <w:top w:val="none" w:sz="0" w:space="0" w:color="auto"/>
            <w:left w:val="none" w:sz="0" w:space="0" w:color="auto"/>
            <w:bottom w:val="none" w:sz="0" w:space="0" w:color="auto"/>
            <w:right w:val="none" w:sz="0" w:space="0" w:color="auto"/>
          </w:divBdr>
        </w:div>
        <w:div w:id="7753693">
          <w:marLeft w:val="480"/>
          <w:marRight w:val="0"/>
          <w:marTop w:val="0"/>
          <w:marBottom w:val="0"/>
          <w:divBdr>
            <w:top w:val="none" w:sz="0" w:space="0" w:color="auto"/>
            <w:left w:val="none" w:sz="0" w:space="0" w:color="auto"/>
            <w:bottom w:val="none" w:sz="0" w:space="0" w:color="auto"/>
            <w:right w:val="none" w:sz="0" w:space="0" w:color="auto"/>
          </w:divBdr>
        </w:div>
        <w:div w:id="2105299080">
          <w:marLeft w:val="480"/>
          <w:marRight w:val="0"/>
          <w:marTop w:val="0"/>
          <w:marBottom w:val="0"/>
          <w:divBdr>
            <w:top w:val="none" w:sz="0" w:space="0" w:color="auto"/>
            <w:left w:val="none" w:sz="0" w:space="0" w:color="auto"/>
            <w:bottom w:val="none" w:sz="0" w:space="0" w:color="auto"/>
            <w:right w:val="none" w:sz="0" w:space="0" w:color="auto"/>
          </w:divBdr>
        </w:div>
        <w:div w:id="1646277616">
          <w:marLeft w:val="480"/>
          <w:marRight w:val="0"/>
          <w:marTop w:val="0"/>
          <w:marBottom w:val="0"/>
          <w:divBdr>
            <w:top w:val="none" w:sz="0" w:space="0" w:color="auto"/>
            <w:left w:val="none" w:sz="0" w:space="0" w:color="auto"/>
            <w:bottom w:val="none" w:sz="0" w:space="0" w:color="auto"/>
            <w:right w:val="none" w:sz="0" w:space="0" w:color="auto"/>
          </w:divBdr>
        </w:div>
        <w:div w:id="485585751">
          <w:marLeft w:val="480"/>
          <w:marRight w:val="0"/>
          <w:marTop w:val="0"/>
          <w:marBottom w:val="0"/>
          <w:divBdr>
            <w:top w:val="none" w:sz="0" w:space="0" w:color="auto"/>
            <w:left w:val="none" w:sz="0" w:space="0" w:color="auto"/>
            <w:bottom w:val="none" w:sz="0" w:space="0" w:color="auto"/>
            <w:right w:val="none" w:sz="0" w:space="0" w:color="auto"/>
          </w:divBdr>
        </w:div>
        <w:div w:id="1996764725">
          <w:marLeft w:val="480"/>
          <w:marRight w:val="0"/>
          <w:marTop w:val="0"/>
          <w:marBottom w:val="0"/>
          <w:divBdr>
            <w:top w:val="none" w:sz="0" w:space="0" w:color="auto"/>
            <w:left w:val="none" w:sz="0" w:space="0" w:color="auto"/>
            <w:bottom w:val="none" w:sz="0" w:space="0" w:color="auto"/>
            <w:right w:val="none" w:sz="0" w:space="0" w:color="auto"/>
          </w:divBdr>
        </w:div>
      </w:divsChild>
    </w:div>
    <w:div w:id="1106850255">
      <w:bodyDiv w:val="1"/>
      <w:marLeft w:val="0"/>
      <w:marRight w:val="0"/>
      <w:marTop w:val="0"/>
      <w:marBottom w:val="0"/>
      <w:divBdr>
        <w:top w:val="none" w:sz="0" w:space="0" w:color="auto"/>
        <w:left w:val="none" w:sz="0" w:space="0" w:color="auto"/>
        <w:bottom w:val="none" w:sz="0" w:space="0" w:color="auto"/>
        <w:right w:val="none" w:sz="0" w:space="0" w:color="auto"/>
      </w:divBdr>
    </w:div>
    <w:div w:id="1107431030">
      <w:bodyDiv w:val="1"/>
      <w:marLeft w:val="0"/>
      <w:marRight w:val="0"/>
      <w:marTop w:val="0"/>
      <w:marBottom w:val="0"/>
      <w:divBdr>
        <w:top w:val="none" w:sz="0" w:space="0" w:color="auto"/>
        <w:left w:val="none" w:sz="0" w:space="0" w:color="auto"/>
        <w:bottom w:val="none" w:sz="0" w:space="0" w:color="auto"/>
        <w:right w:val="none" w:sz="0" w:space="0" w:color="auto"/>
      </w:divBdr>
    </w:div>
    <w:div w:id="1107433565">
      <w:marLeft w:val="480"/>
      <w:marRight w:val="0"/>
      <w:marTop w:val="0"/>
      <w:marBottom w:val="0"/>
      <w:divBdr>
        <w:top w:val="none" w:sz="0" w:space="0" w:color="auto"/>
        <w:left w:val="none" w:sz="0" w:space="0" w:color="auto"/>
        <w:bottom w:val="none" w:sz="0" w:space="0" w:color="auto"/>
        <w:right w:val="none" w:sz="0" w:space="0" w:color="auto"/>
      </w:divBdr>
    </w:div>
    <w:div w:id="1107853069">
      <w:bodyDiv w:val="1"/>
      <w:marLeft w:val="0"/>
      <w:marRight w:val="0"/>
      <w:marTop w:val="0"/>
      <w:marBottom w:val="0"/>
      <w:divBdr>
        <w:top w:val="none" w:sz="0" w:space="0" w:color="auto"/>
        <w:left w:val="none" w:sz="0" w:space="0" w:color="auto"/>
        <w:bottom w:val="none" w:sz="0" w:space="0" w:color="auto"/>
        <w:right w:val="none" w:sz="0" w:space="0" w:color="auto"/>
      </w:divBdr>
    </w:div>
    <w:div w:id="1108618634">
      <w:bodyDiv w:val="1"/>
      <w:marLeft w:val="0"/>
      <w:marRight w:val="0"/>
      <w:marTop w:val="0"/>
      <w:marBottom w:val="0"/>
      <w:divBdr>
        <w:top w:val="none" w:sz="0" w:space="0" w:color="auto"/>
        <w:left w:val="none" w:sz="0" w:space="0" w:color="auto"/>
        <w:bottom w:val="none" w:sz="0" w:space="0" w:color="auto"/>
        <w:right w:val="none" w:sz="0" w:space="0" w:color="auto"/>
      </w:divBdr>
    </w:div>
    <w:div w:id="1109155979">
      <w:marLeft w:val="480"/>
      <w:marRight w:val="0"/>
      <w:marTop w:val="0"/>
      <w:marBottom w:val="0"/>
      <w:divBdr>
        <w:top w:val="none" w:sz="0" w:space="0" w:color="auto"/>
        <w:left w:val="none" w:sz="0" w:space="0" w:color="auto"/>
        <w:bottom w:val="none" w:sz="0" w:space="0" w:color="auto"/>
        <w:right w:val="none" w:sz="0" w:space="0" w:color="auto"/>
      </w:divBdr>
    </w:div>
    <w:div w:id="1109544569">
      <w:bodyDiv w:val="1"/>
      <w:marLeft w:val="0"/>
      <w:marRight w:val="0"/>
      <w:marTop w:val="0"/>
      <w:marBottom w:val="0"/>
      <w:divBdr>
        <w:top w:val="none" w:sz="0" w:space="0" w:color="auto"/>
        <w:left w:val="none" w:sz="0" w:space="0" w:color="auto"/>
        <w:bottom w:val="none" w:sz="0" w:space="0" w:color="auto"/>
        <w:right w:val="none" w:sz="0" w:space="0" w:color="auto"/>
      </w:divBdr>
    </w:div>
    <w:div w:id="1109549516">
      <w:marLeft w:val="480"/>
      <w:marRight w:val="0"/>
      <w:marTop w:val="0"/>
      <w:marBottom w:val="0"/>
      <w:divBdr>
        <w:top w:val="none" w:sz="0" w:space="0" w:color="auto"/>
        <w:left w:val="none" w:sz="0" w:space="0" w:color="auto"/>
        <w:bottom w:val="none" w:sz="0" w:space="0" w:color="auto"/>
        <w:right w:val="none" w:sz="0" w:space="0" w:color="auto"/>
      </w:divBdr>
    </w:div>
    <w:div w:id="1110706040">
      <w:marLeft w:val="480"/>
      <w:marRight w:val="0"/>
      <w:marTop w:val="0"/>
      <w:marBottom w:val="0"/>
      <w:divBdr>
        <w:top w:val="none" w:sz="0" w:space="0" w:color="auto"/>
        <w:left w:val="none" w:sz="0" w:space="0" w:color="auto"/>
        <w:bottom w:val="none" w:sz="0" w:space="0" w:color="auto"/>
        <w:right w:val="none" w:sz="0" w:space="0" w:color="auto"/>
      </w:divBdr>
    </w:div>
    <w:div w:id="1110781501">
      <w:marLeft w:val="480"/>
      <w:marRight w:val="0"/>
      <w:marTop w:val="0"/>
      <w:marBottom w:val="0"/>
      <w:divBdr>
        <w:top w:val="none" w:sz="0" w:space="0" w:color="auto"/>
        <w:left w:val="none" w:sz="0" w:space="0" w:color="auto"/>
        <w:bottom w:val="none" w:sz="0" w:space="0" w:color="auto"/>
        <w:right w:val="none" w:sz="0" w:space="0" w:color="auto"/>
      </w:divBdr>
    </w:div>
    <w:div w:id="1111048264">
      <w:bodyDiv w:val="1"/>
      <w:marLeft w:val="0"/>
      <w:marRight w:val="0"/>
      <w:marTop w:val="0"/>
      <w:marBottom w:val="0"/>
      <w:divBdr>
        <w:top w:val="none" w:sz="0" w:space="0" w:color="auto"/>
        <w:left w:val="none" w:sz="0" w:space="0" w:color="auto"/>
        <w:bottom w:val="none" w:sz="0" w:space="0" w:color="auto"/>
        <w:right w:val="none" w:sz="0" w:space="0" w:color="auto"/>
      </w:divBdr>
    </w:div>
    <w:div w:id="1111125810">
      <w:bodyDiv w:val="1"/>
      <w:marLeft w:val="0"/>
      <w:marRight w:val="0"/>
      <w:marTop w:val="0"/>
      <w:marBottom w:val="0"/>
      <w:divBdr>
        <w:top w:val="none" w:sz="0" w:space="0" w:color="auto"/>
        <w:left w:val="none" w:sz="0" w:space="0" w:color="auto"/>
        <w:bottom w:val="none" w:sz="0" w:space="0" w:color="auto"/>
        <w:right w:val="none" w:sz="0" w:space="0" w:color="auto"/>
      </w:divBdr>
    </w:div>
    <w:div w:id="1111631556">
      <w:bodyDiv w:val="1"/>
      <w:marLeft w:val="0"/>
      <w:marRight w:val="0"/>
      <w:marTop w:val="0"/>
      <w:marBottom w:val="0"/>
      <w:divBdr>
        <w:top w:val="none" w:sz="0" w:space="0" w:color="auto"/>
        <w:left w:val="none" w:sz="0" w:space="0" w:color="auto"/>
        <w:bottom w:val="none" w:sz="0" w:space="0" w:color="auto"/>
        <w:right w:val="none" w:sz="0" w:space="0" w:color="auto"/>
      </w:divBdr>
    </w:div>
    <w:div w:id="1111777390">
      <w:bodyDiv w:val="1"/>
      <w:marLeft w:val="0"/>
      <w:marRight w:val="0"/>
      <w:marTop w:val="0"/>
      <w:marBottom w:val="0"/>
      <w:divBdr>
        <w:top w:val="none" w:sz="0" w:space="0" w:color="auto"/>
        <w:left w:val="none" w:sz="0" w:space="0" w:color="auto"/>
        <w:bottom w:val="none" w:sz="0" w:space="0" w:color="auto"/>
        <w:right w:val="none" w:sz="0" w:space="0" w:color="auto"/>
      </w:divBdr>
    </w:div>
    <w:div w:id="1111901632">
      <w:marLeft w:val="480"/>
      <w:marRight w:val="0"/>
      <w:marTop w:val="0"/>
      <w:marBottom w:val="0"/>
      <w:divBdr>
        <w:top w:val="none" w:sz="0" w:space="0" w:color="auto"/>
        <w:left w:val="none" w:sz="0" w:space="0" w:color="auto"/>
        <w:bottom w:val="none" w:sz="0" w:space="0" w:color="auto"/>
        <w:right w:val="none" w:sz="0" w:space="0" w:color="auto"/>
      </w:divBdr>
    </w:div>
    <w:div w:id="1112244106">
      <w:bodyDiv w:val="1"/>
      <w:marLeft w:val="0"/>
      <w:marRight w:val="0"/>
      <w:marTop w:val="0"/>
      <w:marBottom w:val="0"/>
      <w:divBdr>
        <w:top w:val="none" w:sz="0" w:space="0" w:color="auto"/>
        <w:left w:val="none" w:sz="0" w:space="0" w:color="auto"/>
        <w:bottom w:val="none" w:sz="0" w:space="0" w:color="auto"/>
        <w:right w:val="none" w:sz="0" w:space="0" w:color="auto"/>
      </w:divBdr>
    </w:div>
    <w:div w:id="1112749425">
      <w:marLeft w:val="480"/>
      <w:marRight w:val="0"/>
      <w:marTop w:val="0"/>
      <w:marBottom w:val="0"/>
      <w:divBdr>
        <w:top w:val="none" w:sz="0" w:space="0" w:color="auto"/>
        <w:left w:val="none" w:sz="0" w:space="0" w:color="auto"/>
        <w:bottom w:val="none" w:sz="0" w:space="0" w:color="auto"/>
        <w:right w:val="none" w:sz="0" w:space="0" w:color="auto"/>
      </w:divBdr>
    </w:div>
    <w:div w:id="1113137464">
      <w:marLeft w:val="480"/>
      <w:marRight w:val="0"/>
      <w:marTop w:val="0"/>
      <w:marBottom w:val="0"/>
      <w:divBdr>
        <w:top w:val="none" w:sz="0" w:space="0" w:color="auto"/>
        <w:left w:val="none" w:sz="0" w:space="0" w:color="auto"/>
        <w:bottom w:val="none" w:sz="0" w:space="0" w:color="auto"/>
        <w:right w:val="none" w:sz="0" w:space="0" w:color="auto"/>
      </w:divBdr>
    </w:div>
    <w:div w:id="1113524838">
      <w:marLeft w:val="480"/>
      <w:marRight w:val="0"/>
      <w:marTop w:val="0"/>
      <w:marBottom w:val="0"/>
      <w:divBdr>
        <w:top w:val="none" w:sz="0" w:space="0" w:color="auto"/>
        <w:left w:val="none" w:sz="0" w:space="0" w:color="auto"/>
        <w:bottom w:val="none" w:sz="0" w:space="0" w:color="auto"/>
        <w:right w:val="none" w:sz="0" w:space="0" w:color="auto"/>
      </w:divBdr>
    </w:div>
    <w:div w:id="1113865589">
      <w:bodyDiv w:val="1"/>
      <w:marLeft w:val="0"/>
      <w:marRight w:val="0"/>
      <w:marTop w:val="0"/>
      <w:marBottom w:val="0"/>
      <w:divBdr>
        <w:top w:val="none" w:sz="0" w:space="0" w:color="auto"/>
        <w:left w:val="none" w:sz="0" w:space="0" w:color="auto"/>
        <w:bottom w:val="none" w:sz="0" w:space="0" w:color="auto"/>
        <w:right w:val="none" w:sz="0" w:space="0" w:color="auto"/>
      </w:divBdr>
      <w:divsChild>
        <w:div w:id="2008628120">
          <w:marLeft w:val="480"/>
          <w:marRight w:val="0"/>
          <w:marTop w:val="0"/>
          <w:marBottom w:val="0"/>
          <w:divBdr>
            <w:top w:val="none" w:sz="0" w:space="0" w:color="auto"/>
            <w:left w:val="none" w:sz="0" w:space="0" w:color="auto"/>
            <w:bottom w:val="none" w:sz="0" w:space="0" w:color="auto"/>
            <w:right w:val="none" w:sz="0" w:space="0" w:color="auto"/>
          </w:divBdr>
        </w:div>
        <w:div w:id="1399936157">
          <w:marLeft w:val="480"/>
          <w:marRight w:val="0"/>
          <w:marTop w:val="0"/>
          <w:marBottom w:val="0"/>
          <w:divBdr>
            <w:top w:val="none" w:sz="0" w:space="0" w:color="auto"/>
            <w:left w:val="none" w:sz="0" w:space="0" w:color="auto"/>
            <w:bottom w:val="none" w:sz="0" w:space="0" w:color="auto"/>
            <w:right w:val="none" w:sz="0" w:space="0" w:color="auto"/>
          </w:divBdr>
        </w:div>
        <w:div w:id="621419186">
          <w:marLeft w:val="480"/>
          <w:marRight w:val="0"/>
          <w:marTop w:val="0"/>
          <w:marBottom w:val="0"/>
          <w:divBdr>
            <w:top w:val="none" w:sz="0" w:space="0" w:color="auto"/>
            <w:left w:val="none" w:sz="0" w:space="0" w:color="auto"/>
            <w:bottom w:val="none" w:sz="0" w:space="0" w:color="auto"/>
            <w:right w:val="none" w:sz="0" w:space="0" w:color="auto"/>
          </w:divBdr>
        </w:div>
        <w:div w:id="355431311">
          <w:marLeft w:val="480"/>
          <w:marRight w:val="0"/>
          <w:marTop w:val="0"/>
          <w:marBottom w:val="0"/>
          <w:divBdr>
            <w:top w:val="none" w:sz="0" w:space="0" w:color="auto"/>
            <w:left w:val="none" w:sz="0" w:space="0" w:color="auto"/>
            <w:bottom w:val="none" w:sz="0" w:space="0" w:color="auto"/>
            <w:right w:val="none" w:sz="0" w:space="0" w:color="auto"/>
          </w:divBdr>
        </w:div>
        <w:div w:id="1157064892">
          <w:marLeft w:val="480"/>
          <w:marRight w:val="0"/>
          <w:marTop w:val="0"/>
          <w:marBottom w:val="0"/>
          <w:divBdr>
            <w:top w:val="none" w:sz="0" w:space="0" w:color="auto"/>
            <w:left w:val="none" w:sz="0" w:space="0" w:color="auto"/>
            <w:bottom w:val="none" w:sz="0" w:space="0" w:color="auto"/>
            <w:right w:val="none" w:sz="0" w:space="0" w:color="auto"/>
          </w:divBdr>
        </w:div>
        <w:div w:id="1762797189">
          <w:marLeft w:val="480"/>
          <w:marRight w:val="0"/>
          <w:marTop w:val="0"/>
          <w:marBottom w:val="0"/>
          <w:divBdr>
            <w:top w:val="none" w:sz="0" w:space="0" w:color="auto"/>
            <w:left w:val="none" w:sz="0" w:space="0" w:color="auto"/>
            <w:bottom w:val="none" w:sz="0" w:space="0" w:color="auto"/>
            <w:right w:val="none" w:sz="0" w:space="0" w:color="auto"/>
          </w:divBdr>
        </w:div>
        <w:div w:id="839002646">
          <w:marLeft w:val="480"/>
          <w:marRight w:val="0"/>
          <w:marTop w:val="0"/>
          <w:marBottom w:val="0"/>
          <w:divBdr>
            <w:top w:val="none" w:sz="0" w:space="0" w:color="auto"/>
            <w:left w:val="none" w:sz="0" w:space="0" w:color="auto"/>
            <w:bottom w:val="none" w:sz="0" w:space="0" w:color="auto"/>
            <w:right w:val="none" w:sz="0" w:space="0" w:color="auto"/>
          </w:divBdr>
        </w:div>
        <w:div w:id="853958049">
          <w:marLeft w:val="480"/>
          <w:marRight w:val="0"/>
          <w:marTop w:val="0"/>
          <w:marBottom w:val="0"/>
          <w:divBdr>
            <w:top w:val="none" w:sz="0" w:space="0" w:color="auto"/>
            <w:left w:val="none" w:sz="0" w:space="0" w:color="auto"/>
            <w:bottom w:val="none" w:sz="0" w:space="0" w:color="auto"/>
            <w:right w:val="none" w:sz="0" w:space="0" w:color="auto"/>
          </w:divBdr>
        </w:div>
        <w:div w:id="1605376686">
          <w:marLeft w:val="480"/>
          <w:marRight w:val="0"/>
          <w:marTop w:val="0"/>
          <w:marBottom w:val="0"/>
          <w:divBdr>
            <w:top w:val="none" w:sz="0" w:space="0" w:color="auto"/>
            <w:left w:val="none" w:sz="0" w:space="0" w:color="auto"/>
            <w:bottom w:val="none" w:sz="0" w:space="0" w:color="auto"/>
            <w:right w:val="none" w:sz="0" w:space="0" w:color="auto"/>
          </w:divBdr>
        </w:div>
        <w:div w:id="1606839048">
          <w:marLeft w:val="480"/>
          <w:marRight w:val="0"/>
          <w:marTop w:val="0"/>
          <w:marBottom w:val="0"/>
          <w:divBdr>
            <w:top w:val="none" w:sz="0" w:space="0" w:color="auto"/>
            <w:left w:val="none" w:sz="0" w:space="0" w:color="auto"/>
            <w:bottom w:val="none" w:sz="0" w:space="0" w:color="auto"/>
            <w:right w:val="none" w:sz="0" w:space="0" w:color="auto"/>
          </w:divBdr>
        </w:div>
        <w:div w:id="537816042">
          <w:marLeft w:val="480"/>
          <w:marRight w:val="0"/>
          <w:marTop w:val="0"/>
          <w:marBottom w:val="0"/>
          <w:divBdr>
            <w:top w:val="none" w:sz="0" w:space="0" w:color="auto"/>
            <w:left w:val="none" w:sz="0" w:space="0" w:color="auto"/>
            <w:bottom w:val="none" w:sz="0" w:space="0" w:color="auto"/>
            <w:right w:val="none" w:sz="0" w:space="0" w:color="auto"/>
          </w:divBdr>
        </w:div>
        <w:div w:id="1600987665">
          <w:marLeft w:val="480"/>
          <w:marRight w:val="0"/>
          <w:marTop w:val="0"/>
          <w:marBottom w:val="0"/>
          <w:divBdr>
            <w:top w:val="none" w:sz="0" w:space="0" w:color="auto"/>
            <w:left w:val="none" w:sz="0" w:space="0" w:color="auto"/>
            <w:bottom w:val="none" w:sz="0" w:space="0" w:color="auto"/>
            <w:right w:val="none" w:sz="0" w:space="0" w:color="auto"/>
          </w:divBdr>
        </w:div>
        <w:div w:id="649601004">
          <w:marLeft w:val="480"/>
          <w:marRight w:val="0"/>
          <w:marTop w:val="0"/>
          <w:marBottom w:val="0"/>
          <w:divBdr>
            <w:top w:val="none" w:sz="0" w:space="0" w:color="auto"/>
            <w:left w:val="none" w:sz="0" w:space="0" w:color="auto"/>
            <w:bottom w:val="none" w:sz="0" w:space="0" w:color="auto"/>
            <w:right w:val="none" w:sz="0" w:space="0" w:color="auto"/>
          </w:divBdr>
        </w:div>
        <w:div w:id="373122030">
          <w:marLeft w:val="480"/>
          <w:marRight w:val="0"/>
          <w:marTop w:val="0"/>
          <w:marBottom w:val="0"/>
          <w:divBdr>
            <w:top w:val="none" w:sz="0" w:space="0" w:color="auto"/>
            <w:left w:val="none" w:sz="0" w:space="0" w:color="auto"/>
            <w:bottom w:val="none" w:sz="0" w:space="0" w:color="auto"/>
            <w:right w:val="none" w:sz="0" w:space="0" w:color="auto"/>
          </w:divBdr>
        </w:div>
        <w:div w:id="922104678">
          <w:marLeft w:val="480"/>
          <w:marRight w:val="0"/>
          <w:marTop w:val="0"/>
          <w:marBottom w:val="0"/>
          <w:divBdr>
            <w:top w:val="none" w:sz="0" w:space="0" w:color="auto"/>
            <w:left w:val="none" w:sz="0" w:space="0" w:color="auto"/>
            <w:bottom w:val="none" w:sz="0" w:space="0" w:color="auto"/>
            <w:right w:val="none" w:sz="0" w:space="0" w:color="auto"/>
          </w:divBdr>
        </w:div>
        <w:div w:id="1369843430">
          <w:marLeft w:val="480"/>
          <w:marRight w:val="0"/>
          <w:marTop w:val="0"/>
          <w:marBottom w:val="0"/>
          <w:divBdr>
            <w:top w:val="none" w:sz="0" w:space="0" w:color="auto"/>
            <w:left w:val="none" w:sz="0" w:space="0" w:color="auto"/>
            <w:bottom w:val="none" w:sz="0" w:space="0" w:color="auto"/>
            <w:right w:val="none" w:sz="0" w:space="0" w:color="auto"/>
          </w:divBdr>
        </w:div>
        <w:div w:id="1760717899">
          <w:marLeft w:val="480"/>
          <w:marRight w:val="0"/>
          <w:marTop w:val="0"/>
          <w:marBottom w:val="0"/>
          <w:divBdr>
            <w:top w:val="none" w:sz="0" w:space="0" w:color="auto"/>
            <w:left w:val="none" w:sz="0" w:space="0" w:color="auto"/>
            <w:bottom w:val="none" w:sz="0" w:space="0" w:color="auto"/>
            <w:right w:val="none" w:sz="0" w:space="0" w:color="auto"/>
          </w:divBdr>
        </w:div>
      </w:divsChild>
    </w:div>
    <w:div w:id="1114713877">
      <w:marLeft w:val="480"/>
      <w:marRight w:val="0"/>
      <w:marTop w:val="0"/>
      <w:marBottom w:val="0"/>
      <w:divBdr>
        <w:top w:val="none" w:sz="0" w:space="0" w:color="auto"/>
        <w:left w:val="none" w:sz="0" w:space="0" w:color="auto"/>
        <w:bottom w:val="none" w:sz="0" w:space="0" w:color="auto"/>
        <w:right w:val="none" w:sz="0" w:space="0" w:color="auto"/>
      </w:divBdr>
    </w:div>
    <w:div w:id="1115251808">
      <w:marLeft w:val="480"/>
      <w:marRight w:val="0"/>
      <w:marTop w:val="0"/>
      <w:marBottom w:val="0"/>
      <w:divBdr>
        <w:top w:val="none" w:sz="0" w:space="0" w:color="auto"/>
        <w:left w:val="none" w:sz="0" w:space="0" w:color="auto"/>
        <w:bottom w:val="none" w:sz="0" w:space="0" w:color="auto"/>
        <w:right w:val="none" w:sz="0" w:space="0" w:color="auto"/>
      </w:divBdr>
    </w:div>
    <w:div w:id="1116565383">
      <w:bodyDiv w:val="1"/>
      <w:marLeft w:val="0"/>
      <w:marRight w:val="0"/>
      <w:marTop w:val="0"/>
      <w:marBottom w:val="0"/>
      <w:divBdr>
        <w:top w:val="none" w:sz="0" w:space="0" w:color="auto"/>
        <w:left w:val="none" w:sz="0" w:space="0" w:color="auto"/>
        <w:bottom w:val="none" w:sz="0" w:space="0" w:color="auto"/>
        <w:right w:val="none" w:sz="0" w:space="0" w:color="auto"/>
      </w:divBdr>
    </w:div>
    <w:div w:id="1117794497">
      <w:marLeft w:val="480"/>
      <w:marRight w:val="0"/>
      <w:marTop w:val="0"/>
      <w:marBottom w:val="0"/>
      <w:divBdr>
        <w:top w:val="none" w:sz="0" w:space="0" w:color="auto"/>
        <w:left w:val="none" w:sz="0" w:space="0" w:color="auto"/>
        <w:bottom w:val="none" w:sz="0" w:space="0" w:color="auto"/>
        <w:right w:val="none" w:sz="0" w:space="0" w:color="auto"/>
      </w:divBdr>
    </w:div>
    <w:div w:id="1118109950">
      <w:marLeft w:val="480"/>
      <w:marRight w:val="0"/>
      <w:marTop w:val="0"/>
      <w:marBottom w:val="0"/>
      <w:divBdr>
        <w:top w:val="none" w:sz="0" w:space="0" w:color="auto"/>
        <w:left w:val="none" w:sz="0" w:space="0" w:color="auto"/>
        <w:bottom w:val="none" w:sz="0" w:space="0" w:color="auto"/>
        <w:right w:val="none" w:sz="0" w:space="0" w:color="auto"/>
      </w:divBdr>
    </w:div>
    <w:div w:id="1118373668">
      <w:marLeft w:val="480"/>
      <w:marRight w:val="0"/>
      <w:marTop w:val="0"/>
      <w:marBottom w:val="0"/>
      <w:divBdr>
        <w:top w:val="none" w:sz="0" w:space="0" w:color="auto"/>
        <w:left w:val="none" w:sz="0" w:space="0" w:color="auto"/>
        <w:bottom w:val="none" w:sz="0" w:space="0" w:color="auto"/>
        <w:right w:val="none" w:sz="0" w:space="0" w:color="auto"/>
      </w:divBdr>
    </w:div>
    <w:div w:id="1119497113">
      <w:marLeft w:val="480"/>
      <w:marRight w:val="0"/>
      <w:marTop w:val="0"/>
      <w:marBottom w:val="0"/>
      <w:divBdr>
        <w:top w:val="none" w:sz="0" w:space="0" w:color="auto"/>
        <w:left w:val="none" w:sz="0" w:space="0" w:color="auto"/>
        <w:bottom w:val="none" w:sz="0" w:space="0" w:color="auto"/>
        <w:right w:val="none" w:sz="0" w:space="0" w:color="auto"/>
      </w:divBdr>
    </w:div>
    <w:div w:id="1119839211">
      <w:marLeft w:val="480"/>
      <w:marRight w:val="0"/>
      <w:marTop w:val="0"/>
      <w:marBottom w:val="0"/>
      <w:divBdr>
        <w:top w:val="none" w:sz="0" w:space="0" w:color="auto"/>
        <w:left w:val="none" w:sz="0" w:space="0" w:color="auto"/>
        <w:bottom w:val="none" w:sz="0" w:space="0" w:color="auto"/>
        <w:right w:val="none" w:sz="0" w:space="0" w:color="auto"/>
      </w:divBdr>
    </w:div>
    <w:div w:id="1120370122">
      <w:marLeft w:val="480"/>
      <w:marRight w:val="0"/>
      <w:marTop w:val="0"/>
      <w:marBottom w:val="0"/>
      <w:divBdr>
        <w:top w:val="none" w:sz="0" w:space="0" w:color="auto"/>
        <w:left w:val="none" w:sz="0" w:space="0" w:color="auto"/>
        <w:bottom w:val="none" w:sz="0" w:space="0" w:color="auto"/>
        <w:right w:val="none" w:sz="0" w:space="0" w:color="auto"/>
      </w:divBdr>
    </w:div>
    <w:div w:id="1120609858">
      <w:bodyDiv w:val="1"/>
      <w:marLeft w:val="0"/>
      <w:marRight w:val="0"/>
      <w:marTop w:val="0"/>
      <w:marBottom w:val="0"/>
      <w:divBdr>
        <w:top w:val="none" w:sz="0" w:space="0" w:color="auto"/>
        <w:left w:val="none" w:sz="0" w:space="0" w:color="auto"/>
        <w:bottom w:val="none" w:sz="0" w:space="0" w:color="auto"/>
        <w:right w:val="none" w:sz="0" w:space="0" w:color="auto"/>
      </w:divBdr>
    </w:div>
    <w:div w:id="1121070020">
      <w:marLeft w:val="480"/>
      <w:marRight w:val="0"/>
      <w:marTop w:val="0"/>
      <w:marBottom w:val="0"/>
      <w:divBdr>
        <w:top w:val="none" w:sz="0" w:space="0" w:color="auto"/>
        <w:left w:val="none" w:sz="0" w:space="0" w:color="auto"/>
        <w:bottom w:val="none" w:sz="0" w:space="0" w:color="auto"/>
        <w:right w:val="none" w:sz="0" w:space="0" w:color="auto"/>
      </w:divBdr>
    </w:div>
    <w:div w:id="1121145852">
      <w:marLeft w:val="480"/>
      <w:marRight w:val="0"/>
      <w:marTop w:val="0"/>
      <w:marBottom w:val="0"/>
      <w:divBdr>
        <w:top w:val="none" w:sz="0" w:space="0" w:color="auto"/>
        <w:left w:val="none" w:sz="0" w:space="0" w:color="auto"/>
        <w:bottom w:val="none" w:sz="0" w:space="0" w:color="auto"/>
        <w:right w:val="none" w:sz="0" w:space="0" w:color="auto"/>
      </w:divBdr>
    </w:div>
    <w:div w:id="1121147469">
      <w:marLeft w:val="480"/>
      <w:marRight w:val="0"/>
      <w:marTop w:val="0"/>
      <w:marBottom w:val="0"/>
      <w:divBdr>
        <w:top w:val="none" w:sz="0" w:space="0" w:color="auto"/>
        <w:left w:val="none" w:sz="0" w:space="0" w:color="auto"/>
        <w:bottom w:val="none" w:sz="0" w:space="0" w:color="auto"/>
        <w:right w:val="none" w:sz="0" w:space="0" w:color="auto"/>
      </w:divBdr>
    </w:div>
    <w:div w:id="1121607723">
      <w:marLeft w:val="480"/>
      <w:marRight w:val="0"/>
      <w:marTop w:val="0"/>
      <w:marBottom w:val="0"/>
      <w:divBdr>
        <w:top w:val="none" w:sz="0" w:space="0" w:color="auto"/>
        <w:left w:val="none" w:sz="0" w:space="0" w:color="auto"/>
        <w:bottom w:val="none" w:sz="0" w:space="0" w:color="auto"/>
        <w:right w:val="none" w:sz="0" w:space="0" w:color="auto"/>
      </w:divBdr>
    </w:div>
    <w:div w:id="1121803073">
      <w:marLeft w:val="480"/>
      <w:marRight w:val="0"/>
      <w:marTop w:val="0"/>
      <w:marBottom w:val="0"/>
      <w:divBdr>
        <w:top w:val="none" w:sz="0" w:space="0" w:color="auto"/>
        <w:left w:val="none" w:sz="0" w:space="0" w:color="auto"/>
        <w:bottom w:val="none" w:sz="0" w:space="0" w:color="auto"/>
        <w:right w:val="none" w:sz="0" w:space="0" w:color="auto"/>
      </w:divBdr>
    </w:div>
    <w:div w:id="1122265721">
      <w:bodyDiv w:val="1"/>
      <w:marLeft w:val="0"/>
      <w:marRight w:val="0"/>
      <w:marTop w:val="0"/>
      <w:marBottom w:val="0"/>
      <w:divBdr>
        <w:top w:val="none" w:sz="0" w:space="0" w:color="auto"/>
        <w:left w:val="none" w:sz="0" w:space="0" w:color="auto"/>
        <w:bottom w:val="none" w:sz="0" w:space="0" w:color="auto"/>
        <w:right w:val="none" w:sz="0" w:space="0" w:color="auto"/>
      </w:divBdr>
    </w:div>
    <w:div w:id="1122306202">
      <w:marLeft w:val="480"/>
      <w:marRight w:val="0"/>
      <w:marTop w:val="0"/>
      <w:marBottom w:val="0"/>
      <w:divBdr>
        <w:top w:val="none" w:sz="0" w:space="0" w:color="auto"/>
        <w:left w:val="none" w:sz="0" w:space="0" w:color="auto"/>
        <w:bottom w:val="none" w:sz="0" w:space="0" w:color="auto"/>
        <w:right w:val="none" w:sz="0" w:space="0" w:color="auto"/>
      </w:divBdr>
    </w:div>
    <w:div w:id="1122380644">
      <w:marLeft w:val="480"/>
      <w:marRight w:val="0"/>
      <w:marTop w:val="0"/>
      <w:marBottom w:val="0"/>
      <w:divBdr>
        <w:top w:val="none" w:sz="0" w:space="0" w:color="auto"/>
        <w:left w:val="none" w:sz="0" w:space="0" w:color="auto"/>
        <w:bottom w:val="none" w:sz="0" w:space="0" w:color="auto"/>
        <w:right w:val="none" w:sz="0" w:space="0" w:color="auto"/>
      </w:divBdr>
    </w:div>
    <w:div w:id="1122457789">
      <w:marLeft w:val="480"/>
      <w:marRight w:val="0"/>
      <w:marTop w:val="0"/>
      <w:marBottom w:val="0"/>
      <w:divBdr>
        <w:top w:val="none" w:sz="0" w:space="0" w:color="auto"/>
        <w:left w:val="none" w:sz="0" w:space="0" w:color="auto"/>
        <w:bottom w:val="none" w:sz="0" w:space="0" w:color="auto"/>
        <w:right w:val="none" w:sz="0" w:space="0" w:color="auto"/>
      </w:divBdr>
    </w:div>
    <w:div w:id="1122845081">
      <w:marLeft w:val="480"/>
      <w:marRight w:val="0"/>
      <w:marTop w:val="0"/>
      <w:marBottom w:val="0"/>
      <w:divBdr>
        <w:top w:val="none" w:sz="0" w:space="0" w:color="auto"/>
        <w:left w:val="none" w:sz="0" w:space="0" w:color="auto"/>
        <w:bottom w:val="none" w:sz="0" w:space="0" w:color="auto"/>
        <w:right w:val="none" w:sz="0" w:space="0" w:color="auto"/>
      </w:divBdr>
    </w:div>
    <w:div w:id="1123377700">
      <w:marLeft w:val="480"/>
      <w:marRight w:val="0"/>
      <w:marTop w:val="0"/>
      <w:marBottom w:val="0"/>
      <w:divBdr>
        <w:top w:val="none" w:sz="0" w:space="0" w:color="auto"/>
        <w:left w:val="none" w:sz="0" w:space="0" w:color="auto"/>
        <w:bottom w:val="none" w:sz="0" w:space="0" w:color="auto"/>
        <w:right w:val="none" w:sz="0" w:space="0" w:color="auto"/>
      </w:divBdr>
    </w:div>
    <w:div w:id="1123573809">
      <w:marLeft w:val="480"/>
      <w:marRight w:val="0"/>
      <w:marTop w:val="0"/>
      <w:marBottom w:val="0"/>
      <w:divBdr>
        <w:top w:val="none" w:sz="0" w:space="0" w:color="auto"/>
        <w:left w:val="none" w:sz="0" w:space="0" w:color="auto"/>
        <w:bottom w:val="none" w:sz="0" w:space="0" w:color="auto"/>
        <w:right w:val="none" w:sz="0" w:space="0" w:color="auto"/>
      </w:divBdr>
    </w:div>
    <w:div w:id="1123618888">
      <w:bodyDiv w:val="1"/>
      <w:marLeft w:val="0"/>
      <w:marRight w:val="0"/>
      <w:marTop w:val="0"/>
      <w:marBottom w:val="0"/>
      <w:divBdr>
        <w:top w:val="none" w:sz="0" w:space="0" w:color="auto"/>
        <w:left w:val="none" w:sz="0" w:space="0" w:color="auto"/>
        <w:bottom w:val="none" w:sz="0" w:space="0" w:color="auto"/>
        <w:right w:val="none" w:sz="0" w:space="0" w:color="auto"/>
      </w:divBdr>
    </w:div>
    <w:div w:id="1123888924">
      <w:marLeft w:val="480"/>
      <w:marRight w:val="0"/>
      <w:marTop w:val="0"/>
      <w:marBottom w:val="0"/>
      <w:divBdr>
        <w:top w:val="none" w:sz="0" w:space="0" w:color="auto"/>
        <w:left w:val="none" w:sz="0" w:space="0" w:color="auto"/>
        <w:bottom w:val="none" w:sz="0" w:space="0" w:color="auto"/>
        <w:right w:val="none" w:sz="0" w:space="0" w:color="auto"/>
      </w:divBdr>
    </w:div>
    <w:div w:id="1124348735">
      <w:bodyDiv w:val="1"/>
      <w:marLeft w:val="0"/>
      <w:marRight w:val="0"/>
      <w:marTop w:val="0"/>
      <w:marBottom w:val="0"/>
      <w:divBdr>
        <w:top w:val="none" w:sz="0" w:space="0" w:color="auto"/>
        <w:left w:val="none" w:sz="0" w:space="0" w:color="auto"/>
        <w:bottom w:val="none" w:sz="0" w:space="0" w:color="auto"/>
        <w:right w:val="none" w:sz="0" w:space="0" w:color="auto"/>
      </w:divBdr>
    </w:div>
    <w:div w:id="1125075991">
      <w:bodyDiv w:val="1"/>
      <w:marLeft w:val="0"/>
      <w:marRight w:val="0"/>
      <w:marTop w:val="0"/>
      <w:marBottom w:val="0"/>
      <w:divBdr>
        <w:top w:val="none" w:sz="0" w:space="0" w:color="auto"/>
        <w:left w:val="none" w:sz="0" w:space="0" w:color="auto"/>
        <w:bottom w:val="none" w:sz="0" w:space="0" w:color="auto"/>
        <w:right w:val="none" w:sz="0" w:space="0" w:color="auto"/>
      </w:divBdr>
    </w:div>
    <w:div w:id="1125464552">
      <w:marLeft w:val="480"/>
      <w:marRight w:val="0"/>
      <w:marTop w:val="0"/>
      <w:marBottom w:val="0"/>
      <w:divBdr>
        <w:top w:val="none" w:sz="0" w:space="0" w:color="auto"/>
        <w:left w:val="none" w:sz="0" w:space="0" w:color="auto"/>
        <w:bottom w:val="none" w:sz="0" w:space="0" w:color="auto"/>
        <w:right w:val="none" w:sz="0" w:space="0" w:color="auto"/>
      </w:divBdr>
    </w:div>
    <w:div w:id="1126192387">
      <w:marLeft w:val="480"/>
      <w:marRight w:val="0"/>
      <w:marTop w:val="0"/>
      <w:marBottom w:val="0"/>
      <w:divBdr>
        <w:top w:val="none" w:sz="0" w:space="0" w:color="auto"/>
        <w:left w:val="none" w:sz="0" w:space="0" w:color="auto"/>
        <w:bottom w:val="none" w:sz="0" w:space="0" w:color="auto"/>
        <w:right w:val="none" w:sz="0" w:space="0" w:color="auto"/>
      </w:divBdr>
    </w:div>
    <w:div w:id="1127622873">
      <w:marLeft w:val="480"/>
      <w:marRight w:val="0"/>
      <w:marTop w:val="0"/>
      <w:marBottom w:val="0"/>
      <w:divBdr>
        <w:top w:val="none" w:sz="0" w:space="0" w:color="auto"/>
        <w:left w:val="none" w:sz="0" w:space="0" w:color="auto"/>
        <w:bottom w:val="none" w:sz="0" w:space="0" w:color="auto"/>
        <w:right w:val="none" w:sz="0" w:space="0" w:color="auto"/>
      </w:divBdr>
    </w:div>
    <w:div w:id="1127972510">
      <w:marLeft w:val="480"/>
      <w:marRight w:val="0"/>
      <w:marTop w:val="0"/>
      <w:marBottom w:val="0"/>
      <w:divBdr>
        <w:top w:val="none" w:sz="0" w:space="0" w:color="auto"/>
        <w:left w:val="none" w:sz="0" w:space="0" w:color="auto"/>
        <w:bottom w:val="none" w:sz="0" w:space="0" w:color="auto"/>
        <w:right w:val="none" w:sz="0" w:space="0" w:color="auto"/>
      </w:divBdr>
    </w:div>
    <w:div w:id="1128011500">
      <w:bodyDiv w:val="1"/>
      <w:marLeft w:val="0"/>
      <w:marRight w:val="0"/>
      <w:marTop w:val="0"/>
      <w:marBottom w:val="0"/>
      <w:divBdr>
        <w:top w:val="none" w:sz="0" w:space="0" w:color="auto"/>
        <w:left w:val="none" w:sz="0" w:space="0" w:color="auto"/>
        <w:bottom w:val="none" w:sz="0" w:space="0" w:color="auto"/>
        <w:right w:val="none" w:sz="0" w:space="0" w:color="auto"/>
      </w:divBdr>
    </w:div>
    <w:div w:id="1128204825">
      <w:marLeft w:val="480"/>
      <w:marRight w:val="0"/>
      <w:marTop w:val="0"/>
      <w:marBottom w:val="0"/>
      <w:divBdr>
        <w:top w:val="none" w:sz="0" w:space="0" w:color="auto"/>
        <w:left w:val="none" w:sz="0" w:space="0" w:color="auto"/>
        <w:bottom w:val="none" w:sz="0" w:space="0" w:color="auto"/>
        <w:right w:val="none" w:sz="0" w:space="0" w:color="auto"/>
      </w:divBdr>
    </w:div>
    <w:div w:id="1128624932">
      <w:marLeft w:val="480"/>
      <w:marRight w:val="0"/>
      <w:marTop w:val="0"/>
      <w:marBottom w:val="0"/>
      <w:divBdr>
        <w:top w:val="none" w:sz="0" w:space="0" w:color="auto"/>
        <w:left w:val="none" w:sz="0" w:space="0" w:color="auto"/>
        <w:bottom w:val="none" w:sz="0" w:space="0" w:color="auto"/>
        <w:right w:val="none" w:sz="0" w:space="0" w:color="auto"/>
      </w:divBdr>
    </w:div>
    <w:div w:id="1128863410">
      <w:bodyDiv w:val="1"/>
      <w:marLeft w:val="0"/>
      <w:marRight w:val="0"/>
      <w:marTop w:val="0"/>
      <w:marBottom w:val="0"/>
      <w:divBdr>
        <w:top w:val="none" w:sz="0" w:space="0" w:color="auto"/>
        <w:left w:val="none" w:sz="0" w:space="0" w:color="auto"/>
        <w:bottom w:val="none" w:sz="0" w:space="0" w:color="auto"/>
        <w:right w:val="none" w:sz="0" w:space="0" w:color="auto"/>
      </w:divBdr>
    </w:div>
    <w:div w:id="1129277710">
      <w:marLeft w:val="480"/>
      <w:marRight w:val="0"/>
      <w:marTop w:val="0"/>
      <w:marBottom w:val="0"/>
      <w:divBdr>
        <w:top w:val="none" w:sz="0" w:space="0" w:color="auto"/>
        <w:left w:val="none" w:sz="0" w:space="0" w:color="auto"/>
        <w:bottom w:val="none" w:sz="0" w:space="0" w:color="auto"/>
        <w:right w:val="none" w:sz="0" w:space="0" w:color="auto"/>
      </w:divBdr>
    </w:div>
    <w:div w:id="1129513030">
      <w:marLeft w:val="480"/>
      <w:marRight w:val="0"/>
      <w:marTop w:val="0"/>
      <w:marBottom w:val="0"/>
      <w:divBdr>
        <w:top w:val="none" w:sz="0" w:space="0" w:color="auto"/>
        <w:left w:val="none" w:sz="0" w:space="0" w:color="auto"/>
        <w:bottom w:val="none" w:sz="0" w:space="0" w:color="auto"/>
        <w:right w:val="none" w:sz="0" w:space="0" w:color="auto"/>
      </w:divBdr>
    </w:div>
    <w:div w:id="1130244015">
      <w:bodyDiv w:val="1"/>
      <w:marLeft w:val="0"/>
      <w:marRight w:val="0"/>
      <w:marTop w:val="0"/>
      <w:marBottom w:val="0"/>
      <w:divBdr>
        <w:top w:val="none" w:sz="0" w:space="0" w:color="auto"/>
        <w:left w:val="none" w:sz="0" w:space="0" w:color="auto"/>
        <w:bottom w:val="none" w:sz="0" w:space="0" w:color="auto"/>
        <w:right w:val="none" w:sz="0" w:space="0" w:color="auto"/>
      </w:divBdr>
    </w:div>
    <w:div w:id="1130247025">
      <w:marLeft w:val="480"/>
      <w:marRight w:val="0"/>
      <w:marTop w:val="0"/>
      <w:marBottom w:val="0"/>
      <w:divBdr>
        <w:top w:val="none" w:sz="0" w:space="0" w:color="auto"/>
        <w:left w:val="none" w:sz="0" w:space="0" w:color="auto"/>
        <w:bottom w:val="none" w:sz="0" w:space="0" w:color="auto"/>
        <w:right w:val="none" w:sz="0" w:space="0" w:color="auto"/>
      </w:divBdr>
    </w:div>
    <w:div w:id="1130634394">
      <w:marLeft w:val="480"/>
      <w:marRight w:val="0"/>
      <w:marTop w:val="0"/>
      <w:marBottom w:val="0"/>
      <w:divBdr>
        <w:top w:val="none" w:sz="0" w:space="0" w:color="auto"/>
        <w:left w:val="none" w:sz="0" w:space="0" w:color="auto"/>
        <w:bottom w:val="none" w:sz="0" w:space="0" w:color="auto"/>
        <w:right w:val="none" w:sz="0" w:space="0" w:color="auto"/>
      </w:divBdr>
    </w:div>
    <w:div w:id="1130782433">
      <w:marLeft w:val="480"/>
      <w:marRight w:val="0"/>
      <w:marTop w:val="0"/>
      <w:marBottom w:val="0"/>
      <w:divBdr>
        <w:top w:val="none" w:sz="0" w:space="0" w:color="auto"/>
        <w:left w:val="none" w:sz="0" w:space="0" w:color="auto"/>
        <w:bottom w:val="none" w:sz="0" w:space="0" w:color="auto"/>
        <w:right w:val="none" w:sz="0" w:space="0" w:color="auto"/>
      </w:divBdr>
    </w:div>
    <w:div w:id="1131094344">
      <w:marLeft w:val="480"/>
      <w:marRight w:val="0"/>
      <w:marTop w:val="0"/>
      <w:marBottom w:val="0"/>
      <w:divBdr>
        <w:top w:val="none" w:sz="0" w:space="0" w:color="auto"/>
        <w:left w:val="none" w:sz="0" w:space="0" w:color="auto"/>
        <w:bottom w:val="none" w:sz="0" w:space="0" w:color="auto"/>
        <w:right w:val="none" w:sz="0" w:space="0" w:color="auto"/>
      </w:divBdr>
    </w:div>
    <w:div w:id="1132089361">
      <w:bodyDiv w:val="1"/>
      <w:marLeft w:val="0"/>
      <w:marRight w:val="0"/>
      <w:marTop w:val="0"/>
      <w:marBottom w:val="0"/>
      <w:divBdr>
        <w:top w:val="none" w:sz="0" w:space="0" w:color="auto"/>
        <w:left w:val="none" w:sz="0" w:space="0" w:color="auto"/>
        <w:bottom w:val="none" w:sz="0" w:space="0" w:color="auto"/>
        <w:right w:val="none" w:sz="0" w:space="0" w:color="auto"/>
      </w:divBdr>
    </w:div>
    <w:div w:id="1132137253">
      <w:marLeft w:val="480"/>
      <w:marRight w:val="0"/>
      <w:marTop w:val="0"/>
      <w:marBottom w:val="0"/>
      <w:divBdr>
        <w:top w:val="none" w:sz="0" w:space="0" w:color="auto"/>
        <w:left w:val="none" w:sz="0" w:space="0" w:color="auto"/>
        <w:bottom w:val="none" w:sz="0" w:space="0" w:color="auto"/>
        <w:right w:val="none" w:sz="0" w:space="0" w:color="auto"/>
      </w:divBdr>
    </w:div>
    <w:div w:id="1132334213">
      <w:marLeft w:val="480"/>
      <w:marRight w:val="0"/>
      <w:marTop w:val="0"/>
      <w:marBottom w:val="0"/>
      <w:divBdr>
        <w:top w:val="none" w:sz="0" w:space="0" w:color="auto"/>
        <w:left w:val="none" w:sz="0" w:space="0" w:color="auto"/>
        <w:bottom w:val="none" w:sz="0" w:space="0" w:color="auto"/>
        <w:right w:val="none" w:sz="0" w:space="0" w:color="auto"/>
      </w:divBdr>
    </w:div>
    <w:div w:id="1132796484">
      <w:marLeft w:val="480"/>
      <w:marRight w:val="0"/>
      <w:marTop w:val="0"/>
      <w:marBottom w:val="0"/>
      <w:divBdr>
        <w:top w:val="none" w:sz="0" w:space="0" w:color="auto"/>
        <w:left w:val="none" w:sz="0" w:space="0" w:color="auto"/>
        <w:bottom w:val="none" w:sz="0" w:space="0" w:color="auto"/>
        <w:right w:val="none" w:sz="0" w:space="0" w:color="auto"/>
      </w:divBdr>
    </w:div>
    <w:div w:id="1133210006">
      <w:marLeft w:val="480"/>
      <w:marRight w:val="0"/>
      <w:marTop w:val="0"/>
      <w:marBottom w:val="0"/>
      <w:divBdr>
        <w:top w:val="none" w:sz="0" w:space="0" w:color="auto"/>
        <w:left w:val="none" w:sz="0" w:space="0" w:color="auto"/>
        <w:bottom w:val="none" w:sz="0" w:space="0" w:color="auto"/>
        <w:right w:val="none" w:sz="0" w:space="0" w:color="auto"/>
      </w:divBdr>
    </w:div>
    <w:div w:id="1134256040">
      <w:bodyDiv w:val="1"/>
      <w:marLeft w:val="0"/>
      <w:marRight w:val="0"/>
      <w:marTop w:val="0"/>
      <w:marBottom w:val="0"/>
      <w:divBdr>
        <w:top w:val="none" w:sz="0" w:space="0" w:color="auto"/>
        <w:left w:val="none" w:sz="0" w:space="0" w:color="auto"/>
        <w:bottom w:val="none" w:sz="0" w:space="0" w:color="auto"/>
        <w:right w:val="none" w:sz="0" w:space="0" w:color="auto"/>
      </w:divBdr>
      <w:divsChild>
        <w:div w:id="1818843287">
          <w:marLeft w:val="480"/>
          <w:marRight w:val="0"/>
          <w:marTop w:val="0"/>
          <w:marBottom w:val="0"/>
          <w:divBdr>
            <w:top w:val="none" w:sz="0" w:space="0" w:color="auto"/>
            <w:left w:val="none" w:sz="0" w:space="0" w:color="auto"/>
            <w:bottom w:val="none" w:sz="0" w:space="0" w:color="auto"/>
            <w:right w:val="none" w:sz="0" w:space="0" w:color="auto"/>
          </w:divBdr>
        </w:div>
        <w:div w:id="1133333982">
          <w:marLeft w:val="480"/>
          <w:marRight w:val="0"/>
          <w:marTop w:val="0"/>
          <w:marBottom w:val="0"/>
          <w:divBdr>
            <w:top w:val="none" w:sz="0" w:space="0" w:color="auto"/>
            <w:left w:val="none" w:sz="0" w:space="0" w:color="auto"/>
            <w:bottom w:val="none" w:sz="0" w:space="0" w:color="auto"/>
            <w:right w:val="none" w:sz="0" w:space="0" w:color="auto"/>
          </w:divBdr>
        </w:div>
        <w:div w:id="1807771966">
          <w:marLeft w:val="480"/>
          <w:marRight w:val="0"/>
          <w:marTop w:val="0"/>
          <w:marBottom w:val="0"/>
          <w:divBdr>
            <w:top w:val="none" w:sz="0" w:space="0" w:color="auto"/>
            <w:left w:val="none" w:sz="0" w:space="0" w:color="auto"/>
            <w:bottom w:val="none" w:sz="0" w:space="0" w:color="auto"/>
            <w:right w:val="none" w:sz="0" w:space="0" w:color="auto"/>
          </w:divBdr>
        </w:div>
        <w:div w:id="1058626460">
          <w:marLeft w:val="480"/>
          <w:marRight w:val="0"/>
          <w:marTop w:val="0"/>
          <w:marBottom w:val="0"/>
          <w:divBdr>
            <w:top w:val="none" w:sz="0" w:space="0" w:color="auto"/>
            <w:left w:val="none" w:sz="0" w:space="0" w:color="auto"/>
            <w:bottom w:val="none" w:sz="0" w:space="0" w:color="auto"/>
            <w:right w:val="none" w:sz="0" w:space="0" w:color="auto"/>
          </w:divBdr>
        </w:div>
        <w:div w:id="606616394">
          <w:marLeft w:val="480"/>
          <w:marRight w:val="0"/>
          <w:marTop w:val="0"/>
          <w:marBottom w:val="0"/>
          <w:divBdr>
            <w:top w:val="none" w:sz="0" w:space="0" w:color="auto"/>
            <w:left w:val="none" w:sz="0" w:space="0" w:color="auto"/>
            <w:bottom w:val="none" w:sz="0" w:space="0" w:color="auto"/>
            <w:right w:val="none" w:sz="0" w:space="0" w:color="auto"/>
          </w:divBdr>
        </w:div>
        <w:div w:id="1779906013">
          <w:marLeft w:val="480"/>
          <w:marRight w:val="0"/>
          <w:marTop w:val="0"/>
          <w:marBottom w:val="0"/>
          <w:divBdr>
            <w:top w:val="none" w:sz="0" w:space="0" w:color="auto"/>
            <w:left w:val="none" w:sz="0" w:space="0" w:color="auto"/>
            <w:bottom w:val="none" w:sz="0" w:space="0" w:color="auto"/>
            <w:right w:val="none" w:sz="0" w:space="0" w:color="auto"/>
          </w:divBdr>
        </w:div>
        <w:div w:id="1338574490">
          <w:marLeft w:val="480"/>
          <w:marRight w:val="0"/>
          <w:marTop w:val="0"/>
          <w:marBottom w:val="0"/>
          <w:divBdr>
            <w:top w:val="none" w:sz="0" w:space="0" w:color="auto"/>
            <w:left w:val="none" w:sz="0" w:space="0" w:color="auto"/>
            <w:bottom w:val="none" w:sz="0" w:space="0" w:color="auto"/>
            <w:right w:val="none" w:sz="0" w:space="0" w:color="auto"/>
          </w:divBdr>
        </w:div>
        <w:div w:id="1180437332">
          <w:marLeft w:val="480"/>
          <w:marRight w:val="0"/>
          <w:marTop w:val="0"/>
          <w:marBottom w:val="0"/>
          <w:divBdr>
            <w:top w:val="none" w:sz="0" w:space="0" w:color="auto"/>
            <w:left w:val="none" w:sz="0" w:space="0" w:color="auto"/>
            <w:bottom w:val="none" w:sz="0" w:space="0" w:color="auto"/>
            <w:right w:val="none" w:sz="0" w:space="0" w:color="auto"/>
          </w:divBdr>
        </w:div>
        <w:div w:id="882516900">
          <w:marLeft w:val="480"/>
          <w:marRight w:val="0"/>
          <w:marTop w:val="0"/>
          <w:marBottom w:val="0"/>
          <w:divBdr>
            <w:top w:val="none" w:sz="0" w:space="0" w:color="auto"/>
            <w:left w:val="none" w:sz="0" w:space="0" w:color="auto"/>
            <w:bottom w:val="none" w:sz="0" w:space="0" w:color="auto"/>
            <w:right w:val="none" w:sz="0" w:space="0" w:color="auto"/>
          </w:divBdr>
        </w:div>
        <w:div w:id="1927151823">
          <w:marLeft w:val="480"/>
          <w:marRight w:val="0"/>
          <w:marTop w:val="0"/>
          <w:marBottom w:val="0"/>
          <w:divBdr>
            <w:top w:val="none" w:sz="0" w:space="0" w:color="auto"/>
            <w:left w:val="none" w:sz="0" w:space="0" w:color="auto"/>
            <w:bottom w:val="none" w:sz="0" w:space="0" w:color="auto"/>
            <w:right w:val="none" w:sz="0" w:space="0" w:color="auto"/>
          </w:divBdr>
        </w:div>
        <w:div w:id="53503607">
          <w:marLeft w:val="480"/>
          <w:marRight w:val="0"/>
          <w:marTop w:val="0"/>
          <w:marBottom w:val="0"/>
          <w:divBdr>
            <w:top w:val="none" w:sz="0" w:space="0" w:color="auto"/>
            <w:left w:val="none" w:sz="0" w:space="0" w:color="auto"/>
            <w:bottom w:val="none" w:sz="0" w:space="0" w:color="auto"/>
            <w:right w:val="none" w:sz="0" w:space="0" w:color="auto"/>
          </w:divBdr>
        </w:div>
        <w:div w:id="1883469651">
          <w:marLeft w:val="480"/>
          <w:marRight w:val="0"/>
          <w:marTop w:val="0"/>
          <w:marBottom w:val="0"/>
          <w:divBdr>
            <w:top w:val="none" w:sz="0" w:space="0" w:color="auto"/>
            <w:left w:val="none" w:sz="0" w:space="0" w:color="auto"/>
            <w:bottom w:val="none" w:sz="0" w:space="0" w:color="auto"/>
            <w:right w:val="none" w:sz="0" w:space="0" w:color="auto"/>
          </w:divBdr>
        </w:div>
        <w:div w:id="474836877">
          <w:marLeft w:val="480"/>
          <w:marRight w:val="0"/>
          <w:marTop w:val="0"/>
          <w:marBottom w:val="0"/>
          <w:divBdr>
            <w:top w:val="none" w:sz="0" w:space="0" w:color="auto"/>
            <w:left w:val="none" w:sz="0" w:space="0" w:color="auto"/>
            <w:bottom w:val="none" w:sz="0" w:space="0" w:color="auto"/>
            <w:right w:val="none" w:sz="0" w:space="0" w:color="auto"/>
          </w:divBdr>
        </w:div>
        <w:div w:id="1761947971">
          <w:marLeft w:val="480"/>
          <w:marRight w:val="0"/>
          <w:marTop w:val="0"/>
          <w:marBottom w:val="0"/>
          <w:divBdr>
            <w:top w:val="none" w:sz="0" w:space="0" w:color="auto"/>
            <w:left w:val="none" w:sz="0" w:space="0" w:color="auto"/>
            <w:bottom w:val="none" w:sz="0" w:space="0" w:color="auto"/>
            <w:right w:val="none" w:sz="0" w:space="0" w:color="auto"/>
          </w:divBdr>
        </w:div>
        <w:div w:id="318191766">
          <w:marLeft w:val="480"/>
          <w:marRight w:val="0"/>
          <w:marTop w:val="0"/>
          <w:marBottom w:val="0"/>
          <w:divBdr>
            <w:top w:val="none" w:sz="0" w:space="0" w:color="auto"/>
            <w:left w:val="none" w:sz="0" w:space="0" w:color="auto"/>
            <w:bottom w:val="none" w:sz="0" w:space="0" w:color="auto"/>
            <w:right w:val="none" w:sz="0" w:space="0" w:color="auto"/>
          </w:divBdr>
        </w:div>
        <w:div w:id="1487093941">
          <w:marLeft w:val="480"/>
          <w:marRight w:val="0"/>
          <w:marTop w:val="0"/>
          <w:marBottom w:val="0"/>
          <w:divBdr>
            <w:top w:val="none" w:sz="0" w:space="0" w:color="auto"/>
            <w:left w:val="none" w:sz="0" w:space="0" w:color="auto"/>
            <w:bottom w:val="none" w:sz="0" w:space="0" w:color="auto"/>
            <w:right w:val="none" w:sz="0" w:space="0" w:color="auto"/>
          </w:divBdr>
        </w:div>
        <w:div w:id="2092461887">
          <w:marLeft w:val="480"/>
          <w:marRight w:val="0"/>
          <w:marTop w:val="0"/>
          <w:marBottom w:val="0"/>
          <w:divBdr>
            <w:top w:val="none" w:sz="0" w:space="0" w:color="auto"/>
            <w:left w:val="none" w:sz="0" w:space="0" w:color="auto"/>
            <w:bottom w:val="none" w:sz="0" w:space="0" w:color="auto"/>
            <w:right w:val="none" w:sz="0" w:space="0" w:color="auto"/>
          </w:divBdr>
        </w:div>
      </w:divsChild>
    </w:div>
    <w:div w:id="1134715761">
      <w:marLeft w:val="480"/>
      <w:marRight w:val="0"/>
      <w:marTop w:val="0"/>
      <w:marBottom w:val="0"/>
      <w:divBdr>
        <w:top w:val="none" w:sz="0" w:space="0" w:color="auto"/>
        <w:left w:val="none" w:sz="0" w:space="0" w:color="auto"/>
        <w:bottom w:val="none" w:sz="0" w:space="0" w:color="auto"/>
        <w:right w:val="none" w:sz="0" w:space="0" w:color="auto"/>
      </w:divBdr>
    </w:div>
    <w:div w:id="1134718339">
      <w:bodyDiv w:val="1"/>
      <w:marLeft w:val="0"/>
      <w:marRight w:val="0"/>
      <w:marTop w:val="0"/>
      <w:marBottom w:val="0"/>
      <w:divBdr>
        <w:top w:val="none" w:sz="0" w:space="0" w:color="auto"/>
        <w:left w:val="none" w:sz="0" w:space="0" w:color="auto"/>
        <w:bottom w:val="none" w:sz="0" w:space="0" w:color="auto"/>
        <w:right w:val="none" w:sz="0" w:space="0" w:color="auto"/>
      </w:divBdr>
    </w:div>
    <w:div w:id="1135218672">
      <w:marLeft w:val="480"/>
      <w:marRight w:val="0"/>
      <w:marTop w:val="0"/>
      <w:marBottom w:val="0"/>
      <w:divBdr>
        <w:top w:val="none" w:sz="0" w:space="0" w:color="auto"/>
        <w:left w:val="none" w:sz="0" w:space="0" w:color="auto"/>
        <w:bottom w:val="none" w:sz="0" w:space="0" w:color="auto"/>
        <w:right w:val="none" w:sz="0" w:space="0" w:color="auto"/>
      </w:divBdr>
    </w:div>
    <w:div w:id="1136071410">
      <w:marLeft w:val="480"/>
      <w:marRight w:val="0"/>
      <w:marTop w:val="0"/>
      <w:marBottom w:val="0"/>
      <w:divBdr>
        <w:top w:val="none" w:sz="0" w:space="0" w:color="auto"/>
        <w:left w:val="none" w:sz="0" w:space="0" w:color="auto"/>
        <w:bottom w:val="none" w:sz="0" w:space="0" w:color="auto"/>
        <w:right w:val="none" w:sz="0" w:space="0" w:color="auto"/>
      </w:divBdr>
    </w:div>
    <w:div w:id="1136098328">
      <w:marLeft w:val="480"/>
      <w:marRight w:val="0"/>
      <w:marTop w:val="0"/>
      <w:marBottom w:val="0"/>
      <w:divBdr>
        <w:top w:val="none" w:sz="0" w:space="0" w:color="auto"/>
        <w:left w:val="none" w:sz="0" w:space="0" w:color="auto"/>
        <w:bottom w:val="none" w:sz="0" w:space="0" w:color="auto"/>
        <w:right w:val="none" w:sz="0" w:space="0" w:color="auto"/>
      </w:divBdr>
    </w:div>
    <w:div w:id="1136335441">
      <w:bodyDiv w:val="1"/>
      <w:marLeft w:val="0"/>
      <w:marRight w:val="0"/>
      <w:marTop w:val="0"/>
      <w:marBottom w:val="0"/>
      <w:divBdr>
        <w:top w:val="none" w:sz="0" w:space="0" w:color="auto"/>
        <w:left w:val="none" w:sz="0" w:space="0" w:color="auto"/>
        <w:bottom w:val="none" w:sz="0" w:space="0" w:color="auto"/>
        <w:right w:val="none" w:sz="0" w:space="0" w:color="auto"/>
      </w:divBdr>
    </w:div>
    <w:div w:id="1137181068">
      <w:marLeft w:val="480"/>
      <w:marRight w:val="0"/>
      <w:marTop w:val="0"/>
      <w:marBottom w:val="0"/>
      <w:divBdr>
        <w:top w:val="none" w:sz="0" w:space="0" w:color="auto"/>
        <w:left w:val="none" w:sz="0" w:space="0" w:color="auto"/>
        <w:bottom w:val="none" w:sz="0" w:space="0" w:color="auto"/>
        <w:right w:val="none" w:sz="0" w:space="0" w:color="auto"/>
      </w:divBdr>
    </w:div>
    <w:div w:id="1137256339">
      <w:bodyDiv w:val="1"/>
      <w:marLeft w:val="0"/>
      <w:marRight w:val="0"/>
      <w:marTop w:val="0"/>
      <w:marBottom w:val="0"/>
      <w:divBdr>
        <w:top w:val="none" w:sz="0" w:space="0" w:color="auto"/>
        <w:left w:val="none" w:sz="0" w:space="0" w:color="auto"/>
        <w:bottom w:val="none" w:sz="0" w:space="0" w:color="auto"/>
        <w:right w:val="none" w:sz="0" w:space="0" w:color="auto"/>
      </w:divBdr>
    </w:div>
    <w:div w:id="1137379826">
      <w:marLeft w:val="480"/>
      <w:marRight w:val="0"/>
      <w:marTop w:val="0"/>
      <w:marBottom w:val="0"/>
      <w:divBdr>
        <w:top w:val="none" w:sz="0" w:space="0" w:color="auto"/>
        <w:left w:val="none" w:sz="0" w:space="0" w:color="auto"/>
        <w:bottom w:val="none" w:sz="0" w:space="0" w:color="auto"/>
        <w:right w:val="none" w:sz="0" w:space="0" w:color="auto"/>
      </w:divBdr>
    </w:div>
    <w:div w:id="1138301560">
      <w:marLeft w:val="480"/>
      <w:marRight w:val="0"/>
      <w:marTop w:val="0"/>
      <w:marBottom w:val="0"/>
      <w:divBdr>
        <w:top w:val="none" w:sz="0" w:space="0" w:color="auto"/>
        <w:left w:val="none" w:sz="0" w:space="0" w:color="auto"/>
        <w:bottom w:val="none" w:sz="0" w:space="0" w:color="auto"/>
        <w:right w:val="none" w:sz="0" w:space="0" w:color="auto"/>
      </w:divBdr>
    </w:div>
    <w:div w:id="1138373848">
      <w:bodyDiv w:val="1"/>
      <w:marLeft w:val="0"/>
      <w:marRight w:val="0"/>
      <w:marTop w:val="0"/>
      <w:marBottom w:val="0"/>
      <w:divBdr>
        <w:top w:val="none" w:sz="0" w:space="0" w:color="auto"/>
        <w:left w:val="none" w:sz="0" w:space="0" w:color="auto"/>
        <w:bottom w:val="none" w:sz="0" w:space="0" w:color="auto"/>
        <w:right w:val="none" w:sz="0" w:space="0" w:color="auto"/>
      </w:divBdr>
    </w:div>
    <w:div w:id="1139302795">
      <w:bodyDiv w:val="1"/>
      <w:marLeft w:val="0"/>
      <w:marRight w:val="0"/>
      <w:marTop w:val="0"/>
      <w:marBottom w:val="0"/>
      <w:divBdr>
        <w:top w:val="none" w:sz="0" w:space="0" w:color="auto"/>
        <w:left w:val="none" w:sz="0" w:space="0" w:color="auto"/>
        <w:bottom w:val="none" w:sz="0" w:space="0" w:color="auto"/>
        <w:right w:val="none" w:sz="0" w:space="0" w:color="auto"/>
      </w:divBdr>
    </w:div>
    <w:div w:id="1139879225">
      <w:bodyDiv w:val="1"/>
      <w:marLeft w:val="0"/>
      <w:marRight w:val="0"/>
      <w:marTop w:val="0"/>
      <w:marBottom w:val="0"/>
      <w:divBdr>
        <w:top w:val="none" w:sz="0" w:space="0" w:color="auto"/>
        <w:left w:val="none" w:sz="0" w:space="0" w:color="auto"/>
        <w:bottom w:val="none" w:sz="0" w:space="0" w:color="auto"/>
        <w:right w:val="none" w:sz="0" w:space="0" w:color="auto"/>
      </w:divBdr>
    </w:div>
    <w:div w:id="1140616003">
      <w:marLeft w:val="480"/>
      <w:marRight w:val="0"/>
      <w:marTop w:val="0"/>
      <w:marBottom w:val="0"/>
      <w:divBdr>
        <w:top w:val="none" w:sz="0" w:space="0" w:color="auto"/>
        <w:left w:val="none" w:sz="0" w:space="0" w:color="auto"/>
        <w:bottom w:val="none" w:sz="0" w:space="0" w:color="auto"/>
        <w:right w:val="none" w:sz="0" w:space="0" w:color="auto"/>
      </w:divBdr>
    </w:div>
    <w:div w:id="1140657184">
      <w:marLeft w:val="480"/>
      <w:marRight w:val="0"/>
      <w:marTop w:val="0"/>
      <w:marBottom w:val="0"/>
      <w:divBdr>
        <w:top w:val="none" w:sz="0" w:space="0" w:color="auto"/>
        <w:left w:val="none" w:sz="0" w:space="0" w:color="auto"/>
        <w:bottom w:val="none" w:sz="0" w:space="0" w:color="auto"/>
        <w:right w:val="none" w:sz="0" w:space="0" w:color="auto"/>
      </w:divBdr>
    </w:div>
    <w:div w:id="1140657334">
      <w:marLeft w:val="480"/>
      <w:marRight w:val="0"/>
      <w:marTop w:val="0"/>
      <w:marBottom w:val="0"/>
      <w:divBdr>
        <w:top w:val="none" w:sz="0" w:space="0" w:color="auto"/>
        <w:left w:val="none" w:sz="0" w:space="0" w:color="auto"/>
        <w:bottom w:val="none" w:sz="0" w:space="0" w:color="auto"/>
        <w:right w:val="none" w:sz="0" w:space="0" w:color="auto"/>
      </w:divBdr>
    </w:div>
    <w:div w:id="1140852300">
      <w:marLeft w:val="480"/>
      <w:marRight w:val="0"/>
      <w:marTop w:val="0"/>
      <w:marBottom w:val="0"/>
      <w:divBdr>
        <w:top w:val="none" w:sz="0" w:space="0" w:color="auto"/>
        <w:left w:val="none" w:sz="0" w:space="0" w:color="auto"/>
        <w:bottom w:val="none" w:sz="0" w:space="0" w:color="auto"/>
        <w:right w:val="none" w:sz="0" w:space="0" w:color="auto"/>
      </w:divBdr>
    </w:div>
    <w:div w:id="1141072848">
      <w:bodyDiv w:val="1"/>
      <w:marLeft w:val="0"/>
      <w:marRight w:val="0"/>
      <w:marTop w:val="0"/>
      <w:marBottom w:val="0"/>
      <w:divBdr>
        <w:top w:val="none" w:sz="0" w:space="0" w:color="auto"/>
        <w:left w:val="none" w:sz="0" w:space="0" w:color="auto"/>
        <w:bottom w:val="none" w:sz="0" w:space="0" w:color="auto"/>
        <w:right w:val="none" w:sz="0" w:space="0" w:color="auto"/>
      </w:divBdr>
    </w:div>
    <w:div w:id="1142306453">
      <w:marLeft w:val="480"/>
      <w:marRight w:val="0"/>
      <w:marTop w:val="0"/>
      <w:marBottom w:val="0"/>
      <w:divBdr>
        <w:top w:val="none" w:sz="0" w:space="0" w:color="auto"/>
        <w:left w:val="none" w:sz="0" w:space="0" w:color="auto"/>
        <w:bottom w:val="none" w:sz="0" w:space="0" w:color="auto"/>
        <w:right w:val="none" w:sz="0" w:space="0" w:color="auto"/>
      </w:divBdr>
    </w:div>
    <w:div w:id="1142311901">
      <w:marLeft w:val="480"/>
      <w:marRight w:val="0"/>
      <w:marTop w:val="0"/>
      <w:marBottom w:val="0"/>
      <w:divBdr>
        <w:top w:val="none" w:sz="0" w:space="0" w:color="auto"/>
        <w:left w:val="none" w:sz="0" w:space="0" w:color="auto"/>
        <w:bottom w:val="none" w:sz="0" w:space="0" w:color="auto"/>
        <w:right w:val="none" w:sz="0" w:space="0" w:color="auto"/>
      </w:divBdr>
    </w:div>
    <w:div w:id="1142578434">
      <w:marLeft w:val="480"/>
      <w:marRight w:val="0"/>
      <w:marTop w:val="0"/>
      <w:marBottom w:val="0"/>
      <w:divBdr>
        <w:top w:val="none" w:sz="0" w:space="0" w:color="auto"/>
        <w:left w:val="none" w:sz="0" w:space="0" w:color="auto"/>
        <w:bottom w:val="none" w:sz="0" w:space="0" w:color="auto"/>
        <w:right w:val="none" w:sz="0" w:space="0" w:color="auto"/>
      </w:divBdr>
    </w:div>
    <w:div w:id="1142700622">
      <w:marLeft w:val="480"/>
      <w:marRight w:val="0"/>
      <w:marTop w:val="0"/>
      <w:marBottom w:val="0"/>
      <w:divBdr>
        <w:top w:val="none" w:sz="0" w:space="0" w:color="auto"/>
        <w:left w:val="none" w:sz="0" w:space="0" w:color="auto"/>
        <w:bottom w:val="none" w:sz="0" w:space="0" w:color="auto"/>
        <w:right w:val="none" w:sz="0" w:space="0" w:color="auto"/>
      </w:divBdr>
    </w:div>
    <w:div w:id="1143279039">
      <w:bodyDiv w:val="1"/>
      <w:marLeft w:val="0"/>
      <w:marRight w:val="0"/>
      <w:marTop w:val="0"/>
      <w:marBottom w:val="0"/>
      <w:divBdr>
        <w:top w:val="none" w:sz="0" w:space="0" w:color="auto"/>
        <w:left w:val="none" w:sz="0" w:space="0" w:color="auto"/>
        <w:bottom w:val="none" w:sz="0" w:space="0" w:color="auto"/>
        <w:right w:val="none" w:sz="0" w:space="0" w:color="auto"/>
      </w:divBdr>
    </w:div>
    <w:div w:id="1144198206">
      <w:marLeft w:val="480"/>
      <w:marRight w:val="0"/>
      <w:marTop w:val="0"/>
      <w:marBottom w:val="0"/>
      <w:divBdr>
        <w:top w:val="none" w:sz="0" w:space="0" w:color="auto"/>
        <w:left w:val="none" w:sz="0" w:space="0" w:color="auto"/>
        <w:bottom w:val="none" w:sz="0" w:space="0" w:color="auto"/>
        <w:right w:val="none" w:sz="0" w:space="0" w:color="auto"/>
      </w:divBdr>
    </w:div>
    <w:div w:id="1144783642">
      <w:marLeft w:val="480"/>
      <w:marRight w:val="0"/>
      <w:marTop w:val="0"/>
      <w:marBottom w:val="0"/>
      <w:divBdr>
        <w:top w:val="none" w:sz="0" w:space="0" w:color="auto"/>
        <w:left w:val="none" w:sz="0" w:space="0" w:color="auto"/>
        <w:bottom w:val="none" w:sz="0" w:space="0" w:color="auto"/>
        <w:right w:val="none" w:sz="0" w:space="0" w:color="auto"/>
      </w:divBdr>
    </w:div>
    <w:div w:id="1145245508">
      <w:bodyDiv w:val="1"/>
      <w:marLeft w:val="0"/>
      <w:marRight w:val="0"/>
      <w:marTop w:val="0"/>
      <w:marBottom w:val="0"/>
      <w:divBdr>
        <w:top w:val="none" w:sz="0" w:space="0" w:color="auto"/>
        <w:left w:val="none" w:sz="0" w:space="0" w:color="auto"/>
        <w:bottom w:val="none" w:sz="0" w:space="0" w:color="auto"/>
        <w:right w:val="none" w:sz="0" w:space="0" w:color="auto"/>
      </w:divBdr>
    </w:div>
    <w:div w:id="1145851440">
      <w:bodyDiv w:val="1"/>
      <w:marLeft w:val="0"/>
      <w:marRight w:val="0"/>
      <w:marTop w:val="0"/>
      <w:marBottom w:val="0"/>
      <w:divBdr>
        <w:top w:val="none" w:sz="0" w:space="0" w:color="auto"/>
        <w:left w:val="none" w:sz="0" w:space="0" w:color="auto"/>
        <w:bottom w:val="none" w:sz="0" w:space="0" w:color="auto"/>
        <w:right w:val="none" w:sz="0" w:space="0" w:color="auto"/>
      </w:divBdr>
    </w:div>
    <w:div w:id="1148207691">
      <w:bodyDiv w:val="1"/>
      <w:marLeft w:val="0"/>
      <w:marRight w:val="0"/>
      <w:marTop w:val="0"/>
      <w:marBottom w:val="0"/>
      <w:divBdr>
        <w:top w:val="none" w:sz="0" w:space="0" w:color="auto"/>
        <w:left w:val="none" w:sz="0" w:space="0" w:color="auto"/>
        <w:bottom w:val="none" w:sz="0" w:space="0" w:color="auto"/>
        <w:right w:val="none" w:sz="0" w:space="0" w:color="auto"/>
      </w:divBdr>
    </w:div>
    <w:div w:id="1149638962">
      <w:bodyDiv w:val="1"/>
      <w:marLeft w:val="0"/>
      <w:marRight w:val="0"/>
      <w:marTop w:val="0"/>
      <w:marBottom w:val="0"/>
      <w:divBdr>
        <w:top w:val="none" w:sz="0" w:space="0" w:color="auto"/>
        <w:left w:val="none" w:sz="0" w:space="0" w:color="auto"/>
        <w:bottom w:val="none" w:sz="0" w:space="0" w:color="auto"/>
        <w:right w:val="none" w:sz="0" w:space="0" w:color="auto"/>
      </w:divBdr>
      <w:divsChild>
        <w:div w:id="1336300850">
          <w:marLeft w:val="480"/>
          <w:marRight w:val="0"/>
          <w:marTop w:val="0"/>
          <w:marBottom w:val="0"/>
          <w:divBdr>
            <w:top w:val="none" w:sz="0" w:space="0" w:color="auto"/>
            <w:left w:val="none" w:sz="0" w:space="0" w:color="auto"/>
            <w:bottom w:val="none" w:sz="0" w:space="0" w:color="auto"/>
            <w:right w:val="none" w:sz="0" w:space="0" w:color="auto"/>
          </w:divBdr>
        </w:div>
        <w:div w:id="790367220">
          <w:marLeft w:val="480"/>
          <w:marRight w:val="0"/>
          <w:marTop w:val="0"/>
          <w:marBottom w:val="0"/>
          <w:divBdr>
            <w:top w:val="none" w:sz="0" w:space="0" w:color="auto"/>
            <w:left w:val="none" w:sz="0" w:space="0" w:color="auto"/>
            <w:bottom w:val="none" w:sz="0" w:space="0" w:color="auto"/>
            <w:right w:val="none" w:sz="0" w:space="0" w:color="auto"/>
          </w:divBdr>
        </w:div>
        <w:div w:id="1394043723">
          <w:marLeft w:val="480"/>
          <w:marRight w:val="0"/>
          <w:marTop w:val="0"/>
          <w:marBottom w:val="0"/>
          <w:divBdr>
            <w:top w:val="none" w:sz="0" w:space="0" w:color="auto"/>
            <w:left w:val="none" w:sz="0" w:space="0" w:color="auto"/>
            <w:bottom w:val="none" w:sz="0" w:space="0" w:color="auto"/>
            <w:right w:val="none" w:sz="0" w:space="0" w:color="auto"/>
          </w:divBdr>
        </w:div>
        <w:div w:id="1836604722">
          <w:marLeft w:val="480"/>
          <w:marRight w:val="0"/>
          <w:marTop w:val="0"/>
          <w:marBottom w:val="0"/>
          <w:divBdr>
            <w:top w:val="none" w:sz="0" w:space="0" w:color="auto"/>
            <w:left w:val="none" w:sz="0" w:space="0" w:color="auto"/>
            <w:bottom w:val="none" w:sz="0" w:space="0" w:color="auto"/>
            <w:right w:val="none" w:sz="0" w:space="0" w:color="auto"/>
          </w:divBdr>
        </w:div>
        <w:div w:id="1074477467">
          <w:marLeft w:val="480"/>
          <w:marRight w:val="0"/>
          <w:marTop w:val="0"/>
          <w:marBottom w:val="0"/>
          <w:divBdr>
            <w:top w:val="none" w:sz="0" w:space="0" w:color="auto"/>
            <w:left w:val="none" w:sz="0" w:space="0" w:color="auto"/>
            <w:bottom w:val="none" w:sz="0" w:space="0" w:color="auto"/>
            <w:right w:val="none" w:sz="0" w:space="0" w:color="auto"/>
          </w:divBdr>
        </w:div>
        <w:div w:id="260836791">
          <w:marLeft w:val="480"/>
          <w:marRight w:val="0"/>
          <w:marTop w:val="0"/>
          <w:marBottom w:val="0"/>
          <w:divBdr>
            <w:top w:val="none" w:sz="0" w:space="0" w:color="auto"/>
            <w:left w:val="none" w:sz="0" w:space="0" w:color="auto"/>
            <w:bottom w:val="none" w:sz="0" w:space="0" w:color="auto"/>
            <w:right w:val="none" w:sz="0" w:space="0" w:color="auto"/>
          </w:divBdr>
        </w:div>
        <w:div w:id="383144465">
          <w:marLeft w:val="480"/>
          <w:marRight w:val="0"/>
          <w:marTop w:val="0"/>
          <w:marBottom w:val="0"/>
          <w:divBdr>
            <w:top w:val="none" w:sz="0" w:space="0" w:color="auto"/>
            <w:left w:val="none" w:sz="0" w:space="0" w:color="auto"/>
            <w:bottom w:val="none" w:sz="0" w:space="0" w:color="auto"/>
            <w:right w:val="none" w:sz="0" w:space="0" w:color="auto"/>
          </w:divBdr>
        </w:div>
        <w:div w:id="934938787">
          <w:marLeft w:val="480"/>
          <w:marRight w:val="0"/>
          <w:marTop w:val="0"/>
          <w:marBottom w:val="0"/>
          <w:divBdr>
            <w:top w:val="none" w:sz="0" w:space="0" w:color="auto"/>
            <w:left w:val="none" w:sz="0" w:space="0" w:color="auto"/>
            <w:bottom w:val="none" w:sz="0" w:space="0" w:color="auto"/>
            <w:right w:val="none" w:sz="0" w:space="0" w:color="auto"/>
          </w:divBdr>
        </w:div>
        <w:div w:id="1500273076">
          <w:marLeft w:val="480"/>
          <w:marRight w:val="0"/>
          <w:marTop w:val="0"/>
          <w:marBottom w:val="0"/>
          <w:divBdr>
            <w:top w:val="none" w:sz="0" w:space="0" w:color="auto"/>
            <w:left w:val="none" w:sz="0" w:space="0" w:color="auto"/>
            <w:bottom w:val="none" w:sz="0" w:space="0" w:color="auto"/>
            <w:right w:val="none" w:sz="0" w:space="0" w:color="auto"/>
          </w:divBdr>
        </w:div>
        <w:div w:id="2052000935">
          <w:marLeft w:val="480"/>
          <w:marRight w:val="0"/>
          <w:marTop w:val="0"/>
          <w:marBottom w:val="0"/>
          <w:divBdr>
            <w:top w:val="none" w:sz="0" w:space="0" w:color="auto"/>
            <w:left w:val="none" w:sz="0" w:space="0" w:color="auto"/>
            <w:bottom w:val="none" w:sz="0" w:space="0" w:color="auto"/>
            <w:right w:val="none" w:sz="0" w:space="0" w:color="auto"/>
          </w:divBdr>
        </w:div>
        <w:div w:id="621888793">
          <w:marLeft w:val="480"/>
          <w:marRight w:val="0"/>
          <w:marTop w:val="0"/>
          <w:marBottom w:val="0"/>
          <w:divBdr>
            <w:top w:val="none" w:sz="0" w:space="0" w:color="auto"/>
            <w:left w:val="none" w:sz="0" w:space="0" w:color="auto"/>
            <w:bottom w:val="none" w:sz="0" w:space="0" w:color="auto"/>
            <w:right w:val="none" w:sz="0" w:space="0" w:color="auto"/>
          </w:divBdr>
        </w:div>
        <w:div w:id="1844196803">
          <w:marLeft w:val="480"/>
          <w:marRight w:val="0"/>
          <w:marTop w:val="0"/>
          <w:marBottom w:val="0"/>
          <w:divBdr>
            <w:top w:val="none" w:sz="0" w:space="0" w:color="auto"/>
            <w:left w:val="none" w:sz="0" w:space="0" w:color="auto"/>
            <w:bottom w:val="none" w:sz="0" w:space="0" w:color="auto"/>
            <w:right w:val="none" w:sz="0" w:space="0" w:color="auto"/>
          </w:divBdr>
        </w:div>
        <w:div w:id="818108671">
          <w:marLeft w:val="480"/>
          <w:marRight w:val="0"/>
          <w:marTop w:val="0"/>
          <w:marBottom w:val="0"/>
          <w:divBdr>
            <w:top w:val="none" w:sz="0" w:space="0" w:color="auto"/>
            <w:left w:val="none" w:sz="0" w:space="0" w:color="auto"/>
            <w:bottom w:val="none" w:sz="0" w:space="0" w:color="auto"/>
            <w:right w:val="none" w:sz="0" w:space="0" w:color="auto"/>
          </w:divBdr>
        </w:div>
      </w:divsChild>
    </w:div>
    <w:div w:id="1149832640">
      <w:marLeft w:val="480"/>
      <w:marRight w:val="0"/>
      <w:marTop w:val="0"/>
      <w:marBottom w:val="0"/>
      <w:divBdr>
        <w:top w:val="none" w:sz="0" w:space="0" w:color="auto"/>
        <w:left w:val="none" w:sz="0" w:space="0" w:color="auto"/>
        <w:bottom w:val="none" w:sz="0" w:space="0" w:color="auto"/>
        <w:right w:val="none" w:sz="0" w:space="0" w:color="auto"/>
      </w:divBdr>
    </w:div>
    <w:div w:id="1149977544">
      <w:bodyDiv w:val="1"/>
      <w:marLeft w:val="0"/>
      <w:marRight w:val="0"/>
      <w:marTop w:val="0"/>
      <w:marBottom w:val="0"/>
      <w:divBdr>
        <w:top w:val="none" w:sz="0" w:space="0" w:color="auto"/>
        <w:left w:val="none" w:sz="0" w:space="0" w:color="auto"/>
        <w:bottom w:val="none" w:sz="0" w:space="0" w:color="auto"/>
        <w:right w:val="none" w:sz="0" w:space="0" w:color="auto"/>
      </w:divBdr>
    </w:div>
    <w:div w:id="1150171830">
      <w:marLeft w:val="480"/>
      <w:marRight w:val="0"/>
      <w:marTop w:val="0"/>
      <w:marBottom w:val="0"/>
      <w:divBdr>
        <w:top w:val="none" w:sz="0" w:space="0" w:color="auto"/>
        <w:left w:val="none" w:sz="0" w:space="0" w:color="auto"/>
        <w:bottom w:val="none" w:sz="0" w:space="0" w:color="auto"/>
        <w:right w:val="none" w:sz="0" w:space="0" w:color="auto"/>
      </w:divBdr>
    </w:div>
    <w:div w:id="1150562405">
      <w:bodyDiv w:val="1"/>
      <w:marLeft w:val="0"/>
      <w:marRight w:val="0"/>
      <w:marTop w:val="0"/>
      <w:marBottom w:val="0"/>
      <w:divBdr>
        <w:top w:val="none" w:sz="0" w:space="0" w:color="auto"/>
        <w:left w:val="none" w:sz="0" w:space="0" w:color="auto"/>
        <w:bottom w:val="none" w:sz="0" w:space="0" w:color="auto"/>
        <w:right w:val="none" w:sz="0" w:space="0" w:color="auto"/>
      </w:divBdr>
    </w:div>
    <w:div w:id="1151093598">
      <w:bodyDiv w:val="1"/>
      <w:marLeft w:val="0"/>
      <w:marRight w:val="0"/>
      <w:marTop w:val="0"/>
      <w:marBottom w:val="0"/>
      <w:divBdr>
        <w:top w:val="none" w:sz="0" w:space="0" w:color="auto"/>
        <w:left w:val="none" w:sz="0" w:space="0" w:color="auto"/>
        <w:bottom w:val="none" w:sz="0" w:space="0" w:color="auto"/>
        <w:right w:val="none" w:sz="0" w:space="0" w:color="auto"/>
      </w:divBdr>
    </w:div>
    <w:div w:id="1151604994">
      <w:marLeft w:val="480"/>
      <w:marRight w:val="0"/>
      <w:marTop w:val="0"/>
      <w:marBottom w:val="0"/>
      <w:divBdr>
        <w:top w:val="none" w:sz="0" w:space="0" w:color="auto"/>
        <w:left w:val="none" w:sz="0" w:space="0" w:color="auto"/>
        <w:bottom w:val="none" w:sz="0" w:space="0" w:color="auto"/>
        <w:right w:val="none" w:sz="0" w:space="0" w:color="auto"/>
      </w:divBdr>
    </w:div>
    <w:div w:id="1152021769">
      <w:marLeft w:val="480"/>
      <w:marRight w:val="0"/>
      <w:marTop w:val="0"/>
      <w:marBottom w:val="0"/>
      <w:divBdr>
        <w:top w:val="none" w:sz="0" w:space="0" w:color="auto"/>
        <w:left w:val="none" w:sz="0" w:space="0" w:color="auto"/>
        <w:bottom w:val="none" w:sz="0" w:space="0" w:color="auto"/>
        <w:right w:val="none" w:sz="0" w:space="0" w:color="auto"/>
      </w:divBdr>
    </w:div>
    <w:div w:id="1152674719">
      <w:marLeft w:val="480"/>
      <w:marRight w:val="0"/>
      <w:marTop w:val="0"/>
      <w:marBottom w:val="0"/>
      <w:divBdr>
        <w:top w:val="none" w:sz="0" w:space="0" w:color="auto"/>
        <w:left w:val="none" w:sz="0" w:space="0" w:color="auto"/>
        <w:bottom w:val="none" w:sz="0" w:space="0" w:color="auto"/>
        <w:right w:val="none" w:sz="0" w:space="0" w:color="auto"/>
      </w:divBdr>
    </w:div>
    <w:div w:id="1152913502">
      <w:marLeft w:val="480"/>
      <w:marRight w:val="0"/>
      <w:marTop w:val="0"/>
      <w:marBottom w:val="0"/>
      <w:divBdr>
        <w:top w:val="none" w:sz="0" w:space="0" w:color="auto"/>
        <w:left w:val="none" w:sz="0" w:space="0" w:color="auto"/>
        <w:bottom w:val="none" w:sz="0" w:space="0" w:color="auto"/>
        <w:right w:val="none" w:sz="0" w:space="0" w:color="auto"/>
      </w:divBdr>
    </w:div>
    <w:div w:id="1153373591">
      <w:bodyDiv w:val="1"/>
      <w:marLeft w:val="0"/>
      <w:marRight w:val="0"/>
      <w:marTop w:val="0"/>
      <w:marBottom w:val="0"/>
      <w:divBdr>
        <w:top w:val="none" w:sz="0" w:space="0" w:color="auto"/>
        <w:left w:val="none" w:sz="0" w:space="0" w:color="auto"/>
        <w:bottom w:val="none" w:sz="0" w:space="0" w:color="auto"/>
        <w:right w:val="none" w:sz="0" w:space="0" w:color="auto"/>
      </w:divBdr>
      <w:divsChild>
        <w:div w:id="1070034729">
          <w:marLeft w:val="480"/>
          <w:marRight w:val="0"/>
          <w:marTop w:val="0"/>
          <w:marBottom w:val="0"/>
          <w:divBdr>
            <w:top w:val="none" w:sz="0" w:space="0" w:color="auto"/>
            <w:left w:val="none" w:sz="0" w:space="0" w:color="auto"/>
            <w:bottom w:val="none" w:sz="0" w:space="0" w:color="auto"/>
            <w:right w:val="none" w:sz="0" w:space="0" w:color="auto"/>
          </w:divBdr>
        </w:div>
        <w:div w:id="1981034765">
          <w:marLeft w:val="480"/>
          <w:marRight w:val="0"/>
          <w:marTop w:val="0"/>
          <w:marBottom w:val="0"/>
          <w:divBdr>
            <w:top w:val="none" w:sz="0" w:space="0" w:color="auto"/>
            <w:left w:val="none" w:sz="0" w:space="0" w:color="auto"/>
            <w:bottom w:val="none" w:sz="0" w:space="0" w:color="auto"/>
            <w:right w:val="none" w:sz="0" w:space="0" w:color="auto"/>
          </w:divBdr>
        </w:div>
        <w:div w:id="1426414060">
          <w:marLeft w:val="480"/>
          <w:marRight w:val="0"/>
          <w:marTop w:val="0"/>
          <w:marBottom w:val="0"/>
          <w:divBdr>
            <w:top w:val="none" w:sz="0" w:space="0" w:color="auto"/>
            <w:left w:val="none" w:sz="0" w:space="0" w:color="auto"/>
            <w:bottom w:val="none" w:sz="0" w:space="0" w:color="auto"/>
            <w:right w:val="none" w:sz="0" w:space="0" w:color="auto"/>
          </w:divBdr>
        </w:div>
        <w:div w:id="1381706482">
          <w:marLeft w:val="480"/>
          <w:marRight w:val="0"/>
          <w:marTop w:val="0"/>
          <w:marBottom w:val="0"/>
          <w:divBdr>
            <w:top w:val="none" w:sz="0" w:space="0" w:color="auto"/>
            <w:left w:val="none" w:sz="0" w:space="0" w:color="auto"/>
            <w:bottom w:val="none" w:sz="0" w:space="0" w:color="auto"/>
            <w:right w:val="none" w:sz="0" w:space="0" w:color="auto"/>
          </w:divBdr>
        </w:div>
        <w:div w:id="2081292517">
          <w:marLeft w:val="480"/>
          <w:marRight w:val="0"/>
          <w:marTop w:val="0"/>
          <w:marBottom w:val="0"/>
          <w:divBdr>
            <w:top w:val="none" w:sz="0" w:space="0" w:color="auto"/>
            <w:left w:val="none" w:sz="0" w:space="0" w:color="auto"/>
            <w:bottom w:val="none" w:sz="0" w:space="0" w:color="auto"/>
            <w:right w:val="none" w:sz="0" w:space="0" w:color="auto"/>
          </w:divBdr>
        </w:div>
        <w:div w:id="266424165">
          <w:marLeft w:val="480"/>
          <w:marRight w:val="0"/>
          <w:marTop w:val="0"/>
          <w:marBottom w:val="0"/>
          <w:divBdr>
            <w:top w:val="none" w:sz="0" w:space="0" w:color="auto"/>
            <w:left w:val="none" w:sz="0" w:space="0" w:color="auto"/>
            <w:bottom w:val="none" w:sz="0" w:space="0" w:color="auto"/>
            <w:right w:val="none" w:sz="0" w:space="0" w:color="auto"/>
          </w:divBdr>
        </w:div>
        <w:div w:id="652685297">
          <w:marLeft w:val="480"/>
          <w:marRight w:val="0"/>
          <w:marTop w:val="0"/>
          <w:marBottom w:val="0"/>
          <w:divBdr>
            <w:top w:val="none" w:sz="0" w:space="0" w:color="auto"/>
            <w:left w:val="none" w:sz="0" w:space="0" w:color="auto"/>
            <w:bottom w:val="none" w:sz="0" w:space="0" w:color="auto"/>
            <w:right w:val="none" w:sz="0" w:space="0" w:color="auto"/>
          </w:divBdr>
        </w:div>
        <w:div w:id="744376980">
          <w:marLeft w:val="480"/>
          <w:marRight w:val="0"/>
          <w:marTop w:val="0"/>
          <w:marBottom w:val="0"/>
          <w:divBdr>
            <w:top w:val="none" w:sz="0" w:space="0" w:color="auto"/>
            <w:left w:val="none" w:sz="0" w:space="0" w:color="auto"/>
            <w:bottom w:val="none" w:sz="0" w:space="0" w:color="auto"/>
            <w:right w:val="none" w:sz="0" w:space="0" w:color="auto"/>
          </w:divBdr>
        </w:div>
        <w:div w:id="1026828605">
          <w:marLeft w:val="480"/>
          <w:marRight w:val="0"/>
          <w:marTop w:val="0"/>
          <w:marBottom w:val="0"/>
          <w:divBdr>
            <w:top w:val="none" w:sz="0" w:space="0" w:color="auto"/>
            <w:left w:val="none" w:sz="0" w:space="0" w:color="auto"/>
            <w:bottom w:val="none" w:sz="0" w:space="0" w:color="auto"/>
            <w:right w:val="none" w:sz="0" w:space="0" w:color="auto"/>
          </w:divBdr>
        </w:div>
        <w:div w:id="1931304325">
          <w:marLeft w:val="480"/>
          <w:marRight w:val="0"/>
          <w:marTop w:val="0"/>
          <w:marBottom w:val="0"/>
          <w:divBdr>
            <w:top w:val="none" w:sz="0" w:space="0" w:color="auto"/>
            <w:left w:val="none" w:sz="0" w:space="0" w:color="auto"/>
            <w:bottom w:val="none" w:sz="0" w:space="0" w:color="auto"/>
            <w:right w:val="none" w:sz="0" w:space="0" w:color="auto"/>
          </w:divBdr>
        </w:div>
        <w:div w:id="826944129">
          <w:marLeft w:val="480"/>
          <w:marRight w:val="0"/>
          <w:marTop w:val="0"/>
          <w:marBottom w:val="0"/>
          <w:divBdr>
            <w:top w:val="none" w:sz="0" w:space="0" w:color="auto"/>
            <w:left w:val="none" w:sz="0" w:space="0" w:color="auto"/>
            <w:bottom w:val="none" w:sz="0" w:space="0" w:color="auto"/>
            <w:right w:val="none" w:sz="0" w:space="0" w:color="auto"/>
          </w:divBdr>
        </w:div>
        <w:div w:id="1857042299">
          <w:marLeft w:val="480"/>
          <w:marRight w:val="0"/>
          <w:marTop w:val="0"/>
          <w:marBottom w:val="0"/>
          <w:divBdr>
            <w:top w:val="none" w:sz="0" w:space="0" w:color="auto"/>
            <w:left w:val="none" w:sz="0" w:space="0" w:color="auto"/>
            <w:bottom w:val="none" w:sz="0" w:space="0" w:color="auto"/>
            <w:right w:val="none" w:sz="0" w:space="0" w:color="auto"/>
          </w:divBdr>
        </w:div>
        <w:div w:id="310865383">
          <w:marLeft w:val="480"/>
          <w:marRight w:val="0"/>
          <w:marTop w:val="0"/>
          <w:marBottom w:val="0"/>
          <w:divBdr>
            <w:top w:val="none" w:sz="0" w:space="0" w:color="auto"/>
            <w:left w:val="none" w:sz="0" w:space="0" w:color="auto"/>
            <w:bottom w:val="none" w:sz="0" w:space="0" w:color="auto"/>
            <w:right w:val="none" w:sz="0" w:space="0" w:color="auto"/>
          </w:divBdr>
        </w:div>
        <w:div w:id="661658282">
          <w:marLeft w:val="480"/>
          <w:marRight w:val="0"/>
          <w:marTop w:val="0"/>
          <w:marBottom w:val="0"/>
          <w:divBdr>
            <w:top w:val="none" w:sz="0" w:space="0" w:color="auto"/>
            <w:left w:val="none" w:sz="0" w:space="0" w:color="auto"/>
            <w:bottom w:val="none" w:sz="0" w:space="0" w:color="auto"/>
            <w:right w:val="none" w:sz="0" w:space="0" w:color="auto"/>
          </w:divBdr>
        </w:div>
        <w:div w:id="783573683">
          <w:marLeft w:val="480"/>
          <w:marRight w:val="0"/>
          <w:marTop w:val="0"/>
          <w:marBottom w:val="0"/>
          <w:divBdr>
            <w:top w:val="none" w:sz="0" w:space="0" w:color="auto"/>
            <w:left w:val="none" w:sz="0" w:space="0" w:color="auto"/>
            <w:bottom w:val="none" w:sz="0" w:space="0" w:color="auto"/>
            <w:right w:val="none" w:sz="0" w:space="0" w:color="auto"/>
          </w:divBdr>
        </w:div>
        <w:div w:id="2088530308">
          <w:marLeft w:val="480"/>
          <w:marRight w:val="0"/>
          <w:marTop w:val="0"/>
          <w:marBottom w:val="0"/>
          <w:divBdr>
            <w:top w:val="none" w:sz="0" w:space="0" w:color="auto"/>
            <w:left w:val="none" w:sz="0" w:space="0" w:color="auto"/>
            <w:bottom w:val="none" w:sz="0" w:space="0" w:color="auto"/>
            <w:right w:val="none" w:sz="0" w:space="0" w:color="auto"/>
          </w:divBdr>
        </w:div>
        <w:div w:id="791632756">
          <w:marLeft w:val="480"/>
          <w:marRight w:val="0"/>
          <w:marTop w:val="0"/>
          <w:marBottom w:val="0"/>
          <w:divBdr>
            <w:top w:val="none" w:sz="0" w:space="0" w:color="auto"/>
            <w:left w:val="none" w:sz="0" w:space="0" w:color="auto"/>
            <w:bottom w:val="none" w:sz="0" w:space="0" w:color="auto"/>
            <w:right w:val="none" w:sz="0" w:space="0" w:color="auto"/>
          </w:divBdr>
        </w:div>
      </w:divsChild>
    </w:div>
    <w:div w:id="1155686965">
      <w:bodyDiv w:val="1"/>
      <w:marLeft w:val="0"/>
      <w:marRight w:val="0"/>
      <w:marTop w:val="0"/>
      <w:marBottom w:val="0"/>
      <w:divBdr>
        <w:top w:val="none" w:sz="0" w:space="0" w:color="auto"/>
        <w:left w:val="none" w:sz="0" w:space="0" w:color="auto"/>
        <w:bottom w:val="none" w:sz="0" w:space="0" w:color="auto"/>
        <w:right w:val="none" w:sz="0" w:space="0" w:color="auto"/>
      </w:divBdr>
    </w:div>
    <w:div w:id="1155873911">
      <w:marLeft w:val="480"/>
      <w:marRight w:val="0"/>
      <w:marTop w:val="0"/>
      <w:marBottom w:val="0"/>
      <w:divBdr>
        <w:top w:val="none" w:sz="0" w:space="0" w:color="auto"/>
        <w:left w:val="none" w:sz="0" w:space="0" w:color="auto"/>
        <w:bottom w:val="none" w:sz="0" w:space="0" w:color="auto"/>
        <w:right w:val="none" w:sz="0" w:space="0" w:color="auto"/>
      </w:divBdr>
    </w:div>
    <w:div w:id="1156069765">
      <w:marLeft w:val="480"/>
      <w:marRight w:val="0"/>
      <w:marTop w:val="0"/>
      <w:marBottom w:val="0"/>
      <w:divBdr>
        <w:top w:val="none" w:sz="0" w:space="0" w:color="auto"/>
        <w:left w:val="none" w:sz="0" w:space="0" w:color="auto"/>
        <w:bottom w:val="none" w:sz="0" w:space="0" w:color="auto"/>
        <w:right w:val="none" w:sz="0" w:space="0" w:color="auto"/>
      </w:divBdr>
    </w:div>
    <w:div w:id="1156341147">
      <w:marLeft w:val="480"/>
      <w:marRight w:val="0"/>
      <w:marTop w:val="0"/>
      <w:marBottom w:val="0"/>
      <w:divBdr>
        <w:top w:val="none" w:sz="0" w:space="0" w:color="auto"/>
        <w:left w:val="none" w:sz="0" w:space="0" w:color="auto"/>
        <w:bottom w:val="none" w:sz="0" w:space="0" w:color="auto"/>
        <w:right w:val="none" w:sz="0" w:space="0" w:color="auto"/>
      </w:divBdr>
    </w:div>
    <w:div w:id="1156528495">
      <w:marLeft w:val="480"/>
      <w:marRight w:val="0"/>
      <w:marTop w:val="0"/>
      <w:marBottom w:val="0"/>
      <w:divBdr>
        <w:top w:val="none" w:sz="0" w:space="0" w:color="auto"/>
        <w:left w:val="none" w:sz="0" w:space="0" w:color="auto"/>
        <w:bottom w:val="none" w:sz="0" w:space="0" w:color="auto"/>
        <w:right w:val="none" w:sz="0" w:space="0" w:color="auto"/>
      </w:divBdr>
    </w:div>
    <w:div w:id="1157650473">
      <w:marLeft w:val="480"/>
      <w:marRight w:val="0"/>
      <w:marTop w:val="0"/>
      <w:marBottom w:val="0"/>
      <w:divBdr>
        <w:top w:val="none" w:sz="0" w:space="0" w:color="auto"/>
        <w:left w:val="none" w:sz="0" w:space="0" w:color="auto"/>
        <w:bottom w:val="none" w:sz="0" w:space="0" w:color="auto"/>
        <w:right w:val="none" w:sz="0" w:space="0" w:color="auto"/>
      </w:divBdr>
    </w:div>
    <w:div w:id="1159154417">
      <w:marLeft w:val="480"/>
      <w:marRight w:val="0"/>
      <w:marTop w:val="0"/>
      <w:marBottom w:val="0"/>
      <w:divBdr>
        <w:top w:val="none" w:sz="0" w:space="0" w:color="auto"/>
        <w:left w:val="none" w:sz="0" w:space="0" w:color="auto"/>
        <w:bottom w:val="none" w:sz="0" w:space="0" w:color="auto"/>
        <w:right w:val="none" w:sz="0" w:space="0" w:color="auto"/>
      </w:divBdr>
    </w:div>
    <w:div w:id="1159660801">
      <w:marLeft w:val="480"/>
      <w:marRight w:val="0"/>
      <w:marTop w:val="0"/>
      <w:marBottom w:val="0"/>
      <w:divBdr>
        <w:top w:val="none" w:sz="0" w:space="0" w:color="auto"/>
        <w:left w:val="none" w:sz="0" w:space="0" w:color="auto"/>
        <w:bottom w:val="none" w:sz="0" w:space="0" w:color="auto"/>
        <w:right w:val="none" w:sz="0" w:space="0" w:color="auto"/>
      </w:divBdr>
    </w:div>
    <w:div w:id="1159884654">
      <w:marLeft w:val="480"/>
      <w:marRight w:val="0"/>
      <w:marTop w:val="0"/>
      <w:marBottom w:val="0"/>
      <w:divBdr>
        <w:top w:val="none" w:sz="0" w:space="0" w:color="auto"/>
        <w:left w:val="none" w:sz="0" w:space="0" w:color="auto"/>
        <w:bottom w:val="none" w:sz="0" w:space="0" w:color="auto"/>
        <w:right w:val="none" w:sz="0" w:space="0" w:color="auto"/>
      </w:divBdr>
    </w:div>
    <w:div w:id="1160656454">
      <w:bodyDiv w:val="1"/>
      <w:marLeft w:val="0"/>
      <w:marRight w:val="0"/>
      <w:marTop w:val="0"/>
      <w:marBottom w:val="0"/>
      <w:divBdr>
        <w:top w:val="none" w:sz="0" w:space="0" w:color="auto"/>
        <w:left w:val="none" w:sz="0" w:space="0" w:color="auto"/>
        <w:bottom w:val="none" w:sz="0" w:space="0" w:color="auto"/>
        <w:right w:val="none" w:sz="0" w:space="0" w:color="auto"/>
      </w:divBdr>
    </w:div>
    <w:div w:id="1160996271">
      <w:marLeft w:val="480"/>
      <w:marRight w:val="0"/>
      <w:marTop w:val="0"/>
      <w:marBottom w:val="0"/>
      <w:divBdr>
        <w:top w:val="none" w:sz="0" w:space="0" w:color="auto"/>
        <w:left w:val="none" w:sz="0" w:space="0" w:color="auto"/>
        <w:bottom w:val="none" w:sz="0" w:space="0" w:color="auto"/>
        <w:right w:val="none" w:sz="0" w:space="0" w:color="auto"/>
      </w:divBdr>
    </w:div>
    <w:div w:id="1160997296">
      <w:marLeft w:val="480"/>
      <w:marRight w:val="0"/>
      <w:marTop w:val="0"/>
      <w:marBottom w:val="0"/>
      <w:divBdr>
        <w:top w:val="none" w:sz="0" w:space="0" w:color="auto"/>
        <w:left w:val="none" w:sz="0" w:space="0" w:color="auto"/>
        <w:bottom w:val="none" w:sz="0" w:space="0" w:color="auto"/>
        <w:right w:val="none" w:sz="0" w:space="0" w:color="auto"/>
      </w:divBdr>
    </w:div>
    <w:div w:id="1161002004">
      <w:marLeft w:val="480"/>
      <w:marRight w:val="0"/>
      <w:marTop w:val="0"/>
      <w:marBottom w:val="0"/>
      <w:divBdr>
        <w:top w:val="none" w:sz="0" w:space="0" w:color="auto"/>
        <w:left w:val="none" w:sz="0" w:space="0" w:color="auto"/>
        <w:bottom w:val="none" w:sz="0" w:space="0" w:color="auto"/>
        <w:right w:val="none" w:sz="0" w:space="0" w:color="auto"/>
      </w:divBdr>
    </w:div>
    <w:div w:id="1161002871">
      <w:bodyDiv w:val="1"/>
      <w:marLeft w:val="0"/>
      <w:marRight w:val="0"/>
      <w:marTop w:val="0"/>
      <w:marBottom w:val="0"/>
      <w:divBdr>
        <w:top w:val="none" w:sz="0" w:space="0" w:color="auto"/>
        <w:left w:val="none" w:sz="0" w:space="0" w:color="auto"/>
        <w:bottom w:val="none" w:sz="0" w:space="0" w:color="auto"/>
        <w:right w:val="none" w:sz="0" w:space="0" w:color="auto"/>
      </w:divBdr>
    </w:div>
    <w:div w:id="1161121018">
      <w:marLeft w:val="480"/>
      <w:marRight w:val="0"/>
      <w:marTop w:val="0"/>
      <w:marBottom w:val="0"/>
      <w:divBdr>
        <w:top w:val="none" w:sz="0" w:space="0" w:color="auto"/>
        <w:left w:val="none" w:sz="0" w:space="0" w:color="auto"/>
        <w:bottom w:val="none" w:sz="0" w:space="0" w:color="auto"/>
        <w:right w:val="none" w:sz="0" w:space="0" w:color="auto"/>
      </w:divBdr>
    </w:div>
    <w:div w:id="1161888383">
      <w:marLeft w:val="480"/>
      <w:marRight w:val="0"/>
      <w:marTop w:val="0"/>
      <w:marBottom w:val="0"/>
      <w:divBdr>
        <w:top w:val="none" w:sz="0" w:space="0" w:color="auto"/>
        <w:left w:val="none" w:sz="0" w:space="0" w:color="auto"/>
        <w:bottom w:val="none" w:sz="0" w:space="0" w:color="auto"/>
        <w:right w:val="none" w:sz="0" w:space="0" w:color="auto"/>
      </w:divBdr>
    </w:div>
    <w:div w:id="1161967644">
      <w:bodyDiv w:val="1"/>
      <w:marLeft w:val="0"/>
      <w:marRight w:val="0"/>
      <w:marTop w:val="0"/>
      <w:marBottom w:val="0"/>
      <w:divBdr>
        <w:top w:val="none" w:sz="0" w:space="0" w:color="auto"/>
        <w:left w:val="none" w:sz="0" w:space="0" w:color="auto"/>
        <w:bottom w:val="none" w:sz="0" w:space="0" w:color="auto"/>
        <w:right w:val="none" w:sz="0" w:space="0" w:color="auto"/>
      </w:divBdr>
      <w:divsChild>
        <w:div w:id="2089646298">
          <w:marLeft w:val="480"/>
          <w:marRight w:val="0"/>
          <w:marTop w:val="0"/>
          <w:marBottom w:val="0"/>
          <w:divBdr>
            <w:top w:val="none" w:sz="0" w:space="0" w:color="auto"/>
            <w:left w:val="none" w:sz="0" w:space="0" w:color="auto"/>
            <w:bottom w:val="none" w:sz="0" w:space="0" w:color="auto"/>
            <w:right w:val="none" w:sz="0" w:space="0" w:color="auto"/>
          </w:divBdr>
          <w:divsChild>
            <w:div w:id="2066904044">
              <w:marLeft w:val="0"/>
              <w:marRight w:val="0"/>
              <w:marTop w:val="0"/>
              <w:marBottom w:val="0"/>
              <w:divBdr>
                <w:top w:val="none" w:sz="0" w:space="0" w:color="auto"/>
                <w:left w:val="none" w:sz="0" w:space="0" w:color="auto"/>
                <w:bottom w:val="none" w:sz="0" w:space="0" w:color="auto"/>
                <w:right w:val="none" w:sz="0" w:space="0" w:color="auto"/>
              </w:divBdr>
              <w:divsChild>
                <w:div w:id="788279328">
                  <w:marLeft w:val="480"/>
                  <w:marRight w:val="0"/>
                  <w:marTop w:val="0"/>
                  <w:marBottom w:val="0"/>
                  <w:divBdr>
                    <w:top w:val="none" w:sz="0" w:space="0" w:color="auto"/>
                    <w:left w:val="none" w:sz="0" w:space="0" w:color="auto"/>
                    <w:bottom w:val="none" w:sz="0" w:space="0" w:color="auto"/>
                    <w:right w:val="none" w:sz="0" w:space="0" w:color="auto"/>
                  </w:divBdr>
                </w:div>
                <w:div w:id="671109659">
                  <w:marLeft w:val="480"/>
                  <w:marRight w:val="0"/>
                  <w:marTop w:val="0"/>
                  <w:marBottom w:val="0"/>
                  <w:divBdr>
                    <w:top w:val="none" w:sz="0" w:space="0" w:color="auto"/>
                    <w:left w:val="none" w:sz="0" w:space="0" w:color="auto"/>
                    <w:bottom w:val="none" w:sz="0" w:space="0" w:color="auto"/>
                    <w:right w:val="none" w:sz="0" w:space="0" w:color="auto"/>
                  </w:divBdr>
                </w:div>
                <w:div w:id="1540430972">
                  <w:marLeft w:val="480"/>
                  <w:marRight w:val="0"/>
                  <w:marTop w:val="0"/>
                  <w:marBottom w:val="0"/>
                  <w:divBdr>
                    <w:top w:val="none" w:sz="0" w:space="0" w:color="auto"/>
                    <w:left w:val="none" w:sz="0" w:space="0" w:color="auto"/>
                    <w:bottom w:val="none" w:sz="0" w:space="0" w:color="auto"/>
                    <w:right w:val="none" w:sz="0" w:space="0" w:color="auto"/>
                  </w:divBdr>
                </w:div>
                <w:div w:id="937904212">
                  <w:marLeft w:val="480"/>
                  <w:marRight w:val="0"/>
                  <w:marTop w:val="0"/>
                  <w:marBottom w:val="0"/>
                  <w:divBdr>
                    <w:top w:val="none" w:sz="0" w:space="0" w:color="auto"/>
                    <w:left w:val="none" w:sz="0" w:space="0" w:color="auto"/>
                    <w:bottom w:val="none" w:sz="0" w:space="0" w:color="auto"/>
                    <w:right w:val="none" w:sz="0" w:space="0" w:color="auto"/>
                  </w:divBdr>
                </w:div>
                <w:div w:id="1381788210">
                  <w:marLeft w:val="480"/>
                  <w:marRight w:val="0"/>
                  <w:marTop w:val="0"/>
                  <w:marBottom w:val="0"/>
                  <w:divBdr>
                    <w:top w:val="none" w:sz="0" w:space="0" w:color="auto"/>
                    <w:left w:val="none" w:sz="0" w:space="0" w:color="auto"/>
                    <w:bottom w:val="none" w:sz="0" w:space="0" w:color="auto"/>
                    <w:right w:val="none" w:sz="0" w:space="0" w:color="auto"/>
                  </w:divBdr>
                </w:div>
                <w:div w:id="1751194273">
                  <w:marLeft w:val="480"/>
                  <w:marRight w:val="0"/>
                  <w:marTop w:val="0"/>
                  <w:marBottom w:val="0"/>
                  <w:divBdr>
                    <w:top w:val="none" w:sz="0" w:space="0" w:color="auto"/>
                    <w:left w:val="none" w:sz="0" w:space="0" w:color="auto"/>
                    <w:bottom w:val="none" w:sz="0" w:space="0" w:color="auto"/>
                    <w:right w:val="none" w:sz="0" w:space="0" w:color="auto"/>
                  </w:divBdr>
                </w:div>
                <w:div w:id="667025947">
                  <w:marLeft w:val="480"/>
                  <w:marRight w:val="0"/>
                  <w:marTop w:val="0"/>
                  <w:marBottom w:val="0"/>
                  <w:divBdr>
                    <w:top w:val="none" w:sz="0" w:space="0" w:color="auto"/>
                    <w:left w:val="none" w:sz="0" w:space="0" w:color="auto"/>
                    <w:bottom w:val="none" w:sz="0" w:space="0" w:color="auto"/>
                    <w:right w:val="none" w:sz="0" w:space="0" w:color="auto"/>
                  </w:divBdr>
                </w:div>
                <w:div w:id="1445229574">
                  <w:marLeft w:val="480"/>
                  <w:marRight w:val="0"/>
                  <w:marTop w:val="0"/>
                  <w:marBottom w:val="0"/>
                  <w:divBdr>
                    <w:top w:val="none" w:sz="0" w:space="0" w:color="auto"/>
                    <w:left w:val="none" w:sz="0" w:space="0" w:color="auto"/>
                    <w:bottom w:val="none" w:sz="0" w:space="0" w:color="auto"/>
                    <w:right w:val="none" w:sz="0" w:space="0" w:color="auto"/>
                  </w:divBdr>
                </w:div>
                <w:div w:id="1498836893">
                  <w:marLeft w:val="480"/>
                  <w:marRight w:val="0"/>
                  <w:marTop w:val="0"/>
                  <w:marBottom w:val="0"/>
                  <w:divBdr>
                    <w:top w:val="none" w:sz="0" w:space="0" w:color="auto"/>
                    <w:left w:val="none" w:sz="0" w:space="0" w:color="auto"/>
                    <w:bottom w:val="none" w:sz="0" w:space="0" w:color="auto"/>
                    <w:right w:val="none" w:sz="0" w:space="0" w:color="auto"/>
                  </w:divBdr>
                </w:div>
                <w:div w:id="450445180">
                  <w:marLeft w:val="480"/>
                  <w:marRight w:val="0"/>
                  <w:marTop w:val="0"/>
                  <w:marBottom w:val="0"/>
                  <w:divBdr>
                    <w:top w:val="none" w:sz="0" w:space="0" w:color="auto"/>
                    <w:left w:val="none" w:sz="0" w:space="0" w:color="auto"/>
                    <w:bottom w:val="none" w:sz="0" w:space="0" w:color="auto"/>
                    <w:right w:val="none" w:sz="0" w:space="0" w:color="auto"/>
                  </w:divBdr>
                </w:div>
                <w:div w:id="1332637172">
                  <w:marLeft w:val="480"/>
                  <w:marRight w:val="0"/>
                  <w:marTop w:val="0"/>
                  <w:marBottom w:val="0"/>
                  <w:divBdr>
                    <w:top w:val="none" w:sz="0" w:space="0" w:color="auto"/>
                    <w:left w:val="none" w:sz="0" w:space="0" w:color="auto"/>
                    <w:bottom w:val="none" w:sz="0" w:space="0" w:color="auto"/>
                    <w:right w:val="none" w:sz="0" w:space="0" w:color="auto"/>
                  </w:divBdr>
                </w:div>
                <w:div w:id="1827503990">
                  <w:marLeft w:val="480"/>
                  <w:marRight w:val="0"/>
                  <w:marTop w:val="0"/>
                  <w:marBottom w:val="0"/>
                  <w:divBdr>
                    <w:top w:val="none" w:sz="0" w:space="0" w:color="auto"/>
                    <w:left w:val="none" w:sz="0" w:space="0" w:color="auto"/>
                    <w:bottom w:val="none" w:sz="0" w:space="0" w:color="auto"/>
                    <w:right w:val="none" w:sz="0" w:space="0" w:color="auto"/>
                  </w:divBdr>
                </w:div>
                <w:div w:id="920793252">
                  <w:marLeft w:val="480"/>
                  <w:marRight w:val="0"/>
                  <w:marTop w:val="0"/>
                  <w:marBottom w:val="0"/>
                  <w:divBdr>
                    <w:top w:val="none" w:sz="0" w:space="0" w:color="auto"/>
                    <w:left w:val="none" w:sz="0" w:space="0" w:color="auto"/>
                    <w:bottom w:val="none" w:sz="0" w:space="0" w:color="auto"/>
                    <w:right w:val="none" w:sz="0" w:space="0" w:color="auto"/>
                  </w:divBdr>
                </w:div>
                <w:div w:id="1752506919">
                  <w:marLeft w:val="480"/>
                  <w:marRight w:val="0"/>
                  <w:marTop w:val="0"/>
                  <w:marBottom w:val="0"/>
                  <w:divBdr>
                    <w:top w:val="none" w:sz="0" w:space="0" w:color="auto"/>
                    <w:left w:val="none" w:sz="0" w:space="0" w:color="auto"/>
                    <w:bottom w:val="none" w:sz="0" w:space="0" w:color="auto"/>
                    <w:right w:val="none" w:sz="0" w:space="0" w:color="auto"/>
                  </w:divBdr>
                </w:div>
                <w:div w:id="2093236843">
                  <w:marLeft w:val="480"/>
                  <w:marRight w:val="0"/>
                  <w:marTop w:val="0"/>
                  <w:marBottom w:val="0"/>
                  <w:divBdr>
                    <w:top w:val="none" w:sz="0" w:space="0" w:color="auto"/>
                    <w:left w:val="none" w:sz="0" w:space="0" w:color="auto"/>
                    <w:bottom w:val="none" w:sz="0" w:space="0" w:color="auto"/>
                    <w:right w:val="none" w:sz="0" w:space="0" w:color="auto"/>
                  </w:divBdr>
                </w:div>
                <w:div w:id="1221555883">
                  <w:marLeft w:val="480"/>
                  <w:marRight w:val="0"/>
                  <w:marTop w:val="0"/>
                  <w:marBottom w:val="0"/>
                  <w:divBdr>
                    <w:top w:val="none" w:sz="0" w:space="0" w:color="auto"/>
                    <w:left w:val="none" w:sz="0" w:space="0" w:color="auto"/>
                    <w:bottom w:val="none" w:sz="0" w:space="0" w:color="auto"/>
                    <w:right w:val="none" w:sz="0" w:space="0" w:color="auto"/>
                  </w:divBdr>
                </w:div>
                <w:div w:id="1362629443">
                  <w:marLeft w:val="480"/>
                  <w:marRight w:val="0"/>
                  <w:marTop w:val="0"/>
                  <w:marBottom w:val="0"/>
                  <w:divBdr>
                    <w:top w:val="none" w:sz="0" w:space="0" w:color="auto"/>
                    <w:left w:val="none" w:sz="0" w:space="0" w:color="auto"/>
                    <w:bottom w:val="none" w:sz="0" w:space="0" w:color="auto"/>
                    <w:right w:val="none" w:sz="0" w:space="0" w:color="auto"/>
                  </w:divBdr>
                </w:div>
              </w:divsChild>
            </w:div>
            <w:div w:id="962035232">
              <w:marLeft w:val="0"/>
              <w:marRight w:val="0"/>
              <w:marTop w:val="0"/>
              <w:marBottom w:val="0"/>
              <w:divBdr>
                <w:top w:val="none" w:sz="0" w:space="0" w:color="auto"/>
                <w:left w:val="none" w:sz="0" w:space="0" w:color="auto"/>
                <w:bottom w:val="none" w:sz="0" w:space="0" w:color="auto"/>
                <w:right w:val="none" w:sz="0" w:space="0" w:color="auto"/>
              </w:divBdr>
              <w:divsChild>
                <w:div w:id="1317034546">
                  <w:marLeft w:val="480"/>
                  <w:marRight w:val="0"/>
                  <w:marTop w:val="0"/>
                  <w:marBottom w:val="0"/>
                  <w:divBdr>
                    <w:top w:val="none" w:sz="0" w:space="0" w:color="auto"/>
                    <w:left w:val="none" w:sz="0" w:space="0" w:color="auto"/>
                    <w:bottom w:val="none" w:sz="0" w:space="0" w:color="auto"/>
                    <w:right w:val="none" w:sz="0" w:space="0" w:color="auto"/>
                  </w:divBdr>
                </w:div>
                <w:div w:id="971859716">
                  <w:marLeft w:val="480"/>
                  <w:marRight w:val="0"/>
                  <w:marTop w:val="0"/>
                  <w:marBottom w:val="0"/>
                  <w:divBdr>
                    <w:top w:val="none" w:sz="0" w:space="0" w:color="auto"/>
                    <w:left w:val="none" w:sz="0" w:space="0" w:color="auto"/>
                    <w:bottom w:val="none" w:sz="0" w:space="0" w:color="auto"/>
                    <w:right w:val="none" w:sz="0" w:space="0" w:color="auto"/>
                  </w:divBdr>
                </w:div>
                <w:div w:id="600652572">
                  <w:marLeft w:val="480"/>
                  <w:marRight w:val="0"/>
                  <w:marTop w:val="0"/>
                  <w:marBottom w:val="0"/>
                  <w:divBdr>
                    <w:top w:val="none" w:sz="0" w:space="0" w:color="auto"/>
                    <w:left w:val="none" w:sz="0" w:space="0" w:color="auto"/>
                    <w:bottom w:val="none" w:sz="0" w:space="0" w:color="auto"/>
                    <w:right w:val="none" w:sz="0" w:space="0" w:color="auto"/>
                  </w:divBdr>
                </w:div>
                <w:div w:id="1425298144">
                  <w:marLeft w:val="480"/>
                  <w:marRight w:val="0"/>
                  <w:marTop w:val="0"/>
                  <w:marBottom w:val="0"/>
                  <w:divBdr>
                    <w:top w:val="none" w:sz="0" w:space="0" w:color="auto"/>
                    <w:left w:val="none" w:sz="0" w:space="0" w:color="auto"/>
                    <w:bottom w:val="none" w:sz="0" w:space="0" w:color="auto"/>
                    <w:right w:val="none" w:sz="0" w:space="0" w:color="auto"/>
                  </w:divBdr>
                </w:div>
                <w:div w:id="842085013">
                  <w:marLeft w:val="480"/>
                  <w:marRight w:val="0"/>
                  <w:marTop w:val="0"/>
                  <w:marBottom w:val="0"/>
                  <w:divBdr>
                    <w:top w:val="none" w:sz="0" w:space="0" w:color="auto"/>
                    <w:left w:val="none" w:sz="0" w:space="0" w:color="auto"/>
                    <w:bottom w:val="none" w:sz="0" w:space="0" w:color="auto"/>
                    <w:right w:val="none" w:sz="0" w:space="0" w:color="auto"/>
                  </w:divBdr>
                </w:div>
                <w:div w:id="635986596">
                  <w:marLeft w:val="480"/>
                  <w:marRight w:val="0"/>
                  <w:marTop w:val="0"/>
                  <w:marBottom w:val="0"/>
                  <w:divBdr>
                    <w:top w:val="none" w:sz="0" w:space="0" w:color="auto"/>
                    <w:left w:val="none" w:sz="0" w:space="0" w:color="auto"/>
                    <w:bottom w:val="none" w:sz="0" w:space="0" w:color="auto"/>
                    <w:right w:val="none" w:sz="0" w:space="0" w:color="auto"/>
                  </w:divBdr>
                </w:div>
                <w:div w:id="792526917">
                  <w:marLeft w:val="480"/>
                  <w:marRight w:val="0"/>
                  <w:marTop w:val="0"/>
                  <w:marBottom w:val="0"/>
                  <w:divBdr>
                    <w:top w:val="none" w:sz="0" w:space="0" w:color="auto"/>
                    <w:left w:val="none" w:sz="0" w:space="0" w:color="auto"/>
                    <w:bottom w:val="none" w:sz="0" w:space="0" w:color="auto"/>
                    <w:right w:val="none" w:sz="0" w:space="0" w:color="auto"/>
                  </w:divBdr>
                </w:div>
                <w:div w:id="1524517908">
                  <w:marLeft w:val="480"/>
                  <w:marRight w:val="0"/>
                  <w:marTop w:val="0"/>
                  <w:marBottom w:val="0"/>
                  <w:divBdr>
                    <w:top w:val="none" w:sz="0" w:space="0" w:color="auto"/>
                    <w:left w:val="none" w:sz="0" w:space="0" w:color="auto"/>
                    <w:bottom w:val="none" w:sz="0" w:space="0" w:color="auto"/>
                    <w:right w:val="none" w:sz="0" w:space="0" w:color="auto"/>
                  </w:divBdr>
                </w:div>
                <w:div w:id="1560095282">
                  <w:marLeft w:val="480"/>
                  <w:marRight w:val="0"/>
                  <w:marTop w:val="0"/>
                  <w:marBottom w:val="0"/>
                  <w:divBdr>
                    <w:top w:val="none" w:sz="0" w:space="0" w:color="auto"/>
                    <w:left w:val="none" w:sz="0" w:space="0" w:color="auto"/>
                    <w:bottom w:val="none" w:sz="0" w:space="0" w:color="auto"/>
                    <w:right w:val="none" w:sz="0" w:space="0" w:color="auto"/>
                  </w:divBdr>
                </w:div>
                <w:div w:id="1386299678">
                  <w:marLeft w:val="480"/>
                  <w:marRight w:val="0"/>
                  <w:marTop w:val="0"/>
                  <w:marBottom w:val="0"/>
                  <w:divBdr>
                    <w:top w:val="none" w:sz="0" w:space="0" w:color="auto"/>
                    <w:left w:val="none" w:sz="0" w:space="0" w:color="auto"/>
                    <w:bottom w:val="none" w:sz="0" w:space="0" w:color="auto"/>
                    <w:right w:val="none" w:sz="0" w:space="0" w:color="auto"/>
                  </w:divBdr>
                </w:div>
                <w:div w:id="443959263">
                  <w:marLeft w:val="480"/>
                  <w:marRight w:val="0"/>
                  <w:marTop w:val="0"/>
                  <w:marBottom w:val="0"/>
                  <w:divBdr>
                    <w:top w:val="none" w:sz="0" w:space="0" w:color="auto"/>
                    <w:left w:val="none" w:sz="0" w:space="0" w:color="auto"/>
                    <w:bottom w:val="none" w:sz="0" w:space="0" w:color="auto"/>
                    <w:right w:val="none" w:sz="0" w:space="0" w:color="auto"/>
                  </w:divBdr>
                </w:div>
                <w:div w:id="1349137642">
                  <w:marLeft w:val="480"/>
                  <w:marRight w:val="0"/>
                  <w:marTop w:val="0"/>
                  <w:marBottom w:val="0"/>
                  <w:divBdr>
                    <w:top w:val="none" w:sz="0" w:space="0" w:color="auto"/>
                    <w:left w:val="none" w:sz="0" w:space="0" w:color="auto"/>
                    <w:bottom w:val="none" w:sz="0" w:space="0" w:color="auto"/>
                    <w:right w:val="none" w:sz="0" w:space="0" w:color="auto"/>
                  </w:divBdr>
                </w:div>
                <w:div w:id="1620406754">
                  <w:marLeft w:val="480"/>
                  <w:marRight w:val="0"/>
                  <w:marTop w:val="0"/>
                  <w:marBottom w:val="0"/>
                  <w:divBdr>
                    <w:top w:val="none" w:sz="0" w:space="0" w:color="auto"/>
                    <w:left w:val="none" w:sz="0" w:space="0" w:color="auto"/>
                    <w:bottom w:val="none" w:sz="0" w:space="0" w:color="auto"/>
                    <w:right w:val="none" w:sz="0" w:space="0" w:color="auto"/>
                  </w:divBdr>
                </w:div>
                <w:div w:id="43599953">
                  <w:marLeft w:val="480"/>
                  <w:marRight w:val="0"/>
                  <w:marTop w:val="0"/>
                  <w:marBottom w:val="0"/>
                  <w:divBdr>
                    <w:top w:val="none" w:sz="0" w:space="0" w:color="auto"/>
                    <w:left w:val="none" w:sz="0" w:space="0" w:color="auto"/>
                    <w:bottom w:val="none" w:sz="0" w:space="0" w:color="auto"/>
                    <w:right w:val="none" w:sz="0" w:space="0" w:color="auto"/>
                  </w:divBdr>
                </w:div>
                <w:div w:id="892691243">
                  <w:marLeft w:val="480"/>
                  <w:marRight w:val="0"/>
                  <w:marTop w:val="0"/>
                  <w:marBottom w:val="0"/>
                  <w:divBdr>
                    <w:top w:val="none" w:sz="0" w:space="0" w:color="auto"/>
                    <w:left w:val="none" w:sz="0" w:space="0" w:color="auto"/>
                    <w:bottom w:val="none" w:sz="0" w:space="0" w:color="auto"/>
                    <w:right w:val="none" w:sz="0" w:space="0" w:color="auto"/>
                  </w:divBdr>
                </w:div>
                <w:div w:id="628317853">
                  <w:marLeft w:val="480"/>
                  <w:marRight w:val="0"/>
                  <w:marTop w:val="0"/>
                  <w:marBottom w:val="0"/>
                  <w:divBdr>
                    <w:top w:val="none" w:sz="0" w:space="0" w:color="auto"/>
                    <w:left w:val="none" w:sz="0" w:space="0" w:color="auto"/>
                    <w:bottom w:val="none" w:sz="0" w:space="0" w:color="auto"/>
                    <w:right w:val="none" w:sz="0" w:space="0" w:color="auto"/>
                  </w:divBdr>
                </w:div>
                <w:div w:id="326371558">
                  <w:marLeft w:val="480"/>
                  <w:marRight w:val="0"/>
                  <w:marTop w:val="0"/>
                  <w:marBottom w:val="0"/>
                  <w:divBdr>
                    <w:top w:val="none" w:sz="0" w:space="0" w:color="auto"/>
                    <w:left w:val="none" w:sz="0" w:space="0" w:color="auto"/>
                    <w:bottom w:val="none" w:sz="0" w:space="0" w:color="auto"/>
                    <w:right w:val="none" w:sz="0" w:space="0" w:color="auto"/>
                  </w:divBdr>
                </w:div>
              </w:divsChild>
            </w:div>
            <w:div w:id="605163840">
              <w:marLeft w:val="0"/>
              <w:marRight w:val="0"/>
              <w:marTop w:val="0"/>
              <w:marBottom w:val="0"/>
              <w:divBdr>
                <w:top w:val="none" w:sz="0" w:space="0" w:color="auto"/>
                <w:left w:val="none" w:sz="0" w:space="0" w:color="auto"/>
                <w:bottom w:val="none" w:sz="0" w:space="0" w:color="auto"/>
                <w:right w:val="none" w:sz="0" w:space="0" w:color="auto"/>
              </w:divBdr>
              <w:divsChild>
                <w:div w:id="28990274">
                  <w:marLeft w:val="480"/>
                  <w:marRight w:val="0"/>
                  <w:marTop w:val="0"/>
                  <w:marBottom w:val="0"/>
                  <w:divBdr>
                    <w:top w:val="none" w:sz="0" w:space="0" w:color="auto"/>
                    <w:left w:val="none" w:sz="0" w:space="0" w:color="auto"/>
                    <w:bottom w:val="none" w:sz="0" w:space="0" w:color="auto"/>
                    <w:right w:val="none" w:sz="0" w:space="0" w:color="auto"/>
                  </w:divBdr>
                </w:div>
                <w:div w:id="1122190299">
                  <w:marLeft w:val="480"/>
                  <w:marRight w:val="0"/>
                  <w:marTop w:val="0"/>
                  <w:marBottom w:val="0"/>
                  <w:divBdr>
                    <w:top w:val="none" w:sz="0" w:space="0" w:color="auto"/>
                    <w:left w:val="none" w:sz="0" w:space="0" w:color="auto"/>
                    <w:bottom w:val="none" w:sz="0" w:space="0" w:color="auto"/>
                    <w:right w:val="none" w:sz="0" w:space="0" w:color="auto"/>
                  </w:divBdr>
                </w:div>
                <w:div w:id="797644885">
                  <w:marLeft w:val="480"/>
                  <w:marRight w:val="0"/>
                  <w:marTop w:val="0"/>
                  <w:marBottom w:val="0"/>
                  <w:divBdr>
                    <w:top w:val="none" w:sz="0" w:space="0" w:color="auto"/>
                    <w:left w:val="none" w:sz="0" w:space="0" w:color="auto"/>
                    <w:bottom w:val="none" w:sz="0" w:space="0" w:color="auto"/>
                    <w:right w:val="none" w:sz="0" w:space="0" w:color="auto"/>
                  </w:divBdr>
                </w:div>
                <w:div w:id="144585759">
                  <w:marLeft w:val="480"/>
                  <w:marRight w:val="0"/>
                  <w:marTop w:val="0"/>
                  <w:marBottom w:val="0"/>
                  <w:divBdr>
                    <w:top w:val="none" w:sz="0" w:space="0" w:color="auto"/>
                    <w:left w:val="none" w:sz="0" w:space="0" w:color="auto"/>
                    <w:bottom w:val="none" w:sz="0" w:space="0" w:color="auto"/>
                    <w:right w:val="none" w:sz="0" w:space="0" w:color="auto"/>
                  </w:divBdr>
                </w:div>
                <w:div w:id="1983847856">
                  <w:marLeft w:val="480"/>
                  <w:marRight w:val="0"/>
                  <w:marTop w:val="0"/>
                  <w:marBottom w:val="0"/>
                  <w:divBdr>
                    <w:top w:val="none" w:sz="0" w:space="0" w:color="auto"/>
                    <w:left w:val="none" w:sz="0" w:space="0" w:color="auto"/>
                    <w:bottom w:val="none" w:sz="0" w:space="0" w:color="auto"/>
                    <w:right w:val="none" w:sz="0" w:space="0" w:color="auto"/>
                  </w:divBdr>
                </w:div>
                <w:div w:id="1565679175">
                  <w:marLeft w:val="480"/>
                  <w:marRight w:val="0"/>
                  <w:marTop w:val="0"/>
                  <w:marBottom w:val="0"/>
                  <w:divBdr>
                    <w:top w:val="none" w:sz="0" w:space="0" w:color="auto"/>
                    <w:left w:val="none" w:sz="0" w:space="0" w:color="auto"/>
                    <w:bottom w:val="none" w:sz="0" w:space="0" w:color="auto"/>
                    <w:right w:val="none" w:sz="0" w:space="0" w:color="auto"/>
                  </w:divBdr>
                </w:div>
                <w:div w:id="670912456">
                  <w:marLeft w:val="480"/>
                  <w:marRight w:val="0"/>
                  <w:marTop w:val="0"/>
                  <w:marBottom w:val="0"/>
                  <w:divBdr>
                    <w:top w:val="none" w:sz="0" w:space="0" w:color="auto"/>
                    <w:left w:val="none" w:sz="0" w:space="0" w:color="auto"/>
                    <w:bottom w:val="none" w:sz="0" w:space="0" w:color="auto"/>
                    <w:right w:val="none" w:sz="0" w:space="0" w:color="auto"/>
                  </w:divBdr>
                </w:div>
                <w:div w:id="1461877453">
                  <w:marLeft w:val="480"/>
                  <w:marRight w:val="0"/>
                  <w:marTop w:val="0"/>
                  <w:marBottom w:val="0"/>
                  <w:divBdr>
                    <w:top w:val="none" w:sz="0" w:space="0" w:color="auto"/>
                    <w:left w:val="none" w:sz="0" w:space="0" w:color="auto"/>
                    <w:bottom w:val="none" w:sz="0" w:space="0" w:color="auto"/>
                    <w:right w:val="none" w:sz="0" w:space="0" w:color="auto"/>
                  </w:divBdr>
                </w:div>
                <w:div w:id="2029329119">
                  <w:marLeft w:val="480"/>
                  <w:marRight w:val="0"/>
                  <w:marTop w:val="0"/>
                  <w:marBottom w:val="0"/>
                  <w:divBdr>
                    <w:top w:val="none" w:sz="0" w:space="0" w:color="auto"/>
                    <w:left w:val="none" w:sz="0" w:space="0" w:color="auto"/>
                    <w:bottom w:val="none" w:sz="0" w:space="0" w:color="auto"/>
                    <w:right w:val="none" w:sz="0" w:space="0" w:color="auto"/>
                  </w:divBdr>
                </w:div>
                <w:div w:id="1095711955">
                  <w:marLeft w:val="480"/>
                  <w:marRight w:val="0"/>
                  <w:marTop w:val="0"/>
                  <w:marBottom w:val="0"/>
                  <w:divBdr>
                    <w:top w:val="none" w:sz="0" w:space="0" w:color="auto"/>
                    <w:left w:val="none" w:sz="0" w:space="0" w:color="auto"/>
                    <w:bottom w:val="none" w:sz="0" w:space="0" w:color="auto"/>
                    <w:right w:val="none" w:sz="0" w:space="0" w:color="auto"/>
                  </w:divBdr>
                </w:div>
                <w:div w:id="1105734956">
                  <w:marLeft w:val="480"/>
                  <w:marRight w:val="0"/>
                  <w:marTop w:val="0"/>
                  <w:marBottom w:val="0"/>
                  <w:divBdr>
                    <w:top w:val="none" w:sz="0" w:space="0" w:color="auto"/>
                    <w:left w:val="none" w:sz="0" w:space="0" w:color="auto"/>
                    <w:bottom w:val="none" w:sz="0" w:space="0" w:color="auto"/>
                    <w:right w:val="none" w:sz="0" w:space="0" w:color="auto"/>
                  </w:divBdr>
                </w:div>
                <w:div w:id="115607120">
                  <w:marLeft w:val="480"/>
                  <w:marRight w:val="0"/>
                  <w:marTop w:val="0"/>
                  <w:marBottom w:val="0"/>
                  <w:divBdr>
                    <w:top w:val="none" w:sz="0" w:space="0" w:color="auto"/>
                    <w:left w:val="none" w:sz="0" w:space="0" w:color="auto"/>
                    <w:bottom w:val="none" w:sz="0" w:space="0" w:color="auto"/>
                    <w:right w:val="none" w:sz="0" w:space="0" w:color="auto"/>
                  </w:divBdr>
                </w:div>
                <w:div w:id="1462961915">
                  <w:marLeft w:val="480"/>
                  <w:marRight w:val="0"/>
                  <w:marTop w:val="0"/>
                  <w:marBottom w:val="0"/>
                  <w:divBdr>
                    <w:top w:val="none" w:sz="0" w:space="0" w:color="auto"/>
                    <w:left w:val="none" w:sz="0" w:space="0" w:color="auto"/>
                    <w:bottom w:val="none" w:sz="0" w:space="0" w:color="auto"/>
                    <w:right w:val="none" w:sz="0" w:space="0" w:color="auto"/>
                  </w:divBdr>
                </w:div>
                <w:div w:id="998655441">
                  <w:marLeft w:val="480"/>
                  <w:marRight w:val="0"/>
                  <w:marTop w:val="0"/>
                  <w:marBottom w:val="0"/>
                  <w:divBdr>
                    <w:top w:val="none" w:sz="0" w:space="0" w:color="auto"/>
                    <w:left w:val="none" w:sz="0" w:space="0" w:color="auto"/>
                    <w:bottom w:val="none" w:sz="0" w:space="0" w:color="auto"/>
                    <w:right w:val="none" w:sz="0" w:space="0" w:color="auto"/>
                  </w:divBdr>
                </w:div>
                <w:div w:id="1301692147">
                  <w:marLeft w:val="480"/>
                  <w:marRight w:val="0"/>
                  <w:marTop w:val="0"/>
                  <w:marBottom w:val="0"/>
                  <w:divBdr>
                    <w:top w:val="none" w:sz="0" w:space="0" w:color="auto"/>
                    <w:left w:val="none" w:sz="0" w:space="0" w:color="auto"/>
                    <w:bottom w:val="none" w:sz="0" w:space="0" w:color="auto"/>
                    <w:right w:val="none" w:sz="0" w:space="0" w:color="auto"/>
                  </w:divBdr>
                </w:div>
                <w:div w:id="509759501">
                  <w:marLeft w:val="480"/>
                  <w:marRight w:val="0"/>
                  <w:marTop w:val="0"/>
                  <w:marBottom w:val="0"/>
                  <w:divBdr>
                    <w:top w:val="none" w:sz="0" w:space="0" w:color="auto"/>
                    <w:left w:val="none" w:sz="0" w:space="0" w:color="auto"/>
                    <w:bottom w:val="none" w:sz="0" w:space="0" w:color="auto"/>
                    <w:right w:val="none" w:sz="0" w:space="0" w:color="auto"/>
                  </w:divBdr>
                </w:div>
                <w:div w:id="2101028184">
                  <w:marLeft w:val="480"/>
                  <w:marRight w:val="0"/>
                  <w:marTop w:val="0"/>
                  <w:marBottom w:val="0"/>
                  <w:divBdr>
                    <w:top w:val="none" w:sz="0" w:space="0" w:color="auto"/>
                    <w:left w:val="none" w:sz="0" w:space="0" w:color="auto"/>
                    <w:bottom w:val="none" w:sz="0" w:space="0" w:color="auto"/>
                    <w:right w:val="none" w:sz="0" w:space="0" w:color="auto"/>
                  </w:divBdr>
                </w:div>
              </w:divsChild>
            </w:div>
            <w:div w:id="1608535972">
              <w:marLeft w:val="0"/>
              <w:marRight w:val="0"/>
              <w:marTop w:val="0"/>
              <w:marBottom w:val="0"/>
              <w:divBdr>
                <w:top w:val="none" w:sz="0" w:space="0" w:color="auto"/>
                <w:left w:val="none" w:sz="0" w:space="0" w:color="auto"/>
                <w:bottom w:val="none" w:sz="0" w:space="0" w:color="auto"/>
                <w:right w:val="none" w:sz="0" w:space="0" w:color="auto"/>
              </w:divBdr>
              <w:divsChild>
                <w:div w:id="1006596092">
                  <w:marLeft w:val="480"/>
                  <w:marRight w:val="0"/>
                  <w:marTop w:val="0"/>
                  <w:marBottom w:val="0"/>
                  <w:divBdr>
                    <w:top w:val="none" w:sz="0" w:space="0" w:color="auto"/>
                    <w:left w:val="none" w:sz="0" w:space="0" w:color="auto"/>
                    <w:bottom w:val="none" w:sz="0" w:space="0" w:color="auto"/>
                    <w:right w:val="none" w:sz="0" w:space="0" w:color="auto"/>
                  </w:divBdr>
                </w:div>
                <w:div w:id="2068603163">
                  <w:marLeft w:val="480"/>
                  <w:marRight w:val="0"/>
                  <w:marTop w:val="0"/>
                  <w:marBottom w:val="0"/>
                  <w:divBdr>
                    <w:top w:val="none" w:sz="0" w:space="0" w:color="auto"/>
                    <w:left w:val="none" w:sz="0" w:space="0" w:color="auto"/>
                    <w:bottom w:val="none" w:sz="0" w:space="0" w:color="auto"/>
                    <w:right w:val="none" w:sz="0" w:space="0" w:color="auto"/>
                  </w:divBdr>
                </w:div>
                <w:div w:id="2015108558">
                  <w:marLeft w:val="480"/>
                  <w:marRight w:val="0"/>
                  <w:marTop w:val="0"/>
                  <w:marBottom w:val="0"/>
                  <w:divBdr>
                    <w:top w:val="none" w:sz="0" w:space="0" w:color="auto"/>
                    <w:left w:val="none" w:sz="0" w:space="0" w:color="auto"/>
                    <w:bottom w:val="none" w:sz="0" w:space="0" w:color="auto"/>
                    <w:right w:val="none" w:sz="0" w:space="0" w:color="auto"/>
                  </w:divBdr>
                </w:div>
                <w:div w:id="320238803">
                  <w:marLeft w:val="480"/>
                  <w:marRight w:val="0"/>
                  <w:marTop w:val="0"/>
                  <w:marBottom w:val="0"/>
                  <w:divBdr>
                    <w:top w:val="none" w:sz="0" w:space="0" w:color="auto"/>
                    <w:left w:val="none" w:sz="0" w:space="0" w:color="auto"/>
                    <w:bottom w:val="none" w:sz="0" w:space="0" w:color="auto"/>
                    <w:right w:val="none" w:sz="0" w:space="0" w:color="auto"/>
                  </w:divBdr>
                </w:div>
                <w:div w:id="2108498578">
                  <w:marLeft w:val="480"/>
                  <w:marRight w:val="0"/>
                  <w:marTop w:val="0"/>
                  <w:marBottom w:val="0"/>
                  <w:divBdr>
                    <w:top w:val="none" w:sz="0" w:space="0" w:color="auto"/>
                    <w:left w:val="none" w:sz="0" w:space="0" w:color="auto"/>
                    <w:bottom w:val="none" w:sz="0" w:space="0" w:color="auto"/>
                    <w:right w:val="none" w:sz="0" w:space="0" w:color="auto"/>
                  </w:divBdr>
                </w:div>
                <w:div w:id="281304119">
                  <w:marLeft w:val="480"/>
                  <w:marRight w:val="0"/>
                  <w:marTop w:val="0"/>
                  <w:marBottom w:val="0"/>
                  <w:divBdr>
                    <w:top w:val="none" w:sz="0" w:space="0" w:color="auto"/>
                    <w:left w:val="none" w:sz="0" w:space="0" w:color="auto"/>
                    <w:bottom w:val="none" w:sz="0" w:space="0" w:color="auto"/>
                    <w:right w:val="none" w:sz="0" w:space="0" w:color="auto"/>
                  </w:divBdr>
                </w:div>
                <w:div w:id="1264916609">
                  <w:marLeft w:val="480"/>
                  <w:marRight w:val="0"/>
                  <w:marTop w:val="0"/>
                  <w:marBottom w:val="0"/>
                  <w:divBdr>
                    <w:top w:val="none" w:sz="0" w:space="0" w:color="auto"/>
                    <w:left w:val="none" w:sz="0" w:space="0" w:color="auto"/>
                    <w:bottom w:val="none" w:sz="0" w:space="0" w:color="auto"/>
                    <w:right w:val="none" w:sz="0" w:space="0" w:color="auto"/>
                  </w:divBdr>
                </w:div>
                <w:div w:id="1672902732">
                  <w:marLeft w:val="480"/>
                  <w:marRight w:val="0"/>
                  <w:marTop w:val="0"/>
                  <w:marBottom w:val="0"/>
                  <w:divBdr>
                    <w:top w:val="none" w:sz="0" w:space="0" w:color="auto"/>
                    <w:left w:val="none" w:sz="0" w:space="0" w:color="auto"/>
                    <w:bottom w:val="none" w:sz="0" w:space="0" w:color="auto"/>
                    <w:right w:val="none" w:sz="0" w:space="0" w:color="auto"/>
                  </w:divBdr>
                </w:div>
                <w:div w:id="1143932645">
                  <w:marLeft w:val="480"/>
                  <w:marRight w:val="0"/>
                  <w:marTop w:val="0"/>
                  <w:marBottom w:val="0"/>
                  <w:divBdr>
                    <w:top w:val="none" w:sz="0" w:space="0" w:color="auto"/>
                    <w:left w:val="none" w:sz="0" w:space="0" w:color="auto"/>
                    <w:bottom w:val="none" w:sz="0" w:space="0" w:color="auto"/>
                    <w:right w:val="none" w:sz="0" w:space="0" w:color="auto"/>
                  </w:divBdr>
                </w:div>
                <w:div w:id="320160184">
                  <w:marLeft w:val="480"/>
                  <w:marRight w:val="0"/>
                  <w:marTop w:val="0"/>
                  <w:marBottom w:val="0"/>
                  <w:divBdr>
                    <w:top w:val="none" w:sz="0" w:space="0" w:color="auto"/>
                    <w:left w:val="none" w:sz="0" w:space="0" w:color="auto"/>
                    <w:bottom w:val="none" w:sz="0" w:space="0" w:color="auto"/>
                    <w:right w:val="none" w:sz="0" w:space="0" w:color="auto"/>
                  </w:divBdr>
                </w:div>
                <w:div w:id="1317339212">
                  <w:marLeft w:val="480"/>
                  <w:marRight w:val="0"/>
                  <w:marTop w:val="0"/>
                  <w:marBottom w:val="0"/>
                  <w:divBdr>
                    <w:top w:val="none" w:sz="0" w:space="0" w:color="auto"/>
                    <w:left w:val="none" w:sz="0" w:space="0" w:color="auto"/>
                    <w:bottom w:val="none" w:sz="0" w:space="0" w:color="auto"/>
                    <w:right w:val="none" w:sz="0" w:space="0" w:color="auto"/>
                  </w:divBdr>
                </w:div>
                <w:div w:id="1786582881">
                  <w:marLeft w:val="480"/>
                  <w:marRight w:val="0"/>
                  <w:marTop w:val="0"/>
                  <w:marBottom w:val="0"/>
                  <w:divBdr>
                    <w:top w:val="none" w:sz="0" w:space="0" w:color="auto"/>
                    <w:left w:val="none" w:sz="0" w:space="0" w:color="auto"/>
                    <w:bottom w:val="none" w:sz="0" w:space="0" w:color="auto"/>
                    <w:right w:val="none" w:sz="0" w:space="0" w:color="auto"/>
                  </w:divBdr>
                </w:div>
                <w:div w:id="1943535820">
                  <w:marLeft w:val="480"/>
                  <w:marRight w:val="0"/>
                  <w:marTop w:val="0"/>
                  <w:marBottom w:val="0"/>
                  <w:divBdr>
                    <w:top w:val="none" w:sz="0" w:space="0" w:color="auto"/>
                    <w:left w:val="none" w:sz="0" w:space="0" w:color="auto"/>
                    <w:bottom w:val="none" w:sz="0" w:space="0" w:color="auto"/>
                    <w:right w:val="none" w:sz="0" w:space="0" w:color="auto"/>
                  </w:divBdr>
                </w:div>
                <w:div w:id="997463994">
                  <w:marLeft w:val="480"/>
                  <w:marRight w:val="0"/>
                  <w:marTop w:val="0"/>
                  <w:marBottom w:val="0"/>
                  <w:divBdr>
                    <w:top w:val="none" w:sz="0" w:space="0" w:color="auto"/>
                    <w:left w:val="none" w:sz="0" w:space="0" w:color="auto"/>
                    <w:bottom w:val="none" w:sz="0" w:space="0" w:color="auto"/>
                    <w:right w:val="none" w:sz="0" w:space="0" w:color="auto"/>
                  </w:divBdr>
                </w:div>
                <w:div w:id="940646876">
                  <w:marLeft w:val="480"/>
                  <w:marRight w:val="0"/>
                  <w:marTop w:val="0"/>
                  <w:marBottom w:val="0"/>
                  <w:divBdr>
                    <w:top w:val="none" w:sz="0" w:space="0" w:color="auto"/>
                    <w:left w:val="none" w:sz="0" w:space="0" w:color="auto"/>
                    <w:bottom w:val="none" w:sz="0" w:space="0" w:color="auto"/>
                    <w:right w:val="none" w:sz="0" w:space="0" w:color="auto"/>
                  </w:divBdr>
                </w:div>
                <w:div w:id="2080204747">
                  <w:marLeft w:val="480"/>
                  <w:marRight w:val="0"/>
                  <w:marTop w:val="0"/>
                  <w:marBottom w:val="0"/>
                  <w:divBdr>
                    <w:top w:val="none" w:sz="0" w:space="0" w:color="auto"/>
                    <w:left w:val="none" w:sz="0" w:space="0" w:color="auto"/>
                    <w:bottom w:val="none" w:sz="0" w:space="0" w:color="auto"/>
                    <w:right w:val="none" w:sz="0" w:space="0" w:color="auto"/>
                  </w:divBdr>
                </w:div>
                <w:div w:id="4680588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5818843">
          <w:marLeft w:val="480"/>
          <w:marRight w:val="0"/>
          <w:marTop w:val="0"/>
          <w:marBottom w:val="0"/>
          <w:divBdr>
            <w:top w:val="none" w:sz="0" w:space="0" w:color="auto"/>
            <w:left w:val="none" w:sz="0" w:space="0" w:color="auto"/>
            <w:bottom w:val="none" w:sz="0" w:space="0" w:color="auto"/>
            <w:right w:val="none" w:sz="0" w:space="0" w:color="auto"/>
          </w:divBdr>
        </w:div>
        <w:div w:id="1685207614">
          <w:marLeft w:val="480"/>
          <w:marRight w:val="0"/>
          <w:marTop w:val="0"/>
          <w:marBottom w:val="0"/>
          <w:divBdr>
            <w:top w:val="none" w:sz="0" w:space="0" w:color="auto"/>
            <w:left w:val="none" w:sz="0" w:space="0" w:color="auto"/>
            <w:bottom w:val="none" w:sz="0" w:space="0" w:color="auto"/>
            <w:right w:val="none" w:sz="0" w:space="0" w:color="auto"/>
          </w:divBdr>
        </w:div>
        <w:div w:id="1269463695">
          <w:marLeft w:val="480"/>
          <w:marRight w:val="0"/>
          <w:marTop w:val="0"/>
          <w:marBottom w:val="0"/>
          <w:divBdr>
            <w:top w:val="none" w:sz="0" w:space="0" w:color="auto"/>
            <w:left w:val="none" w:sz="0" w:space="0" w:color="auto"/>
            <w:bottom w:val="none" w:sz="0" w:space="0" w:color="auto"/>
            <w:right w:val="none" w:sz="0" w:space="0" w:color="auto"/>
          </w:divBdr>
        </w:div>
        <w:div w:id="1320764257">
          <w:marLeft w:val="480"/>
          <w:marRight w:val="0"/>
          <w:marTop w:val="0"/>
          <w:marBottom w:val="0"/>
          <w:divBdr>
            <w:top w:val="none" w:sz="0" w:space="0" w:color="auto"/>
            <w:left w:val="none" w:sz="0" w:space="0" w:color="auto"/>
            <w:bottom w:val="none" w:sz="0" w:space="0" w:color="auto"/>
            <w:right w:val="none" w:sz="0" w:space="0" w:color="auto"/>
          </w:divBdr>
        </w:div>
        <w:div w:id="2028872926">
          <w:marLeft w:val="480"/>
          <w:marRight w:val="0"/>
          <w:marTop w:val="0"/>
          <w:marBottom w:val="0"/>
          <w:divBdr>
            <w:top w:val="none" w:sz="0" w:space="0" w:color="auto"/>
            <w:left w:val="none" w:sz="0" w:space="0" w:color="auto"/>
            <w:bottom w:val="none" w:sz="0" w:space="0" w:color="auto"/>
            <w:right w:val="none" w:sz="0" w:space="0" w:color="auto"/>
          </w:divBdr>
        </w:div>
        <w:div w:id="1072965990">
          <w:marLeft w:val="480"/>
          <w:marRight w:val="0"/>
          <w:marTop w:val="0"/>
          <w:marBottom w:val="0"/>
          <w:divBdr>
            <w:top w:val="none" w:sz="0" w:space="0" w:color="auto"/>
            <w:left w:val="none" w:sz="0" w:space="0" w:color="auto"/>
            <w:bottom w:val="none" w:sz="0" w:space="0" w:color="auto"/>
            <w:right w:val="none" w:sz="0" w:space="0" w:color="auto"/>
          </w:divBdr>
        </w:div>
        <w:div w:id="930506363">
          <w:marLeft w:val="480"/>
          <w:marRight w:val="0"/>
          <w:marTop w:val="0"/>
          <w:marBottom w:val="0"/>
          <w:divBdr>
            <w:top w:val="none" w:sz="0" w:space="0" w:color="auto"/>
            <w:left w:val="none" w:sz="0" w:space="0" w:color="auto"/>
            <w:bottom w:val="none" w:sz="0" w:space="0" w:color="auto"/>
            <w:right w:val="none" w:sz="0" w:space="0" w:color="auto"/>
          </w:divBdr>
        </w:div>
        <w:div w:id="1459909050">
          <w:marLeft w:val="480"/>
          <w:marRight w:val="0"/>
          <w:marTop w:val="0"/>
          <w:marBottom w:val="0"/>
          <w:divBdr>
            <w:top w:val="none" w:sz="0" w:space="0" w:color="auto"/>
            <w:left w:val="none" w:sz="0" w:space="0" w:color="auto"/>
            <w:bottom w:val="none" w:sz="0" w:space="0" w:color="auto"/>
            <w:right w:val="none" w:sz="0" w:space="0" w:color="auto"/>
          </w:divBdr>
        </w:div>
        <w:div w:id="146896292">
          <w:marLeft w:val="480"/>
          <w:marRight w:val="0"/>
          <w:marTop w:val="0"/>
          <w:marBottom w:val="0"/>
          <w:divBdr>
            <w:top w:val="none" w:sz="0" w:space="0" w:color="auto"/>
            <w:left w:val="none" w:sz="0" w:space="0" w:color="auto"/>
            <w:bottom w:val="none" w:sz="0" w:space="0" w:color="auto"/>
            <w:right w:val="none" w:sz="0" w:space="0" w:color="auto"/>
          </w:divBdr>
        </w:div>
        <w:div w:id="1702438774">
          <w:marLeft w:val="480"/>
          <w:marRight w:val="0"/>
          <w:marTop w:val="0"/>
          <w:marBottom w:val="0"/>
          <w:divBdr>
            <w:top w:val="none" w:sz="0" w:space="0" w:color="auto"/>
            <w:left w:val="none" w:sz="0" w:space="0" w:color="auto"/>
            <w:bottom w:val="none" w:sz="0" w:space="0" w:color="auto"/>
            <w:right w:val="none" w:sz="0" w:space="0" w:color="auto"/>
          </w:divBdr>
        </w:div>
        <w:div w:id="1723669850">
          <w:marLeft w:val="480"/>
          <w:marRight w:val="0"/>
          <w:marTop w:val="0"/>
          <w:marBottom w:val="0"/>
          <w:divBdr>
            <w:top w:val="none" w:sz="0" w:space="0" w:color="auto"/>
            <w:left w:val="none" w:sz="0" w:space="0" w:color="auto"/>
            <w:bottom w:val="none" w:sz="0" w:space="0" w:color="auto"/>
            <w:right w:val="none" w:sz="0" w:space="0" w:color="auto"/>
          </w:divBdr>
        </w:div>
        <w:div w:id="1656689608">
          <w:marLeft w:val="480"/>
          <w:marRight w:val="0"/>
          <w:marTop w:val="0"/>
          <w:marBottom w:val="0"/>
          <w:divBdr>
            <w:top w:val="none" w:sz="0" w:space="0" w:color="auto"/>
            <w:left w:val="none" w:sz="0" w:space="0" w:color="auto"/>
            <w:bottom w:val="none" w:sz="0" w:space="0" w:color="auto"/>
            <w:right w:val="none" w:sz="0" w:space="0" w:color="auto"/>
          </w:divBdr>
        </w:div>
        <w:div w:id="1832214976">
          <w:marLeft w:val="480"/>
          <w:marRight w:val="0"/>
          <w:marTop w:val="0"/>
          <w:marBottom w:val="0"/>
          <w:divBdr>
            <w:top w:val="none" w:sz="0" w:space="0" w:color="auto"/>
            <w:left w:val="none" w:sz="0" w:space="0" w:color="auto"/>
            <w:bottom w:val="none" w:sz="0" w:space="0" w:color="auto"/>
            <w:right w:val="none" w:sz="0" w:space="0" w:color="auto"/>
          </w:divBdr>
        </w:div>
        <w:div w:id="1915780024">
          <w:marLeft w:val="480"/>
          <w:marRight w:val="0"/>
          <w:marTop w:val="0"/>
          <w:marBottom w:val="0"/>
          <w:divBdr>
            <w:top w:val="none" w:sz="0" w:space="0" w:color="auto"/>
            <w:left w:val="none" w:sz="0" w:space="0" w:color="auto"/>
            <w:bottom w:val="none" w:sz="0" w:space="0" w:color="auto"/>
            <w:right w:val="none" w:sz="0" w:space="0" w:color="auto"/>
          </w:divBdr>
        </w:div>
        <w:div w:id="1757827736">
          <w:marLeft w:val="480"/>
          <w:marRight w:val="0"/>
          <w:marTop w:val="0"/>
          <w:marBottom w:val="0"/>
          <w:divBdr>
            <w:top w:val="none" w:sz="0" w:space="0" w:color="auto"/>
            <w:left w:val="none" w:sz="0" w:space="0" w:color="auto"/>
            <w:bottom w:val="none" w:sz="0" w:space="0" w:color="auto"/>
            <w:right w:val="none" w:sz="0" w:space="0" w:color="auto"/>
          </w:divBdr>
        </w:div>
        <w:div w:id="1878814790">
          <w:marLeft w:val="480"/>
          <w:marRight w:val="0"/>
          <w:marTop w:val="0"/>
          <w:marBottom w:val="0"/>
          <w:divBdr>
            <w:top w:val="none" w:sz="0" w:space="0" w:color="auto"/>
            <w:left w:val="none" w:sz="0" w:space="0" w:color="auto"/>
            <w:bottom w:val="none" w:sz="0" w:space="0" w:color="auto"/>
            <w:right w:val="none" w:sz="0" w:space="0" w:color="auto"/>
          </w:divBdr>
        </w:div>
      </w:divsChild>
    </w:div>
    <w:div w:id="1162046803">
      <w:marLeft w:val="480"/>
      <w:marRight w:val="0"/>
      <w:marTop w:val="0"/>
      <w:marBottom w:val="0"/>
      <w:divBdr>
        <w:top w:val="none" w:sz="0" w:space="0" w:color="auto"/>
        <w:left w:val="none" w:sz="0" w:space="0" w:color="auto"/>
        <w:bottom w:val="none" w:sz="0" w:space="0" w:color="auto"/>
        <w:right w:val="none" w:sz="0" w:space="0" w:color="auto"/>
      </w:divBdr>
    </w:div>
    <w:div w:id="1162087613">
      <w:bodyDiv w:val="1"/>
      <w:marLeft w:val="0"/>
      <w:marRight w:val="0"/>
      <w:marTop w:val="0"/>
      <w:marBottom w:val="0"/>
      <w:divBdr>
        <w:top w:val="none" w:sz="0" w:space="0" w:color="auto"/>
        <w:left w:val="none" w:sz="0" w:space="0" w:color="auto"/>
        <w:bottom w:val="none" w:sz="0" w:space="0" w:color="auto"/>
        <w:right w:val="none" w:sz="0" w:space="0" w:color="auto"/>
      </w:divBdr>
    </w:div>
    <w:div w:id="1162770776">
      <w:marLeft w:val="480"/>
      <w:marRight w:val="0"/>
      <w:marTop w:val="0"/>
      <w:marBottom w:val="0"/>
      <w:divBdr>
        <w:top w:val="none" w:sz="0" w:space="0" w:color="auto"/>
        <w:left w:val="none" w:sz="0" w:space="0" w:color="auto"/>
        <w:bottom w:val="none" w:sz="0" w:space="0" w:color="auto"/>
        <w:right w:val="none" w:sz="0" w:space="0" w:color="auto"/>
      </w:divBdr>
    </w:div>
    <w:div w:id="1163004931">
      <w:marLeft w:val="480"/>
      <w:marRight w:val="0"/>
      <w:marTop w:val="0"/>
      <w:marBottom w:val="0"/>
      <w:divBdr>
        <w:top w:val="none" w:sz="0" w:space="0" w:color="auto"/>
        <w:left w:val="none" w:sz="0" w:space="0" w:color="auto"/>
        <w:bottom w:val="none" w:sz="0" w:space="0" w:color="auto"/>
        <w:right w:val="none" w:sz="0" w:space="0" w:color="auto"/>
      </w:divBdr>
    </w:div>
    <w:div w:id="1164126181">
      <w:marLeft w:val="480"/>
      <w:marRight w:val="0"/>
      <w:marTop w:val="0"/>
      <w:marBottom w:val="0"/>
      <w:divBdr>
        <w:top w:val="none" w:sz="0" w:space="0" w:color="auto"/>
        <w:left w:val="none" w:sz="0" w:space="0" w:color="auto"/>
        <w:bottom w:val="none" w:sz="0" w:space="0" w:color="auto"/>
        <w:right w:val="none" w:sz="0" w:space="0" w:color="auto"/>
      </w:divBdr>
    </w:div>
    <w:div w:id="1164777324">
      <w:marLeft w:val="480"/>
      <w:marRight w:val="0"/>
      <w:marTop w:val="0"/>
      <w:marBottom w:val="0"/>
      <w:divBdr>
        <w:top w:val="none" w:sz="0" w:space="0" w:color="auto"/>
        <w:left w:val="none" w:sz="0" w:space="0" w:color="auto"/>
        <w:bottom w:val="none" w:sz="0" w:space="0" w:color="auto"/>
        <w:right w:val="none" w:sz="0" w:space="0" w:color="auto"/>
      </w:divBdr>
    </w:div>
    <w:div w:id="1165513681">
      <w:bodyDiv w:val="1"/>
      <w:marLeft w:val="0"/>
      <w:marRight w:val="0"/>
      <w:marTop w:val="0"/>
      <w:marBottom w:val="0"/>
      <w:divBdr>
        <w:top w:val="none" w:sz="0" w:space="0" w:color="auto"/>
        <w:left w:val="none" w:sz="0" w:space="0" w:color="auto"/>
        <w:bottom w:val="none" w:sz="0" w:space="0" w:color="auto"/>
        <w:right w:val="none" w:sz="0" w:space="0" w:color="auto"/>
      </w:divBdr>
    </w:div>
    <w:div w:id="1165708533">
      <w:marLeft w:val="480"/>
      <w:marRight w:val="0"/>
      <w:marTop w:val="0"/>
      <w:marBottom w:val="0"/>
      <w:divBdr>
        <w:top w:val="none" w:sz="0" w:space="0" w:color="auto"/>
        <w:left w:val="none" w:sz="0" w:space="0" w:color="auto"/>
        <w:bottom w:val="none" w:sz="0" w:space="0" w:color="auto"/>
        <w:right w:val="none" w:sz="0" w:space="0" w:color="auto"/>
      </w:divBdr>
    </w:div>
    <w:div w:id="1165896794">
      <w:marLeft w:val="480"/>
      <w:marRight w:val="0"/>
      <w:marTop w:val="0"/>
      <w:marBottom w:val="0"/>
      <w:divBdr>
        <w:top w:val="none" w:sz="0" w:space="0" w:color="auto"/>
        <w:left w:val="none" w:sz="0" w:space="0" w:color="auto"/>
        <w:bottom w:val="none" w:sz="0" w:space="0" w:color="auto"/>
        <w:right w:val="none" w:sz="0" w:space="0" w:color="auto"/>
      </w:divBdr>
    </w:div>
    <w:div w:id="1165979367">
      <w:marLeft w:val="480"/>
      <w:marRight w:val="0"/>
      <w:marTop w:val="0"/>
      <w:marBottom w:val="0"/>
      <w:divBdr>
        <w:top w:val="none" w:sz="0" w:space="0" w:color="auto"/>
        <w:left w:val="none" w:sz="0" w:space="0" w:color="auto"/>
        <w:bottom w:val="none" w:sz="0" w:space="0" w:color="auto"/>
        <w:right w:val="none" w:sz="0" w:space="0" w:color="auto"/>
      </w:divBdr>
    </w:div>
    <w:div w:id="1166092148">
      <w:bodyDiv w:val="1"/>
      <w:marLeft w:val="0"/>
      <w:marRight w:val="0"/>
      <w:marTop w:val="0"/>
      <w:marBottom w:val="0"/>
      <w:divBdr>
        <w:top w:val="none" w:sz="0" w:space="0" w:color="auto"/>
        <w:left w:val="none" w:sz="0" w:space="0" w:color="auto"/>
        <w:bottom w:val="none" w:sz="0" w:space="0" w:color="auto"/>
        <w:right w:val="none" w:sz="0" w:space="0" w:color="auto"/>
      </w:divBdr>
    </w:div>
    <w:div w:id="1166290401">
      <w:marLeft w:val="480"/>
      <w:marRight w:val="0"/>
      <w:marTop w:val="0"/>
      <w:marBottom w:val="0"/>
      <w:divBdr>
        <w:top w:val="none" w:sz="0" w:space="0" w:color="auto"/>
        <w:left w:val="none" w:sz="0" w:space="0" w:color="auto"/>
        <w:bottom w:val="none" w:sz="0" w:space="0" w:color="auto"/>
        <w:right w:val="none" w:sz="0" w:space="0" w:color="auto"/>
      </w:divBdr>
    </w:div>
    <w:div w:id="1166746978">
      <w:marLeft w:val="480"/>
      <w:marRight w:val="0"/>
      <w:marTop w:val="0"/>
      <w:marBottom w:val="0"/>
      <w:divBdr>
        <w:top w:val="none" w:sz="0" w:space="0" w:color="auto"/>
        <w:left w:val="none" w:sz="0" w:space="0" w:color="auto"/>
        <w:bottom w:val="none" w:sz="0" w:space="0" w:color="auto"/>
        <w:right w:val="none" w:sz="0" w:space="0" w:color="auto"/>
      </w:divBdr>
    </w:div>
    <w:div w:id="1167405537">
      <w:marLeft w:val="480"/>
      <w:marRight w:val="0"/>
      <w:marTop w:val="0"/>
      <w:marBottom w:val="0"/>
      <w:divBdr>
        <w:top w:val="none" w:sz="0" w:space="0" w:color="auto"/>
        <w:left w:val="none" w:sz="0" w:space="0" w:color="auto"/>
        <w:bottom w:val="none" w:sz="0" w:space="0" w:color="auto"/>
        <w:right w:val="none" w:sz="0" w:space="0" w:color="auto"/>
      </w:divBdr>
    </w:div>
    <w:div w:id="1167552044">
      <w:bodyDiv w:val="1"/>
      <w:marLeft w:val="0"/>
      <w:marRight w:val="0"/>
      <w:marTop w:val="0"/>
      <w:marBottom w:val="0"/>
      <w:divBdr>
        <w:top w:val="none" w:sz="0" w:space="0" w:color="auto"/>
        <w:left w:val="none" w:sz="0" w:space="0" w:color="auto"/>
        <w:bottom w:val="none" w:sz="0" w:space="0" w:color="auto"/>
        <w:right w:val="none" w:sz="0" w:space="0" w:color="auto"/>
      </w:divBdr>
      <w:divsChild>
        <w:div w:id="1809007455">
          <w:marLeft w:val="480"/>
          <w:marRight w:val="0"/>
          <w:marTop w:val="0"/>
          <w:marBottom w:val="0"/>
          <w:divBdr>
            <w:top w:val="none" w:sz="0" w:space="0" w:color="auto"/>
            <w:left w:val="none" w:sz="0" w:space="0" w:color="auto"/>
            <w:bottom w:val="none" w:sz="0" w:space="0" w:color="auto"/>
            <w:right w:val="none" w:sz="0" w:space="0" w:color="auto"/>
          </w:divBdr>
        </w:div>
        <w:div w:id="394208957">
          <w:marLeft w:val="480"/>
          <w:marRight w:val="0"/>
          <w:marTop w:val="0"/>
          <w:marBottom w:val="0"/>
          <w:divBdr>
            <w:top w:val="none" w:sz="0" w:space="0" w:color="auto"/>
            <w:left w:val="none" w:sz="0" w:space="0" w:color="auto"/>
            <w:bottom w:val="none" w:sz="0" w:space="0" w:color="auto"/>
            <w:right w:val="none" w:sz="0" w:space="0" w:color="auto"/>
          </w:divBdr>
        </w:div>
        <w:div w:id="73356626">
          <w:marLeft w:val="480"/>
          <w:marRight w:val="0"/>
          <w:marTop w:val="0"/>
          <w:marBottom w:val="0"/>
          <w:divBdr>
            <w:top w:val="none" w:sz="0" w:space="0" w:color="auto"/>
            <w:left w:val="none" w:sz="0" w:space="0" w:color="auto"/>
            <w:bottom w:val="none" w:sz="0" w:space="0" w:color="auto"/>
            <w:right w:val="none" w:sz="0" w:space="0" w:color="auto"/>
          </w:divBdr>
        </w:div>
        <w:div w:id="276330736">
          <w:marLeft w:val="480"/>
          <w:marRight w:val="0"/>
          <w:marTop w:val="0"/>
          <w:marBottom w:val="0"/>
          <w:divBdr>
            <w:top w:val="none" w:sz="0" w:space="0" w:color="auto"/>
            <w:left w:val="none" w:sz="0" w:space="0" w:color="auto"/>
            <w:bottom w:val="none" w:sz="0" w:space="0" w:color="auto"/>
            <w:right w:val="none" w:sz="0" w:space="0" w:color="auto"/>
          </w:divBdr>
        </w:div>
        <w:div w:id="201868222">
          <w:marLeft w:val="480"/>
          <w:marRight w:val="0"/>
          <w:marTop w:val="0"/>
          <w:marBottom w:val="0"/>
          <w:divBdr>
            <w:top w:val="none" w:sz="0" w:space="0" w:color="auto"/>
            <w:left w:val="none" w:sz="0" w:space="0" w:color="auto"/>
            <w:bottom w:val="none" w:sz="0" w:space="0" w:color="auto"/>
            <w:right w:val="none" w:sz="0" w:space="0" w:color="auto"/>
          </w:divBdr>
        </w:div>
        <w:div w:id="1047334477">
          <w:marLeft w:val="480"/>
          <w:marRight w:val="0"/>
          <w:marTop w:val="0"/>
          <w:marBottom w:val="0"/>
          <w:divBdr>
            <w:top w:val="none" w:sz="0" w:space="0" w:color="auto"/>
            <w:left w:val="none" w:sz="0" w:space="0" w:color="auto"/>
            <w:bottom w:val="none" w:sz="0" w:space="0" w:color="auto"/>
            <w:right w:val="none" w:sz="0" w:space="0" w:color="auto"/>
          </w:divBdr>
        </w:div>
        <w:div w:id="1126655917">
          <w:marLeft w:val="480"/>
          <w:marRight w:val="0"/>
          <w:marTop w:val="0"/>
          <w:marBottom w:val="0"/>
          <w:divBdr>
            <w:top w:val="none" w:sz="0" w:space="0" w:color="auto"/>
            <w:left w:val="none" w:sz="0" w:space="0" w:color="auto"/>
            <w:bottom w:val="none" w:sz="0" w:space="0" w:color="auto"/>
            <w:right w:val="none" w:sz="0" w:space="0" w:color="auto"/>
          </w:divBdr>
        </w:div>
        <w:div w:id="1619949014">
          <w:marLeft w:val="480"/>
          <w:marRight w:val="0"/>
          <w:marTop w:val="0"/>
          <w:marBottom w:val="0"/>
          <w:divBdr>
            <w:top w:val="none" w:sz="0" w:space="0" w:color="auto"/>
            <w:left w:val="none" w:sz="0" w:space="0" w:color="auto"/>
            <w:bottom w:val="none" w:sz="0" w:space="0" w:color="auto"/>
            <w:right w:val="none" w:sz="0" w:space="0" w:color="auto"/>
          </w:divBdr>
        </w:div>
        <w:div w:id="1009018903">
          <w:marLeft w:val="480"/>
          <w:marRight w:val="0"/>
          <w:marTop w:val="0"/>
          <w:marBottom w:val="0"/>
          <w:divBdr>
            <w:top w:val="none" w:sz="0" w:space="0" w:color="auto"/>
            <w:left w:val="none" w:sz="0" w:space="0" w:color="auto"/>
            <w:bottom w:val="none" w:sz="0" w:space="0" w:color="auto"/>
            <w:right w:val="none" w:sz="0" w:space="0" w:color="auto"/>
          </w:divBdr>
        </w:div>
        <w:div w:id="276907975">
          <w:marLeft w:val="480"/>
          <w:marRight w:val="0"/>
          <w:marTop w:val="0"/>
          <w:marBottom w:val="0"/>
          <w:divBdr>
            <w:top w:val="none" w:sz="0" w:space="0" w:color="auto"/>
            <w:left w:val="none" w:sz="0" w:space="0" w:color="auto"/>
            <w:bottom w:val="none" w:sz="0" w:space="0" w:color="auto"/>
            <w:right w:val="none" w:sz="0" w:space="0" w:color="auto"/>
          </w:divBdr>
        </w:div>
        <w:div w:id="659963425">
          <w:marLeft w:val="480"/>
          <w:marRight w:val="0"/>
          <w:marTop w:val="0"/>
          <w:marBottom w:val="0"/>
          <w:divBdr>
            <w:top w:val="none" w:sz="0" w:space="0" w:color="auto"/>
            <w:left w:val="none" w:sz="0" w:space="0" w:color="auto"/>
            <w:bottom w:val="none" w:sz="0" w:space="0" w:color="auto"/>
            <w:right w:val="none" w:sz="0" w:space="0" w:color="auto"/>
          </w:divBdr>
        </w:div>
        <w:div w:id="1430195752">
          <w:marLeft w:val="480"/>
          <w:marRight w:val="0"/>
          <w:marTop w:val="0"/>
          <w:marBottom w:val="0"/>
          <w:divBdr>
            <w:top w:val="none" w:sz="0" w:space="0" w:color="auto"/>
            <w:left w:val="none" w:sz="0" w:space="0" w:color="auto"/>
            <w:bottom w:val="none" w:sz="0" w:space="0" w:color="auto"/>
            <w:right w:val="none" w:sz="0" w:space="0" w:color="auto"/>
          </w:divBdr>
        </w:div>
        <w:div w:id="1552578009">
          <w:marLeft w:val="480"/>
          <w:marRight w:val="0"/>
          <w:marTop w:val="0"/>
          <w:marBottom w:val="0"/>
          <w:divBdr>
            <w:top w:val="none" w:sz="0" w:space="0" w:color="auto"/>
            <w:left w:val="none" w:sz="0" w:space="0" w:color="auto"/>
            <w:bottom w:val="none" w:sz="0" w:space="0" w:color="auto"/>
            <w:right w:val="none" w:sz="0" w:space="0" w:color="auto"/>
          </w:divBdr>
        </w:div>
        <w:div w:id="1681661177">
          <w:marLeft w:val="480"/>
          <w:marRight w:val="0"/>
          <w:marTop w:val="0"/>
          <w:marBottom w:val="0"/>
          <w:divBdr>
            <w:top w:val="none" w:sz="0" w:space="0" w:color="auto"/>
            <w:left w:val="none" w:sz="0" w:space="0" w:color="auto"/>
            <w:bottom w:val="none" w:sz="0" w:space="0" w:color="auto"/>
            <w:right w:val="none" w:sz="0" w:space="0" w:color="auto"/>
          </w:divBdr>
        </w:div>
        <w:div w:id="1744066511">
          <w:marLeft w:val="480"/>
          <w:marRight w:val="0"/>
          <w:marTop w:val="0"/>
          <w:marBottom w:val="0"/>
          <w:divBdr>
            <w:top w:val="none" w:sz="0" w:space="0" w:color="auto"/>
            <w:left w:val="none" w:sz="0" w:space="0" w:color="auto"/>
            <w:bottom w:val="none" w:sz="0" w:space="0" w:color="auto"/>
            <w:right w:val="none" w:sz="0" w:space="0" w:color="auto"/>
          </w:divBdr>
        </w:div>
        <w:div w:id="879778319">
          <w:marLeft w:val="480"/>
          <w:marRight w:val="0"/>
          <w:marTop w:val="0"/>
          <w:marBottom w:val="0"/>
          <w:divBdr>
            <w:top w:val="none" w:sz="0" w:space="0" w:color="auto"/>
            <w:left w:val="none" w:sz="0" w:space="0" w:color="auto"/>
            <w:bottom w:val="none" w:sz="0" w:space="0" w:color="auto"/>
            <w:right w:val="none" w:sz="0" w:space="0" w:color="auto"/>
          </w:divBdr>
        </w:div>
        <w:div w:id="1337417805">
          <w:marLeft w:val="480"/>
          <w:marRight w:val="0"/>
          <w:marTop w:val="0"/>
          <w:marBottom w:val="0"/>
          <w:divBdr>
            <w:top w:val="none" w:sz="0" w:space="0" w:color="auto"/>
            <w:left w:val="none" w:sz="0" w:space="0" w:color="auto"/>
            <w:bottom w:val="none" w:sz="0" w:space="0" w:color="auto"/>
            <w:right w:val="none" w:sz="0" w:space="0" w:color="auto"/>
          </w:divBdr>
        </w:div>
      </w:divsChild>
    </w:div>
    <w:div w:id="1167742299">
      <w:bodyDiv w:val="1"/>
      <w:marLeft w:val="0"/>
      <w:marRight w:val="0"/>
      <w:marTop w:val="0"/>
      <w:marBottom w:val="0"/>
      <w:divBdr>
        <w:top w:val="none" w:sz="0" w:space="0" w:color="auto"/>
        <w:left w:val="none" w:sz="0" w:space="0" w:color="auto"/>
        <w:bottom w:val="none" w:sz="0" w:space="0" w:color="auto"/>
        <w:right w:val="none" w:sz="0" w:space="0" w:color="auto"/>
      </w:divBdr>
      <w:divsChild>
        <w:div w:id="775566785">
          <w:marLeft w:val="480"/>
          <w:marRight w:val="0"/>
          <w:marTop w:val="0"/>
          <w:marBottom w:val="0"/>
          <w:divBdr>
            <w:top w:val="none" w:sz="0" w:space="0" w:color="auto"/>
            <w:left w:val="none" w:sz="0" w:space="0" w:color="auto"/>
            <w:bottom w:val="none" w:sz="0" w:space="0" w:color="auto"/>
            <w:right w:val="none" w:sz="0" w:space="0" w:color="auto"/>
          </w:divBdr>
        </w:div>
        <w:div w:id="1035229960">
          <w:marLeft w:val="480"/>
          <w:marRight w:val="0"/>
          <w:marTop w:val="0"/>
          <w:marBottom w:val="0"/>
          <w:divBdr>
            <w:top w:val="none" w:sz="0" w:space="0" w:color="auto"/>
            <w:left w:val="none" w:sz="0" w:space="0" w:color="auto"/>
            <w:bottom w:val="none" w:sz="0" w:space="0" w:color="auto"/>
            <w:right w:val="none" w:sz="0" w:space="0" w:color="auto"/>
          </w:divBdr>
        </w:div>
        <w:div w:id="995762007">
          <w:marLeft w:val="480"/>
          <w:marRight w:val="0"/>
          <w:marTop w:val="0"/>
          <w:marBottom w:val="0"/>
          <w:divBdr>
            <w:top w:val="none" w:sz="0" w:space="0" w:color="auto"/>
            <w:left w:val="none" w:sz="0" w:space="0" w:color="auto"/>
            <w:bottom w:val="none" w:sz="0" w:space="0" w:color="auto"/>
            <w:right w:val="none" w:sz="0" w:space="0" w:color="auto"/>
          </w:divBdr>
        </w:div>
        <w:div w:id="151798514">
          <w:marLeft w:val="480"/>
          <w:marRight w:val="0"/>
          <w:marTop w:val="0"/>
          <w:marBottom w:val="0"/>
          <w:divBdr>
            <w:top w:val="none" w:sz="0" w:space="0" w:color="auto"/>
            <w:left w:val="none" w:sz="0" w:space="0" w:color="auto"/>
            <w:bottom w:val="none" w:sz="0" w:space="0" w:color="auto"/>
            <w:right w:val="none" w:sz="0" w:space="0" w:color="auto"/>
          </w:divBdr>
        </w:div>
        <w:div w:id="1657296995">
          <w:marLeft w:val="480"/>
          <w:marRight w:val="0"/>
          <w:marTop w:val="0"/>
          <w:marBottom w:val="0"/>
          <w:divBdr>
            <w:top w:val="none" w:sz="0" w:space="0" w:color="auto"/>
            <w:left w:val="none" w:sz="0" w:space="0" w:color="auto"/>
            <w:bottom w:val="none" w:sz="0" w:space="0" w:color="auto"/>
            <w:right w:val="none" w:sz="0" w:space="0" w:color="auto"/>
          </w:divBdr>
        </w:div>
        <w:div w:id="1674069762">
          <w:marLeft w:val="480"/>
          <w:marRight w:val="0"/>
          <w:marTop w:val="0"/>
          <w:marBottom w:val="0"/>
          <w:divBdr>
            <w:top w:val="none" w:sz="0" w:space="0" w:color="auto"/>
            <w:left w:val="none" w:sz="0" w:space="0" w:color="auto"/>
            <w:bottom w:val="none" w:sz="0" w:space="0" w:color="auto"/>
            <w:right w:val="none" w:sz="0" w:space="0" w:color="auto"/>
          </w:divBdr>
        </w:div>
        <w:div w:id="1714647708">
          <w:marLeft w:val="480"/>
          <w:marRight w:val="0"/>
          <w:marTop w:val="0"/>
          <w:marBottom w:val="0"/>
          <w:divBdr>
            <w:top w:val="none" w:sz="0" w:space="0" w:color="auto"/>
            <w:left w:val="none" w:sz="0" w:space="0" w:color="auto"/>
            <w:bottom w:val="none" w:sz="0" w:space="0" w:color="auto"/>
            <w:right w:val="none" w:sz="0" w:space="0" w:color="auto"/>
          </w:divBdr>
        </w:div>
        <w:div w:id="1849560673">
          <w:marLeft w:val="480"/>
          <w:marRight w:val="0"/>
          <w:marTop w:val="0"/>
          <w:marBottom w:val="0"/>
          <w:divBdr>
            <w:top w:val="none" w:sz="0" w:space="0" w:color="auto"/>
            <w:left w:val="none" w:sz="0" w:space="0" w:color="auto"/>
            <w:bottom w:val="none" w:sz="0" w:space="0" w:color="auto"/>
            <w:right w:val="none" w:sz="0" w:space="0" w:color="auto"/>
          </w:divBdr>
        </w:div>
        <w:div w:id="1297032328">
          <w:marLeft w:val="480"/>
          <w:marRight w:val="0"/>
          <w:marTop w:val="0"/>
          <w:marBottom w:val="0"/>
          <w:divBdr>
            <w:top w:val="none" w:sz="0" w:space="0" w:color="auto"/>
            <w:left w:val="none" w:sz="0" w:space="0" w:color="auto"/>
            <w:bottom w:val="none" w:sz="0" w:space="0" w:color="auto"/>
            <w:right w:val="none" w:sz="0" w:space="0" w:color="auto"/>
          </w:divBdr>
        </w:div>
        <w:div w:id="700790098">
          <w:marLeft w:val="480"/>
          <w:marRight w:val="0"/>
          <w:marTop w:val="0"/>
          <w:marBottom w:val="0"/>
          <w:divBdr>
            <w:top w:val="none" w:sz="0" w:space="0" w:color="auto"/>
            <w:left w:val="none" w:sz="0" w:space="0" w:color="auto"/>
            <w:bottom w:val="none" w:sz="0" w:space="0" w:color="auto"/>
            <w:right w:val="none" w:sz="0" w:space="0" w:color="auto"/>
          </w:divBdr>
        </w:div>
        <w:div w:id="419839768">
          <w:marLeft w:val="480"/>
          <w:marRight w:val="0"/>
          <w:marTop w:val="0"/>
          <w:marBottom w:val="0"/>
          <w:divBdr>
            <w:top w:val="none" w:sz="0" w:space="0" w:color="auto"/>
            <w:left w:val="none" w:sz="0" w:space="0" w:color="auto"/>
            <w:bottom w:val="none" w:sz="0" w:space="0" w:color="auto"/>
            <w:right w:val="none" w:sz="0" w:space="0" w:color="auto"/>
          </w:divBdr>
        </w:div>
        <w:div w:id="645160055">
          <w:marLeft w:val="480"/>
          <w:marRight w:val="0"/>
          <w:marTop w:val="0"/>
          <w:marBottom w:val="0"/>
          <w:divBdr>
            <w:top w:val="none" w:sz="0" w:space="0" w:color="auto"/>
            <w:left w:val="none" w:sz="0" w:space="0" w:color="auto"/>
            <w:bottom w:val="none" w:sz="0" w:space="0" w:color="auto"/>
            <w:right w:val="none" w:sz="0" w:space="0" w:color="auto"/>
          </w:divBdr>
        </w:div>
        <w:div w:id="462115524">
          <w:marLeft w:val="480"/>
          <w:marRight w:val="0"/>
          <w:marTop w:val="0"/>
          <w:marBottom w:val="0"/>
          <w:divBdr>
            <w:top w:val="none" w:sz="0" w:space="0" w:color="auto"/>
            <w:left w:val="none" w:sz="0" w:space="0" w:color="auto"/>
            <w:bottom w:val="none" w:sz="0" w:space="0" w:color="auto"/>
            <w:right w:val="none" w:sz="0" w:space="0" w:color="auto"/>
          </w:divBdr>
        </w:div>
        <w:div w:id="1823883713">
          <w:marLeft w:val="480"/>
          <w:marRight w:val="0"/>
          <w:marTop w:val="0"/>
          <w:marBottom w:val="0"/>
          <w:divBdr>
            <w:top w:val="none" w:sz="0" w:space="0" w:color="auto"/>
            <w:left w:val="none" w:sz="0" w:space="0" w:color="auto"/>
            <w:bottom w:val="none" w:sz="0" w:space="0" w:color="auto"/>
            <w:right w:val="none" w:sz="0" w:space="0" w:color="auto"/>
          </w:divBdr>
        </w:div>
        <w:div w:id="1773356538">
          <w:marLeft w:val="480"/>
          <w:marRight w:val="0"/>
          <w:marTop w:val="0"/>
          <w:marBottom w:val="0"/>
          <w:divBdr>
            <w:top w:val="none" w:sz="0" w:space="0" w:color="auto"/>
            <w:left w:val="none" w:sz="0" w:space="0" w:color="auto"/>
            <w:bottom w:val="none" w:sz="0" w:space="0" w:color="auto"/>
            <w:right w:val="none" w:sz="0" w:space="0" w:color="auto"/>
          </w:divBdr>
        </w:div>
        <w:div w:id="1087993230">
          <w:marLeft w:val="480"/>
          <w:marRight w:val="0"/>
          <w:marTop w:val="0"/>
          <w:marBottom w:val="0"/>
          <w:divBdr>
            <w:top w:val="none" w:sz="0" w:space="0" w:color="auto"/>
            <w:left w:val="none" w:sz="0" w:space="0" w:color="auto"/>
            <w:bottom w:val="none" w:sz="0" w:space="0" w:color="auto"/>
            <w:right w:val="none" w:sz="0" w:space="0" w:color="auto"/>
          </w:divBdr>
        </w:div>
        <w:div w:id="1706711845">
          <w:marLeft w:val="480"/>
          <w:marRight w:val="0"/>
          <w:marTop w:val="0"/>
          <w:marBottom w:val="0"/>
          <w:divBdr>
            <w:top w:val="none" w:sz="0" w:space="0" w:color="auto"/>
            <w:left w:val="none" w:sz="0" w:space="0" w:color="auto"/>
            <w:bottom w:val="none" w:sz="0" w:space="0" w:color="auto"/>
            <w:right w:val="none" w:sz="0" w:space="0" w:color="auto"/>
          </w:divBdr>
        </w:div>
      </w:divsChild>
    </w:div>
    <w:div w:id="1168136227">
      <w:marLeft w:val="480"/>
      <w:marRight w:val="0"/>
      <w:marTop w:val="0"/>
      <w:marBottom w:val="0"/>
      <w:divBdr>
        <w:top w:val="none" w:sz="0" w:space="0" w:color="auto"/>
        <w:left w:val="none" w:sz="0" w:space="0" w:color="auto"/>
        <w:bottom w:val="none" w:sz="0" w:space="0" w:color="auto"/>
        <w:right w:val="none" w:sz="0" w:space="0" w:color="auto"/>
      </w:divBdr>
    </w:div>
    <w:div w:id="1168788120">
      <w:marLeft w:val="480"/>
      <w:marRight w:val="0"/>
      <w:marTop w:val="0"/>
      <w:marBottom w:val="0"/>
      <w:divBdr>
        <w:top w:val="none" w:sz="0" w:space="0" w:color="auto"/>
        <w:left w:val="none" w:sz="0" w:space="0" w:color="auto"/>
        <w:bottom w:val="none" w:sz="0" w:space="0" w:color="auto"/>
        <w:right w:val="none" w:sz="0" w:space="0" w:color="auto"/>
      </w:divBdr>
    </w:div>
    <w:div w:id="1169250813">
      <w:marLeft w:val="480"/>
      <w:marRight w:val="0"/>
      <w:marTop w:val="0"/>
      <w:marBottom w:val="0"/>
      <w:divBdr>
        <w:top w:val="none" w:sz="0" w:space="0" w:color="auto"/>
        <w:left w:val="none" w:sz="0" w:space="0" w:color="auto"/>
        <w:bottom w:val="none" w:sz="0" w:space="0" w:color="auto"/>
        <w:right w:val="none" w:sz="0" w:space="0" w:color="auto"/>
      </w:divBdr>
    </w:div>
    <w:div w:id="1169519529">
      <w:marLeft w:val="480"/>
      <w:marRight w:val="0"/>
      <w:marTop w:val="0"/>
      <w:marBottom w:val="0"/>
      <w:divBdr>
        <w:top w:val="none" w:sz="0" w:space="0" w:color="auto"/>
        <w:left w:val="none" w:sz="0" w:space="0" w:color="auto"/>
        <w:bottom w:val="none" w:sz="0" w:space="0" w:color="auto"/>
        <w:right w:val="none" w:sz="0" w:space="0" w:color="auto"/>
      </w:divBdr>
    </w:div>
    <w:div w:id="1170103523">
      <w:marLeft w:val="480"/>
      <w:marRight w:val="0"/>
      <w:marTop w:val="0"/>
      <w:marBottom w:val="0"/>
      <w:divBdr>
        <w:top w:val="none" w:sz="0" w:space="0" w:color="auto"/>
        <w:left w:val="none" w:sz="0" w:space="0" w:color="auto"/>
        <w:bottom w:val="none" w:sz="0" w:space="0" w:color="auto"/>
        <w:right w:val="none" w:sz="0" w:space="0" w:color="auto"/>
      </w:divBdr>
    </w:div>
    <w:div w:id="1171800281">
      <w:marLeft w:val="480"/>
      <w:marRight w:val="0"/>
      <w:marTop w:val="0"/>
      <w:marBottom w:val="0"/>
      <w:divBdr>
        <w:top w:val="none" w:sz="0" w:space="0" w:color="auto"/>
        <w:left w:val="none" w:sz="0" w:space="0" w:color="auto"/>
        <w:bottom w:val="none" w:sz="0" w:space="0" w:color="auto"/>
        <w:right w:val="none" w:sz="0" w:space="0" w:color="auto"/>
      </w:divBdr>
    </w:div>
    <w:div w:id="1171946176">
      <w:marLeft w:val="480"/>
      <w:marRight w:val="0"/>
      <w:marTop w:val="0"/>
      <w:marBottom w:val="0"/>
      <w:divBdr>
        <w:top w:val="none" w:sz="0" w:space="0" w:color="auto"/>
        <w:left w:val="none" w:sz="0" w:space="0" w:color="auto"/>
        <w:bottom w:val="none" w:sz="0" w:space="0" w:color="auto"/>
        <w:right w:val="none" w:sz="0" w:space="0" w:color="auto"/>
      </w:divBdr>
    </w:div>
    <w:div w:id="1171992307">
      <w:bodyDiv w:val="1"/>
      <w:marLeft w:val="0"/>
      <w:marRight w:val="0"/>
      <w:marTop w:val="0"/>
      <w:marBottom w:val="0"/>
      <w:divBdr>
        <w:top w:val="none" w:sz="0" w:space="0" w:color="auto"/>
        <w:left w:val="none" w:sz="0" w:space="0" w:color="auto"/>
        <w:bottom w:val="none" w:sz="0" w:space="0" w:color="auto"/>
        <w:right w:val="none" w:sz="0" w:space="0" w:color="auto"/>
      </w:divBdr>
    </w:div>
    <w:div w:id="1172065419">
      <w:bodyDiv w:val="1"/>
      <w:marLeft w:val="0"/>
      <w:marRight w:val="0"/>
      <w:marTop w:val="0"/>
      <w:marBottom w:val="0"/>
      <w:divBdr>
        <w:top w:val="none" w:sz="0" w:space="0" w:color="auto"/>
        <w:left w:val="none" w:sz="0" w:space="0" w:color="auto"/>
        <w:bottom w:val="none" w:sz="0" w:space="0" w:color="auto"/>
        <w:right w:val="none" w:sz="0" w:space="0" w:color="auto"/>
      </w:divBdr>
    </w:div>
    <w:div w:id="1172255365">
      <w:marLeft w:val="480"/>
      <w:marRight w:val="0"/>
      <w:marTop w:val="0"/>
      <w:marBottom w:val="0"/>
      <w:divBdr>
        <w:top w:val="none" w:sz="0" w:space="0" w:color="auto"/>
        <w:left w:val="none" w:sz="0" w:space="0" w:color="auto"/>
        <w:bottom w:val="none" w:sz="0" w:space="0" w:color="auto"/>
        <w:right w:val="none" w:sz="0" w:space="0" w:color="auto"/>
      </w:divBdr>
    </w:div>
    <w:div w:id="1172258073">
      <w:marLeft w:val="480"/>
      <w:marRight w:val="0"/>
      <w:marTop w:val="0"/>
      <w:marBottom w:val="0"/>
      <w:divBdr>
        <w:top w:val="none" w:sz="0" w:space="0" w:color="auto"/>
        <w:left w:val="none" w:sz="0" w:space="0" w:color="auto"/>
        <w:bottom w:val="none" w:sz="0" w:space="0" w:color="auto"/>
        <w:right w:val="none" w:sz="0" w:space="0" w:color="auto"/>
      </w:divBdr>
    </w:div>
    <w:div w:id="1173178627">
      <w:marLeft w:val="480"/>
      <w:marRight w:val="0"/>
      <w:marTop w:val="0"/>
      <w:marBottom w:val="0"/>
      <w:divBdr>
        <w:top w:val="none" w:sz="0" w:space="0" w:color="auto"/>
        <w:left w:val="none" w:sz="0" w:space="0" w:color="auto"/>
        <w:bottom w:val="none" w:sz="0" w:space="0" w:color="auto"/>
        <w:right w:val="none" w:sz="0" w:space="0" w:color="auto"/>
      </w:divBdr>
    </w:div>
    <w:div w:id="1173765072">
      <w:marLeft w:val="480"/>
      <w:marRight w:val="0"/>
      <w:marTop w:val="0"/>
      <w:marBottom w:val="0"/>
      <w:divBdr>
        <w:top w:val="none" w:sz="0" w:space="0" w:color="auto"/>
        <w:left w:val="none" w:sz="0" w:space="0" w:color="auto"/>
        <w:bottom w:val="none" w:sz="0" w:space="0" w:color="auto"/>
        <w:right w:val="none" w:sz="0" w:space="0" w:color="auto"/>
      </w:divBdr>
    </w:div>
    <w:div w:id="1173834823">
      <w:bodyDiv w:val="1"/>
      <w:marLeft w:val="0"/>
      <w:marRight w:val="0"/>
      <w:marTop w:val="0"/>
      <w:marBottom w:val="0"/>
      <w:divBdr>
        <w:top w:val="none" w:sz="0" w:space="0" w:color="auto"/>
        <w:left w:val="none" w:sz="0" w:space="0" w:color="auto"/>
        <w:bottom w:val="none" w:sz="0" w:space="0" w:color="auto"/>
        <w:right w:val="none" w:sz="0" w:space="0" w:color="auto"/>
      </w:divBdr>
    </w:div>
    <w:div w:id="1173839276">
      <w:marLeft w:val="480"/>
      <w:marRight w:val="0"/>
      <w:marTop w:val="0"/>
      <w:marBottom w:val="0"/>
      <w:divBdr>
        <w:top w:val="none" w:sz="0" w:space="0" w:color="auto"/>
        <w:left w:val="none" w:sz="0" w:space="0" w:color="auto"/>
        <w:bottom w:val="none" w:sz="0" w:space="0" w:color="auto"/>
        <w:right w:val="none" w:sz="0" w:space="0" w:color="auto"/>
      </w:divBdr>
    </w:div>
    <w:div w:id="1174805536">
      <w:marLeft w:val="480"/>
      <w:marRight w:val="0"/>
      <w:marTop w:val="0"/>
      <w:marBottom w:val="0"/>
      <w:divBdr>
        <w:top w:val="none" w:sz="0" w:space="0" w:color="auto"/>
        <w:left w:val="none" w:sz="0" w:space="0" w:color="auto"/>
        <w:bottom w:val="none" w:sz="0" w:space="0" w:color="auto"/>
        <w:right w:val="none" w:sz="0" w:space="0" w:color="auto"/>
      </w:divBdr>
    </w:div>
    <w:div w:id="1174953247">
      <w:bodyDiv w:val="1"/>
      <w:marLeft w:val="0"/>
      <w:marRight w:val="0"/>
      <w:marTop w:val="0"/>
      <w:marBottom w:val="0"/>
      <w:divBdr>
        <w:top w:val="none" w:sz="0" w:space="0" w:color="auto"/>
        <w:left w:val="none" w:sz="0" w:space="0" w:color="auto"/>
        <w:bottom w:val="none" w:sz="0" w:space="0" w:color="auto"/>
        <w:right w:val="none" w:sz="0" w:space="0" w:color="auto"/>
      </w:divBdr>
    </w:div>
    <w:div w:id="1174998394">
      <w:bodyDiv w:val="1"/>
      <w:marLeft w:val="0"/>
      <w:marRight w:val="0"/>
      <w:marTop w:val="0"/>
      <w:marBottom w:val="0"/>
      <w:divBdr>
        <w:top w:val="none" w:sz="0" w:space="0" w:color="auto"/>
        <w:left w:val="none" w:sz="0" w:space="0" w:color="auto"/>
        <w:bottom w:val="none" w:sz="0" w:space="0" w:color="auto"/>
        <w:right w:val="none" w:sz="0" w:space="0" w:color="auto"/>
      </w:divBdr>
    </w:div>
    <w:div w:id="1175463370">
      <w:bodyDiv w:val="1"/>
      <w:marLeft w:val="0"/>
      <w:marRight w:val="0"/>
      <w:marTop w:val="0"/>
      <w:marBottom w:val="0"/>
      <w:divBdr>
        <w:top w:val="none" w:sz="0" w:space="0" w:color="auto"/>
        <w:left w:val="none" w:sz="0" w:space="0" w:color="auto"/>
        <w:bottom w:val="none" w:sz="0" w:space="0" w:color="auto"/>
        <w:right w:val="none" w:sz="0" w:space="0" w:color="auto"/>
      </w:divBdr>
    </w:div>
    <w:div w:id="1175730424">
      <w:marLeft w:val="480"/>
      <w:marRight w:val="0"/>
      <w:marTop w:val="0"/>
      <w:marBottom w:val="0"/>
      <w:divBdr>
        <w:top w:val="none" w:sz="0" w:space="0" w:color="auto"/>
        <w:left w:val="none" w:sz="0" w:space="0" w:color="auto"/>
        <w:bottom w:val="none" w:sz="0" w:space="0" w:color="auto"/>
        <w:right w:val="none" w:sz="0" w:space="0" w:color="auto"/>
      </w:divBdr>
    </w:div>
    <w:div w:id="1175920713">
      <w:marLeft w:val="480"/>
      <w:marRight w:val="0"/>
      <w:marTop w:val="0"/>
      <w:marBottom w:val="0"/>
      <w:divBdr>
        <w:top w:val="none" w:sz="0" w:space="0" w:color="auto"/>
        <w:left w:val="none" w:sz="0" w:space="0" w:color="auto"/>
        <w:bottom w:val="none" w:sz="0" w:space="0" w:color="auto"/>
        <w:right w:val="none" w:sz="0" w:space="0" w:color="auto"/>
      </w:divBdr>
    </w:div>
    <w:div w:id="1177691224">
      <w:marLeft w:val="480"/>
      <w:marRight w:val="0"/>
      <w:marTop w:val="0"/>
      <w:marBottom w:val="0"/>
      <w:divBdr>
        <w:top w:val="none" w:sz="0" w:space="0" w:color="auto"/>
        <w:left w:val="none" w:sz="0" w:space="0" w:color="auto"/>
        <w:bottom w:val="none" w:sz="0" w:space="0" w:color="auto"/>
        <w:right w:val="none" w:sz="0" w:space="0" w:color="auto"/>
      </w:divBdr>
    </w:div>
    <w:div w:id="1177884795">
      <w:marLeft w:val="480"/>
      <w:marRight w:val="0"/>
      <w:marTop w:val="0"/>
      <w:marBottom w:val="0"/>
      <w:divBdr>
        <w:top w:val="none" w:sz="0" w:space="0" w:color="auto"/>
        <w:left w:val="none" w:sz="0" w:space="0" w:color="auto"/>
        <w:bottom w:val="none" w:sz="0" w:space="0" w:color="auto"/>
        <w:right w:val="none" w:sz="0" w:space="0" w:color="auto"/>
      </w:divBdr>
    </w:div>
    <w:div w:id="1178886697">
      <w:bodyDiv w:val="1"/>
      <w:marLeft w:val="0"/>
      <w:marRight w:val="0"/>
      <w:marTop w:val="0"/>
      <w:marBottom w:val="0"/>
      <w:divBdr>
        <w:top w:val="none" w:sz="0" w:space="0" w:color="auto"/>
        <w:left w:val="none" w:sz="0" w:space="0" w:color="auto"/>
        <w:bottom w:val="none" w:sz="0" w:space="0" w:color="auto"/>
        <w:right w:val="none" w:sz="0" w:space="0" w:color="auto"/>
      </w:divBdr>
    </w:div>
    <w:div w:id="1179003681">
      <w:bodyDiv w:val="1"/>
      <w:marLeft w:val="0"/>
      <w:marRight w:val="0"/>
      <w:marTop w:val="0"/>
      <w:marBottom w:val="0"/>
      <w:divBdr>
        <w:top w:val="none" w:sz="0" w:space="0" w:color="auto"/>
        <w:left w:val="none" w:sz="0" w:space="0" w:color="auto"/>
        <w:bottom w:val="none" w:sz="0" w:space="0" w:color="auto"/>
        <w:right w:val="none" w:sz="0" w:space="0" w:color="auto"/>
      </w:divBdr>
    </w:div>
    <w:div w:id="1179613920">
      <w:marLeft w:val="480"/>
      <w:marRight w:val="0"/>
      <w:marTop w:val="0"/>
      <w:marBottom w:val="0"/>
      <w:divBdr>
        <w:top w:val="none" w:sz="0" w:space="0" w:color="auto"/>
        <w:left w:val="none" w:sz="0" w:space="0" w:color="auto"/>
        <w:bottom w:val="none" w:sz="0" w:space="0" w:color="auto"/>
        <w:right w:val="none" w:sz="0" w:space="0" w:color="auto"/>
      </w:divBdr>
    </w:div>
    <w:div w:id="1179663239">
      <w:marLeft w:val="480"/>
      <w:marRight w:val="0"/>
      <w:marTop w:val="0"/>
      <w:marBottom w:val="0"/>
      <w:divBdr>
        <w:top w:val="none" w:sz="0" w:space="0" w:color="auto"/>
        <w:left w:val="none" w:sz="0" w:space="0" w:color="auto"/>
        <w:bottom w:val="none" w:sz="0" w:space="0" w:color="auto"/>
        <w:right w:val="none" w:sz="0" w:space="0" w:color="auto"/>
      </w:divBdr>
    </w:div>
    <w:div w:id="1179855186">
      <w:marLeft w:val="480"/>
      <w:marRight w:val="0"/>
      <w:marTop w:val="0"/>
      <w:marBottom w:val="0"/>
      <w:divBdr>
        <w:top w:val="none" w:sz="0" w:space="0" w:color="auto"/>
        <w:left w:val="none" w:sz="0" w:space="0" w:color="auto"/>
        <w:bottom w:val="none" w:sz="0" w:space="0" w:color="auto"/>
        <w:right w:val="none" w:sz="0" w:space="0" w:color="auto"/>
      </w:divBdr>
    </w:div>
    <w:div w:id="1180435522">
      <w:bodyDiv w:val="1"/>
      <w:marLeft w:val="0"/>
      <w:marRight w:val="0"/>
      <w:marTop w:val="0"/>
      <w:marBottom w:val="0"/>
      <w:divBdr>
        <w:top w:val="none" w:sz="0" w:space="0" w:color="auto"/>
        <w:left w:val="none" w:sz="0" w:space="0" w:color="auto"/>
        <w:bottom w:val="none" w:sz="0" w:space="0" w:color="auto"/>
        <w:right w:val="none" w:sz="0" w:space="0" w:color="auto"/>
      </w:divBdr>
    </w:div>
    <w:div w:id="1180850659">
      <w:marLeft w:val="480"/>
      <w:marRight w:val="0"/>
      <w:marTop w:val="0"/>
      <w:marBottom w:val="0"/>
      <w:divBdr>
        <w:top w:val="none" w:sz="0" w:space="0" w:color="auto"/>
        <w:left w:val="none" w:sz="0" w:space="0" w:color="auto"/>
        <w:bottom w:val="none" w:sz="0" w:space="0" w:color="auto"/>
        <w:right w:val="none" w:sz="0" w:space="0" w:color="auto"/>
      </w:divBdr>
    </w:div>
    <w:div w:id="1180974999">
      <w:bodyDiv w:val="1"/>
      <w:marLeft w:val="0"/>
      <w:marRight w:val="0"/>
      <w:marTop w:val="0"/>
      <w:marBottom w:val="0"/>
      <w:divBdr>
        <w:top w:val="none" w:sz="0" w:space="0" w:color="auto"/>
        <w:left w:val="none" w:sz="0" w:space="0" w:color="auto"/>
        <w:bottom w:val="none" w:sz="0" w:space="0" w:color="auto"/>
        <w:right w:val="none" w:sz="0" w:space="0" w:color="auto"/>
      </w:divBdr>
    </w:div>
    <w:div w:id="1181511016">
      <w:marLeft w:val="480"/>
      <w:marRight w:val="0"/>
      <w:marTop w:val="0"/>
      <w:marBottom w:val="0"/>
      <w:divBdr>
        <w:top w:val="none" w:sz="0" w:space="0" w:color="auto"/>
        <w:left w:val="none" w:sz="0" w:space="0" w:color="auto"/>
        <w:bottom w:val="none" w:sz="0" w:space="0" w:color="auto"/>
        <w:right w:val="none" w:sz="0" w:space="0" w:color="auto"/>
      </w:divBdr>
    </w:div>
    <w:div w:id="1181745711">
      <w:marLeft w:val="480"/>
      <w:marRight w:val="0"/>
      <w:marTop w:val="0"/>
      <w:marBottom w:val="0"/>
      <w:divBdr>
        <w:top w:val="none" w:sz="0" w:space="0" w:color="auto"/>
        <w:left w:val="none" w:sz="0" w:space="0" w:color="auto"/>
        <w:bottom w:val="none" w:sz="0" w:space="0" w:color="auto"/>
        <w:right w:val="none" w:sz="0" w:space="0" w:color="auto"/>
      </w:divBdr>
    </w:div>
    <w:div w:id="1182204460">
      <w:marLeft w:val="480"/>
      <w:marRight w:val="0"/>
      <w:marTop w:val="0"/>
      <w:marBottom w:val="0"/>
      <w:divBdr>
        <w:top w:val="none" w:sz="0" w:space="0" w:color="auto"/>
        <w:left w:val="none" w:sz="0" w:space="0" w:color="auto"/>
        <w:bottom w:val="none" w:sz="0" w:space="0" w:color="auto"/>
        <w:right w:val="none" w:sz="0" w:space="0" w:color="auto"/>
      </w:divBdr>
    </w:div>
    <w:div w:id="1182276740">
      <w:bodyDiv w:val="1"/>
      <w:marLeft w:val="0"/>
      <w:marRight w:val="0"/>
      <w:marTop w:val="0"/>
      <w:marBottom w:val="0"/>
      <w:divBdr>
        <w:top w:val="none" w:sz="0" w:space="0" w:color="auto"/>
        <w:left w:val="none" w:sz="0" w:space="0" w:color="auto"/>
        <w:bottom w:val="none" w:sz="0" w:space="0" w:color="auto"/>
        <w:right w:val="none" w:sz="0" w:space="0" w:color="auto"/>
      </w:divBdr>
      <w:divsChild>
        <w:div w:id="1727607688">
          <w:marLeft w:val="480"/>
          <w:marRight w:val="0"/>
          <w:marTop w:val="0"/>
          <w:marBottom w:val="0"/>
          <w:divBdr>
            <w:top w:val="none" w:sz="0" w:space="0" w:color="auto"/>
            <w:left w:val="none" w:sz="0" w:space="0" w:color="auto"/>
            <w:bottom w:val="none" w:sz="0" w:space="0" w:color="auto"/>
            <w:right w:val="none" w:sz="0" w:space="0" w:color="auto"/>
          </w:divBdr>
        </w:div>
        <w:div w:id="2051223725">
          <w:marLeft w:val="480"/>
          <w:marRight w:val="0"/>
          <w:marTop w:val="0"/>
          <w:marBottom w:val="0"/>
          <w:divBdr>
            <w:top w:val="none" w:sz="0" w:space="0" w:color="auto"/>
            <w:left w:val="none" w:sz="0" w:space="0" w:color="auto"/>
            <w:bottom w:val="none" w:sz="0" w:space="0" w:color="auto"/>
            <w:right w:val="none" w:sz="0" w:space="0" w:color="auto"/>
          </w:divBdr>
        </w:div>
        <w:div w:id="767507495">
          <w:marLeft w:val="480"/>
          <w:marRight w:val="0"/>
          <w:marTop w:val="0"/>
          <w:marBottom w:val="0"/>
          <w:divBdr>
            <w:top w:val="none" w:sz="0" w:space="0" w:color="auto"/>
            <w:left w:val="none" w:sz="0" w:space="0" w:color="auto"/>
            <w:bottom w:val="none" w:sz="0" w:space="0" w:color="auto"/>
            <w:right w:val="none" w:sz="0" w:space="0" w:color="auto"/>
          </w:divBdr>
        </w:div>
        <w:div w:id="2037653743">
          <w:marLeft w:val="480"/>
          <w:marRight w:val="0"/>
          <w:marTop w:val="0"/>
          <w:marBottom w:val="0"/>
          <w:divBdr>
            <w:top w:val="none" w:sz="0" w:space="0" w:color="auto"/>
            <w:left w:val="none" w:sz="0" w:space="0" w:color="auto"/>
            <w:bottom w:val="none" w:sz="0" w:space="0" w:color="auto"/>
            <w:right w:val="none" w:sz="0" w:space="0" w:color="auto"/>
          </w:divBdr>
        </w:div>
        <w:div w:id="1893999094">
          <w:marLeft w:val="480"/>
          <w:marRight w:val="0"/>
          <w:marTop w:val="0"/>
          <w:marBottom w:val="0"/>
          <w:divBdr>
            <w:top w:val="none" w:sz="0" w:space="0" w:color="auto"/>
            <w:left w:val="none" w:sz="0" w:space="0" w:color="auto"/>
            <w:bottom w:val="none" w:sz="0" w:space="0" w:color="auto"/>
            <w:right w:val="none" w:sz="0" w:space="0" w:color="auto"/>
          </w:divBdr>
        </w:div>
        <w:div w:id="797338927">
          <w:marLeft w:val="480"/>
          <w:marRight w:val="0"/>
          <w:marTop w:val="0"/>
          <w:marBottom w:val="0"/>
          <w:divBdr>
            <w:top w:val="none" w:sz="0" w:space="0" w:color="auto"/>
            <w:left w:val="none" w:sz="0" w:space="0" w:color="auto"/>
            <w:bottom w:val="none" w:sz="0" w:space="0" w:color="auto"/>
            <w:right w:val="none" w:sz="0" w:space="0" w:color="auto"/>
          </w:divBdr>
        </w:div>
        <w:div w:id="941184670">
          <w:marLeft w:val="480"/>
          <w:marRight w:val="0"/>
          <w:marTop w:val="0"/>
          <w:marBottom w:val="0"/>
          <w:divBdr>
            <w:top w:val="none" w:sz="0" w:space="0" w:color="auto"/>
            <w:left w:val="none" w:sz="0" w:space="0" w:color="auto"/>
            <w:bottom w:val="none" w:sz="0" w:space="0" w:color="auto"/>
            <w:right w:val="none" w:sz="0" w:space="0" w:color="auto"/>
          </w:divBdr>
        </w:div>
        <w:div w:id="670765949">
          <w:marLeft w:val="480"/>
          <w:marRight w:val="0"/>
          <w:marTop w:val="0"/>
          <w:marBottom w:val="0"/>
          <w:divBdr>
            <w:top w:val="none" w:sz="0" w:space="0" w:color="auto"/>
            <w:left w:val="none" w:sz="0" w:space="0" w:color="auto"/>
            <w:bottom w:val="none" w:sz="0" w:space="0" w:color="auto"/>
            <w:right w:val="none" w:sz="0" w:space="0" w:color="auto"/>
          </w:divBdr>
        </w:div>
        <w:div w:id="280232742">
          <w:marLeft w:val="480"/>
          <w:marRight w:val="0"/>
          <w:marTop w:val="0"/>
          <w:marBottom w:val="0"/>
          <w:divBdr>
            <w:top w:val="none" w:sz="0" w:space="0" w:color="auto"/>
            <w:left w:val="none" w:sz="0" w:space="0" w:color="auto"/>
            <w:bottom w:val="none" w:sz="0" w:space="0" w:color="auto"/>
            <w:right w:val="none" w:sz="0" w:space="0" w:color="auto"/>
          </w:divBdr>
        </w:div>
        <w:div w:id="1864632384">
          <w:marLeft w:val="480"/>
          <w:marRight w:val="0"/>
          <w:marTop w:val="0"/>
          <w:marBottom w:val="0"/>
          <w:divBdr>
            <w:top w:val="none" w:sz="0" w:space="0" w:color="auto"/>
            <w:left w:val="none" w:sz="0" w:space="0" w:color="auto"/>
            <w:bottom w:val="none" w:sz="0" w:space="0" w:color="auto"/>
            <w:right w:val="none" w:sz="0" w:space="0" w:color="auto"/>
          </w:divBdr>
        </w:div>
        <w:div w:id="942154118">
          <w:marLeft w:val="480"/>
          <w:marRight w:val="0"/>
          <w:marTop w:val="0"/>
          <w:marBottom w:val="0"/>
          <w:divBdr>
            <w:top w:val="none" w:sz="0" w:space="0" w:color="auto"/>
            <w:left w:val="none" w:sz="0" w:space="0" w:color="auto"/>
            <w:bottom w:val="none" w:sz="0" w:space="0" w:color="auto"/>
            <w:right w:val="none" w:sz="0" w:space="0" w:color="auto"/>
          </w:divBdr>
        </w:div>
        <w:div w:id="1226526228">
          <w:marLeft w:val="480"/>
          <w:marRight w:val="0"/>
          <w:marTop w:val="0"/>
          <w:marBottom w:val="0"/>
          <w:divBdr>
            <w:top w:val="none" w:sz="0" w:space="0" w:color="auto"/>
            <w:left w:val="none" w:sz="0" w:space="0" w:color="auto"/>
            <w:bottom w:val="none" w:sz="0" w:space="0" w:color="auto"/>
            <w:right w:val="none" w:sz="0" w:space="0" w:color="auto"/>
          </w:divBdr>
        </w:div>
        <w:div w:id="1421947774">
          <w:marLeft w:val="480"/>
          <w:marRight w:val="0"/>
          <w:marTop w:val="0"/>
          <w:marBottom w:val="0"/>
          <w:divBdr>
            <w:top w:val="none" w:sz="0" w:space="0" w:color="auto"/>
            <w:left w:val="none" w:sz="0" w:space="0" w:color="auto"/>
            <w:bottom w:val="none" w:sz="0" w:space="0" w:color="auto"/>
            <w:right w:val="none" w:sz="0" w:space="0" w:color="auto"/>
          </w:divBdr>
        </w:div>
        <w:div w:id="1433819351">
          <w:marLeft w:val="480"/>
          <w:marRight w:val="0"/>
          <w:marTop w:val="0"/>
          <w:marBottom w:val="0"/>
          <w:divBdr>
            <w:top w:val="none" w:sz="0" w:space="0" w:color="auto"/>
            <w:left w:val="none" w:sz="0" w:space="0" w:color="auto"/>
            <w:bottom w:val="none" w:sz="0" w:space="0" w:color="auto"/>
            <w:right w:val="none" w:sz="0" w:space="0" w:color="auto"/>
          </w:divBdr>
        </w:div>
        <w:div w:id="773982289">
          <w:marLeft w:val="480"/>
          <w:marRight w:val="0"/>
          <w:marTop w:val="0"/>
          <w:marBottom w:val="0"/>
          <w:divBdr>
            <w:top w:val="none" w:sz="0" w:space="0" w:color="auto"/>
            <w:left w:val="none" w:sz="0" w:space="0" w:color="auto"/>
            <w:bottom w:val="none" w:sz="0" w:space="0" w:color="auto"/>
            <w:right w:val="none" w:sz="0" w:space="0" w:color="auto"/>
          </w:divBdr>
        </w:div>
        <w:div w:id="1180922954">
          <w:marLeft w:val="480"/>
          <w:marRight w:val="0"/>
          <w:marTop w:val="0"/>
          <w:marBottom w:val="0"/>
          <w:divBdr>
            <w:top w:val="none" w:sz="0" w:space="0" w:color="auto"/>
            <w:left w:val="none" w:sz="0" w:space="0" w:color="auto"/>
            <w:bottom w:val="none" w:sz="0" w:space="0" w:color="auto"/>
            <w:right w:val="none" w:sz="0" w:space="0" w:color="auto"/>
          </w:divBdr>
        </w:div>
        <w:div w:id="514882494">
          <w:marLeft w:val="480"/>
          <w:marRight w:val="0"/>
          <w:marTop w:val="0"/>
          <w:marBottom w:val="0"/>
          <w:divBdr>
            <w:top w:val="none" w:sz="0" w:space="0" w:color="auto"/>
            <w:left w:val="none" w:sz="0" w:space="0" w:color="auto"/>
            <w:bottom w:val="none" w:sz="0" w:space="0" w:color="auto"/>
            <w:right w:val="none" w:sz="0" w:space="0" w:color="auto"/>
          </w:divBdr>
        </w:div>
        <w:div w:id="558904191">
          <w:marLeft w:val="480"/>
          <w:marRight w:val="0"/>
          <w:marTop w:val="0"/>
          <w:marBottom w:val="0"/>
          <w:divBdr>
            <w:top w:val="none" w:sz="0" w:space="0" w:color="auto"/>
            <w:left w:val="none" w:sz="0" w:space="0" w:color="auto"/>
            <w:bottom w:val="none" w:sz="0" w:space="0" w:color="auto"/>
            <w:right w:val="none" w:sz="0" w:space="0" w:color="auto"/>
          </w:divBdr>
        </w:div>
      </w:divsChild>
    </w:div>
    <w:div w:id="1183858146">
      <w:marLeft w:val="480"/>
      <w:marRight w:val="0"/>
      <w:marTop w:val="0"/>
      <w:marBottom w:val="0"/>
      <w:divBdr>
        <w:top w:val="none" w:sz="0" w:space="0" w:color="auto"/>
        <w:left w:val="none" w:sz="0" w:space="0" w:color="auto"/>
        <w:bottom w:val="none" w:sz="0" w:space="0" w:color="auto"/>
        <w:right w:val="none" w:sz="0" w:space="0" w:color="auto"/>
      </w:divBdr>
    </w:div>
    <w:div w:id="1184587423">
      <w:marLeft w:val="480"/>
      <w:marRight w:val="0"/>
      <w:marTop w:val="0"/>
      <w:marBottom w:val="0"/>
      <w:divBdr>
        <w:top w:val="none" w:sz="0" w:space="0" w:color="auto"/>
        <w:left w:val="none" w:sz="0" w:space="0" w:color="auto"/>
        <w:bottom w:val="none" w:sz="0" w:space="0" w:color="auto"/>
        <w:right w:val="none" w:sz="0" w:space="0" w:color="auto"/>
      </w:divBdr>
    </w:div>
    <w:div w:id="1185285907">
      <w:marLeft w:val="480"/>
      <w:marRight w:val="0"/>
      <w:marTop w:val="0"/>
      <w:marBottom w:val="0"/>
      <w:divBdr>
        <w:top w:val="none" w:sz="0" w:space="0" w:color="auto"/>
        <w:left w:val="none" w:sz="0" w:space="0" w:color="auto"/>
        <w:bottom w:val="none" w:sz="0" w:space="0" w:color="auto"/>
        <w:right w:val="none" w:sz="0" w:space="0" w:color="auto"/>
      </w:divBdr>
    </w:div>
    <w:div w:id="1185291152">
      <w:marLeft w:val="480"/>
      <w:marRight w:val="0"/>
      <w:marTop w:val="0"/>
      <w:marBottom w:val="0"/>
      <w:divBdr>
        <w:top w:val="none" w:sz="0" w:space="0" w:color="auto"/>
        <w:left w:val="none" w:sz="0" w:space="0" w:color="auto"/>
        <w:bottom w:val="none" w:sz="0" w:space="0" w:color="auto"/>
        <w:right w:val="none" w:sz="0" w:space="0" w:color="auto"/>
      </w:divBdr>
    </w:div>
    <w:div w:id="1185435358">
      <w:bodyDiv w:val="1"/>
      <w:marLeft w:val="0"/>
      <w:marRight w:val="0"/>
      <w:marTop w:val="0"/>
      <w:marBottom w:val="0"/>
      <w:divBdr>
        <w:top w:val="none" w:sz="0" w:space="0" w:color="auto"/>
        <w:left w:val="none" w:sz="0" w:space="0" w:color="auto"/>
        <w:bottom w:val="none" w:sz="0" w:space="0" w:color="auto"/>
        <w:right w:val="none" w:sz="0" w:space="0" w:color="auto"/>
      </w:divBdr>
    </w:div>
    <w:div w:id="1186024037">
      <w:bodyDiv w:val="1"/>
      <w:marLeft w:val="0"/>
      <w:marRight w:val="0"/>
      <w:marTop w:val="0"/>
      <w:marBottom w:val="0"/>
      <w:divBdr>
        <w:top w:val="none" w:sz="0" w:space="0" w:color="auto"/>
        <w:left w:val="none" w:sz="0" w:space="0" w:color="auto"/>
        <w:bottom w:val="none" w:sz="0" w:space="0" w:color="auto"/>
        <w:right w:val="none" w:sz="0" w:space="0" w:color="auto"/>
      </w:divBdr>
    </w:div>
    <w:div w:id="1186752425">
      <w:marLeft w:val="480"/>
      <w:marRight w:val="0"/>
      <w:marTop w:val="0"/>
      <w:marBottom w:val="0"/>
      <w:divBdr>
        <w:top w:val="none" w:sz="0" w:space="0" w:color="auto"/>
        <w:left w:val="none" w:sz="0" w:space="0" w:color="auto"/>
        <w:bottom w:val="none" w:sz="0" w:space="0" w:color="auto"/>
        <w:right w:val="none" w:sz="0" w:space="0" w:color="auto"/>
      </w:divBdr>
    </w:div>
    <w:div w:id="1186869490">
      <w:bodyDiv w:val="1"/>
      <w:marLeft w:val="0"/>
      <w:marRight w:val="0"/>
      <w:marTop w:val="0"/>
      <w:marBottom w:val="0"/>
      <w:divBdr>
        <w:top w:val="none" w:sz="0" w:space="0" w:color="auto"/>
        <w:left w:val="none" w:sz="0" w:space="0" w:color="auto"/>
        <w:bottom w:val="none" w:sz="0" w:space="0" w:color="auto"/>
        <w:right w:val="none" w:sz="0" w:space="0" w:color="auto"/>
      </w:divBdr>
      <w:divsChild>
        <w:div w:id="272634479">
          <w:marLeft w:val="480"/>
          <w:marRight w:val="0"/>
          <w:marTop w:val="0"/>
          <w:marBottom w:val="0"/>
          <w:divBdr>
            <w:top w:val="none" w:sz="0" w:space="0" w:color="auto"/>
            <w:left w:val="none" w:sz="0" w:space="0" w:color="auto"/>
            <w:bottom w:val="none" w:sz="0" w:space="0" w:color="auto"/>
            <w:right w:val="none" w:sz="0" w:space="0" w:color="auto"/>
          </w:divBdr>
        </w:div>
        <w:div w:id="1079063246">
          <w:marLeft w:val="480"/>
          <w:marRight w:val="0"/>
          <w:marTop w:val="0"/>
          <w:marBottom w:val="0"/>
          <w:divBdr>
            <w:top w:val="none" w:sz="0" w:space="0" w:color="auto"/>
            <w:left w:val="none" w:sz="0" w:space="0" w:color="auto"/>
            <w:bottom w:val="none" w:sz="0" w:space="0" w:color="auto"/>
            <w:right w:val="none" w:sz="0" w:space="0" w:color="auto"/>
          </w:divBdr>
        </w:div>
        <w:div w:id="1010259622">
          <w:marLeft w:val="480"/>
          <w:marRight w:val="0"/>
          <w:marTop w:val="0"/>
          <w:marBottom w:val="0"/>
          <w:divBdr>
            <w:top w:val="none" w:sz="0" w:space="0" w:color="auto"/>
            <w:left w:val="none" w:sz="0" w:space="0" w:color="auto"/>
            <w:bottom w:val="none" w:sz="0" w:space="0" w:color="auto"/>
            <w:right w:val="none" w:sz="0" w:space="0" w:color="auto"/>
          </w:divBdr>
        </w:div>
        <w:div w:id="573592143">
          <w:marLeft w:val="480"/>
          <w:marRight w:val="0"/>
          <w:marTop w:val="0"/>
          <w:marBottom w:val="0"/>
          <w:divBdr>
            <w:top w:val="none" w:sz="0" w:space="0" w:color="auto"/>
            <w:left w:val="none" w:sz="0" w:space="0" w:color="auto"/>
            <w:bottom w:val="none" w:sz="0" w:space="0" w:color="auto"/>
            <w:right w:val="none" w:sz="0" w:space="0" w:color="auto"/>
          </w:divBdr>
        </w:div>
        <w:div w:id="2071538047">
          <w:marLeft w:val="480"/>
          <w:marRight w:val="0"/>
          <w:marTop w:val="0"/>
          <w:marBottom w:val="0"/>
          <w:divBdr>
            <w:top w:val="none" w:sz="0" w:space="0" w:color="auto"/>
            <w:left w:val="none" w:sz="0" w:space="0" w:color="auto"/>
            <w:bottom w:val="none" w:sz="0" w:space="0" w:color="auto"/>
            <w:right w:val="none" w:sz="0" w:space="0" w:color="auto"/>
          </w:divBdr>
        </w:div>
        <w:div w:id="814764295">
          <w:marLeft w:val="480"/>
          <w:marRight w:val="0"/>
          <w:marTop w:val="0"/>
          <w:marBottom w:val="0"/>
          <w:divBdr>
            <w:top w:val="none" w:sz="0" w:space="0" w:color="auto"/>
            <w:left w:val="none" w:sz="0" w:space="0" w:color="auto"/>
            <w:bottom w:val="none" w:sz="0" w:space="0" w:color="auto"/>
            <w:right w:val="none" w:sz="0" w:space="0" w:color="auto"/>
          </w:divBdr>
        </w:div>
        <w:div w:id="1011689721">
          <w:marLeft w:val="480"/>
          <w:marRight w:val="0"/>
          <w:marTop w:val="0"/>
          <w:marBottom w:val="0"/>
          <w:divBdr>
            <w:top w:val="none" w:sz="0" w:space="0" w:color="auto"/>
            <w:left w:val="none" w:sz="0" w:space="0" w:color="auto"/>
            <w:bottom w:val="none" w:sz="0" w:space="0" w:color="auto"/>
            <w:right w:val="none" w:sz="0" w:space="0" w:color="auto"/>
          </w:divBdr>
        </w:div>
      </w:divsChild>
    </w:div>
    <w:div w:id="1188061576">
      <w:bodyDiv w:val="1"/>
      <w:marLeft w:val="0"/>
      <w:marRight w:val="0"/>
      <w:marTop w:val="0"/>
      <w:marBottom w:val="0"/>
      <w:divBdr>
        <w:top w:val="none" w:sz="0" w:space="0" w:color="auto"/>
        <w:left w:val="none" w:sz="0" w:space="0" w:color="auto"/>
        <w:bottom w:val="none" w:sz="0" w:space="0" w:color="auto"/>
        <w:right w:val="none" w:sz="0" w:space="0" w:color="auto"/>
      </w:divBdr>
    </w:div>
    <w:div w:id="1188565531">
      <w:bodyDiv w:val="1"/>
      <w:marLeft w:val="0"/>
      <w:marRight w:val="0"/>
      <w:marTop w:val="0"/>
      <w:marBottom w:val="0"/>
      <w:divBdr>
        <w:top w:val="none" w:sz="0" w:space="0" w:color="auto"/>
        <w:left w:val="none" w:sz="0" w:space="0" w:color="auto"/>
        <w:bottom w:val="none" w:sz="0" w:space="0" w:color="auto"/>
        <w:right w:val="none" w:sz="0" w:space="0" w:color="auto"/>
      </w:divBdr>
    </w:div>
    <w:div w:id="1188836327">
      <w:marLeft w:val="480"/>
      <w:marRight w:val="0"/>
      <w:marTop w:val="0"/>
      <w:marBottom w:val="0"/>
      <w:divBdr>
        <w:top w:val="none" w:sz="0" w:space="0" w:color="auto"/>
        <w:left w:val="none" w:sz="0" w:space="0" w:color="auto"/>
        <w:bottom w:val="none" w:sz="0" w:space="0" w:color="auto"/>
        <w:right w:val="none" w:sz="0" w:space="0" w:color="auto"/>
      </w:divBdr>
    </w:div>
    <w:div w:id="1189024428">
      <w:marLeft w:val="480"/>
      <w:marRight w:val="0"/>
      <w:marTop w:val="0"/>
      <w:marBottom w:val="0"/>
      <w:divBdr>
        <w:top w:val="none" w:sz="0" w:space="0" w:color="auto"/>
        <w:left w:val="none" w:sz="0" w:space="0" w:color="auto"/>
        <w:bottom w:val="none" w:sz="0" w:space="0" w:color="auto"/>
        <w:right w:val="none" w:sz="0" w:space="0" w:color="auto"/>
      </w:divBdr>
    </w:div>
    <w:div w:id="1189371516">
      <w:bodyDiv w:val="1"/>
      <w:marLeft w:val="0"/>
      <w:marRight w:val="0"/>
      <w:marTop w:val="0"/>
      <w:marBottom w:val="0"/>
      <w:divBdr>
        <w:top w:val="none" w:sz="0" w:space="0" w:color="auto"/>
        <w:left w:val="none" w:sz="0" w:space="0" w:color="auto"/>
        <w:bottom w:val="none" w:sz="0" w:space="0" w:color="auto"/>
        <w:right w:val="none" w:sz="0" w:space="0" w:color="auto"/>
      </w:divBdr>
    </w:div>
    <w:div w:id="1189681505">
      <w:marLeft w:val="480"/>
      <w:marRight w:val="0"/>
      <w:marTop w:val="0"/>
      <w:marBottom w:val="0"/>
      <w:divBdr>
        <w:top w:val="none" w:sz="0" w:space="0" w:color="auto"/>
        <w:left w:val="none" w:sz="0" w:space="0" w:color="auto"/>
        <w:bottom w:val="none" w:sz="0" w:space="0" w:color="auto"/>
        <w:right w:val="none" w:sz="0" w:space="0" w:color="auto"/>
      </w:divBdr>
    </w:div>
    <w:div w:id="1190146100">
      <w:marLeft w:val="480"/>
      <w:marRight w:val="0"/>
      <w:marTop w:val="0"/>
      <w:marBottom w:val="0"/>
      <w:divBdr>
        <w:top w:val="none" w:sz="0" w:space="0" w:color="auto"/>
        <w:left w:val="none" w:sz="0" w:space="0" w:color="auto"/>
        <w:bottom w:val="none" w:sz="0" w:space="0" w:color="auto"/>
        <w:right w:val="none" w:sz="0" w:space="0" w:color="auto"/>
      </w:divBdr>
    </w:div>
    <w:div w:id="1190292025">
      <w:marLeft w:val="480"/>
      <w:marRight w:val="0"/>
      <w:marTop w:val="0"/>
      <w:marBottom w:val="0"/>
      <w:divBdr>
        <w:top w:val="none" w:sz="0" w:space="0" w:color="auto"/>
        <w:left w:val="none" w:sz="0" w:space="0" w:color="auto"/>
        <w:bottom w:val="none" w:sz="0" w:space="0" w:color="auto"/>
        <w:right w:val="none" w:sz="0" w:space="0" w:color="auto"/>
      </w:divBdr>
    </w:div>
    <w:div w:id="1190753033">
      <w:marLeft w:val="480"/>
      <w:marRight w:val="0"/>
      <w:marTop w:val="0"/>
      <w:marBottom w:val="0"/>
      <w:divBdr>
        <w:top w:val="none" w:sz="0" w:space="0" w:color="auto"/>
        <w:left w:val="none" w:sz="0" w:space="0" w:color="auto"/>
        <w:bottom w:val="none" w:sz="0" w:space="0" w:color="auto"/>
        <w:right w:val="none" w:sz="0" w:space="0" w:color="auto"/>
      </w:divBdr>
    </w:div>
    <w:div w:id="1191190749">
      <w:marLeft w:val="480"/>
      <w:marRight w:val="0"/>
      <w:marTop w:val="0"/>
      <w:marBottom w:val="0"/>
      <w:divBdr>
        <w:top w:val="none" w:sz="0" w:space="0" w:color="auto"/>
        <w:left w:val="none" w:sz="0" w:space="0" w:color="auto"/>
        <w:bottom w:val="none" w:sz="0" w:space="0" w:color="auto"/>
        <w:right w:val="none" w:sz="0" w:space="0" w:color="auto"/>
      </w:divBdr>
    </w:div>
    <w:div w:id="1191408948">
      <w:marLeft w:val="480"/>
      <w:marRight w:val="0"/>
      <w:marTop w:val="0"/>
      <w:marBottom w:val="0"/>
      <w:divBdr>
        <w:top w:val="none" w:sz="0" w:space="0" w:color="auto"/>
        <w:left w:val="none" w:sz="0" w:space="0" w:color="auto"/>
        <w:bottom w:val="none" w:sz="0" w:space="0" w:color="auto"/>
        <w:right w:val="none" w:sz="0" w:space="0" w:color="auto"/>
      </w:divBdr>
    </w:div>
    <w:div w:id="1192114440">
      <w:bodyDiv w:val="1"/>
      <w:marLeft w:val="0"/>
      <w:marRight w:val="0"/>
      <w:marTop w:val="0"/>
      <w:marBottom w:val="0"/>
      <w:divBdr>
        <w:top w:val="none" w:sz="0" w:space="0" w:color="auto"/>
        <w:left w:val="none" w:sz="0" w:space="0" w:color="auto"/>
        <w:bottom w:val="none" w:sz="0" w:space="0" w:color="auto"/>
        <w:right w:val="none" w:sz="0" w:space="0" w:color="auto"/>
      </w:divBdr>
    </w:div>
    <w:div w:id="1192500590">
      <w:marLeft w:val="480"/>
      <w:marRight w:val="0"/>
      <w:marTop w:val="0"/>
      <w:marBottom w:val="0"/>
      <w:divBdr>
        <w:top w:val="none" w:sz="0" w:space="0" w:color="auto"/>
        <w:left w:val="none" w:sz="0" w:space="0" w:color="auto"/>
        <w:bottom w:val="none" w:sz="0" w:space="0" w:color="auto"/>
        <w:right w:val="none" w:sz="0" w:space="0" w:color="auto"/>
      </w:divBdr>
    </w:div>
    <w:div w:id="1192567908">
      <w:bodyDiv w:val="1"/>
      <w:marLeft w:val="0"/>
      <w:marRight w:val="0"/>
      <w:marTop w:val="0"/>
      <w:marBottom w:val="0"/>
      <w:divBdr>
        <w:top w:val="none" w:sz="0" w:space="0" w:color="auto"/>
        <w:left w:val="none" w:sz="0" w:space="0" w:color="auto"/>
        <w:bottom w:val="none" w:sz="0" w:space="0" w:color="auto"/>
        <w:right w:val="none" w:sz="0" w:space="0" w:color="auto"/>
      </w:divBdr>
    </w:div>
    <w:div w:id="1192574153">
      <w:marLeft w:val="480"/>
      <w:marRight w:val="0"/>
      <w:marTop w:val="0"/>
      <w:marBottom w:val="0"/>
      <w:divBdr>
        <w:top w:val="none" w:sz="0" w:space="0" w:color="auto"/>
        <w:left w:val="none" w:sz="0" w:space="0" w:color="auto"/>
        <w:bottom w:val="none" w:sz="0" w:space="0" w:color="auto"/>
        <w:right w:val="none" w:sz="0" w:space="0" w:color="auto"/>
      </w:divBdr>
    </w:div>
    <w:div w:id="1192844563">
      <w:bodyDiv w:val="1"/>
      <w:marLeft w:val="0"/>
      <w:marRight w:val="0"/>
      <w:marTop w:val="0"/>
      <w:marBottom w:val="0"/>
      <w:divBdr>
        <w:top w:val="none" w:sz="0" w:space="0" w:color="auto"/>
        <w:left w:val="none" w:sz="0" w:space="0" w:color="auto"/>
        <w:bottom w:val="none" w:sz="0" w:space="0" w:color="auto"/>
        <w:right w:val="none" w:sz="0" w:space="0" w:color="auto"/>
      </w:divBdr>
      <w:divsChild>
        <w:div w:id="2066297628">
          <w:marLeft w:val="480"/>
          <w:marRight w:val="0"/>
          <w:marTop w:val="0"/>
          <w:marBottom w:val="0"/>
          <w:divBdr>
            <w:top w:val="none" w:sz="0" w:space="0" w:color="auto"/>
            <w:left w:val="none" w:sz="0" w:space="0" w:color="auto"/>
            <w:bottom w:val="none" w:sz="0" w:space="0" w:color="auto"/>
            <w:right w:val="none" w:sz="0" w:space="0" w:color="auto"/>
          </w:divBdr>
        </w:div>
        <w:div w:id="897132246">
          <w:marLeft w:val="480"/>
          <w:marRight w:val="0"/>
          <w:marTop w:val="0"/>
          <w:marBottom w:val="0"/>
          <w:divBdr>
            <w:top w:val="none" w:sz="0" w:space="0" w:color="auto"/>
            <w:left w:val="none" w:sz="0" w:space="0" w:color="auto"/>
            <w:bottom w:val="none" w:sz="0" w:space="0" w:color="auto"/>
            <w:right w:val="none" w:sz="0" w:space="0" w:color="auto"/>
          </w:divBdr>
        </w:div>
        <w:div w:id="307829215">
          <w:marLeft w:val="480"/>
          <w:marRight w:val="0"/>
          <w:marTop w:val="0"/>
          <w:marBottom w:val="0"/>
          <w:divBdr>
            <w:top w:val="none" w:sz="0" w:space="0" w:color="auto"/>
            <w:left w:val="none" w:sz="0" w:space="0" w:color="auto"/>
            <w:bottom w:val="none" w:sz="0" w:space="0" w:color="auto"/>
            <w:right w:val="none" w:sz="0" w:space="0" w:color="auto"/>
          </w:divBdr>
        </w:div>
        <w:div w:id="1007319943">
          <w:marLeft w:val="480"/>
          <w:marRight w:val="0"/>
          <w:marTop w:val="0"/>
          <w:marBottom w:val="0"/>
          <w:divBdr>
            <w:top w:val="none" w:sz="0" w:space="0" w:color="auto"/>
            <w:left w:val="none" w:sz="0" w:space="0" w:color="auto"/>
            <w:bottom w:val="none" w:sz="0" w:space="0" w:color="auto"/>
            <w:right w:val="none" w:sz="0" w:space="0" w:color="auto"/>
          </w:divBdr>
        </w:div>
        <w:div w:id="869344750">
          <w:marLeft w:val="480"/>
          <w:marRight w:val="0"/>
          <w:marTop w:val="0"/>
          <w:marBottom w:val="0"/>
          <w:divBdr>
            <w:top w:val="none" w:sz="0" w:space="0" w:color="auto"/>
            <w:left w:val="none" w:sz="0" w:space="0" w:color="auto"/>
            <w:bottom w:val="none" w:sz="0" w:space="0" w:color="auto"/>
            <w:right w:val="none" w:sz="0" w:space="0" w:color="auto"/>
          </w:divBdr>
        </w:div>
        <w:div w:id="771439268">
          <w:marLeft w:val="480"/>
          <w:marRight w:val="0"/>
          <w:marTop w:val="0"/>
          <w:marBottom w:val="0"/>
          <w:divBdr>
            <w:top w:val="none" w:sz="0" w:space="0" w:color="auto"/>
            <w:left w:val="none" w:sz="0" w:space="0" w:color="auto"/>
            <w:bottom w:val="none" w:sz="0" w:space="0" w:color="auto"/>
            <w:right w:val="none" w:sz="0" w:space="0" w:color="auto"/>
          </w:divBdr>
        </w:div>
        <w:div w:id="786125153">
          <w:marLeft w:val="480"/>
          <w:marRight w:val="0"/>
          <w:marTop w:val="0"/>
          <w:marBottom w:val="0"/>
          <w:divBdr>
            <w:top w:val="none" w:sz="0" w:space="0" w:color="auto"/>
            <w:left w:val="none" w:sz="0" w:space="0" w:color="auto"/>
            <w:bottom w:val="none" w:sz="0" w:space="0" w:color="auto"/>
            <w:right w:val="none" w:sz="0" w:space="0" w:color="auto"/>
          </w:divBdr>
        </w:div>
        <w:div w:id="1610552755">
          <w:marLeft w:val="480"/>
          <w:marRight w:val="0"/>
          <w:marTop w:val="0"/>
          <w:marBottom w:val="0"/>
          <w:divBdr>
            <w:top w:val="none" w:sz="0" w:space="0" w:color="auto"/>
            <w:left w:val="none" w:sz="0" w:space="0" w:color="auto"/>
            <w:bottom w:val="none" w:sz="0" w:space="0" w:color="auto"/>
            <w:right w:val="none" w:sz="0" w:space="0" w:color="auto"/>
          </w:divBdr>
        </w:div>
        <w:div w:id="1135487959">
          <w:marLeft w:val="480"/>
          <w:marRight w:val="0"/>
          <w:marTop w:val="0"/>
          <w:marBottom w:val="0"/>
          <w:divBdr>
            <w:top w:val="none" w:sz="0" w:space="0" w:color="auto"/>
            <w:left w:val="none" w:sz="0" w:space="0" w:color="auto"/>
            <w:bottom w:val="none" w:sz="0" w:space="0" w:color="auto"/>
            <w:right w:val="none" w:sz="0" w:space="0" w:color="auto"/>
          </w:divBdr>
        </w:div>
        <w:div w:id="707341493">
          <w:marLeft w:val="480"/>
          <w:marRight w:val="0"/>
          <w:marTop w:val="0"/>
          <w:marBottom w:val="0"/>
          <w:divBdr>
            <w:top w:val="none" w:sz="0" w:space="0" w:color="auto"/>
            <w:left w:val="none" w:sz="0" w:space="0" w:color="auto"/>
            <w:bottom w:val="none" w:sz="0" w:space="0" w:color="auto"/>
            <w:right w:val="none" w:sz="0" w:space="0" w:color="auto"/>
          </w:divBdr>
        </w:div>
        <w:div w:id="185024729">
          <w:marLeft w:val="480"/>
          <w:marRight w:val="0"/>
          <w:marTop w:val="0"/>
          <w:marBottom w:val="0"/>
          <w:divBdr>
            <w:top w:val="none" w:sz="0" w:space="0" w:color="auto"/>
            <w:left w:val="none" w:sz="0" w:space="0" w:color="auto"/>
            <w:bottom w:val="none" w:sz="0" w:space="0" w:color="auto"/>
            <w:right w:val="none" w:sz="0" w:space="0" w:color="auto"/>
          </w:divBdr>
        </w:div>
        <w:div w:id="1804882307">
          <w:marLeft w:val="480"/>
          <w:marRight w:val="0"/>
          <w:marTop w:val="0"/>
          <w:marBottom w:val="0"/>
          <w:divBdr>
            <w:top w:val="none" w:sz="0" w:space="0" w:color="auto"/>
            <w:left w:val="none" w:sz="0" w:space="0" w:color="auto"/>
            <w:bottom w:val="none" w:sz="0" w:space="0" w:color="auto"/>
            <w:right w:val="none" w:sz="0" w:space="0" w:color="auto"/>
          </w:divBdr>
        </w:div>
        <w:div w:id="242643714">
          <w:marLeft w:val="480"/>
          <w:marRight w:val="0"/>
          <w:marTop w:val="0"/>
          <w:marBottom w:val="0"/>
          <w:divBdr>
            <w:top w:val="none" w:sz="0" w:space="0" w:color="auto"/>
            <w:left w:val="none" w:sz="0" w:space="0" w:color="auto"/>
            <w:bottom w:val="none" w:sz="0" w:space="0" w:color="auto"/>
            <w:right w:val="none" w:sz="0" w:space="0" w:color="auto"/>
          </w:divBdr>
        </w:div>
        <w:div w:id="765535266">
          <w:marLeft w:val="480"/>
          <w:marRight w:val="0"/>
          <w:marTop w:val="0"/>
          <w:marBottom w:val="0"/>
          <w:divBdr>
            <w:top w:val="none" w:sz="0" w:space="0" w:color="auto"/>
            <w:left w:val="none" w:sz="0" w:space="0" w:color="auto"/>
            <w:bottom w:val="none" w:sz="0" w:space="0" w:color="auto"/>
            <w:right w:val="none" w:sz="0" w:space="0" w:color="auto"/>
          </w:divBdr>
        </w:div>
        <w:div w:id="70124594">
          <w:marLeft w:val="480"/>
          <w:marRight w:val="0"/>
          <w:marTop w:val="0"/>
          <w:marBottom w:val="0"/>
          <w:divBdr>
            <w:top w:val="none" w:sz="0" w:space="0" w:color="auto"/>
            <w:left w:val="none" w:sz="0" w:space="0" w:color="auto"/>
            <w:bottom w:val="none" w:sz="0" w:space="0" w:color="auto"/>
            <w:right w:val="none" w:sz="0" w:space="0" w:color="auto"/>
          </w:divBdr>
        </w:div>
        <w:div w:id="502160711">
          <w:marLeft w:val="480"/>
          <w:marRight w:val="0"/>
          <w:marTop w:val="0"/>
          <w:marBottom w:val="0"/>
          <w:divBdr>
            <w:top w:val="none" w:sz="0" w:space="0" w:color="auto"/>
            <w:left w:val="none" w:sz="0" w:space="0" w:color="auto"/>
            <w:bottom w:val="none" w:sz="0" w:space="0" w:color="auto"/>
            <w:right w:val="none" w:sz="0" w:space="0" w:color="auto"/>
          </w:divBdr>
        </w:div>
        <w:div w:id="721633157">
          <w:marLeft w:val="480"/>
          <w:marRight w:val="0"/>
          <w:marTop w:val="0"/>
          <w:marBottom w:val="0"/>
          <w:divBdr>
            <w:top w:val="none" w:sz="0" w:space="0" w:color="auto"/>
            <w:left w:val="none" w:sz="0" w:space="0" w:color="auto"/>
            <w:bottom w:val="none" w:sz="0" w:space="0" w:color="auto"/>
            <w:right w:val="none" w:sz="0" w:space="0" w:color="auto"/>
          </w:divBdr>
        </w:div>
        <w:div w:id="1598442879">
          <w:marLeft w:val="480"/>
          <w:marRight w:val="0"/>
          <w:marTop w:val="0"/>
          <w:marBottom w:val="0"/>
          <w:divBdr>
            <w:top w:val="none" w:sz="0" w:space="0" w:color="auto"/>
            <w:left w:val="none" w:sz="0" w:space="0" w:color="auto"/>
            <w:bottom w:val="none" w:sz="0" w:space="0" w:color="auto"/>
            <w:right w:val="none" w:sz="0" w:space="0" w:color="auto"/>
          </w:divBdr>
        </w:div>
      </w:divsChild>
    </w:div>
    <w:div w:id="1193567316">
      <w:marLeft w:val="480"/>
      <w:marRight w:val="0"/>
      <w:marTop w:val="0"/>
      <w:marBottom w:val="0"/>
      <w:divBdr>
        <w:top w:val="none" w:sz="0" w:space="0" w:color="auto"/>
        <w:left w:val="none" w:sz="0" w:space="0" w:color="auto"/>
        <w:bottom w:val="none" w:sz="0" w:space="0" w:color="auto"/>
        <w:right w:val="none" w:sz="0" w:space="0" w:color="auto"/>
      </w:divBdr>
    </w:div>
    <w:div w:id="1193810304">
      <w:bodyDiv w:val="1"/>
      <w:marLeft w:val="0"/>
      <w:marRight w:val="0"/>
      <w:marTop w:val="0"/>
      <w:marBottom w:val="0"/>
      <w:divBdr>
        <w:top w:val="none" w:sz="0" w:space="0" w:color="auto"/>
        <w:left w:val="none" w:sz="0" w:space="0" w:color="auto"/>
        <w:bottom w:val="none" w:sz="0" w:space="0" w:color="auto"/>
        <w:right w:val="none" w:sz="0" w:space="0" w:color="auto"/>
      </w:divBdr>
    </w:div>
    <w:div w:id="1194267738">
      <w:bodyDiv w:val="1"/>
      <w:marLeft w:val="0"/>
      <w:marRight w:val="0"/>
      <w:marTop w:val="0"/>
      <w:marBottom w:val="0"/>
      <w:divBdr>
        <w:top w:val="none" w:sz="0" w:space="0" w:color="auto"/>
        <w:left w:val="none" w:sz="0" w:space="0" w:color="auto"/>
        <w:bottom w:val="none" w:sz="0" w:space="0" w:color="auto"/>
        <w:right w:val="none" w:sz="0" w:space="0" w:color="auto"/>
      </w:divBdr>
    </w:div>
    <w:div w:id="1194267908">
      <w:bodyDiv w:val="1"/>
      <w:marLeft w:val="0"/>
      <w:marRight w:val="0"/>
      <w:marTop w:val="0"/>
      <w:marBottom w:val="0"/>
      <w:divBdr>
        <w:top w:val="none" w:sz="0" w:space="0" w:color="auto"/>
        <w:left w:val="none" w:sz="0" w:space="0" w:color="auto"/>
        <w:bottom w:val="none" w:sz="0" w:space="0" w:color="auto"/>
        <w:right w:val="none" w:sz="0" w:space="0" w:color="auto"/>
      </w:divBdr>
    </w:div>
    <w:div w:id="1194271785">
      <w:bodyDiv w:val="1"/>
      <w:marLeft w:val="0"/>
      <w:marRight w:val="0"/>
      <w:marTop w:val="0"/>
      <w:marBottom w:val="0"/>
      <w:divBdr>
        <w:top w:val="none" w:sz="0" w:space="0" w:color="auto"/>
        <w:left w:val="none" w:sz="0" w:space="0" w:color="auto"/>
        <w:bottom w:val="none" w:sz="0" w:space="0" w:color="auto"/>
        <w:right w:val="none" w:sz="0" w:space="0" w:color="auto"/>
      </w:divBdr>
    </w:div>
    <w:div w:id="1194735025">
      <w:bodyDiv w:val="1"/>
      <w:marLeft w:val="0"/>
      <w:marRight w:val="0"/>
      <w:marTop w:val="0"/>
      <w:marBottom w:val="0"/>
      <w:divBdr>
        <w:top w:val="none" w:sz="0" w:space="0" w:color="auto"/>
        <w:left w:val="none" w:sz="0" w:space="0" w:color="auto"/>
        <w:bottom w:val="none" w:sz="0" w:space="0" w:color="auto"/>
        <w:right w:val="none" w:sz="0" w:space="0" w:color="auto"/>
      </w:divBdr>
    </w:div>
    <w:div w:id="1195192432">
      <w:marLeft w:val="480"/>
      <w:marRight w:val="0"/>
      <w:marTop w:val="0"/>
      <w:marBottom w:val="0"/>
      <w:divBdr>
        <w:top w:val="none" w:sz="0" w:space="0" w:color="auto"/>
        <w:left w:val="none" w:sz="0" w:space="0" w:color="auto"/>
        <w:bottom w:val="none" w:sz="0" w:space="0" w:color="auto"/>
        <w:right w:val="none" w:sz="0" w:space="0" w:color="auto"/>
      </w:divBdr>
    </w:div>
    <w:div w:id="1195384219">
      <w:marLeft w:val="480"/>
      <w:marRight w:val="0"/>
      <w:marTop w:val="0"/>
      <w:marBottom w:val="0"/>
      <w:divBdr>
        <w:top w:val="none" w:sz="0" w:space="0" w:color="auto"/>
        <w:left w:val="none" w:sz="0" w:space="0" w:color="auto"/>
        <w:bottom w:val="none" w:sz="0" w:space="0" w:color="auto"/>
        <w:right w:val="none" w:sz="0" w:space="0" w:color="auto"/>
      </w:divBdr>
    </w:div>
    <w:div w:id="1196847271">
      <w:bodyDiv w:val="1"/>
      <w:marLeft w:val="0"/>
      <w:marRight w:val="0"/>
      <w:marTop w:val="0"/>
      <w:marBottom w:val="0"/>
      <w:divBdr>
        <w:top w:val="none" w:sz="0" w:space="0" w:color="auto"/>
        <w:left w:val="none" w:sz="0" w:space="0" w:color="auto"/>
        <w:bottom w:val="none" w:sz="0" w:space="0" w:color="auto"/>
        <w:right w:val="none" w:sz="0" w:space="0" w:color="auto"/>
      </w:divBdr>
    </w:div>
    <w:div w:id="1196961514">
      <w:bodyDiv w:val="1"/>
      <w:marLeft w:val="0"/>
      <w:marRight w:val="0"/>
      <w:marTop w:val="0"/>
      <w:marBottom w:val="0"/>
      <w:divBdr>
        <w:top w:val="none" w:sz="0" w:space="0" w:color="auto"/>
        <w:left w:val="none" w:sz="0" w:space="0" w:color="auto"/>
        <w:bottom w:val="none" w:sz="0" w:space="0" w:color="auto"/>
        <w:right w:val="none" w:sz="0" w:space="0" w:color="auto"/>
      </w:divBdr>
    </w:div>
    <w:div w:id="1198200161">
      <w:bodyDiv w:val="1"/>
      <w:marLeft w:val="0"/>
      <w:marRight w:val="0"/>
      <w:marTop w:val="0"/>
      <w:marBottom w:val="0"/>
      <w:divBdr>
        <w:top w:val="none" w:sz="0" w:space="0" w:color="auto"/>
        <w:left w:val="none" w:sz="0" w:space="0" w:color="auto"/>
        <w:bottom w:val="none" w:sz="0" w:space="0" w:color="auto"/>
        <w:right w:val="none" w:sz="0" w:space="0" w:color="auto"/>
      </w:divBdr>
    </w:div>
    <w:div w:id="1198423213">
      <w:marLeft w:val="480"/>
      <w:marRight w:val="0"/>
      <w:marTop w:val="0"/>
      <w:marBottom w:val="0"/>
      <w:divBdr>
        <w:top w:val="none" w:sz="0" w:space="0" w:color="auto"/>
        <w:left w:val="none" w:sz="0" w:space="0" w:color="auto"/>
        <w:bottom w:val="none" w:sz="0" w:space="0" w:color="auto"/>
        <w:right w:val="none" w:sz="0" w:space="0" w:color="auto"/>
      </w:divBdr>
    </w:div>
    <w:div w:id="1199053936">
      <w:marLeft w:val="480"/>
      <w:marRight w:val="0"/>
      <w:marTop w:val="0"/>
      <w:marBottom w:val="0"/>
      <w:divBdr>
        <w:top w:val="none" w:sz="0" w:space="0" w:color="auto"/>
        <w:left w:val="none" w:sz="0" w:space="0" w:color="auto"/>
        <w:bottom w:val="none" w:sz="0" w:space="0" w:color="auto"/>
        <w:right w:val="none" w:sz="0" w:space="0" w:color="auto"/>
      </w:divBdr>
    </w:div>
    <w:div w:id="1199123395">
      <w:marLeft w:val="480"/>
      <w:marRight w:val="0"/>
      <w:marTop w:val="0"/>
      <w:marBottom w:val="0"/>
      <w:divBdr>
        <w:top w:val="none" w:sz="0" w:space="0" w:color="auto"/>
        <w:left w:val="none" w:sz="0" w:space="0" w:color="auto"/>
        <w:bottom w:val="none" w:sz="0" w:space="0" w:color="auto"/>
        <w:right w:val="none" w:sz="0" w:space="0" w:color="auto"/>
      </w:divBdr>
    </w:div>
    <w:div w:id="1199271113">
      <w:marLeft w:val="480"/>
      <w:marRight w:val="0"/>
      <w:marTop w:val="0"/>
      <w:marBottom w:val="0"/>
      <w:divBdr>
        <w:top w:val="none" w:sz="0" w:space="0" w:color="auto"/>
        <w:left w:val="none" w:sz="0" w:space="0" w:color="auto"/>
        <w:bottom w:val="none" w:sz="0" w:space="0" w:color="auto"/>
        <w:right w:val="none" w:sz="0" w:space="0" w:color="auto"/>
      </w:divBdr>
    </w:div>
    <w:div w:id="1199782538">
      <w:bodyDiv w:val="1"/>
      <w:marLeft w:val="0"/>
      <w:marRight w:val="0"/>
      <w:marTop w:val="0"/>
      <w:marBottom w:val="0"/>
      <w:divBdr>
        <w:top w:val="none" w:sz="0" w:space="0" w:color="auto"/>
        <w:left w:val="none" w:sz="0" w:space="0" w:color="auto"/>
        <w:bottom w:val="none" w:sz="0" w:space="0" w:color="auto"/>
        <w:right w:val="none" w:sz="0" w:space="0" w:color="auto"/>
      </w:divBdr>
    </w:div>
    <w:div w:id="1200048404">
      <w:marLeft w:val="480"/>
      <w:marRight w:val="0"/>
      <w:marTop w:val="0"/>
      <w:marBottom w:val="0"/>
      <w:divBdr>
        <w:top w:val="none" w:sz="0" w:space="0" w:color="auto"/>
        <w:left w:val="none" w:sz="0" w:space="0" w:color="auto"/>
        <w:bottom w:val="none" w:sz="0" w:space="0" w:color="auto"/>
        <w:right w:val="none" w:sz="0" w:space="0" w:color="auto"/>
      </w:divBdr>
    </w:div>
    <w:div w:id="1200362866">
      <w:marLeft w:val="480"/>
      <w:marRight w:val="0"/>
      <w:marTop w:val="0"/>
      <w:marBottom w:val="0"/>
      <w:divBdr>
        <w:top w:val="none" w:sz="0" w:space="0" w:color="auto"/>
        <w:left w:val="none" w:sz="0" w:space="0" w:color="auto"/>
        <w:bottom w:val="none" w:sz="0" w:space="0" w:color="auto"/>
        <w:right w:val="none" w:sz="0" w:space="0" w:color="auto"/>
      </w:divBdr>
    </w:div>
    <w:div w:id="1200626707">
      <w:bodyDiv w:val="1"/>
      <w:marLeft w:val="0"/>
      <w:marRight w:val="0"/>
      <w:marTop w:val="0"/>
      <w:marBottom w:val="0"/>
      <w:divBdr>
        <w:top w:val="none" w:sz="0" w:space="0" w:color="auto"/>
        <w:left w:val="none" w:sz="0" w:space="0" w:color="auto"/>
        <w:bottom w:val="none" w:sz="0" w:space="0" w:color="auto"/>
        <w:right w:val="none" w:sz="0" w:space="0" w:color="auto"/>
      </w:divBdr>
    </w:div>
    <w:div w:id="1201743297">
      <w:bodyDiv w:val="1"/>
      <w:marLeft w:val="0"/>
      <w:marRight w:val="0"/>
      <w:marTop w:val="0"/>
      <w:marBottom w:val="0"/>
      <w:divBdr>
        <w:top w:val="none" w:sz="0" w:space="0" w:color="auto"/>
        <w:left w:val="none" w:sz="0" w:space="0" w:color="auto"/>
        <w:bottom w:val="none" w:sz="0" w:space="0" w:color="auto"/>
        <w:right w:val="none" w:sz="0" w:space="0" w:color="auto"/>
      </w:divBdr>
    </w:div>
    <w:div w:id="1201892617">
      <w:marLeft w:val="480"/>
      <w:marRight w:val="0"/>
      <w:marTop w:val="0"/>
      <w:marBottom w:val="0"/>
      <w:divBdr>
        <w:top w:val="none" w:sz="0" w:space="0" w:color="auto"/>
        <w:left w:val="none" w:sz="0" w:space="0" w:color="auto"/>
        <w:bottom w:val="none" w:sz="0" w:space="0" w:color="auto"/>
        <w:right w:val="none" w:sz="0" w:space="0" w:color="auto"/>
      </w:divBdr>
    </w:div>
    <w:div w:id="1202746957">
      <w:marLeft w:val="480"/>
      <w:marRight w:val="0"/>
      <w:marTop w:val="0"/>
      <w:marBottom w:val="0"/>
      <w:divBdr>
        <w:top w:val="none" w:sz="0" w:space="0" w:color="auto"/>
        <w:left w:val="none" w:sz="0" w:space="0" w:color="auto"/>
        <w:bottom w:val="none" w:sz="0" w:space="0" w:color="auto"/>
        <w:right w:val="none" w:sz="0" w:space="0" w:color="auto"/>
      </w:divBdr>
    </w:div>
    <w:div w:id="1203446776">
      <w:bodyDiv w:val="1"/>
      <w:marLeft w:val="0"/>
      <w:marRight w:val="0"/>
      <w:marTop w:val="0"/>
      <w:marBottom w:val="0"/>
      <w:divBdr>
        <w:top w:val="none" w:sz="0" w:space="0" w:color="auto"/>
        <w:left w:val="none" w:sz="0" w:space="0" w:color="auto"/>
        <w:bottom w:val="none" w:sz="0" w:space="0" w:color="auto"/>
        <w:right w:val="none" w:sz="0" w:space="0" w:color="auto"/>
      </w:divBdr>
    </w:div>
    <w:div w:id="1203707415">
      <w:marLeft w:val="480"/>
      <w:marRight w:val="0"/>
      <w:marTop w:val="0"/>
      <w:marBottom w:val="0"/>
      <w:divBdr>
        <w:top w:val="none" w:sz="0" w:space="0" w:color="auto"/>
        <w:left w:val="none" w:sz="0" w:space="0" w:color="auto"/>
        <w:bottom w:val="none" w:sz="0" w:space="0" w:color="auto"/>
        <w:right w:val="none" w:sz="0" w:space="0" w:color="auto"/>
      </w:divBdr>
    </w:div>
    <w:div w:id="1204250172">
      <w:marLeft w:val="480"/>
      <w:marRight w:val="0"/>
      <w:marTop w:val="0"/>
      <w:marBottom w:val="0"/>
      <w:divBdr>
        <w:top w:val="none" w:sz="0" w:space="0" w:color="auto"/>
        <w:left w:val="none" w:sz="0" w:space="0" w:color="auto"/>
        <w:bottom w:val="none" w:sz="0" w:space="0" w:color="auto"/>
        <w:right w:val="none" w:sz="0" w:space="0" w:color="auto"/>
      </w:divBdr>
    </w:div>
    <w:div w:id="1204518175">
      <w:bodyDiv w:val="1"/>
      <w:marLeft w:val="0"/>
      <w:marRight w:val="0"/>
      <w:marTop w:val="0"/>
      <w:marBottom w:val="0"/>
      <w:divBdr>
        <w:top w:val="none" w:sz="0" w:space="0" w:color="auto"/>
        <w:left w:val="none" w:sz="0" w:space="0" w:color="auto"/>
        <w:bottom w:val="none" w:sz="0" w:space="0" w:color="auto"/>
        <w:right w:val="none" w:sz="0" w:space="0" w:color="auto"/>
      </w:divBdr>
    </w:div>
    <w:div w:id="1204636790">
      <w:marLeft w:val="480"/>
      <w:marRight w:val="0"/>
      <w:marTop w:val="0"/>
      <w:marBottom w:val="0"/>
      <w:divBdr>
        <w:top w:val="none" w:sz="0" w:space="0" w:color="auto"/>
        <w:left w:val="none" w:sz="0" w:space="0" w:color="auto"/>
        <w:bottom w:val="none" w:sz="0" w:space="0" w:color="auto"/>
        <w:right w:val="none" w:sz="0" w:space="0" w:color="auto"/>
      </w:divBdr>
    </w:div>
    <w:div w:id="1205366924">
      <w:marLeft w:val="480"/>
      <w:marRight w:val="0"/>
      <w:marTop w:val="0"/>
      <w:marBottom w:val="0"/>
      <w:divBdr>
        <w:top w:val="none" w:sz="0" w:space="0" w:color="auto"/>
        <w:left w:val="none" w:sz="0" w:space="0" w:color="auto"/>
        <w:bottom w:val="none" w:sz="0" w:space="0" w:color="auto"/>
        <w:right w:val="none" w:sz="0" w:space="0" w:color="auto"/>
      </w:divBdr>
    </w:div>
    <w:div w:id="1205557445">
      <w:marLeft w:val="480"/>
      <w:marRight w:val="0"/>
      <w:marTop w:val="0"/>
      <w:marBottom w:val="0"/>
      <w:divBdr>
        <w:top w:val="none" w:sz="0" w:space="0" w:color="auto"/>
        <w:left w:val="none" w:sz="0" w:space="0" w:color="auto"/>
        <w:bottom w:val="none" w:sz="0" w:space="0" w:color="auto"/>
        <w:right w:val="none" w:sz="0" w:space="0" w:color="auto"/>
      </w:divBdr>
    </w:div>
    <w:div w:id="1205677278">
      <w:bodyDiv w:val="1"/>
      <w:marLeft w:val="0"/>
      <w:marRight w:val="0"/>
      <w:marTop w:val="0"/>
      <w:marBottom w:val="0"/>
      <w:divBdr>
        <w:top w:val="none" w:sz="0" w:space="0" w:color="auto"/>
        <w:left w:val="none" w:sz="0" w:space="0" w:color="auto"/>
        <w:bottom w:val="none" w:sz="0" w:space="0" w:color="auto"/>
        <w:right w:val="none" w:sz="0" w:space="0" w:color="auto"/>
      </w:divBdr>
    </w:div>
    <w:div w:id="1205825309">
      <w:bodyDiv w:val="1"/>
      <w:marLeft w:val="0"/>
      <w:marRight w:val="0"/>
      <w:marTop w:val="0"/>
      <w:marBottom w:val="0"/>
      <w:divBdr>
        <w:top w:val="none" w:sz="0" w:space="0" w:color="auto"/>
        <w:left w:val="none" w:sz="0" w:space="0" w:color="auto"/>
        <w:bottom w:val="none" w:sz="0" w:space="0" w:color="auto"/>
        <w:right w:val="none" w:sz="0" w:space="0" w:color="auto"/>
      </w:divBdr>
    </w:div>
    <w:div w:id="1206017496">
      <w:marLeft w:val="480"/>
      <w:marRight w:val="0"/>
      <w:marTop w:val="0"/>
      <w:marBottom w:val="0"/>
      <w:divBdr>
        <w:top w:val="none" w:sz="0" w:space="0" w:color="auto"/>
        <w:left w:val="none" w:sz="0" w:space="0" w:color="auto"/>
        <w:bottom w:val="none" w:sz="0" w:space="0" w:color="auto"/>
        <w:right w:val="none" w:sz="0" w:space="0" w:color="auto"/>
      </w:divBdr>
    </w:div>
    <w:div w:id="1206942616">
      <w:marLeft w:val="480"/>
      <w:marRight w:val="0"/>
      <w:marTop w:val="0"/>
      <w:marBottom w:val="0"/>
      <w:divBdr>
        <w:top w:val="none" w:sz="0" w:space="0" w:color="auto"/>
        <w:left w:val="none" w:sz="0" w:space="0" w:color="auto"/>
        <w:bottom w:val="none" w:sz="0" w:space="0" w:color="auto"/>
        <w:right w:val="none" w:sz="0" w:space="0" w:color="auto"/>
      </w:divBdr>
    </w:div>
    <w:div w:id="1207139911">
      <w:marLeft w:val="480"/>
      <w:marRight w:val="0"/>
      <w:marTop w:val="0"/>
      <w:marBottom w:val="0"/>
      <w:divBdr>
        <w:top w:val="none" w:sz="0" w:space="0" w:color="auto"/>
        <w:left w:val="none" w:sz="0" w:space="0" w:color="auto"/>
        <w:bottom w:val="none" w:sz="0" w:space="0" w:color="auto"/>
        <w:right w:val="none" w:sz="0" w:space="0" w:color="auto"/>
      </w:divBdr>
    </w:div>
    <w:div w:id="1207370459">
      <w:marLeft w:val="480"/>
      <w:marRight w:val="0"/>
      <w:marTop w:val="0"/>
      <w:marBottom w:val="0"/>
      <w:divBdr>
        <w:top w:val="none" w:sz="0" w:space="0" w:color="auto"/>
        <w:left w:val="none" w:sz="0" w:space="0" w:color="auto"/>
        <w:bottom w:val="none" w:sz="0" w:space="0" w:color="auto"/>
        <w:right w:val="none" w:sz="0" w:space="0" w:color="auto"/>
      </w:divBdr>
    </w:div>
    <w:div w:id="1207913385">
      <w:bodyDiv w:val="1"/>
      <w:marLeft w:val="0"/>
      <w:marRight w:val="0"/>
      <w:marTop w:val="0"/>
      <w:marBottom w:val="0"/>
      <w:divBdr>
        <w:top w:val="none" w:sz="0" w:space="0" w:color="auto"/>
        <w:left w:val="none" w:sz="0" w:space="0" w:color="auto"/>
        <w:bottom w:val="none" w:sz="0" w:space="0" w:color="auto"/>
        <w:right w:val="none" w:sz="0" w:space="0" w:color="auto"/>
      </w:divBdr>
    </w:div>
    <w:div w:id="1208377633">
      <w:bodyDiv w:val="1"/>
      <w:marLeft w:val="0"/>
      <w:marRight w:val="0"/>
      <w:marTop w:val="0"/>
      <w:marBottom w:val="0"/>
      <w:divBdr>
        <w:top w:val="none" w:sz="0" w:space="0" w:color="auto"/>
        <w:left w:val="none" w:sz="0" w:space="0" w:color="auto"/>
        <w:bottom w:val="none" w:sz="0" w:space="0" w:color="auto"/>
        <w:right w:val="none" w:sz="0" w:space="0" w:color="auto"/>
      </w:divBdr>
    </w:div>
    <w:div w:id="1208562228">
      <w:marLeft w:val="480"/>
      <w:marRight w:val="0"/>
      <w:marTop w:val="0"/>
      <w:marBottom w:val="0"/>
      <w:divBdr>
        <w:top w:val="none" w:sz="0" w:space="0" w:color="auto"/>
        <w:left w:val="none" w:sz="0" w:space="0" w:color="auto"/>
        <w:bottom w:val="none" w:sz="0" w:space="0" w:color="auto"/>
        <w:right w:val="none" w:sz="0" w:space="0" w:color="auto"/>
      </w:divBdr>
    </w:div>
    <w:div w:id="1208645588">
      <w:bodyDiv w:val="1"/>
      <w:marLeft w:val="0"/>
      <w:marRight w:val="0"/>
      <w:marTop w:val="0"/>
      <w:marBottom w:val="0"/>
      <w:divBdr>
        <w:top w:val="none" w:sz="0" w:space="0" w:color="auto"/>
        <w:left w:val="none" w:sz="0" w:space="0" w:color="auto"/>
        <w:bottom w:val="none" w:sz="0" w:space="0" w:color="auto"/>
        <w:right w:val="none" w:sz="0" w:space="0" w:color="auto"/>
      </w:divBdr>
    </w:div>
    <w:div w:id="1208832138">
      <w:marLeft w:val="480"/>
      <w:marRight w:val="0"/>
      <w:marTop w:val="0"/>
      <w:marBottom w:val="0"/>
      <w:divBdr>
        <w:top w:val="none" w:sz="0" w:space="0" w:color="auto"/>
        <w:left w:val="none" w:sz="0" w:space="0" w:color="auto"/>
        <w:bottom w:val="none" w:sz="0" w:space="0" w:color="auto"/>
        <w:right w:val="none" w:sz="0" w:space="0" w:color="auto"/>
      </w:divBdr>
    </w:div>
    <w:div w:id="1208880521">
      <w:marLeft w:val="480"/>
      <w:marRight w:val="0"/>
      <w:marTop w:val="0"/>
      <w:marBottom w:val="0"/>
      <w:divBdr>
        <w:top w:val="none" w:sz="0" w:space="0" w:color="auto"/>
        <w:left w:val="none" w:sz="0" w:space="0" w:color="auto"/>
        <w:bottom w:val="none" w:sz="0" w:space="0" w:color="auto"/>
        <w:right w:val="none" w:sz="0" w:space="0" w:color="auto"/>
      </w:divBdr>
    </w:div>
    <w:div w:id="1209104947">
      <w:marLeft w:val="480"/>
      <w:marRight w:val="0"/>
      <w:marTop w:val="0"/>
      <w:marBottom w:val="0"/>
      <w:divBdr>
        <w:top w:val="none" w:sz="0" w:space="0" w:color="auto"/>
        <w:left w:val="none" w:sz="0" w:space="0" w:color="auto"/>
        <w:bottom w:val="none" w:sz="0" w:space="0" w:color="auto"/>
        <w:right w:val="none" w:sz="0" w:space="0" w:color="auto"/>
      </w:divBdr>
    </w:div>
    <w:div w:id="1209954078">
      <w:marLeft w:val="480"/>
      <w:marRight w:val="0"/>
      <w:marTop w:val="0"/>
      <w:marBottom w:val="0"/>
      <w:divBdr>
        <w:top w:val="none" w:sz="0" w:space="0" w:color="auto"/>
        <w:left w:val="none" w:sz="0" w:space="0" w:color="auto"/>
        <w:bottom w:val="none" w:sz="0" w:space="0" w:color="auto"/>
        <w:right w:val="none" w:sz="0" w:space="0" w:color="auto"/>
      </w:divBdr>
    </w:div>
    <w:div w:id="1210266455">
      <w:marLeft w:val="480"/>
      <w:marRight w:val="0"/>
      <w:marTop w:val="0"/>
      <w:marBottom w:val="0"/>
      <w:divBdr>
        <w:top w:val="none" w:sz="0" w:space="0" w:color="auto"/>
        <w:left w:val="none" w:sz="0" w:space="0" w:color="auto"/>
        <w:bottom w:val="none" w:sz="0" w:space="0" w:color="auto"/>
        <w:right w:val="none" w:sz="0" w:space="0" w:color="auto"/>
      </w:divBdr>
    </w:div>
    <w:div w:id="1210452609">
      <w:marLeft w:val="480"/>
      <w:marRight w:val="0"/>
      <w:marTop w:val="0"/>
      <w:marBottom w:val="0"/>
      <w:divBdr>
        <w:top w:val="none" w:sz="0" w:space="0" w:color="auto"/>
        <w:left w:val="none" w:sz="0" w:space="0" w:color="auto"/>
        <w:bottom w:val="none" w:sz="0" w:space="0" w:color="auto"/>
        <w:right w:val="none" w:sz="0" w:space="0" w:color="auto"/>
      </w:divBdr>
    </w:div>
    <w:div w:id="1210923022">
      <w:marLeft w:val="480"/>
      <w:marRight w:val="0"/>
      <w:marTop w:val="0"/>
      <w:marBottom w:val="0"/>
      <w:divBdr>
        <w:top w:val="none" w:sz="0" w:space="0" w:color="auto"/>
        <w:left w:val="none" w:sz="0" w:space="0" w:color="auto"/>
        <w:bottom w:val="none" w:sz="0" w:space="0" w:color="auto"/>
        <w:right w:val="none" w:sz="0" w:space="0" w:color="auto"/>
      </w:divBdr>
    </w:div>
    <w:div w:id="1211112687">
      <w:bodyDiv w:val="1"/>
      <w:marLeft w:val="0"/>
      <w:marRight w:val="0"/>
      <w:marTop w:val="0"/>
      <w:marBottom w:val="0"/>
      <w:divBdr>
        <w:top w:val="none" w:sz="0" w:space="0" w:color="auto"/>
        <w:left w:val="none" w:sz="0" w:space="0" w:color="auto"/>
        <w:bottom w:val="none" w:sz="0" w:space="0" w:color="auto"/>
        <w:right w:val="none" w:sz="0" w:space="0" w:color="auto"/>
      </w:divBdr>
    </w:div>
    <w:div w:id="1211117511">
      <w:bodyDiv w:val="1"/>
      <w:marLeft w:val="0"/>
      <w:marRight w:val="0"/>
      <w:marTop w:val="0"/>
      <w:marBottom w:val="0"/>
      <w:divBdr>
        <w:top w:val="none" w:sz="0" w:space="0" w:color="auto"/>
        <w:left w:val="none" w:sz="0" w:space="0" w:color="auto"/>
        <w:bottom w:val="none" w:sz="0" w:space="0" w:color="auto"/>
        <w:right w:val="none" w:sz="0" w:space="0" w:color="auto"/>
      </w:divBdr>
      <w:divsChild>
        <w:div w:id="1554583498">
          <w:marLeft w:val="480"/>
          <w:marRight w:val="0"/>
          <w:marTop w:val="0"/>
          <w:marBottom w:val="0"/>
          <w:divBdr>
            <w:top w:val="none" w:sz="0" w:space="0" w:color="auto"/>
            <w:left w:val="none" w:sz="0" w:space="0" w:color="auto"/>
            <w:bottom w:val="none" w:sz="0" w:space="0" w:color="auto"/>
            <w:right w:val="none" w:sz="0" w:space="0" w:color="auto"/>
          </w:divBdr>
        </w:div>
        <w:div w:id="979532935">
          <w:marLeft w:val="480"/>
          <w:marRight w:val="0"/>
          <w:marTop w:val="0"/>
          <w:marBottom w:val="0"/>
          <w:divBdr>
            <w:top w:val="none" w:sz="0" w:space="0" w:color="auto"/>
            <w:left w:val="none" w:sz="0" w:space="0" w:color="auto"/>
            <w:bottom w:val="none" w:sz="0" w:space="0" w:color="auto"/>
            <w:right w:val="none" w:sz="0" w:space="0" w:color="auto"/>
          </w:divBdr>
        </w:div>
        <w:div w:id="83655195">
          <w:marLeft w:val="480"/>
          <w:marRight w:val="0"/>
          <w:marTop w:val="0"/>
          <w:marBottom w:val="0"/>
          <w:divBdr>
            <w:top w:val="none" w:sz="0" w:space="0" w:color="auto"/>
            <w:left w:val="none" w:sz="0" w:space="0" w:color="auto"/>
            <w:bottom w:val="none" w:sz="0" w:space="0" w:color="auto"/>
            <w:right w:val="none" w:sz="0" w:space="0" w:color="auto"/>
          </w:divBdr>
        </w:div>
        <w:div w:id="1589801547">
          <w:marLeft w:val="480"/>
          <w:marRight w:val="0"/>
          <w:marTop w:val="0"/>
          <w:marBottom w:val="0"/>
          <w:divBdr>
            <w:top w:val="none" w:sz="0" w:space="0" w:color="auto"/>
            <w:left w:val="none" w:sz="0" w:space="0" w:color="auto"/>
            <w:bottom w:val="none" w:sz="0" w:space="0" w:color="auto"/>
            <w:right w:val="none" w:sz="0" w:space="0" w:color="auto"/>
          </w:divBdr>
        </w:div>
        <w:div w:id="1860466438">
          <w:marLeft w:val="480"/>
          <w:marRight w:val="0"/>
          <w:marTop w:val="0"/>
          <w:marBottom w:val="0"/>
          <w:divBdr>
            <w:top w:val="none" w:sz="0" w:space="0" w:color="auto"/>
            <w:left w:val="none" w:sz="0" w:space="0" w:color="auto"/>
            <w:bottom w:val="none" w:sz="0" w:space="0" w:color="auto"/>
            <w:right w:val="none" w:sz="0" w:space="0" w:color="auto"/>
          </w:divBdr>
        </w:div>
        <w:div w:id="862131850">
          <w:marLeft w:val="480"/>
          <w:marRight w:val="0"/>
          <w:marTop w:val="0"/>
          <w:marBottom w:val="0"/>
          <w:divBdr>
            <w:top w:val="none" w:sz="0" w:space="0" w:color="auto"/>
            <w:left w:val="none" w:sz="0" w:space="0" w:color="auto"/>
            <w:bottom w:val="none" w:sz="0" w:space="0" w:color="auto"/>
            <w:right w:val="none" w:sz="0" w:space="0" w:color="auto"/>
          </w:divBdr>
        </w:div>
        <w:div w:id="2083486497">
          <w:marLeft w:val="480"/>
          <w:marRight w:val="0"/>
          <w:marTop w:val="0"/>
          <w:marBottom w:val="0"/>
          <w:divBdr>
            <w:top w:val="none" w:sz="0" w:space="0" w:color="auto"/>
            <w:left w:val="none" w:sz="0" w:space="0" w:color="auto"/>
            <w:bottom w:val="none" w:sz="0" w:space="0" w:color="auto"/>
            <w:right w:val="none" w:sz="0" w:space="0" w:color="auto"/>
          </w:divBdr>
        </w:div>
        <w:div w:id="1309090378">
          <w:marLeft w:val="480"/>
          <w:marRight w:val="0"/>
          <w:marTop w:val="0"/>
          <w:marBottom w:val="0"/>
          <w:divBdr>
            <w:top w:val="none" w:sz="0" w:space="0" w:color="auto"/>
            <w:left w:val="none" w:sz="0" w:space="0" w:color="auto"/>
            <w:bottom w:val="none" w:sz="0" w:space="0" w:color="auto"/>
            <w:right w:val="none" w:sz="0" w:space="0" w:color="auto"/>
          </w:divBdr>
        </w:div>
        <w:div w:id="660085466">
          <w:marLeft w:val="480"/>
          <w:marRight w:val="0"/>
          <w:marTop w:val="0"/>
          <w:marBottom w:val="0"/>
          <w:divBdr>
            <w:top w:val="none" w:sz="0" w:space="0" w:color="auto"/>
            <w:left w:val="none" w:sz="0" w:space="0" w:color="auto"/>
            <w:bottom w:val="none" w:sz="0" w:space="0" w:color="auto"/>
            <w:right w:val="none" w:sz="0" w:space="0" w:color="auto"/>
          </w:divBdr>
        </w:div>
        <w:div w:id="1922447552">
          <w:marLeft w:val="480"/>
          <w:marRight w:val="0"/>
          <w:marTop w:val="0"/>
          <w:marBottom w:val="0"/>
          <w:divBdr>
            <w:top w:val="none" w:sz="0" w:space="0" w:color="auto"/>
            <w:left w:val="none" w:sz="0" w:space="0" w:color="auto"/>
            <w:bottom w:val="none" w:sz="0" w:space="0" w:color="auto"/>
            <w:right w:val="none" w:sz="0" w:space="0" w:color="auto"/>
          </w:divBdr>
        </w:div>
        <w:div w:id="255526871">
          <w:marLeft w:val="480"/>
          <w:marRight w:val="0"/>
          <w:marTop w:val="0"/>
          <w:marBottom w:val="0"/>
          <w:divBdr>
            <w:top w:val="none" w:sz="0" w:space="0" w:color="auto"/>
            <w:left w:val="none" w:sz="0" w:space="0" w:color="auto"/>
            <w:bottom w:val="none" w:sz="0" w:space="0" w:color="auto"/>
            <w:right w:val="none" w:sz="0" w:space="0" w:color="auto"/>
          </w:divBdr>
        </w:div>
        <w:div w:id="764687146">
          <w:marLeft w:val="480"/>
          <w:marRight w:val="0"/>
          <w:marTop w:val="0"/>
          <w:marBottom w:val="0"/>
          <w:divBdr>
            <w:top w:val="none" w:sz="0" w:space="0" w:color="auto"/>
            <w:left w:val="none" w:sz="0" w:space="0" w:color="auto"/>
            <w:bottom w:val="none" w:sz="0" w:space="0" w:color="auto"/>
            <w:right w:val="none" w:sz="0" w:space="0" w:color="auto"/>
          </w:divBdr>
        </w:div>
        <w:div w:id="1295406489">
          <w:marLeft w:val="480"/>
          <w:marRight w:val="0"/>
          <w:marTop w:val="0"/>
          <w:marBottom w:val="0"/>
          <w:divBdr>
            <w:top w:val="none" w:sz="0" w:space="0" w:color="auto"/>
            <w:left w:val="none" w:sz="0" w:space="0" w:color="auto"/>
            <w:bottom w:val="none" w:sz="0" w:space="0" w:color="auto"/>
            <w:right w:val="none" w:sz="0" w:space="0" w:color="auto"/>
          </w:divBdr>
        </w:div>
        <w:div w:id="1106534423">
          <w:marLeft w:val="480"/>
          <w:marRight w:val="0"/>
          <w:marTop w:val="0"/>
          <w:marBottom w:val="0"/>
          <w:divBdr>
            <w:top w:val="none" w:sz="0" w:space="0" w:color="auto"/>
            <w:left w:val="none" w:sz="0" w:space="0" w:color="auto"/>
            <w:bottom w:val="none" w:sz="0" w:space="0" w:color="auto"/>
            <w:right w:val="none" w:sz="0" w:space="0" w:color="auto"/>
          </w:divBdr>
        </w:div>
        <w:div w:id="530653643">
          <w:marLeft w:val="480"/>
          <w:marRight w:val="0"/>
          <w:marTop w:val="0"/>
          <w:marBottom w:val="0"/>
          <w:divBdr>
            <w:top w:val="none" w:sz="0" w:space="0" w:color="auto"/>
            <w:left w:val="none" w:sz="0" w:space="0" w:color="auto"/>
            <w:bottom w:val="none" w:sz="0" w:space="0" w:color="auto"/>
            <w:right w:val="none" w:sz="0" w:space="0" w:color="auto"/>
          </w:divBdr>
        </w:div>
      </w:divsChild>
    </w:div>
    <w:div w:id="1211570552">
      <w:bodyDiv w:val="1"/>
      <w:marLeft w:val="0"/>
      <w:marRight w:val="0"/>
      <w:marTop w:val="0"/>
      <w:marBottom w:val="0"/>
      <w:divBdr>
        <w:top w:val="none" w:sz="0" w:space="0" w:color="auto"/>
        <w:left w:val="none" w:sz="0" w:space="0" w:color="auto"/>
        <w:bottom w:val="none" w:sz="0" w:space="0" w:color="auto"/>
        <w:right w:val="none" w:sz="0" w:space="0" w:color="auto"/>
      </w:divBdr>
    </w:div>
    <w:div w:id="1211648191">
      <w:bodyDiv w:val="1"/>
      <w:marLeft w:val="0"/>
      <w:marRight w:val="0"/>
      <w:marTop w:val="0"/>
      <w:marBottom w:val="0"/>
      <w:divBdr>
        <w:top w:val="none" w:sz="0" w:space="0" w:color="auto"/>
        <w:left w:val="none" w:sz="0" w:space="0" w:color="auto"/>
        <w:bottom w:val="none" w:sz="0" w:space="0" w:color="auto"/>
        <w:right w:val="none" w:sz="0" w:space="0" w:color="auto"/>
      </w:divBdr>
    </w:div>
    <w:div w:id="1211650083">
      <w:bodyDiv w:val="1"/>
      <w:marLeft w:val="0"/>
      <w:marRight w:val="0"/>
      <w:marTop w:val="0"/>
      <w:marBottom w:val="0"/>
      <w:divBdr>
        <w:top w:val="none" w:sz="0" w:space="0" w:color="auto"/>
        <w:left w:val="none" w:sz="0" w:space="0" w:color="auto"/>
        <w:bottom w:val="none" w:sz="0" w:space="0" w:color="auto"/>
        <w:right w:val="none" w:sz="0" w:space="0" w:color="auto"/>
      </w:divBdr>
    </w:div>
    <w:div w:id="1212231822">
      <w:marLeft w:val="480"/>
      <w:marRight w:val="0"/>
      <w:marTop w:val="0"/>
      <w:marBottom w:val="0"/>
      <w:divBdr>
        <w:top w:val="none" w:sz="0" w:space="0" w:color="auto"/>
        <w:left w:val="none" w:sz="0" w:space="0" w:color="auto"/>
        <w:bottom w:val="none" w:sz="0" w:space="0" w:color="auto"/>
        <w:right w:val="none" w:sz="0" w:space="0" w:color="auto"/>
      </w:divBdr>
    </w:div>
    <w:div w:id="1212376307">
      <w:bodyDiv w:val="1"/>
      <w:marLeft w:val="0"/>
      <w:marRight w:val="0"/>
      <w:marTop w:val="0"/>
      <w:marBottom w:val="0"/>
      <w:divBdr>
        <w:top w:val="none" w:sz="0" w:space="0" w:color="auto"/>
        <w:left w:val="none" w:sz="0" w:space="0" w:color="auto"/>
        <w:bottom w:val="none" w:sz="0" w:space="0" w:color="auto"/>
        <w:right w:val="none" w:sz="0" w:space="0" w:color="auto"/>
      </w:divBdr>
    </w:div>
    <w:div w:id="1213032014">
      <w:marLeft w:val="480"/>
      <w:marRight w:val="0"/>
      <w:marTop w:val="0"/>
      <w:marBottom w:val="0"/>
      <w:divBdr>
        <w:top w:val="none" w:sz="0" w:space="0" w:color="auto"/>
        <w:left w:val="none" w:sz="0" w:space="0" w:color="auto"/>
        <w:bottom w:val="none" w:sz="0" w:space="0" w:color="auto"/>
        <w:right w:val="none" w:sz="0" w:space="0" w:color="auto"/>
      </w:divBdr>
    </w:div>
    <w:div w:id="1213465154">
      <w:marLeft w:val="480"/>
      <w:marRight w:val="0"/>
      <w:marTop w:val="0"/>
      <w:marBottom w:val="0"/>
      <w:divBdr>
        <w:top w:val="none" w:sz="0" w:space="0" w:color="auto"/>
        <w:left w:val="none" w:sz="0" w:space="0" w:color="auto"/>
        <w:bottom w:val="none" w:sz="0" w:space="0" w:color="auto"/>
        <w:right w:val="none" w:sz="0" w:space="0" w:color="auto"/>
      </w:divBdr>
    </w:div>
    <w:div w:id="1214270539">
      <w:bodyDiv w:val="1"/>
      <w:marLeft w:val="0"/>
      <w:marRight w:val="0"/>
      <w:marTop w:val="0"/>
      <w:marBottom w:val="0"/>
      <w:divBdr>
        <w:top w:val="none" w:sz="0" w:space="0" w:color="auto"/>
        <w:left w:val="none" w:sz="0" w:space="0" w:color="auto"/>
        <w:bottom w:val="none" w:sz="0" w:space="0" w:color="auto"/>
        <w:right w:val="none" w:sz="0" w:space="0" w:color="auto"/>
      </w:divBdr>
    </w:div>
    <w:div w:id="1214343690">
      <w:marLeft w:val="480"/>
      <w:marRight w:val="0"/>
      <w:marTop w:val="0"/>
      <w:marBottom w:val="0"/>
      <w:divBdr>
        <w:top w:val="none" w:sz="0" w:space="0" w:color="auto"/>
        <w:left w:val="none" w:sz="0" w:space="0" w:color="auto"/>
        <w:bottom w:val="none" w:sz="0" w:space="0" w:color="auto"/>
        <w:right w:val="none" w:sz="0" w:space="0" w:color="auto"/>
      </w:divBdr>
    </w:div>
    <w:div w:id="1214656040">
      <w:marLeft w:val="480"/>
      <w:marRight w:val="0"/>
      <w:marTop w:val="0"/>
      <w:marBottom w:val="0"/>
      <w:divBdr>
        <w:top w:val="none" w:sz="0" w:space="0" w:color="auto"/>
        <w:left w:val="none" w:sz="0" w:space="0" w:color="auto"/>
        <w:bottom w:val="none" w:sz="0" w:space="0" w:color="auto"/>
        <w:right w:val="none" w:sz="0" w:space="0" w:color="auto"/>
      </w:divBdr>
    </w:div>
    <w:div w:id="1216047246">
      <w:bodyDiv w:val="1"/>
      <w:marLeft w:val="0"/>
      <w:marRight w:val="0"/>
      <w:marTop w:val="0"/>
      <w:marBottom w:val="0"/>
      <w:divBdr>
        <w:top w:val="none" w:sz="0" w:space="0" w:color="auto"/>
        <w:left w:val="none" w:sz="0" w:space="0" w:color="auto"/>
        <w:bottom w:val="none" w:sz="0" w:space="0" w:color="auto"/>
        <w:right w:val="none" w:sz="0" w:space="0" w:color="auto"/>
      </w:divBdr>
    </w:div>
    <w:div w:id="1216501026">
      <w:marLeft w:val="480"/>
      <w:marRight w:val="0"/>
      <w:marTop w:val="0"/>
      <w:marBottom w:val="0"/>
      <w:divBdr>
        <w:top w:val="none" w:sz="0" w:space="0" w:color="auto"/>
        <w:left w:val="none" w:sz="0" w:space="0" w:color="auto"/>
        <w:bottom w:val="none" w:sz="0" w:space="0" w:color="auto"/>
        <w:right w:val="none" w:sz="0" w:space="0" w:color="auto"/>
      </w:divBdr>
    </w:div>
    <w:div w:id="1216963483">
      <w:marLeft w:val="480"/>
      <w:marRight w:val="0"/>
      <w:marTop w:val="0"/>
      <w:marBottom w:val="0"/>
      <w:divBdr>
        <w:top w:val="none" w:sz="0" w:space="0" w:color="auto"/>
        <w:left w:val="none" w:sz="0" w:space="0" w:color="auto"/>
        <w:bottom w:val="none" w:sz="0" w:space="0" w:color="auto"/>
        <w:right w:val="none" w:sz="0" w:space="0" w:color="auto"/>
      </w:divBdr>
    </w:div>
    <w:div w:id="1217005731">
      <w:bodyDiv w:val="1"/>
      <w:marLeft w:val="0"/>
      <w:marRight w:val="0"/>
      <w:marTop w:val="0"/>
      <w:marBottom w:val="0"/>
      <w:divBdr>
        <w:top w:val="none" w:sz="0" w:space="0" w:color="auto"/>
        <w:left w:val="none" w:sz="0" w:space="0" w:color="auto"/>
        <w:bottom w:val="none" w:sz="0" w:space="0" w:color="auto"/>
        <w:right w:val="none" w:sz="0" w:space="0" w:color="auto"/>
      </w:divBdr>
    </w:div>
    <w:div w:id="1217007298">
      <w:marLeft w:val="480"/>
      <w:marRight w:val="0"/>
      <w:marTop w:val="0"/>
      <w:marBottom w:val="0"/>
      <w:divBdr>
        <w:top w:val="none" w:sz="0" w:space="0" w:color="auto"/>
        <w:left w:val="none" w:sz="0" w:space="0" w:color="auto"/>
        <w:bottom w:val="none" w:sz="0" w:space="0" w:color="auto"/>
        <w:right w:val="none" w:sz="0" w:space="0" w:color="auto"/>
      </w:divBdr>
    </w:div>
    <w:div w:id="1218009711">
      <w:marLeft w:val="480"/>
      <w:marRight w:val="0"/>
      <w:marTop w:val="0"/>
      <w:marBottom w:val="0"/>
      <w:divBdr>
        <w:top w:val="none" w:sz="0" w:space="0" w:color="auto"/>
        <w:left w:val="none" w:sz="0" w:space="0" w:color="auto"/>
        <w:bottom w:val="none" w:sz="0" w:space="0" w:color="auto"/>
        <w:right w:val="none" w:sz="0" w:space="0" w:color="auto"/>
      </w:divBdr>
    </w:div>
    <w:div w:id="1218976956">
      <w:marLeft w:val="480"/>
      <w:marRight w:val="0"/>
      <w:marTop w:val="0"/>
      <w:marBottom w:val="0"/>
      <w:divBdr>
        <w:top w:val="none" w:sz="0" w:space="0" w:color="auto"/>
        <w:left w:val="none" w:sz="0" w:space="0" w:color="auto"/>
        <w:bottom w:val="none" w:sz="0" w:space="0" w:color="auto"/>
        <w:right w:val="none" w:sz="0" w:space="0" w:color="auto"/>
      </w:divBdr>
    </w:div>
    <w:div w:id="1220165455">
      <w:bodyDiv w:val="1"/>
      <w:marLeft w:val="0"/>
      <w:marRight w:val="0"/>
      <w:marTop w:val="0"/>
      <w:marBottom w:val="0"/>
      <w:divBdr>
        <w:top w:val="none" w:sz="0" w:space="0" w:color="auto"/>
        <w:left w:val="none" w:sz="0" w:space="0" w:color="auto"/>
        <w:bottom w:val="none" w:sz="0" w:space="0" w:color="auto"/>
        <w:right w:val="none" w:sz="0" w:space="0" w:color="auto"/>
      </w:divBdr>
      <w:divsChild>
        <w:div w:id="783117695">
          <w:marLeft w:val="480"/>
          <w:marRight w:val="0"/>
          <w:marTop w:val="0"/>
          <w:marBottom w:val="0"/>
          <w:divBdr>
            <w:top w:val="none" w:sz="0" w:space="0" w:color="auto"/>
            <w:left w:val="none" w:sz="0" w:space="0" w:color="auto"/>
            <w:bottom w:val="none" w:sz="0" w:space="0" w:color="auto"/>
            <w:right w:val="none" w:sz="0" w:space="0" w:color="auto"/>
          </w:divBdr>
        </w:div>
        <w:div w:id="1199008043">
          <w:marLeft w:val="480"/>
          <w:marRight w:val="0"/>
          <w:marTop w:val="0"/>
          <w:marBottom w:val="0"/>
          <w:divBdr>
            <w:top w:val="none" w:sz="0" w:space="0" w:color="auto"/>
            <w:left w:val="none" w:sz="0" w:space="0" w:color="auto"/>
            <w:bottom w:val="none" w:sz="0" w:space="0" w:color="auto"/>
            <w:right w:val="none" w:sz="0" w:space="0" w:color="auto"/>
          </w:divBdr>
        </w:div>
        <w:div w:id="167990008">
          <w:marLeft w:val="480"/>
          <w:marRight w:val="0"/>
          <w:marTop w:val="0"/>
          <w:marBottom w:val="0"/>
          <w:divBdr>
            <w:top w:val="none" w:sz="0" w:space="0" w:color="auto"/>
            <w:left w:val="none" w:sz="0" w:space="0" w:color="auto"/>
            <w:bottom w:val="none" w:sz="0" w:space="0" w:color="auto"/>
            <w:right w:val="none" w:sz="0" w:space="0" w:color="auto"/>
          </w:divBdr>
        </w:div>
        <w:div w:id="847061594">
          <w:marLeft w:val="480"/>
          <w:marRight w:val="0"/>
          <w:marTop w:val="0"/>
          <w:marBottom w:val="0"/>
          <w:divBdr>
            <w:top w:val="none" w:sz="0" w:space="0" w:color="auto"/>
            <w:left w:val="none" w:sz="0" w:space="0" w:color="auto"/>
            <w:bottom w:val="none" w:sz="0" w:space="0" w:color="auto"/>
            <w:right w:val="none" w:sz="0" w:space="0" w:color="auto"/>
          </w:divBdr>
        </w:div>
        <w:div w:id="1617248965">
          <w:marLeft w:val="480"/>
          <w:marRight w:val="0"/>
          <w:marTop w:val="0"/>
          <w:marBottom w:val="0"/>
          <w:divBdr>
            <w:top w:val="none" w:sz="0" w:space="0" w:color="auto"/>
            <w:left w:val="none" w:sz="0" w:space="0" w:color="auto"/>
            <w:bottom w:val="none" w:sz="0" w:space="0" w:color="auto"/>
            <w:right w:val="none" w:sz="0" w:space="0" w:color="auto"/>
          </w:divBdr>
        </w:div>
        <w:div w:id="2036417324">
          <w:marLeft w:val="480"/>
          <w:marRight w:val="0"/>
          <w:marTop w:val="0"/>
          <w:marBottom w:val="0"/>
          <w:divBdr>
            <w:top w:val="none" w:sz="0" w:space="0" w:color="auto"/>
            <w:left w:val="none" w:sz="0" w:space="0" w:color="auto"/>
            <w:bottom w:val="none" w:sz="0" w:space="0" w:color="auto"/>
            <w:right w:val="none" w:sz="0" w:space="0" w:color="auto"/>
          </w:divBdr>
        </w:div>
        <w:div w:id="562562726">
          <w:marLeft w:val="480"/>
          <w:marRight w:val="0"/>
          <w:marTop w:val="0"/>
          <w:marBottom w:val="0"/>
          <w:divBdr>
            <w:top w:val="none" w:sz="0" w:space="0" w:color="auto"/>
            <w:left w:val="none" w:sz="0" w:space="0" w:color="auto"/>
            <w:bottom w:val="none" w:sz="0" w:space="0" w:color="auto"/>
            <w:right w:val="none" w:sz="0" w:space="0" w:color="auto"/>
          </w:divBdr>
        </w:div>
        <w:div w:id="733089689">
          <w:marLeft w:val="480"/>
          <w:marRight w:val="0"/>
          <w:marTop w:val="0"/>
          <w:marBottom w:val="0"/>
          <w:divBdr>
            <w:top w:val="none" w:sz="0" w:space="0" w:color="auto"/>
            <w:left w:val="none" w:sz="0" w:space="0" w:color="auto"/>
            <w:bottom w:val="none" w:sz="0" w:space="0" w:color="auto"/>
            <w:right w:val="none" w:sz="0" w:space="0" w:color="auto"/>
          </w:divBdr>
        </w:div>
        <w:div w:id="252250864">
          <w:marLeft w:val="480"/>
          <w:marRight w:val="0"/>
          <w:marTop w:val="0"/>
          <w:marBottom w:val="0"/>
          <w:divBdr>
            <w:top w:val="none" w:sz="0" w:space="0" w:color="auto"/>
            <w:left w:val="none" w:sz="0" w:space="0" w:color="auto"/>
            <w:bottom w:val="none" w:sz="0" w:space="0" w:color="auto"/>
            <w:right w:val="none" w:sz="0" w:space="0" w:color="auto"/>
          </w:divBdr>
        </w:div>
        <w:div w:id="1849515589">
          <w:marLeft w:val="480"/>
          <w:marRight w:val="0"/>
          <w:marTop w:val="0"/>
          <w:marBottom w:val="0"/>
          <w:divBdr>
            <w:top w:val="none" w:sz="0" w:space="0" w:color="auto"/>
            <w:left w:val="none" w:sz="0" w:space="0" w:color="auto"/>
            <w:bottom w:val="none" w:sz="0" w:space="0" w:color="auto"/>
            <w:right w:val="none" w:sz="0" w:space="0" w:color="auto"/>
          </w:divBdr>
        </w:div>
        <w:div w:id="1342659190">
          <w:marLeft w:val="480"/>
          <w:marRight w:val="0"/>
          <w:marTop w:val="0"/>
          <w:marBottom w:val="0"/>
          <w:divBdr>
            <w:top w:val="none" w:sz="0" w:space="0" w:color="auto"/>
            <w:left w:val="none" w:sz="0" w:space="0" w:color="auto"/>
            <w:bottom w:val="none" w:sz="0" w:space="0" w:color="auto"/>
            <w:right w:val="none" w:sz="0" w:space="0" w:color="auto"/>
          </w:divBdr>
        </w:div>
        <w:div w:id="358746417">
          <w:marLeft w:val="480"/>
          <w:marRight w:val="0"/>
          <w:marTop w:val="0"/>
          <w:marBottom w:val="0"/>
          <w:divBdr>
            <w:top w:val="none" w:sz="0" w:space="0" w:color="auto"/>
            <w:left w:val="none" w:sz="0" w:space="0" w:color="auto"/>
            <w:bottom w:val="none" w:sz="0" w:space="0" w:color="auto"/>
            <w:right w:val="none" w:sz="0" w:space="0" w:color="auto"/>
          </w:divBdr>
        </w:div>
        <w:div w:id="521435588">
          <w:marLeft w:val="480"/>
          <w:marRight w:val="0"/>
          <w:marTop w:val="0"/>
          <w:marBottom w:val="0"/>
          <w:divBdr>
            <w:top w:val="none" w:sz="0" w:space="0" w:color="auto"/>
            <w:left w:val="none" w:sz="0" w:space="0" w:color="auto"/>
            <w:bottom w:val="none" w:sz="0" w:space="0" w:color="auto"/>
            <w:right w:val="none" w:sz="0" w:space="0" w:color="auto"/>
          </w:divBdr>
        </w:div>
        <w:div w:id="679282966">
          <w:marLeft w:val="480"/>
          <w:marRight w:val="0"/>
          <w:marTop w:val="0"/>
          <w:marBottom w:val="0"/>
          <w:divBdr>
            <w:top w:val="none" w:sz="0" w:space="0" w:color="auto"/>
            <w:left w:val="none" w:sz="0" w:space="0" w:color="auto"/>
            <w:bottom w:val="none" w:sz="0" w:space="0" w:color="auto"/>
            <w:right w:val="none" w:sz="0" w:space="0" w:color="auto"/>
          </w:divBdr>
        </w:div>
        <w:div w:id="421683030">
          <w:marLeft w:val="480"/>
          <w:marRight w:val="0"/>
          <w:marTop w:val="0"/>
          <w:marBottom w:val="0"/>
          <w:divBdr>
            <w:top w:val="none" w:sz="0" w:space="0" w:color="auto"/>
            <w:left w:val="none" w:sz="0" w:space="0" w:color="auto"/>
            <w:bottom w:val="none" w:sz="0" w:space="0" w:color="auto"/>
            <w:right w:val="none" w:sz="0" w:space="0" w:color="auto"/>
          </w:divBdr>
        </w:div>
        <w:div w:id="508523448">
          <w:marLeft w:val="480"/>
          <w:marRight w:val="0"/>
          <w:marTop w:val="0"/>
          <w:marBottom w:val="0"/>
          <w:divBdr>
            <w:top w:val="none" w:sz="0" w:space="0" w:color="auto"/>
            <w:left w:val="none" w:sz="0" w:space="0" w:color="auto"/>
            <w:bottom w:val="none" w:sz="0" w:space="0" w:color="auto"/>
            <w:right w:val="none" w:sz="0" w:space="0" w:color="auto"/>
          </w:divBdr>
        </w:div>
        <w:div w:id="811025117">
          <w:marLeft w:val="480"/>
          <w:marRight w:val="0"/>
          <w:marTop w:val="0"/>
          <w:marBottom w:val="0"/>
          <w:divBdr>
            <w:top w:val="none" w:sz="0" w:space="0" w:color="auto"/>
            <w:left w:val="none" w:sz="0" w:space="0" w:color="auto"/>
            <w:bottom w:val="none" w:sz="0" w:space="0" w:color="auto"/>
            <w:right w:val="none" w:sz="0" w:space="0" w:color="auto"/>
          </w:divBdr>
        </w:div>
      </w:divsChild>
    </w:div>
    <w:div w:id="1220166071">
      <w:bodyDiv w:val="1"/>
      <w:marLeft w:val="0"/>
      <w:marRight w:val="0"/>
      <w:marTop w:val="0"/>
      <w:marBottom w:val="0"/>
      <w:divBdr>
        <w:top w:val="none" w:sz="0" w:space="0" w:color="auto"/>
        <w:left w:val="none" w:sz="0" w:space="0" w:color="auto"/>
        <w:bottom w:val="none" w:sz="0" w:space="0" w:color="auto"/>
        <w:right w:val="none" w:sz="0" w:space="0" w:color="auto"/>
      </w:divBdr>
    </w:div>
    <w:div w:id="1220509163">
      <w:marLeft w:val="480"/>
      <w:marRight w:val="0"/>
      <w:marTop w:val="0"/>
      <w:marBottom w:val="0"/>
      <w:divBdr>
        <w:top w:val="none" w:sz="0" w:space="0" w:color="auto"/>
        <w:left w:val="none" w:sz="0" w:space="0" w:color="auto"/>
        <w:bottom w:val="none" w:sz="0" w:space="0" w:color="auto"/>
        <w:right w:val="none" w:sz="0" w:space="0" w:color="auto"/>
      </w:divBdr>
    </w:div>
    <w:div w:id="1221554580">
      <w:marLeft w:val="480"/>
      <w:marRight w:val="0"/>
      <w:marTop w:val="0"/>
      <w:marBottom w:val="0"/>
      <w:divBdr>
        <w:top w:val="none" w:sz="0" w:space="0" w:color="auto"/>
        <w:left w:val="none" w:sz="0" w:space="0" w:color="auto"/>
        <w:bottom w:val="none" w:sz="0" w:space="0" w:color="auto"/>
        <w:right w:val="none" w:sz="0" w:space="0" w:color="auto"/>
      </w:divBdr>
    </w:div>
    <w:div w:id="1221937884">
      <w:marLeft w:val="480"/>
      <w:marRight w:val="0"/>
      <w:marTop w:val="0"/>
      <w:marBottom w:val="0"/>
      <w:divBdr>
        <w:top w:val="none" w:sz="0" w:space="0" w:color="auto"/>
        <w:left w:val="none" w:sz="0" w:space="0" w:color="auto"/>
        <w:bottom w:val="none" w:sz="0" w:space="0" w:color="auto"/>
        <w:right w:val="none" w:sz="0" w:space="0" w:color="auto"/>
      </w:divBdr>
    </w:div>
    <w:div w:id="1222181140">
      <w:marLeft w:val="480"/>
      <w:marRight w:val="0"/>
      <w:marTop w:val="0"/>
      <w:marBottom w:val="0"/>
      <w:divBdr>
        <w:top w:val="none" w:sz="0" w:space="0" w:color="auto"/>
        <w:left w:val="none" w:sz="0" w:space="0" w:color="auto"/>
        <w:bottom w:val="none" w:sz="0" w:space="0" w:color="auto"/>
        <w:right w:val="none" w:sz="0" w:space="0" w:color="auto"/>
      </w:divBdr>
    </w:div>
    <w:div w:id="1223175277">
      <w:marLeft w:val="480"/>
      <w:marRight w:val="0"/>
      <w:marTop w:val="0"/>
      <w:marBottom w:val="0"/>
      <w:divBdr>
        <w:top w:val="none" w:sz="0" w:space="0" w:color="auto"/>
        <w:left w:val="none" w:sz="0" w:space="0" w:color="auto"/>
        <w:bottom w:val="none" w:sz="0" w:space="0" w:color="auto"/>
        <w:right w:val="none" w:sz="0" w:space="0" w:color="auto"/>
      </w:divBdr>
    </w:div>
    <w:div w:id="1223373517">
      <w:marLeft w:val="480"/>
      <w:marRight w:val="0"/>
      <w:marTop w:val="0"/>
      <w:marBottom w:val="0"/>
      <w:divBdr>
        <w:top w:val="none" w:sz="0" w:space="0" w:color="auto"/>
        <w:left w:val="none" w:sz="0" w:space="0" w:color="auto"/>
        <w:bottom w:val="none" w:sz="0" w:space="0" w:color="auto"/>
        <w:right w:val="none" w:sz="0" w:space="0" w:color="auto"/>
      </w:divBdr>
    </w:div>
    <w:div w:id="1224029624">
      <w:marLeft w:val="480"/>
      <w:marRight w:val="0"/>
      <w:marTop w:val="0"/>
      <w:marBottom w:val="0"/>
      <w:divBdr>
        <w:top w:val="none" w:sz="0" w:space="0" w:color="auto"/>
        <w:left w:val="none" w:sz="0" w:space="0" w:color="auto"/>
        <w:bottom w:val="none" w:sz="0" w:space="0" w:color="auto"/>
        <w:right w:val="none" w:sz="0" w:space="0" w:color="auto"/>
      </w:divBdr>
    </w:div>
    <w:div w:id="1224175492">
      <w:marLeft w:val="480"/>
      <w:marRight w:val="0"/>
      <w:marTop w:val="0"/>
      <w:marBottom w:val="0"/>
      <w:divBdr>
        <w:top w:val="none" w:sz="0" w:space="0" w:color="auto"/>
        <w:left w:val="none" w:sz="0" w:space="0" w:color="auto"/>
        <w:bottom w:val="none" w:sz="0" w:space="0" w:color="auto"/>
        <w:right w:val="none" w:sz="0" w:space="0" w:color="auto"/>
      </w:divBdr>
    </w:div>
    <w:div w:id="1224608517">
      <w:bodyDiv w:val="1"/>
      <w:marLeft w:val="0"/>
      <w:marRight w:val="0"/>
      <w:marTop w:val="0"/>
      <w:marBottom w:val="0"/>
      <w:divBdr>
        <w:top w:val="none" w:sz="0" w:space="0" w:color="auto"/>
        <w:left w:val="none" w:sz="0" w:space="0" w:color="auto"/>
        <w:bottom w:val="none" w:sz="0" w:space="0" w:color="auto"/>
        <w:right w:val="none" w:sz="0" w:space="0" w:color="auto"/>
      </w:divBdr>
    </w:div>
    <w:div w:id="1224873005">
      <w:marLeft w:val="480"/>
      <w:marRight w:val="0"/>
      <w:marTop w:val="0"/>
      <w:marBottom w:val="0"/>
      <w:divBdr>
        <w:top w:val="none" w:sz="0" w:space="0" w:color="auto"/>
        <w:left w:val="none" w:sz="0" w:space="0" w:color="auto"/>
        <w:bottom w:val="none" w:sz="0" w:space="0" w:color="auto"/>
        <w:right w:val="none" w:sz="0" w:space="0" w:color="auto"/>
      </w:divBdr>
    </w:div>
    <w:div w:id="1225144063">
      <w:bodyDiv w:val="1"/>
      <w:marLeft w:val="0"/>
      <w:marRight w:val="0"/>
      <w:marTop w:val="0"/>
      <w:marBottom w:val="0"/>
      <w:divBdr>
        <w:top w:val="none" w:sz="0" w:space="0" w:color="auto"/>
        <w:left w:val="none" w:sz="0" w:space="0" w:color="auto"/>
        <w:bottom w:val="none" w:sz="0" w:space="0" w:color="auto"/>
        <w:right w:val="none" w:sz="0" w:space="0" w:color="auto"/>
      </w:divBdr>
    </w:div>
    <w:div w:id="1225215529">
      <w:marLeft w:val="480"/>
      <w:marRight w:val="0"/>
      <w:marTop w:val="0"/>
      <w:marBottom w:val="0"/>
      <w:divBdr>
        <w:top w:val="none" w:sz="0" w:space="0" w:color="auto"/>
        <w:left w:val="none" w:sz="0" w:space="0" w:color="auto"/>
        <w:bottom w:val="none" w:sz="0" w:space="0" w:color="auto"/>
        <w:right w:val="none" w:sz="0" w:space="0" w:color="auto"/>
      </w:divBdr>
    </w:div>
    <w:div w:id="1225801846">
      <w:bodyDiv w:val="1"/>
      <w:marLeft w:val="0"/>
      <w:marRight w:val="0"/>
      <w:marTop w:val="0"/>
      <w:marBottom w:val="0"/>
      <w:divBdr>
        <w:top w:val="none" w:sz="0" w:space="0" w:color="auto"/>
        <w:left w:val="none" w:sz="0" w:space="0" w:color="auto"/>
        <w:bottom w:val="none" w:sz="0" w:space="0" w:color="auto"/>
        <w:right w:val="none" w:sz="0" w:space="0" w:color="auto"/>
      </w:divBdr>
    </w:div>
    <w:div w:id="1225948396">
      <w:bodyDiv w:val="1"/>
      <w:marLeft w:val="0"/>
      <w:marRight w:val="0"/>
      <w:marTop w:val="0"/>
      <w:marBottom w:val="0"/>
      <w:divBdr>
        <w:top w:val="none" w:sz="0" w:space="0" w:color="auto"/>
        <w:left w:val="none" w:sz="0" w:space="0" w:color="auto"/>
        <w:bottom w:val="none" w:sz="0" w:space="0" w:color="auto"/>
        <w:right w:val="none" w:sz="0" w:space="0" w:color="auto"/>
      </w:divBdr>
    </w:div>
    <w:div w:id="1226909921">
      <w:marLeft w:val="480"/>
      <w:marRight w:val="0"/>
      <w:marTop w:val="0"/>
      <w:marBottom w:val="0"/>
      <w:divBdr>
        <w:top w:val="none" w:sz="0" w:space="0" w:color="auto"/>
        <w:left w:val="none" w:sz="0" w:space="0" w:color="auto"/>
        <w:bottom w:val="none" w:sz="0" w:space="0" w:color="auto"/>
        <w:right w:val="none" w:sz="0" w:space="0" w:color="auto"/>
      </w:divBdr>
    </w:div>
    <w:div w:id="1227033380">
      <w:marLeft w:val="480"/>
      <w:marRight w:val="0"/>
      <w:marTop w:val="0"/>
      <w:marBottom w:val="0"/>
      <w:divBdr>
        <w:top w:val="none" w:sz="0" w:space="0" w:color="auto"/>
        <w:left w:val="none" w:sz="0" w:space="0" w:color="auto"/>
        <w:bottom w:val="none" w:sz="0" w:space="0" w:color="auto"/>
        <w:right w:val="none" w:sz="0" w:space="0" w:color="auto"/>
      </w:divBdr>
    </w:div>
    <w:div w:id="1227107388">
      <w:marLeft w:val="480"/>
      <w:marRight w:val="0"/>
      <w:marTop w:val="0"/>
      <w:marBottom w:val="0"/>
      <w:divBdr>
        <w:top w:val="none" w:sz="0" w:space="0" w:color="auto"/>
        <w:left w:val="none" w:sz="0" w:space="0" w:color="auto"/>
        <w:bottom w:val="none" w:sz="0" w:space="0" w:color="auto"/>
        <w:right w:val="none" w:sz="0" w:space="0" w:color="auto"/>
      </w:divBdr>
    </w:div>
    <w:div w:id="1227297391">
      <w:marLeft w:val="480"/>
      <w:marRight w:val="0"/>
      <w:marTop w:val="0"/>
      <w:marBottom w:val="0"/>
      <w:divBdr>
        <w:top w:val="none" w:sz="0" w:space="0" w:color="auto"/>
        <w:left w:val="none" w:sz="0" w:space="0" w:color="auto"/>
        <w:bottom w:val="none" w:sz="0" w:space="0" w:color="auto"/>
        <w:right w:val="none" w:sz="0" w:space="0" w:color="auto"/>
      </w:divBdr>
    </w:div>
    <w:div w:id="1227452275">
      <w:marLeft w:val="480"/>
      <w:marRight w:val="0"/>
      <w:marTop w:val="0"/>
      <w:marBottom w:val="0"/>
      <w:divBdr>
        <w:top w:val="none" w:sz="0" w:space="0" w:color="auto"/>
        <w:left w:val="none" w:sz="0" w:space="0" w:color="auto"/>
        <w:bottom w:val="none" w:sz="0" w:space="0" w:color="auto"/>
        <w:right w:val="none" w:sz="0" w:space="0" w:color="auto"/>
      </w:divBdr>
    </w:div>
    <w:div w:id="1228108507">
      <w:marLeft w:val="480"/>
      <w:marRight w:val="0"/>
      <w:marTop w:val="0"/>
      <w:marBottom w:val="0"/>
      <w:divBdr>
        <w:top w:val="none" w:sz="0" w:space="0" w:color="auto"/>
        <w:left w:val="none" w:sz="0" w:space="0" w:color="auto"/>
        <w:bottom w:val="none" w:sz="0" w:space="0" w:color="auto"/>
        <w:right w:val="none" w:sz="0" w:space="0" w:color="auto"/>
      </w:divBdr>
    </w:div>
    <w:div w:id="1228304692">
      <w:marLeft w:val="480"/>
      <w:marRight w:val="0"/>
      <w:marTop w:val="0"/>
      <w:marBottom w:val="0"/>
      <w:divBdr>
        <w:top w:val="none" w:sz="0" w:space="0" w:color="auto"/>
        <w:left w:val="none" w:sz="0" w:space="0" w:color="auto"/>
        <w:bottom w:val="none" w:sz="0" w:space="0" w:color="auto"/>
        <w:right w:val="none" w:sz="0" w:space="0" w:color="auto"/>
      </w:divBdr>
    </w:div>
    <w:div w:id="1228610967">
      <w:marLeft w:val="480"/>
      <w:marRight w:val="0"/>
      <w:marTop w:val="0"/>
      <w:marBottom w:val="0"/>
      <w:divBdr>
        <w:top w:val="none" w:sz="0" w:space="0" w:color="auto"/>
        <w:left w:val="none" w:sz="0" w:space="0" w:color="auto"/>
        <w:bottom w:val="none" w:sz="0" w:space="0" w:color="auto"/>
        <w:right w:val="none" w:sz="0" w:space="0" w:color="auto"/>
      </w:divBdr>
    </w:div>
    <w:div w:id="1229000786">
      <w:bodyDiv w:val="1"/>
      <w:marLeft w:val="0"/>
      <w:marRight w:val="0"/>
      <w:marTop w:val="0"/>
      <w:marBottom w:val="0"/>
      <w:divBdr>
        <w:top w:val="none" w:sz="0" w:space="0" w:color="auto"/>
        <w:left w:val="none" w:sz="0" w:space="0" w:color="auto"/>
        <w:bottom w:val="none" w:sz="0" w:space="0" w:color="auto"/>
        <w:right w:val="none" w:sz="0" w:space="0" w:color="auto"/>
      </w:divBdr>
    </w:div>
    <w:div w:id="1229421307">
      <w:bodyDiv w:val="1"/>
      <w:marLeft w:val="0"/>
      <w:marRight w:val="0"/>
      <w:marTop w:val="0"/>
      <w:marBottom w:val="0"/>
      <w:divBdr>
        <w:top w:val="none" w:sz="0" w:space="0" w:color="auto"/>
        <w:left w:val="none" w:sz="0" w:space="0" w:color="auto"/>
        <w:bottom w:val="none" w:sz="0" w:space="0" w:color="auto"/>
        <w:right w:val="none" w:sz="0" w:space="0" w:color="auto"/>
      </w:divBdr>
    </w:div>
    <w:div w:id="1229803563">
      <w:marLeft w:val="480"/>
      <w:marRight w:val="0"/>
      <w:marTop w:val="0"/>
      <w:marBottom w:val="0"/>
      <w:divBdr>
        <w:top w:val="none" w:sz="0" w:space="0" w:color="auto"/>
        <w:left w:val="none" w:sz="0" w:space="0" w:color="auto"/>
        <w:bottom w:val="none" w:sz="0" w:space="0" w:color="auto"/>
        <w:right w:val="none" w:sz="0" w:space="0" w:color="auto"/>
      </w:divBdr>
    </w:div>
    <w:div w:id="1229919134">
      <w:marLeft w:val="480"/>
      <w:marRight w:val="0"/>
      <w:marTop w:val="0"/>
      <w:marBottom w:val="0"/>
      <w:divBdr>
        <w:top w:val="none" w:sz="0" w:space="0" w:color="auto"/>
        <w:left w:val="none" w:sz="0" w:space="0" w:color="auto"/>
        <w:bottom w:val="none" w:sz="0" w:space="0" w:color="auto"/>
        <w:right w:val="none" w:sz="0" w:space="0" w:color="auto"/>
      </w:divBdr>
    </w:div>
    <w:div w:id="1229924197">
      <w:marLeft w:val="480"/>
      <w:marRight w:val="0"/>
      <w:marTop w:val="0"/>
      <w:marBottom w:val="0"/>
      <w:divBdr>
        <w:top w:val="none" w:sz="0" w:space="0" w:color="auto"/>
        <w:left w:val="none" w:sz="0" w:space="0" w:color="auto"/>
        <w:bottom w:val="none" w:sz="0" w:space="0" w:color="auto"/>
        <w:right w:val="none" w:sz="0" w:space="0" w:color="auto"/>
      </w:divBdr>
    </w:div>
    <w:div w:id="1230111959">
      <w:bodyDiv w:val="1"/>
      <w:marLeft w:val="0"/>
      <w:marRight w:val="0"/>
      <w:marTop w:val="0"/>
      <w:marBottom w:val="0"/>
      <w:divBdr>
        <w:top w:val="none" w:sz="0" w:space="0" w:color="auto"/>
        <w:left w:val="none" w:sz="0" w:space="0" w:color="auto"/>
        <w:bottom w:val="none" w:sz="0" w:space="0" w:color="auto"/>
        <w:right w:val="none" w:sz="0" w:space="0" w:color="auto"/>
      </w:divBdr>
    </w:div>
    <w:div w:id="1230455333">
      <w:marLeft w:val="480"/>
      <w:marRight w:val="0"/>
      <w:marTop w:val="0"/>
      <w:marBottom w:val="0"/>
      <w:divBdr>
        <w:top w:val="none" w:sz="0" w:space="0" w:color="auto"/>
        <w:left w:val="none" w:sz="0" w:space="0" w:color="auto"/>
        <w:bottom w:val="none" w:sz="0" w:space="0" w:color="auto"/>
        <w:right w:val="none" w:sz="0" w:space="0" w:color="auto"/>
      </w:divBdr>
    </w:div>
    <w:div w:id="1231695434">
      <w:marLeft w:val="480"/>
      <w:marRight w:val="0"/>
      <w:marTop w:val="0"/>
      <w:marBottom w:val="0"/>
      <w:divBdr>
        <w:top w:val="none" w:sz="0" w:space="0" w:color="auto"/>
        <w:left w:val="none" w:sz="0" w:space="0" w:color="auto"/>
        <w:bottom w:val="none" w:sz="0" w:space="0" w:color="auto"/>
        <w:right w:val="none" w:sz="0" w:space="0" w:color="auto"/>
      </w:divBdr>
    </w:div>
    <w:div w:id="1233003851">
      <w:marLeft w:val="480"/>
      <w:marRight w:val="0"/>
      <w:marTop w:val="0"/>
      <w:marBottom w:val="0"/>
      <w:divBdr>
        <w:top w:val="none" w:sz="0" w:space="0" w:color="auto"/>
        <w:left w:val="none" w:sz="0" w:space="0" w:color="auto"/>
        <w:bottom w:val="none" w:sz="0" w:space="0" w:color="auto"/>
        <w:right w:val="none" w:sz="0" w:space="0" w:color="auto"/>
      </w:divBdr>
    </w:div>
    <w:div w:id="1233350342">
      <w:bodyDiv w:val="1"/>
      <w:marLeft w:val="0"/>
      <w:marRight w:val="0"/>
      <w:marTop w:val="0"/>
      <w:marBottom w:val="0"/>
      <w:divBdr>
        <w:top w:val="none" w:sz="0" w:space="0" w:color="auto"/>
        <w:left w:val="none" w:sz="0" w:space="0" w:color="auto"/>
        <w:bottom w:val="none" w:sz="0" w:space="0" w:color="auto"/>
        <w:right w:val="none" w:sz="0" w:space="0" w:color="auto"/>
      </w:divBdr>
    </w:div>
    <w:div w:id="1233389157">
      <w:bodyDiv w:val="1"/>
      <w:marLeft w:val="0"/>
      <w:marRight w:val="0"/>
      <w:marTop w:val="0"/>
      <w:marBottom w:val="0"/>
      <w:divBdr>
        <w:top w:val="none" w:sz="0" w:space="0" w:color="auto"/>
        <w:left w:val="none" w:sz="0" w:space="0" w:color="auto"/>
        <w:bottom w:val="none" w:sz="0" w:space="0" w:color="auto"/>
        <w:right w:val="none" w:sz="0" w:space="0" w:color="auto"/>
      </w:divBdr>
    </w:div>
    <w:div w:id="1234008018">
      <w:marLeft w:val="480"/>
      <w:marRight w:val="0"/>
      <w:marTop w:val="0"/>
      <w:marBottom w:val="0"/>
      <w:divBdr>
        <w:top w:val="none" w:sz="0" w:space="0" w:color="auto"/>
        <w:left w:val="none" w:sz="0" w:space="0" w:color="auto"/>
        <w:bottom w:val="none" w:sz="0" w:space="0" w:color="auto"/>
        <w:right w:val="none" w:sz="0" w:space="0" w:color="auto"/>
      </w:divBdr>
    </w:div>
    <w:div w:id="1234046292">
      <w:bodyDiv w:val="1"/>
      <w:marLeft w:val="0"/>
      <w:marRight w:val="0"/>
      <w:marTop w:val="0"/>
      <w:marBottom w:val="0"/>
      <w:divBdr>
        <w:top w:val="none" w:sz="0" w:space="0" w:color="auto"/>
        <w:left w:val="none" w:sz="0" w:space="0" w:color="auto"/>
        <w:bottom w:val="none" w:sz="0" w:space="0" w:color="auto"/>
        <w:right w:val="none" w:sz="0" w:space="0" w:color="auto"/>
      </w:divBdr>
    </w:div>
    <w:div w:id="1234505746">
      <w:bodyDiv w:val="1"/>
      <w:marLeft w:val="0"/>
      <w:marRight w:val="0"/>
      <w:marTop w:val="0"/>
      <w:marBottom w:val="0"/>
      <w:divBdr>
        <w:top w:val="none" w:sz="0" w:space="0" w:color="auto"/>
        <w:left w:val="none" w:sz="0" w:space="0" w:color="auto"/>
        <w:bottom w:val="none" w:sz="0" w:space="0" w:color="auto"/>
        <w:right w:val="none" w:sz="0" w:space="0" w:color="auto"/>
      </w:divBdr>
    </w:div>
    <w:div w:id="1234508458">
      <w:marLeft w:val="480"/>
      <w:marRight w:val="0"/>
      <w:marTop w:val="0"/>
      <w:marBottom w:val="0"/>
      <w:divBdr>
        <w:top w:val="none" w:sz="0" w:space="0" w:color="auto"/>
        <w:left w:val="none" w:sz="0" w:space="0" w:color="auto"/>
        <w:bottom w:val="none" w:sz="0" w:space="0" w:color="auto"/>
        <w:right w:val="none" w:sz="0" w:space="0" w:color="auto"/>
      </w:divBdr>
    </w:div>
    <w:div w:id="1234588197">
      <w:bodyDiv w:val="1"/>
      <w:marLeft w:val="0"/>
      <w:marRight w:val="0"/>
      <w:marTop w:val="0"/>
      <w:marBottom w:val="0"/>
      <w:divBdr>
        <w:top w:val="none" w:sz="0" w:space="0" w:color="auto"/>
        <w:left w:val="none" w:sz="0" w:space="0" w:color="auto"/>
        <w:bottom w:val="none" w:sz="0" w:space="0" w:color="auto"/>
        <w:right w:val="none" w:sz="0" w:space="0" w:color="auto"/>
      </w:divBdr>
    </w:div>
    <w:div w:id="1235508031">
      <w:marLeft w:val="480"/>
      <w:marRight w:val="0"/>
      <w:marTop w:val="0"/>
      <w:marBottom w:val="0"/>
      <w:divBdr>
        <w:top w:val="none" w:sz="0" w:space="0" w:color="auto"/>
        <w:left w:val="none" w:sz="0" w:space="0" w:color="auto"/>
        <w:bottom w:val="none" w:sz="0" w:space="0" w:color="auto"/>
        <w:right w:val="none" w:sz="0" w:space="0" w:color="auto"/>
      </w:divBdr>
    </w:div>
    <w:div w:id="1235896754">
      <w:marLeft w:val="480"/>
      <w:marRight w:val="0"/>
      <w:marTop w:val="0"/>
      <w:marBottom w:val="0"/>
      <w:divBdr>
        <w:top w:val="none" w:sz="0" w:space="0" w:color="auto"/>
        <w:left w:val="none" w:sz="0" w:space="0" w:color="auto"/>
        <w:bottom w:val="none" w:sz="0" w:space="0" w:color="auto"/>
        <w:right w:val="none" w:sz="0" w:space="0" w:color="auto"/>
      </w:divBdr>
    </w:div>
    <w:div w:id="1235898916">
      <w:bodyDiv w:val="1"/>
      <w:marLeft w:val="0"/>
      <w:marRight w:val="0"/>
      <w:marTop w:val="0"/>
      <w:marBottom w:val="0"/>
      <w:divBdr>
        <w:top w:val="none" w:sz="0" w:space="0" w:color="auto"/>
        <w:left w:val="none" w:sz="0" w:space="0" w:color="auto"/>
        <w:bottom w:val="none" w:sz="0" w:space="0" w:color="auto"/>
        <w:right w:val="none" w:sz="0" w:space="0" w:color="auto"/>
      </w:divBdr>
    </w:div>
    <w:div w:id="1236210696">
      <w:marLeft w:val="480"/>
      <w:marRight w:val="0"/>
      <w:marTop w:val="0"/>
      <w:marBottom w:val="0"/>
      <w:divBdr>
        <w:top w:val="none" w:sz="0" w:space="0" w:color="auto"/>
        <w:left w:val="none" w:sz="0" w:space="0" w:color="auto"/>
        <w:bottom w:val="none" w:sz="0" w:space="0" w:color="auto"/>
        <w:right w:val="none" w:sz="0" w:space="0" w:color="auto"/>
      </w:divBdr>
    </w:div>
    <w:div w:id="1236624730">
      <w:marLeft w:val="480"/>
      <w:marRight w:val="0"/>
      <w:marTop w:val="0"/>
      <w:marBottom w:val="0"/>
      <w:divBdr>
        <w:top w:val="none" w:sz="0" w:space="0" w:color="auto"/>
        <w:left w:val="none" w:sz="0" w:space="0" w:color="auto"/>
        <w:bottom w:val="none" w:sz="0" w:space="0" w:color="auto"/>
        <w:right w:val="none" w:sz="0" w:space="0" w:color="auto"/>
      </w:divBdr>
    </w:div>
    <w:div w:id="1236941308">
      <w:marLeft w:val="480"/>
      <w:marRight w:val="0"/>
      <w:marTop w:val="0"/>
      <w:marBottom w:val="0"/>
      <w:divBdr>
        <w:top w:val="none" w:sz="0" w:space="0" w:color="auto"/>
        <w:left w:val="none" w:sz="0" w:space="0" w:color="auto"/>
        <w:bottom w:val="none" w:sz="0" w:space="0" w:color="auto"/>
        <w:right w:val="none" w:sz="0" w:space="0" w:color="auto"/>
      </w:divBdr>
    </w:div>
    <w:div w:id="1237401198">
      <w:marLeft w:val="480"/>
      <w:marRight w:val="0"/>
      <w:marTop w:val="0"/>
      <w:marBottom w:val="0"/>
      <w:divBdr>
        <w:top w:val="none" w:sz="0" w:space="0" w:color="auto"/>
        <w:left w:val="none" w:sz="0" w:space="0" w:color="auto"/>
        <w:bottom w:val="none" w:sz="0" w:space="0" w:color="auto"/>
        <w:right w:val="none" w:sz="0" w:space="0" w:color="auto"/>
      </w:divBdr>
    </w:div>
    <w:div w:id="1237744222">
      <w:bodyDiv w:val="1"/>
      <w:marLeft w:val="0"/>
      <w:marRight w:val="0"/>
      <w:marTop w:val="0"/>
      <w:marBottom w:val="0"/>
      <w:divBdr>
        <w:top w:val="none" w:sz="0" w:space="0" w:color="auto"/>
        <w:left w:val="none" w:sz="0" w:space="0" w:color="auto"/>
        <w:bottom w:val="none" w:sz="0" w:space="0" w:color="auto"/>
        <w:right w:val="none" w:sz="0" w:space="0" w:color="auto"/>
      </w:divBdr>
    </w:div>
    <w:div w:id="1238520717">
      <w:marLeft w:val="480"/>
      <w:marRight w:val="0"/>
      <w:marTop w:val="0"/>
      <w:marBottom w:val="0"/>
      <w:divBdr>
        <w:top w:val="none" w:sz="0" w:space="0" w:color="auto"/>
        <w:left w:val="none" w:sz="0" w:space="0" w:color="auto"/>
        <w:bottom w:val="none" w:sz="0" w:space="0" w:color="auto"/>
        <w:right w:val="none" w:sz="0" w:space="0" w:color="auto"/>
      </w:divBdr>
    </w:div>
    <w:div w:id="1238858339">
      <w:bodyDiv w:val="1"/>
      <w:marLeft w:val="0"/>
      <w:marRight w:val="0"/>
      <w:marTop w:val="0"/>
      <w:marBottom w:val="0"/>
      <w:divBdr>
        <w:top w:val="none" w:sz="0" w:space="0" w:color="auto"/>
        <w:left w:val="none" w:sz="0" w:space="0" w:color="auto"/>
        <w:bottom w:val="none" w:sz="0" w:space="0" w:color="auto"/>
        <w:right w:val="none" w:sz="0" w:space="0" w:color="auto"/>
      </w:divBdr>
    </w:div>
    <w:div w:id="1239171165">
      <w:marLeft w:val="480"/>
      <w:marRight w:val="0"/>
      <w:marTop w:val="0"/>
      <w:marBottom w:val="0"/>
      <w:divBdr>
        <w:top w:val="none" w:sz="0" w:space="0" w:color="auto"/>
        <w:left w:val="none" w:sz="0" w:space="0" w:color="auto"/>
        <w:bottom w:val="none" w:sz="0" w:space="0" w:color="auto"/>
        <w:right w:val="none" w:sz="0" w:space="0" w:color="auto"/>
      </w:divBdr>
    </w:div>
    <w:div w:id="1239247400">
      <w:marLeft w:val="480"/>
      <w:marRight w:val="0"/>
      <w:marTop w:val="0"/>
      <w:marBottom w:val="0"/>
      <w:divBdr>
        <w:top w:val="none" w:sz="0" w:space="0" w:color="auto"/>
        <w:left w:val="none" w:sz="0" w:space="0" w:color="auto"/>
        <w:bottom w:val="none" w:sz="0" w:space="0" w:color="auto"/>
        <w:right w:val="none" w:sz="0" w:space="0" w:color="auto"/>
      </w:divBdr>
    </w:div>
    <w:div w:id="1239906154">
      <w:marLeft w:val="480"/>
      <w:marRight w:val="0"/>
      <w:marTop w:val="0"/>
      <w:marBottom w:val="0"/>
      <w:divBdr>
        <w:top w:val="none" w:sz="0" w:space="0" w:color="auto"/>
        <w:left w:val="none" w:sz="0" w:space="0" w:color="auto"/>
        <w:bottom w:val="none" w:sz="0" w:space="0" w:color="auto"/>
        <w:right w:val="none" w:sz="0" w:space="0" w:color="auto"/>
      </w:divBdr>
    </w:div>
    <w:div w:id="1240090697">
      <w:marLeft w:val="480"/>
      <w:marRight w:val="0"/>
      <w:marTop w:val="0"/>
      <w:marBottom w:val="0"/>
      <w:divBdr>
        <w:top w:val="none" w:sz="0" w:space="0" w:color="auto"/>
        <w:left w:val="none" w:sz="0" w:space="0" w:color="auto"/>
        <w:bottom w:val="none" w:sz="0" w:space="0" w:color="auto"/>
        <w:right w:val="none" w:sz="0" w:space="0" w:color="auto"/>
      </w:divBdr>
    </w:div>
    <w:div w:id="1240141587">
      <w:bodyDiv w:val="1"/>
      <w:marLeft w:val="0"/>
      <w:marRight w:val="0"/>
      <w:marTop w:val="0"/>
      <w:marBottom w:val="0"/>
      <w:divBdr>
        <w:top w:val="none" w:sz="0" w:space="0" w:color="auto"/>
        <w:left w:val="none" w:sz="0" w:space="0" w:color="auto"/>
        <w:bottom w:val="none" w:sz="0" w:space="0" w:color="auto"/>
        <w:right w:val="none" w:sz="0" w:space="0" w:color="auto"/>
      </w:divBdr>
      <w:divsChild>
        <w:div w:id="2128891732">
          <w:marLeft w:val="480"/>
          <w:marRight w:val="0"/>
          <w:marTop w:val="0"/>
          <w:marBottom w:val="0"/>
          <w:divBdr>
            <w:top w:val="none" w:sz="0" w:space="0" w:color="auto"/>
            <w:left w:val="none" w:sz="0" w:space="0" w:color="auto"/>
            <w:bottom w:val="none" w:sz="0" w:space="0" w:color="auto"/>
            <w:right w:val="none" w:sz="0" w:space="0" w:color="auto"/>
          </w:divBdr>
        </w:div>
        <w:div w:id="319387506">
          <w:marLeft w:val="480"/>
          <w:marRight w:val="0"/>
          <w:marTop w:val="0"/>
          <w:marBottom w:val="0"/>
          <w:divBdr>
            <w:top w:val="none" w:sz="0" w:space="0" w:color="auto"/>
            <w:left w:val="none" w:sz="0" w:space="0" w:color="auto"/>
            <w:bottom w:val="none" w:sz="0" w:space="0" w:color="auto"/>
            <w:right w:val="none" w:sz="0" w:space="0" w:color="auto"/>
          </w:divBdr>
        </w:div>
        <w:div w:id="1300646943">
          <w:marLeft w:val="480"/>
          <w:marRight w:val="0"/>
          <w:marTop w:val="0"/>
          <w:marBottom w:val="0"/>
          <w:divBdr>
            <w:top w:val="none" w:sz="0" w:space="0" w:color="auto"/>
            <w:left w:val="none" w:sz="0" w:space="0" w:color="auto"/>
            <w:bottom w:val="none" w:sz="0" w:space="0" w:color="auto"/>
            <w:right w:val="none" w:sz="0" w:space="0" w:color="auto"/>
          </w:divBdr>
        </w:div>
        <w:div w:id="733042099">
          <w:marLeft w:val="480"/>
          <w:marRight w:val="0"/>
          <w:marTop w:val="0"/>
          <w:marBottom w:val="0"/>
          <w:divBdr>
            <w:top w:val="none" w:sz="0" w:space="0" w:color="auto"/>
            <w:left w:val="none" w:sz="0" w:space="0" w:color="auto"/>
            <w:bottom w:val="none" w:sz="0" w:space="0" w:color="auto"/>
            <w:right w:val="none" w:sz="0" w:space="0" w:color="auto"/>
          </w:divBdr>
        </w:div>
        <w:div w:id="1336761949">
          <w:marLeft w:val="480"/>
          <w:marRight w:val="0"/>
          <w:marTop w:val="0"/>
          <w:marBottom w:val="0"/>
          <w:divBdr>
            <w:top w:val="none" w:sz="0" w:space="0" w:color="auto"/>
            <w:left w:val="none" w:sz="0" w:space="0" w:color="auto"/>
            <w:bottom w:val="none" w:sz="0" w:space="0" w:color="auto"/>
            <w:right w:val="none" w:sz="0" w:space="0" w:color="auto"/>
          </w:divBdr>
        </w:div>
        <w:div w:id="865212661">
          <w:marLeft w:val="480"/>
          <w:marRight w:val="0"/>
          <w:marTop w:val="0"/>
          <w:marBottom w:val="0"/>
          <w:divBdr>
            <w:top w:val="none" w:sz="0" w:space="0" w:color="auto"/>
            <w:left w:val="none" w:sz="0" w:space="0" w:color="auto"/>
            <w:bottom w:val="none" w:sz="0" w:space="0" w:color="auto"/>
            <w:right w:val="none" w:sz="0" w:space="0" w:color="auto"/>
          </w:divBdr>
        </w:div>
        <w:div w:id="1497112771">
          <w:marLeft w:val="480"/>
          <w:marRight w:val="0"/>
          <w:marTop w:val="0"/>
          <w:marBottom w:val="0"/>
          <w:divBdr>
            <w:top w:val="none" w:sz="0" w:space="0" w:color="auto"/>
            <w:left w:val="none" w:sz="0" w:space="0" w:color="auto"/>
            <w:bottom w:val="none" w:sz="0" w:space="0" w:color="auto"/>
            <w:right w:val="none" w:sz="0" w:space="0" w:color="auto"/>
          </w:divBdr>
        </w:div>
        <w:div w:id="2103794614">
          <w:marLeft w:val="480"/>
          <w:marRight w:val="0"/>
          <w:marTop w:val="0"/>
          <w:marBottom w:val="0"/>
          <w:divBdr>
            <w:top w:val="none" w:sz="0" w:space="0" w:color="auto"/>
            <w:left w:val="none" w:sz="0" w:space="0" w:color="auto"/>
            <w:bottom w:val="none" w:sz="0" w:space="0" w:color="auto"/>
            <w:right w:val="none" w:sz="0" w:space="0" w:color="auto"/>
          </w:divBdr>
        </w:div>
        <w:div w:id="1982734185">
          <w:marLeft w:val="480"/>
          <w:marRight w:val="0"/>
          <w:marTop w:val="0"/>
          <w:marBottom w:val="0"/>
          <w:divBdr>
            <w:top w:val="none" w:sz="0" w:space="0" w:color="auto"/>
            <w:left w:val="none" w:sz="0" w:space="0" w:color="auto"/>
            <w:bottom w:val="none" w:sz="0" w:space="0" w:color="auto"/>
            <w:right w:val="none" w:sz="0" w:space="0" w:color="auto"/>
          </w:divBdr>
        </w:div>
        <w:div w:id="1046178462">
          <w:marLeft w:val="480"/>
          <w:marRight w:val="0"/>
          <w:marTop w:val="0"/>
          <w:marBottom w:val="0"/>
          <w:divBdr>
            <w:top w:val="none" w:sz="0" w:space="0" w:color="auto"/>
            <w:left w:val="none" w:sz="0" w:space="0" w:color="auto"/>
            <w:bottom w:val="none" w:sz="0" w:space="0" w:color="auto"/>
            <w:right w:val="none" w:sz="0" w:space="0" w:color="auto"/>
          </w:divBdr>
        </w:div>
        <w:div w:id="1162114030">
          <w:marLeft w:val="480"/>
          <w:marRight w:val="0"/>
          <w:marTop w:val="0"/>
          <w:marBottom w:val="0"/>
          <w:divBdr>
            <w:top w:val="none" w:sz="0" w:space="0" w:color="auto"/>
            <w:left w:val="none" w:sz="0" w:space="0" w:color="auto"/>
            <w:bottom w:val="none" w:sz="0" w:space="0" w:color="auto"/>
            <w:right w:val="none" w:sz="0" w:space="0" w:color="auto"/>
          </w:divBdr>
        </w:div>
        <w:div w:id="350187736">
          <w:marLeft w:val="480"/>
          <w:marRight w:val="0"/>
          <w:marTop w:val="0"/>
          <w:marBottom w:val="0"/>
          <w:divBdr>
            <w:top w:val="none" w:sz="0" w:space="0" w:color="auto"/>
            <w:left w:val="none" w:sz="0" w:space="0" w:color="auto"/>
            <w:bottom w:val="none" w:sz="0" w:space="0" w:color="auto"/>
            <w:right w:val="none" w:sz="0" w:space="0" w:color="auto"/>
          </w:divBdr>
        </w:div>
        <w:div w:id="1352413667">
          <w:marLeft w:val="480"/>
          <w:marRight w:val="0"/>
          <w:marTop w:val="0"/>
          <w:marBottom w:val="0"/>
          <w:divBdr>
            <w:top w:val="none" w:sz="0" w:space="0" w:color="auto"/>
            <w:left w:val="none" w:sz="0" w:space="0" w:color="auto"/>
            <w:bottom w:val="none" w:sz="0" w:space="0" w:color="auto"/>
            <w:right w:val="none" w:sz="0" w:space="0" w:color="auto"/>
          </w:divBdr>
        </w:div>
        <w:div w:id="91053384">
          <w:marLeft w:val="480"/>
          <w:marRight w:val="0"/>
          <w:marTop w:val="0"/>
          <w:marBottom w:val="0"/>
          <w:divBdr>
            <w:top w:val="none" w:sz="0" w:space="0" w:color="auto"/>
            <w:left w:val="none" w:sz="0" w:space="0" w:color="auto"/>
            <w:bottom w:val="none" w:sz="0" w:space="0" w:color="auto"/>
            <w:right w:val="none" w:sz="0" w:space="0" w:color="auto"/>
          </w:divBdr>
        </w:div>
        <w:div w:id="1830124227">
          <w:marLeft w:val="480"/>
          <w:marRight w:val="0"/>
          <w:marTop w:val="0"/>
          <w:marBottom w:val="0"/>
          <w:divBdr>
            <w:top w:val="none" w:sz="0" w:space="0" w:color="auto"/>
            <w:left w:val="none" w:sz="0" w:space="0" w:color="auto"/>
            <w:bottom w:val="none" w:sz="0" w:space="0" w:color="auto"/>
            <w:right w:val="none" w:sz="0" w:space="0" w:color="auto"/>
          </w:divBdr>
        </w:div>
        <w:div w:id="2103333380">
          <w:marLeft w:val="480"/>
          <w:marRight w:val="0"/>
          <w:marTop w:val="0"/>
          <w:marBottom w:val="0"/>
          <w:divBdr>
            <w:top w:val="none" w:sz="0" w:space="0" w:color="auto"/>
            <w:left w:val="none" w:sz="0" w:space="0" w:color="auto"/>
            <w:bottom w:val="none" w:sz="0" w:space="0" w:color="auto"/>
            <w:right w:val="none" w:sz="0" w:space="0" w:color="auto"/>
          </w:divBdr>
        </w:div>
        <w:div w:id="1116171375">
          <w:marLeft w:val="480"/>
          <w:marRight w:val="0"/>
          <w:marTop w:val="0"/>
          <w:marBottom w:val="0"/>
          <w:divBdr>
            <w:top w:val="none" w:sz="0" w:space="0" w:color="auto"/>
            <w:left w:val="none" w:sz="0" w:space="0" w:color="auto"/>
            <w:bottom w:val="none" w:sz="0" w:space="0" w:color="auto"/>
            <w:right w:val="none" w:sz="0" w:space="0" w:color="auto"/>
          </w:divBdr>
        </w:div>
        <w:div w:id="591746760">
          <w:marLeft w:val="480"/>
          <w:marRight w:val="0"/>
          <w:marTop w:val="0"/>
          <w:marBottom w:val="0"/>
          <w:divBdr>
            <w:top w:val="none" w:sz="0" w:space="0" w:color="auto"/>
            <w:left w:val="none" w:sz="0" w:space="0" w:color="auto"/>
            <w:bottom w:val="none" w:sz="0" w:space="0" w:color="auto"/>
            <w:right w:val="none" w:sz="0" w:space="0" w:color="auto"/>
          </w:divBdr>
        </w:div>
      </w:divsChild>
    </w:div>
    <w:div w:id="1240216057">
      <w:bodyDiv w:val="1"/>
      <w:marLeft w:val="0"/>
      <w:marRight w:val="0"/>
      <w:marTop w:val="0"/>
      <w:marBottom w:val="0"/>
      <w:divBdr>
        <w:top w:val="none" w:sz="0" w:space="0" w:color="auto"/>
        <w:left w:val="none" w:sz="0" w:space="0" w:color="auto"/>
        <w:bottom w:val="none" w:sz="0" w:space="0" w:color="auto"/>
        <w:right w:val="none" w:sz="0" w:space="0" w:color="auto"/>
      </w:divBdr>
    </w:div>
    <w:div w:id="1240825641">
      <w:marLeft w:val="480"/>
      <w:marRight w:val="0"/>
      <w:marTop w:val="0"/>
      <w:marBottom w:val="0"/>
      <w:divBdr>
        <w:top w:val="none" w:sz="0" w:space="0" w:color="auto"/>
        <w:left w:val="none" w:sz="0" w:space="0" w:color="auto"/>
        <w:bottom w:val="none" w:sz="0" w:space="0" w:color="auto"/>
        <w:right w:val="none" w:sz="0" w:space="0" w:color="auto"/>
      </w:divBdr>
    </w:div>
    <w:div w:id="1242175687">
      <w:marLeft w:val="480"/>
      <w:marRight w:val="0"/>
      <w:marTop w:val="0"/>
      <w:marBottom w:val="0"/>
      <w:divBdr>
        <w:top w:val="none" w:sz="0" w:space="0" w:color="auto"/>
        <w:left w:val="none" w:sz="0" w:space="0" w:color="auto"/>
        <w:bottom w:val="none" w:sz="0" w:space="0" w:color="auto"/>
        <w:right w:val="none" w:sz="0" w:space="0" w:color="auto"/>
      </w:divBdr>
    </w:div>
    <w:div w:id="1242327616">
      <w:marLeft w:val="480"/>
      <w:marRight w:val="0"/>
      <w:marTop w:val="0"/>
      <w:marBottom w:val="0"/>
      <w:divBdr>
        <w:top w:val="none" w:sz="0" w:space="0" w:color="auto"/>
        <w:left w:val="none" w:sz="0" w:space="0" w:color="auto"/>
        <w:bottom w:val="none" w:sz="0" w:space="0" w:color="auto"/>
        <w:right w:val="none" w:sz="0" w:space="0" w:color="auto"/>
      </w:divBdr>
    </w:div>
    <w:div w:id="1242450205">
      <w:bodyDiv w:val="1"/>
      <w:marLeft w:val="0"/>
      <w:marRight w:val="0"/>
      <w:marTop w:val="0"/>
      <w:marBottom w:val="0"/>
      <w:divBdr>
        <w:top w:val="none" w:sz="0" w:space="0" w:color="auto"/>
        <w:left w:val="none" w:sz="0" w:space="0" w:color="auto"/>
        <w:bottom w:val="none" w:sz="0" w:space="0" w:color="auto"/>
        <w:right w:val="none" w:sz="0" w:space="0" w:color="auto"/>
      </w:divBdr>
    </w:div>
    <w:div w:id="1242637445">
      <w:bodyDiv w:val="1"/>
      <w:marLeft w:val="0"/>
      <w:marRight w:val="0"/>
      <w:marTop w:val="0"/>
      <w:marBottom w:val="0"/>
      <w:divBdr>
        <w:top w:val="none" w:sz="0" w:space="0" w:color="auto"/>
        <w:left w:val="none" w:sz="0" w:space="0" w:color="auto"/>
        <w:bottom w:val="none" w:sz="0" w:space="0" w:color="auto"/>
        <w:right w:val="none" w:sz="0" w:space="0" w:color="auto"/>
      </w:divBdr>
    </w:div>
    <w:div w:id="1243297629">
      <w:marLeft w:val="480"/>
      <w:marRight w:val="0"/>
      <w:marTop w:val="0"/>
      <w:marBottom w:val="0"/>
      <w:divBdr>
        <w:top w:val="none" w:sz="0" w:space="0" w:color="auto"/>
        <w:left w:val="none" w:sz="0" w:space="0" w:color="auto"/>
        <w:bottom w:val="none" w:sz="0" w:space="0" w:color="auto"/>
        <w:right w:val="none" w:sz="0" w:space="0" w:color="auto"/>
      </w:divBdr>
    </w:div>
    <w:div w:id="1243371957">
      <w:bodyDiv w:val="1"/>
      <w:marLeft w:val="0"/>
      <w:marRight w:val="0"/>
      <w:marTop w:val="0"/>
      <w:marBottom w:val="0"/>
      <w:divBdr>
        <w:top w:val="none" w:sz="0" w:space="0" w:color="auto"/>
        <w:left w:val="none" w:sz="0" w:space="0" w:color="auto"/>
        <w:bottom w:val="none" w:sz="0" w:space="0" w:color="auto"/>
        <w:right w:val="none" w:sz="0" w:space="0" w:color="auto"/>
      </w:divBdr>
    </w:div>
    <w:div w:id="1243494444">
      <w:marLeft w:val="480"/>
      <w:marRight w:val="0"/>
      <w:marTop w:val="0"/>
      <w:marBottom w:val="0"/>
      <w:divBdr>
        <w:top w:val="none" w:sz="0" w:space="0" w:color="auto"/>
        <w:left w:val="none" w:sz="0" w:space="0" w:color="auto"/>
        <w:bottom w:val="none" w:sz="0" w:space="0" w:color="auto"/>
        <w:right w:val="none" w:sz="0" w:space="0" w:color="auto"/>
      </w:divBdr>
    </w:div>
    <w:div w:id="1244609587">
      <w:marLeft w:val="480"/>
      <w:marRight w:val="0"/>
      <w:marTop w:val="0"/>
      <w:marBottom w:val="0"/>
      <w:divBdr>
        <w:top w:val="none" w:sz="0" w:space="0" w:color="auto"/>
        <w:left w:val="none" w:sz="0" w:space="0" w:color="auto"/>
        <w:bottom w:val="none" w:sz="0" w:space="0" w:color="auto"/>
        <w:right w:val="none" w:sz="0" w:space="0" w:color="auto"/>
      </w:divBdr>
    </w:div>
    <w:div w:id="1245146560">
      <w:marLeft w:val="480"/>
      <w:marRight w:val="0"/>
      <w:marTop w:val="0"/>
      <w:marBottom w:val="0"/>
      <w:divBdr>
        <w:top w:val="none" w:sz="0" w:space="0" w:color="auto"/>
        <w:left w:val="none" w:sz="0" w:space="0" w:color="auto"/>
        <w:bottom w:val="none" w:sz="0" w:space="0" w:color="auto"/>
        <w:right w:val="none" w:sz="0" w:space="0" w:color="auto"/>
      </w:divBdr>
    </w:div>
    <w:div w:id="1245266298">
      <w:bodyDiv w:val="1"/>
      <w:marLeft w:val="0"/>
      <w:marRight w:val="0"/>
      <w:marTop w:val="0"/>
      <w:marBottom w:val="0"/>
      <w:divBdr>
        <w:top w:val="none" w:sz="0" w:space="0" w:color="auto"/>
        <w:left w:val="none" w:sz="0" w:space="0" w:color="auto"/>
        <w:bottom w:val="none" w:sz="0" w:space="0" w:color="auto"/>
        <w:right w:val="none" w:sz="0" w:space="0" w:color="auto"/>
      </w:divBdr>
    </w:div>
    <w:div w:id="1245992093">
      <w:marLeft w:val="480"/>
      <w:marRight w:val="0"/>
      <w:marTop w:val="0"/>
      <w:marBottom w:val="0"/>
      <w:divBdr>
        <w:top w:val="none" w:sz="0" w:space="0" w:color="auto"/>
        <w:left w:val="none" w:sz="0" w:space="0" w:color="auto"/>
        <w:bottom w:val="none" w:sz="0" w:space="0" w:color="auto"/>
        <w:right w:val="none" w:sz="0" w:space="0" w:color="auto"/>
      </w:divBdr>
    </w:div>
    <w:div w:id="1246064184">
      <w:bodyDiv w:val="1"/>
      <w:marLeft w:val="0"/>
      <w:marRight w:val="0"/>
      <w:marTop w:val="0"/>
      <w:marBottom w:val="0"/>
      <w:divBdr>
        <w:top w:val="none" w:sz="0" w:space="0" w:color="auto"/>
        <w:left w:val="none" w:sz="0" w:space="0" w:color="auto"/>
        <w:bottom w:val="none" w:sz="0" w:space="0" w:color="auto"/>
        <w:right w:val="none" w:sz="0" w:space="0" w:color="auto"/>
      </w:divBdr>
    </w:div>
    <w:div w:id="1246527348">
      <w:marLeft w:val="480"/>
      <w:marRight w:val="0"/>
      <w:marTop w:val="0"/>
      <w:marBottom w:val="0"/>
      <w:divBdr>
        <w:top w:val="none" w:sz="0" w:space="0" w:color="auto"/>
        <w:left w:val="none" w:sz="0" w:space="0" w:color="auto"/>
        <w:bottom w:val="none" w:sz="0" w:space="0" w:color="auto"/>
        <w:right w:val="none" w:sz="0" w:space="0" w:color="auto"/>
      </w:divBdr>
    </w:div>
    <w:div w:id="1246764844">
      <w:marLeft w:val="480"/>
      <w:marRight w:val="0"/>
      <w:marTop w:val="0"/>
      <w:marBottom w:val="0"/>
      <w:divBdr>
        <w:top w:val="none" w:sz="0" w:space="0" w:color="auto"/>
        <w:left w:val="none" w:sz="0" w:space="0" w:color="auto"/>
        <w:bottom w:val="none" w:sz="0" w:space="0" w:color="auto"/>
        <w:right w:val="none" w:sz="0" w:space="0" w:color="auto"/>
      </w:divBdr>
    </w:div>
    <w:div w:id="1247494824">
      <w:marLeft w:val="480"/>
      <w:marRight w:val="0"/>
      <w:marTop w:val="0"/>
      <w:marBottom w:val="0"/>
      <w:divBdr>
        <w:top w:val="none" w:sz="0" w:space="0" w:color="auto"/>
        <w:left w:val="none" w:sz="0" w:space="0" w:color="auto"/>
        <w:bottom w:val="none" w:sz="0" w:space="0" w:color="auto"/>
        <w:right w:val="none" w:sz="0" w:space="0" w:color="auto"/>
      </w:divBdr>
    </w:div>
    <w:div w:id="1248730931">
      <w:marLeft w:val="480"/>
      <w:marRight w:val="0"/>
      <w:marTop w:val="0"/>
      <w:marBottom w:val="0"/>
      <w:divBdr>
        <w:top w:val="none" w:sz="0" w:space="0" w:color="auto"/>
        <w:left w:val="none" w:sz="0" w:space="0" w:color="auto"/>
        <w:bottom w:val="none" w:sz="0" w:space="0" w:color="auto"/>
        <w:right w:val="none" w:sz="0" w:space="0" w:color="auto"/>
      </w:divBdr>
    </w:div>
    <w:div w:id="1249075243">
      <w:marLeft w:val="480"/>
      <w:marRight w:val="0"/>
      <w:marTop w:val="0"/>
      <w:marBottom w:val="0"/>
      <w:divBdr>
        <w:top w:val="none" w:sz="0" w:space="0" w:color="auto"/>
        <w:left w:val="none" w:sz="0" w:space="0" w:color="auto"/>
        <w:bottom w:val="none" w:sz="0" w:space="0" w:color="auto"/>
        <w:right w:val="none" w:sz="0" w:space="0" w:color="auto"/>
      </w:divBdr>
    </w:div>
    <w:div w:id="1249119757">
      <w:marLeft w:val="480"/>
      <w:marRight w:val="0"/>
      <w:marTop w:val="0"/>
      <w:marBottom w:val="0"/>
      <w:divBdr>
        <w:top w:val="none" w:sz="0" w:space="0" w:color="auto"/>
        <w:left w:val="none" w:sz="0" w:space="0" w:color="auto"/>
        <w:bottom w:val="none" w:sz="0" w:space="0" w:color="auto"/>
        <w:right w:val="none" w:sz="0" w:space="0" w:color="auto"/>
      </w:divBdr>
    </w:div>
    <w:div w:id="1249583144">
      <w:bodyDiv w:val="1"/>
      <w:marLeft w:val="0"/>
      <w:marRight w:val="0"/>
      <w:marTop w:val="0"/>
      <w:marBottom w:val="0"/>
      <w:divBdr>
        <w:top w:val="none" w:sz="0" w:space="0" w:color="auto"/>
        <w:left w:val="none" w:sz="0" w:space="0" w:color="auto"/>
        <w:bottom w:val="none" w:sz="0" w:space="0" w:color="auto"/>
        <w:right w:val="none" w:sz="0" w:space="0" w:color="auto"/>
      </w:divBdr>
    </w:div>
    <w:div w:id="1249804020">
      <w:bodyDiv w:val="1"/>
      <w:marLeft w:val="0"/>
      <w:marRight w:val="0"/>
      <w:marTop w:val="0"/>
      <w:marBottom w:val="0"/>
      <w:divBdr>
        <w:top w:val="none" w:sz="0" w:space="0" w:color="auto"/>
        <w:left w:val="none" w:sz="0" w:space="0" w:color="auto"/>
        <w:bottom w:val="none" w:sz="0" w:space="0" w:color="auto"/>
        <w:right w:val="none" w:sz="0" w:space="0" w:color="auto"/>
      </w:divBdr>
    </w:div>
    <w:div w:id="1250310087">
      <w:marLeft w:val="480"/>
      <w:marRight w:val="0"/>
      <w:marTop w:val="0"/>
      <w:marBottom w:val="0"/>
      <w:divBdr>
        <w:top w:val="none" w:sz="0" w:space="0" w:color="auto"/>
        <w:left w:val="none" w:sz="0" w:space="0" w:color="auto"/>
        <w:bottom w:val="none" w:sz="0" w:space="0" w:color="auto"/>
        <w:right w:val="none" w:sz="0" w:space="0" w:color="auto"/>
      </w:divBdr>
    </w:div>
    <w:div w:id="1250768568">
      <w:marLeft w:val="480"/>
      <w:marRight w:val="0"/>
      <w:marTop w:val="0"/>
      <w:marBottom w:val="0"/>
      <w:divBdr>
        <w:top w:val="none" w:sz="0" w:space="0" w:color="auto"/>
        <w:left w:val="none" w:sz="0" w:space="0" w:color="auto"/>
        <w:bottom w:val="none" w:sz="0" w:space="0" w:color="auto"/>
        <w:right w:val="none" w:sz="0" w:space="0" w:color="auto"/>
      </w:divBdr>
    </w:div>
    <w:div w:id="1250777728">
      <w:marLeft w:val="480"/>
      <w:marRight w:val="0"/>
      <w:marTop w:val="0"/>
      <w:marBottom w:val="0"/>
      <w:divBdr>
        <w:top w:val="none" w:sz="0" w:space="0" w:color="auto"/>
        <w:left w:val="none" w:sz="0" w:space="0" w:color="auto"/>
        <w:bottom w:val="none" w:sz="0" w:space="0" w:color="auto"/>
        <w:right w:val="none" w:sz="0" w:space="0" w:color="auto"/>
      </w:divBdr>
    </w:div>
    <w:div w:id="1251504568">
      <w:marLeft w:val="480"/>
      <w:marRight w:val="0"/>
      <w:marTop w:val="0"/>
      <w:marBottom w:val="0"/>
      <w:divBdr>
        <w:top w:val="none" w:sz="0" w:space="0" w:color="auto"/>
        <w:left w:val="none" w:sz="0" w:space="0" w:color="auto"/>
        <w:bottom w:val="none" w:sz="0" w:space="0" w:color="auto"/>
        <w:right w:val="none" w:sz="0" w:space="0" w:color="auto"/>
      </w:divBdr>
    </w:div>
    <w:div w:id="1251815181">
      <w:marLeft w:val="480"/>
      <w:marRight w:val="0"/>
      <w:marTop w:val="0"/>
      <w:marBottom w:val="0"/>
      <w:divBdr>
        <w:top w:val="none" w:sz="0" w:space="0" w:color="auto"/>
        <w:left w:val="none" w:sz="0" w:space="0" w:color="auto"/>
        <w:bottom w:val="none" w:sz="0" w:space="0" w:color="auto"/>
        <w:right w:val="none" w:sz="0" w:space="0" w:color="auto"/>
      </w:divBdr>
    </w:div>
    <w:div w:id="1252394108">
      <w:marLeft w:val="480"/>
      <w:marRight w:val="0"/>
      <w:marTop w:val="0"/>
      <w:marBottom w:val="0"/>
      <w:divBdr>
        <w:top w:val="none" w:sz="0" w:space="0" w:color="auto"/>
        <w:left w:val="none" w:sz="0" w:space="0" w:color="auto"/>
        <w:bottom w:val="none" w:sz="0" w:space="0" w:color="auto"/>
        <w:right w:val="none" w:sz="0" w:space="0" w:color="auto"/>
      </w:divBdr>
    </w:div>
    <w:div w:id="1252590051">
      <w:marLeft w:val="480"/>
      <w:marRight w:val="0"/>
      <w:marTop w:val="0"/>
      <w:marBottom w:val="0"/>
      <w:divBdr>
        <w:top w:val="none" w:sz="0" w:space="0" w:color="auto"/>
        <w:left w:val="none" w:sz="0" w:space="0" w:color="auto"/>
        <w:bottom w:val="none" w:sz="0" w:space="0" w:color="auto"/>
        <w:right w:val="none" w:sz="0" w:space="0" w:color="auto"/>
      </w:divBdr>
    </w:div>
    <w:div w:id="1253123489">
      <w:bodyDiv w:val="1"/>
      <w:marLeft w:val="0"/>
      <w:marRight w:val="0"/>
      <w:marTop w:val="0"/>
      <w:marBottom w:val="0"/>
      <w:divBdr>
        <w:top w:val="none" w:sz="0" w:space="0" w:color="auto"/>
        <w:left w:val="none" w:sz="0" w:space="0" w:color="auto"/>
        <w:bottom w:val="none" w:sz="0" w:space="0" w:color="auto"/>
        <w:right w:val="none" w:sz="0" w:space="0" w:color="auto"/>
      </w:divBdr>
    </w:div>
    <w:div w:id="1253512873">
      <w:bodyDiv w:val="1"/>
      <w:marLeft w:val="0"/>
      <w:marRight w:val="0"/>
      <w:marTop w:val="0"/>
      <w:marBottom w:val="0"/>
      <w:divBdr>
        <w:top w:val="none" w:sz="0" w:space="0" w:color="auto"/>
        <w:left w:val="none" w:sz="0" w:space="0" w:color="auto"/>
        <w:bottom w:val="none" w:sz="0" w:space="0" w:color="auto"/>
        <w:right w:val="none" w:sz="0" w:space="0" w:color="auto"/>
      </w:divBdr>
    </w:div>
    <w:div w:id="1253583925">
      <w:marLeft w:val="480"/>
      <w:marRight w:val="0"/>
      <w:marTop w:val="0"/>
      <w:marBottom w:val="0"/>
      <w:divBdr>
        <w:top w:val="none" w:sz="0" w:space="0" w:color="auto"/>
        <w:left w:val="none" w:sz="0" w:space="0" w:color="auto"/>
        <w:bottom w:val="none" w:sz="0" w:space="0" w:color="auto"/>
        <w:right w:val="none" w:sz="0" w:space="0" w:color="auto"/>
      </w:divBdr>
    </w:div>
    <w:div w:id="1254511835">
      <w:bodyDiv w:val="1"/>
      <w:marLeft w:val="0"/>
      <w:marRight w:val="0"/>
      <w:marTop w:val="0"/>
      <w:marBottom w:val="0"/>
      <w:divBdr>
        <w:top w:val="none" w:sz="0" w:space="0" w:color="auto"/>
        <w:left w:val="none" w:sz="0" w:space="0" w:color="auto"/>
        <w:bottom w:val="none" w:sz="0" w:space="0" w:color="auto"/>
        <w:right w:val="none" w:sz="0" w:space="0" w:color="auto"/>
      </w:divBdr>
    </w:div>
    <w:div w:id="1254704112">
      <w:marLeft w:val="480"/>
      <w:marRight w:val="0"/>
      <w:marTop w:val="0"/>
      <w:marBottom w:val="0"/>
      <w:divBdr>
        <w:top w:val="none" w:sz="0" w:space="0" w:color="auto"/>
        <w:left w:val="none" w:sz="0" w:space="0" w:color="auto"/>
        <w:bottom w:val="none" w:sz="0" w:space="0" w:color="auto"/>
        <w:right w:val="none" w:sz="0" w:space="0" w:color="auto"/>
      </w:divBdr>
    </w:div>
    <w:div w:id="1255630153">
      <w:marLeft w:val="480"/>
      <w:marRight w:val="0"/>
      <w:marTop w:val="0"/>
      <w:marBottom w:val="0"/>
      <w:divBdr>
        <w:top w:val="none" w:sz="0" w:space="0" w:color="auto"/>
        <w:left w:val="none" w:sz="0" w:space="0" w:color="auto"/>
        <w:bottom w:val="none" w:sz="0" w:space="0" w:color="auto"/>
        <w:right w:val="none" w:sz="0" w:space="0" w:color="auto"/>
      </w:divBdr>
    </w:div>
    <w:div w:id="1256094691">
      <w:marLeft w:val="480"/>
      <w:marRight w:val="0"/>
      <w:marTop w:val="0"/>
      <w:marBottom w:val="0"/>
      <w:divBdr>
        <w:top w:val="none" w:sz="0" w:space="0" w:color="auto"/>
        <w:left w:val="none" w:sz="0" w:space="0" w:color="auto"/>
        <w:bottom w:val="none" w:sz="0" w:space="0" w:color="auto"/>
        <w:right w:val="none" w:sz="0" w:space="0" w:color="auto"/>
      </w:divBdr>
    </w:div>
    <w:div w:id="1257984163">
      <w:marLeft w:val="480"/>
      <w:marRight w:val="0"/>
      <w:marTop w:val="0"/>
      <w:marBottom w:val="0"/>
      <w:divBdr>
        <w:top w:val="none" w:sz="0" w:space="0" w:color="auto"/>
        <w:left w:val="none" w:sz="0" w:space="0" w:color="auto"/>
        <w:bottom w:val="none" w:sz="0" w:space="0" w:color="auto"/>
        <w:right w:val="none" w:sz="0" w:space="0" w:color="auto"/>
      </w:divBdr>
    </w:div>
    <w:div w:id="1258100191">
      <w:bodyDiv w:val="1"/>
      <w:marLeft w:val="0"/>
      <w:marRight w:val="0"/>
      <w:marTop w:val="0"/>
      <w:marBottom w:val="0"/>
      <w:divBdr>
        <w:top w:val="none" w:sz="0" w:space="0" w:color="auto"/>
        <w:left w:val="none" w:sz="0" w:space="0" w:color="auto"/>
        <w:bottom w:val="none" w:sz="0" w:space="0" w:color="auto"/>
        <w:right w:val="none" w:sz="0" w:space="0" w:color="auto"/>
      </w:divBdr>
    </w:div>
    <w:div w:id="1258102124">
      <w:marLeft w:val="480"/>
      <w:marRight w:val="0"/>
      <w:marTop w:val="0"/>
      <w:marBottom w:val="0"/>
      <w:divBdr>
        <w:top w:val="none" w:sz="0" w:space="0" w:color="auto"/>
        <w:left w:val="none" w:sz="0" w:space="0" w:color="auto"/>
        <w:bottom w:val="none" w:sz="0" w:space="0" w:color="auto"/>
        <w:right w:val="none" w:sz="0" w:space="0" w:color="auto"/>
      </w:divBdr>
    </w:div>
    <w:div w:id="1258171956">
      <w:marLeft w:val="480"/>
      <w:marRight w:val="0"/>
      <w:marTop w:val="0"/>
      <w:marBottom w:val="0"/>
      <w:divBdr>
        <w:top w:val="none" w:sz="0" w:space="0" w:color="auto"/>
        <w:left w:val="none" w:sz="0" w:space="0" w:color="auto"/>
        <w:bottom w:val="none" w:sz="0" w:space="0" w:color="auto"/>
        <w:right w:val="none" w:sz="0" w:space="0" w:color="auto"/>
      </w:divBdr>
    </w:div>
    <w:div w:id="1258322708">
      <w:marLeft w:val="480"/>
      <w:marRight w:val="0"/>
      <w:marTop w:val="0"/>
      <w:marBottom w:val="0"/>
      <w:divBdr>
        <w:top w:val="none" w:sz="0" w:space="0" w:color="auto"/>
        <w:left w:val="none" w:sz="0" w:space="0" w:color="auto"/>
        <w:bottom w:val="none" w:sz="0" w:space="0" w:color="auto"/>
        <w:right w:val="none" w:sz="0" w:space="0" w:color="auto"/>
      </w:divBdr>
    </w:div>
    <w:div w:id="1258713825">
      <w:bodyDiv w:val="1"/>
      <w:marLeft w:val="0"/>
      <w:marRight w:val="0"/>
      <w:marTop w:val="0"/>
      <w:marBottom w:val="0"/>
      <w:divBdr>
        <w:top w:val="none" w:sz="0" w:space="0" w:color="auto"/>
        <w:left w:val="none" w:sz="0" w:space="0" w:color="auto"/>
        <w:bottom w:val="none" w:sz="0" w:space="0" w:color="auto"/>
        <w:right w:val="none" w:sz="0" w:space="0" w:color="auto"/>
      </w:divBdr>
    </w:div>
    <w:div w:id="1258908550">
      <w:marLeft w:val="480"/>
      <w:marRight w:val="0"/>
      <w:marTop w:val="0"/>
      <w:marBottom w:val="0"/>
      <w:divBdr>
        <w:top w:val="none" w:sz="0" w:space="0" w:color="auto"/>
        <w:left w:val="none" w:sz="0" w:space="0" w:color="auto"/>
        <w:bottom w:val="none" w:sz="0" w:space="0" w:color="auto"/>
        <w:right w:val="none" w:sz="0" w:space="0" w:color="auto"/>
      </w:divBdr>
    </w:div>
    <w:div w:id="1259096147">
      <w:marLeft w:val="480"/>
      <w:marRight w:val="0"/>
      <w:marTop w:val="0"/>
      <w:marBottom w:val="0"/>
      <w:divBdr>
        <w:top w:val="none" w:sz="0" w:space="0" w:color="auto"/>
        <w:left w:val="none" w:sz="0" w:space="0" w:color="auto"/>
        <w:bottom w:val="none" w:sz="0" w:space="0" w:color="auto"/>
        <w:right w:val="none" w:sz="0" w:space="0" w:color="auto"/>
      </w:divBdr>
    </w:div>
    <w:div w:id="1259217633">
      <w:marLeft w:val="480"/>
      <w:marRight w:val="0"/>
      <w:marTop w:val="0"/>
      <w:marBottom w:val="0"/>
      <w:divBdr>
        <w:top w:val="none" w:sz="0" w:space="0" w:color="auto"/>
        <w:left w:val="none" w:sz="0" w:space="0" w:color="auto"/>
        <w:bottom w:val="none" w:sz="0" w:space="0" w:color="auto"/>
        <w:right w:val="none" w:sz="0" w:space="0" w:color="auto"/>
      </w:divBdr>
    </w:div>
    <w:div w:id="1259481226">
      <w:marLeft w:val="480"/>
      <w:marRight w:val="0"/>
      <w:marTop w:val="0"/>
      <w:marBottom w:val="0"/>
      <w:divBdr>
        <w:top w:val="none" w:sz="0" w:space="0" w:color="auto"/>
        <w:left w:val="none" w:sz="0" w:space="0" w:color="auto"/>
        <w:bottom w:val="none" w:sz="0" w:space="0" w:color="auto"/>
        <w:right w:val="none" w:sz="0" w:space="0" w:color="auto"/>
      </w:divBdr>
    </w:div>
    <w:div w:id="1260139259">
      <w:bodyDiv w:val="1"/>
      <w:marLeft w:val="0"/>
      <w:marRight w:val="0"/>
      <w:marTop w:val="0"/>
      <w:marBottom w:val="0"/>
      <w:divBdr>
        <w:top w:val="none" w:sz="0" w:space="0" w:color="auto"/>
        <w:left w:val="none" w:sz="0" w:space="0" w:color="auto"/>
        <w:bottom w:val="none" w:sz="0" w:space="0" w:color="auto"/>
        <w:right w:val="none" w:sz="0" w:space="0" w:color="auto"/>
      </w:divBdr>
      <w:divsChild>
        <w:div w:id="102310073">
          <w:marLeft w:val="480"/>
          <w:marRight w:val="0"/>
          <w:marTop w:val="0"/>
          <w:marBottom w:val="0"/>
          <w:divBdr>
            <w:top w:val="none" w:sz="0" w:space="0" w:color="auto"/>
            <w:left w:val="none" w:sz="0" w:space="0" w:color="auto"/>
            <w:bottom w:val="none" w:sz="0" w:space="0" w:color="auto"/>
            <w:right w:val="none" w:sz="0" w:space="0" w:color="auto"/>
          </w:divBdr>
        </w:div>
        <w:div w:id="1235042911">
          <w:marLeft w:val="480"/>
          <w:marRight w:val="0"/>
          <w:marTop w:val="0"/>
          <w:marBottom w:val="0"/>
          <w:divBdr>
            <w:top w:val="none" w:sz="0" w:space="0" w:color="auto"/>
            <w:left w:val="none" w:sz="0" w:space="0" w:color="auto"/>
            <w:bottom w:val="none" w:sz="0" w:space="0" w:color="auto"/>
            <w:right w:val="none" w:sz="0" w:space="0" w:color="auto"/>
          </w:divBdr>
        </w:div>
        <w:div w:id="1168403566">
          <w:marLeft w:val="480"/>
          <w:marRight w:val="0"/>
          <w:marTop w:val="0"/>
          <w:marBottom w:val="0"/>
          <w:divBdr>
            <w:top w:val="none" w:sz="0" w:space="0" w:color="auto"/>
            <w:left w:val="none" w:sz="0" w:space="0" w:color="auto"/>
            <w:bottom w:val="none" w:sz="0" w:space="0" w:color="auto"/>
            <w:right w:val="none" w:sz="0" w:space="0" w:color="auto"/>
          </w:divBdr>
        </w:div>
        <w:div w:id="396392439">
          <w:marLeft w:val="480"/>
          <w:marRight w:val="0"/>
          <w:marTop w:val="0"/>
          <w:marBottom w:val="0"/>
          <w:divBdr>
            <w:top w:val="none" w:sz="0" w:space="0" w:color="auto"/>
            <w:left w:val="none" w:sz="0" w:space="0" w:color="auto"/>
            <w:bottom w:val="none" w:sz="0" w:space="0" w:color="auto"/>
            <w:right w:val="none" w:sz="0" w:space="0" w:color="auto"/>
          </w:divBdr>
        </w:div>
        <w:div w:id="2125147031">
          <w:marLeft w:val="480"/>
          <w:marRight w:val="0"/>
          <w:marTop w:val="0"/>
          <w:marBottom w:val="0"/>
          <w:divBdr>
            <w:top w:val="none" w:sz="0" w:space="0" w:color="auto"/>
            <w:left w:val="none" w:sz="0" w:space="0" w:color="auto"/>
            <w:bottom w:val="none" w:sz="0" w:space="0" w:color="auto"/>
            <w:right w:val="none" w:sz="0" w:space="0" w:color="auto"/>
          </w:divBdr>
        </w:div>
        <w:div w:id="244267204">
          <w:marLeft w:val="480"/>
          <w:marRight w:val="0"/>
          <w:marTop w:val="0"/>
          <w:marBottom w:val="0"/>
          <w:divBdr>
            <w:top w:val="none" w:sz="0" w:space="0" w:color="auto"/>
            <w:left w:val="none" w:sz="0" w:space="0" w:color="auto"/>
            <w:bottom w:val="none" w:sz="0" w:space="0" w:color="auto"/>
            <w:right w:val="none" w:sz="0" w:space="0" w:color="auto"/>
          </w:divBdr>
        </w:div>
        <w:div w:id="1766807748">
          <w:marLeft w:val="480"/>
          <w:marRight w:val="0"/>
          <w:marTop w:val="0"/>
          <w:marBottom w:val="0"/>
          <w:divBdr>
            <w:top w:val="none" w:sz="0" w:space="0" w:color="auto"/>
            <w:left w:val="none" w:sz="0" w:space="0" w:color="auto"/>
            <w:bottom w:val="none" w:sz="0" w:space="0" w:color="auto"/>
            <w:right w:val="none" w:sz="0" w:space="0" w:color="auto"/>
          </w:divBdr>
        </w:div>
        <w:div w:id="454451733">
          <w:marLeft w:val="480"/>
          <w:marRight w:val="0"/>
          <w:marTop w:val="0"/>
          <w:marBottom w:val="0"/>
          <w:divBdr>
            <w:top w:val="none" w:sz="0" w:space="0" w:color="auto"/>
            <w:left w:val="none" w:sz="0" w:space="0" w:color="auto"/>
            <w:bottom w:val="none" w:sz="0" w:space="0" w:color="auto"/>
            <w:right w:val="none" w:sz="0" w:space="0" w:color="auto"/>
          </w:divBdr>
        </w:div>
        <w:div w:id="1056902266">
          <w:marLeft w:val="480"/>
          <w:marRight w:val="0"/>
          <w:marTop w:val="0"/>
          <w:marBottom w:val="0"/>
          <w:divBdr>
            <w:top w:val="none" w:sz="0" w:space="0" w:color="auto"/>
            <w:left w:val="none" w:sz="0" w:space="0" w:color="auto"/>
            <w:bottom w:val="none" w:sz="0" w:space="0" w:color="auto"/>
            <w:right w:val="none" w:sz="0" w:space="0" w:color="auto"/>
          </w:divBdr>
        </w:div>
        <w:div w:id="1491827691">
          <w:marLeft w:val="480"/>
          <w:marRight w:val="0"/>
          <w:marTop w:val="0"/>
          <w:marBottom w:val="0"/>
          <w:divBdr>
            <w:top w:val="none" w:sz="0" w:space="0" w:color="auto"/>
            <w:left w:val="none" w:sz="0" w:space="0" w:color="auto"/>
            <w:bottom w:val="none" w:sz="0" w:space="0" w:color="auto"/>
            <w:right w:val="none" w:sz="0" w:space="0" w:color="auto"/>
          </w:divBdr>
        </w:div>
        <w:div w:id="267392364">
          <w:marLeft w:val="480"/>
          <w:marRight w:val="0"/>
          <w:marTop w:val="0"/>
          <w:marBottom w:val="0"/>
          <w:divBdr>
            <w:top w:val="none" w:sz="0" w:space="0" w:color="auto"/>
            <w:left w:val="none" w:sz="0" w:space="0" w:color="auto"/>
            <w:bottom w:val="none" w:sz="0" w:space="0" w:color="auto"/>
            <w:right w:val="none" w:sz="0" w:space="0" w:color="auto"/>
          </w:divBdr>
        </w:div>
        <w:div w:id="65617643">
          <w:marLeft w:val="480"/>
          <w:marRight w:val="0"/>
          <w:marTop w:val="0"/>
          <w:marBottom w:val="0"/>
          <w:divBdr>
            <w:top w:val="none" w:sz="0" w:space="0" w:color="auto"/>
            <w:left w:val="none" w:sz="0" w:space="0" w:color="auto"/>
            <w:bottom w:val="none" w:sz="0" w:space="0" w:color="auto"/>
            <w:right w:val="none" w:sz="0" w:space="0" w:color="auto"/>
          </w:divBdr>
        </w:div>
        <w:div w:id="1979797562">
          <w:marLeft w:val="480"/>
          <w:marRight w:val="0"/>
          <w:marTop w:val="0"/>
          <w:marBottom w:val="0"/>
          <w:divBdr>
            <w:top w:val="none" w:sz="0" w:space="0" w:color="auto"/>
            <w:left w:val="none" w:sz="0" w:space="0" w:color="auto"/>
            <w:bottom w:val="none" w:sz="0" w:space="0" w:color="auto"/>
            <w:right w:val="none" w:sz="0" w:space="0" w:color="auto"/>
          </w:divBdr>
        </w:div>
        <w:div w:id="2007319927">
          <w:marLeft w:val="480"/>
          <w:marRight w:val="0"/>
          <w:marTop w:val="0"/>
          <w:marBottom w:val="0"/>
          <w:divBdr>
            <w:top w:val="none" w:sz="0" w:space="0" w:color="auto"/>
            <w:left w:val="none" w:sz="0" w:space="0" w:color="auto"/>
            <w:bottom w:val="none" w:sz="0" w:space="0" w:color="auto"/>
            <w:right w:val="none" w:sz="0" w:space="0" w:color="auto"/>
          </w:divBdr>
        </w:div>
        <w:div w:id="855120889">
          <w:marLeft w:val="480"/>
          <w:marRight w:val="0"/>
          <w:marTop w:val="0"/>
          <w:marBottom w:val="0"/>
          <w:divBdr>
            <w:top w:val="none" w:sz="0" w:space="0" w:color="auto"/>
            <w:left w:val="none" w:sz="0" w:space="0" w:color="auto"/>
            <w:bottom w:val="none" w:sz="0" w:space="0" w:color="auto"/>
            <w:right w:val="none" w:sz="0" w:space="0" w:color="auto"/>
          </w:divBdr>
        </w:div>
        <w:div w:id="1289312827">
          <w:marLeft w:val="480"/>
          <w:marRight w:val="0"/>
          <w:marTop w:val="0"/>
          <w:marBottom w:val="0"/>
          <w:divBdr>
            <w:top w:val="none" w:sz="0" w:space="0" w:color="auto"/>
            <w:left w:val="none" w:sz="0" w:space="0" w:color="auto"/>
            <w:bottom w:val="none" w:sz="0" w:space="0" w:color="auto"/>
            <w:right w:val="none" w:sz="0" w:space="0" w:color="auto"/>
          </w:divBdr>
        </w:div>
        <w:div w:id="2081827698">
          <w:marLeft w:val="480"/>
          <w:marRight w:val="0"/>
          <w:marTop w:val="0"/>
          <w:marBottom w:val="0"/>
          <w:divBdr>
            <w:top w:val="none" w:sz="0" w:space="0" w:color="auto"/>
            <w:left w:val="none" w:sz="0" w:space="0" w:color="auto"/>
            <w:bottom w:val="none" w:sz="0" w:space="0" w:color="auto"/>
            <w:right w:val="none" w:sz="0" w:space="0" w:color="auto"/>
          </w:divBdr>
        </w:div>
      </w:divsChild>
    </w:div>
    <w:div w:id="1260257554">
      <w:marLeft w:val="480"/>
      <w:marRight w:val="0"/>
      <w:marTop w:val="0"/>
      <w:marBottom w:val="0"/>
      <w:divBdr>
        <w:top w:val="none" w:sz="0" w:space="0" w:color="auto"/>
        <w:left w:val="none" w:sz="0" w:space="0" w:color="auto"/>
        <w:bottom w:val="none" w:sz="0" w:space="0" w:color="auto"/>
        <w:right w:val="none" w:sz="0" w:space="0" w:color="auto"/>
      </w:divBdr>
    </w:div>
    <w:div w:id="1260411882">
      <w:marLeft w:val="480"/>
      <w:marRight w:val="0"/>
      <w:marTop w:val="0"/>
      <w:marBottom w:val="0"/>
      <w:divBdr>
        <w:top w:val="none" w:sz="0" w:space="0" w:color="auto"/>
        <w:left w:val="none" w:sz="0" w:space="0" w:color="auto"/>
        <w:bottom w:val="none" w:sz="0" w:space="0" w:color="auto"/>
        <w:right w:val="none" w:sz="0" w:space="0" w:color="auto"/>
      </w:divBdr>
    </w:div>
    <w:div w:id="1261067006">
      <w:bodyDiv w:val="1"/>
      <w:marLeft w:val="0"/>
      <w:marRight w:val="0"/>
      <w:marTop w:val="0"/>
      <w:marBottom w:val="0"/>
      <w:divBdr>
        <w:top w:val="none" w:sz="0" w:space="0" w:color="auto"/>
        <w:left w:val="none" w:sz="0" w:space="0" w:color="auto"/>
        <w:bottom w:val="none" w:sz="0" w:space="0" w:color="auto"/>
        <w:right w:val="none" w:sz="0" w:space="0" w:color="auto"/>
      </w:divBdr>
    </w:div>
    <w:div w:id="1261330886">
      <w:marLeft w:val="480"/>
      <w:marRight w:val="0"/>
      <w:marTop w:val="0"/>
      <w:marBottom w:val="0"/>
      <w:divBdr>
        <w:top w:val="none" w:sz="0" w:space="0" w:color="auto"/>
        <w:left w:val="none" w:sz="0" w:space="0" w:color="auto"/>
        <w:bottom w:val="none" w:sz="0" w:space="0" w:color="auto"/>
        <w:right w:val="none" w:sz="0" w:space="0" w:color="auto"/>
      </w:divBdr>
    </w:div>
    <w:div w:id="1261403911">
      <w:marLeft w:val="480"/>
      <w:marRight w:val="0"/>
      <w:marTop w:val="0"/>
      <w:marBottom w:val="0"/>
      <w:divBdr>
        <w:top w:val="none" w:sz="0" w:space="0" w:color="auto"/>
        <w:left w:val="none" w:sz="0" w:space="0" w:color="auto"/>
        <w:bottom w:val="none" w:sz="0" w:space="0" w:color="auto"/>
        <w:right w:val="none" w:sz="0" w:space="0" w:color="auto"/>
      </w:divBdr>
    </w:div>
    <w:div w:id="1261454131">
      <w:marLeft w:val="480"/>
      <w:marRight w:val="0"/>
      <w:marTop w:val="0"/>
      <w:marBottom w:val="0"/>
      <w:divBdr>
        <w:top w:val="none" w:sz="0" w:space="0" w:color="auto"/>
        <w:left w:val="none" w:sz="0" w:space="0" w:color="auto"/>
        <w:bottom w:val="none" w:sz="0" w:space="0" w:color="auto"/>
        <w:right w:val="none" w:sz="0" w:space="0" w:color="auto"/>
      </w:divBdr>
    </w:div>
    <w:div w:id="1263416096">
      <w:marLeft w:val="480"/>
      <w:marRight w:val="0"/>
      <w:marTop w:val="0"/>
      <w:marBottom w:val="0"/>
      <w:divBdr>
        <w:top w:val="none" w:sz="0" w:space="0" w:color="auto"/>
        <w:left w:val="none" w:sz="0" w:space="0" w:color="auto"/>
        <w:bottom w:val="none" w:sz="0" w:space="0" w:color="auto"/>
        <w:right w:val="none" w:sz="0" w:space="0" w:color="auto"/>
      </w:divBdr>
    </w:div>
    <w:div w:id="1263680172">
      <w:bodyDiv w:val="1"/>
      <w:marLeft w:val="0"/>
      <w:marRight w:val="0"/>
      <w:marTop w:val="0"/>
      <w:marBottom w:val="0"/>
      <w:divBdr>
        <w:top w:val="none" w:sz="0" w:space="0" w:color="auto"/>
        <w:left w:val="none" w:sz="0" w:space="0" w:color="auto"/>
        <w:bottom w:val="none" w:sz="0" w:space="0" w:color="auto"/>
        <w:right w:val="none" w:sz="0" w:space="0" w:color="auto"/>
      </w:divBdr>
    </w:div>
    <w:div w:id="1263878387">
      <w:marLeft w:val="480"/>
      <w:marRight w:val="0"/>
      <w:marTop w:val="0"/>
      <w:marBottom w:val="0"/>
      <w:divBdr>
        <w:top w:val="none" w:sz="0" w:space="0" w:color="auto"/>
        <w:left w:val="none" w:sz="0" w:space="0" w:color="auto"/>
        <w:bottom w:val="none" w:sz="0" w:space="0" w:color="auto"/>
        <w:right w:val="none" w:sz="0" w:space="0" w:color="auto"/>
      </w:divBdr>
    </w:div>
    <w:div w:id="1264415031">
      <w:bodyDiv w:val="1"/>
      <w:marLeft w:val="0"/>
      <w:marRight w:val="0"/>
      <w:marTop w:val="0"/>
      <w:marBottom w:val="0"/>
      <w:divBdr>
        <w:top w:val="none" w:sz="0" w:space="0" w:color="auto"/>
        <w:left w:val="none" w:sz="0" w:space="0" w:color="auto"/>
        <w:bottom w:val="none" w:sz="0" w:space="0" w:color="auto"/>
        <w:right w:val="none" w:sz="0" w:space="0" w:color="auto"/>
      </w:divBdr>
    </w:div>
    <w:div w:id="1264917081">
      <w:marLeft w:val="480"/>
      <w:marRight w:val="0"/>
      <w:marTop w:val="0"/>
      <w:marBottom w:val="0"/>
      <w:divBdr>
        <w:top w:val="none" w:sz="0" w:space="0" w:color="auto"/>
        <w:left w:val="none" w:sz="0" w:space="0" w:color="auto"/>
        <w:bottom w:val="none" w:sz="0" w:space="0" w:color="auto"/>
        <w:right w:val="none" w:sz="0" w:space="0" w:color="auto"/>
      </w:divBdr>
    </w:div>
    <w:div w:id="1265071490">
      <w:bodyDiv w:val="1"/>
      <w:marLeft w:val="0"/>
      <w:marRight w:val="0"/>
      <w:marTop w:val="0"/>
      <w:marBottom w:val="0"/>
      <w:divBdr>
        <w:top w:val="none" w:sz="0" w:space="0" w:color="auto"/>
        <w:left w:val="none" w:sz="0" w:space="0" w:color="auto"/>
        <w:bottom w:val="none" w:sz="0" w:space="0" w:color="auto"/>
        <w:right w:val="none" w:sz="0" w:space="0" w:color="auto"/>
      </w:divBdr>
    </w:div>
    <w:div w:id="1265265094">
      <w:marLeft w:val="480"/>
      <w:marRight w:val="0"/>
      <w:marTop w:val="0"/>
      <w:marBottom w:val="0"/>
      <w:divBdr>
        <w:top w:val="none" w:sz="0" w:space="0" w:color="auto"/>
        <w:left w:val="none" w:sz="0" w:space="0" w:color="auto"/>
        <w:bottom w:val="none" w:sz="0" w:space="0" w:color="auto"/>
        <w:right w:val="none" w:sz="0" w:space="0" w:color="auto"/>
      </w:divBdr>
    </w:div>
    <w:div w:id="1265532249">
      <w:bodyDiv w:val="1"/>
      <w:marLeft w:val="0"/>
      <w:marRight w:val="0"/>
      <w:marTop w:val="0"/>
      <w:marBottom w:val="0"/>
      <w:divBdr>
        <w:top w:val="none" w:sz="0" w:space="0" w:color="auto"/>
        <w:left w:val="none" w:sz="0" w:space="0" w:color="auto"/>
        <w:bottom w:val="none" w:sz="0" w:space="0" w:color="auto"/>
        <w:right w:val="none" w:sz="0" w:space="0" w:color="auto"/>
      </w:divBdr>
    </w:div>
    <w:div w:id="1265722879">
      <w:marLeft w:val="480"/>
      <w:marRight w:val="0"/>
      <w:marTop w:val="0"/>
      <w:marBottom w:val="0"/>
      <w:divBdr>
        <w:top w:val="none" w:sz="0" w:space="0" w:color="auto"/>
        <w:left w:val="none" w:sz="0" w:space="0" w:color="auto"/>
        <w:bottom w:val="none" w:sz="0" w:space="0" w:color="auto"/>
        <w:right w:val="none" w:sz="0" w:space="0" w:color="auto"/>
      </w:divBdr>
    </w:div>
    <w:div w:id="1265764931">
      <w:bodyDiv w:val="1"/>
      <w:marLeft w:val="0"/>
      <w:marRight w:val="0"/>
      <w:marTop w:val="0"/>
      <w:marBottom w:val="0"/>
      <w:divBdr>
        <w:top w:val="none" w:sz="0" w:space="0" w:color="auto"/>
        <w:left w:val="none" w:sz="0" w:space="0" w:color="auto"/>
        <w:bottom w:val="none" w:sz="0" w:space="0" w:color="auto"/>
        <w:right w:val="none" w:sz="0" w:space="0" w:color="auto"/>
      </w:divBdr>
    </w:div>
    <w:div w:id="1266574645">
      <w:marLeft w:val="480"/>
      <w:marRight w:val="0"/>
      <w:marTop w:val="0"/>
      <w:marBottom w:val="0"/>
      <w:divBdr>
        <w:top w:val="none" w:sz="0" w:space="0" w:color="auto"/>
        <w:left w:val="none" w:sz="0" w:space="0" w:color="auto"/>
        <w:bottom w:val="none" w:sz="0" w:space="0" w:color="auto"/>
        <w:right w:val="none" w:sz="0" w:space="0" w:color="auto"/>
      </w:divBdr>
    </w:div>
    <w:div w:id="1266965944">
      <w:marLeft w:val="480"/>
      <w:marRight w:val="0"/>
      <w:marTop w:val="0"/>
      <w:marBottom w:val="0"/>
      <w:divBdr>
        <w:top w:val="none" w:sz="0" w:space="0" w:color="auto"/>
        <w:left w:val="none" w:sz="0" w:space="0" w:color="auto"/>
        <w:bottom w:val="none" w:sz="0" w:space="0" w:color="auto"/>
        <w:right w:val="none" w:sz="0" w:space="0" w:color="auto"/>
      </w:divBdr>
    </w:div>
    <w:div w:id="1267730546">
      <w:bodyDiv w:val="1"/>
      <w:marLeft w:val="0"/>
      <w:marRight w:val="0"/>
      <w:marTop w:val="0"/>
      <w:marBottom w:val="0"/>
      <w:divBdr>
        <w:top w:val="none" w:sz="0" w:space="0" w:color="auto"/>
        <w:left w:val="none" w:sz="0" w:space="0" w:color="auto"/>
        <w:bottom w:val="none" w:sz="0" w:space="0" w:color="auto"/>
        <w:right w:val="none" w:sz="0" w:space="0" w:color="auto"/>
      </w:divBdr>
    </w:div>
    <w:div w:id="1268192704">
      <w:marLeft w:val="480"/>
      <w:marRight w:val="0"/>
      <w:marTop w:val="0"/>
      <w:marBottom w:val="0"/>
      <w:divBdr>
        <w:top w:val="none" w:sz="0" w:space="0" w:color="auto"/>
        <w:left w:val="none" w:sz="0" w:space="0" w:color="auto"/>
        <w:bottom w:val="none" w:sz="0" w:space="0" w:color="auto"/>
        <w:right w:val="none" w:sz="0" w:space="0" w:color="auto"/>
      </w:divBdr>
    </w:div>
    <w:div w:id="1268344453">
      <w:bodyDiv w:val="1"/>
      <w:marLeft w:val="0"/>
      <w:marRight w:val="0"/>
      <w:marTop w:val="0"/>
      <w:marBottom w:val="0"/>
      <w:divBdr>
        <w:top w:val="none" w:sz="0" w:space="0" w:color="auto"/>
        <w:left w:val="none" w:sz="0" w:space="0" w:color="auto"/>
        <w:bottom w:val="none" w:sz="0" w:space="0" w:color="auto"/>
        <w:right w:val="none" w:sz="0" w:space="0" w:color="auto"/>
      </w:divBdr>
    </w:div>
    <w:div w:id="1268388867">
      <w:marLeft w:val="480"/>
      <w:marRight w:val="0"/>
      <w:marTop w:val="0"/>
      <w:marBottom w:val="0"/>
      <w:divBdr>
        <w:top w:val="none" w:sz="0" w:space="0" w:color="auto"/>
        <w:left w:val="none" w:sz="0" w:space="0" w:color="auto"/>
        <w:bottom w:val="none" w:sz="0" w:space="0" w:color="auto"/>
        <w:right w:val="none" w:sz="0" w:space="0" w:color="auto"/>
      </w:divBdr>
    </w:div>
    <w:div w:id="1268467917">
      <w:marLeft w:val="480"/>
      <w:marRight w:val="0"/>
      <w:marTop w:val="0"/>
      <w:marBottom w:val="0"/>
      <w:divBdr>
        <w:top w:val="none" w:sz="0" w:space="0" w:color="auto"/>
        <w:left w:val="none" w:sz="0" w:space="0" w:color="auto"/>
        <w:bottom w:val="none" w:sz="0" w:space="0" w:color="auto"/>
        <w:right w:val="none" w:sz="0" w:space="0" w:color="auto"/>
      </w:divBdr>
    </w:div>
    <w:div w:id="1269040805">
      <w:marLeft w:val="480"/>
      <w:marRight w:val="0"/>
      <w:marTop w:val="0"/>
      <w:marBottom w:val="0"/>
      <w:divBdr>
        <w:top w:val="none" w:sz="0" w:space="0" w:color="auto"/>
        <w:left w:val="none" w:sz="0" w:space="0" w:color="auto"/>
        <w:bottom w:val="none" w:sz="0" w:space="0" w:color="auto"/>
        <w:right w:val="none" w:sz="0" w:space="0" w:color="auto"/>
      </w:divBdr>
    </w:div>
    <w:div w:id="1269312238">
      <w:marLeft w:val="480"/>
      <w:marRight w:val="0"/>
      <w:marTop w:val="0"/>
      <w:marBottom w:val="0"/>
      <w:divBdr>
        <w:top w:val="none" w:sz="0" w:space="0" w:color="auto"/>
        <w:left w:val="none" w:sz="0" w:space="0" w:color="auto"/>
        <w:bottom w:val="none" w:sz="0" w:space="0" w:color="auto"/>
        <w:right w:val="none" w:sz="0" w:space="0" w:color="auto"/>
      </w:divBdr>
    </w:div>
    <w:div w:id="1269702427">
      <w:bodyDiv w:val="1"/>
      <w:marLeft w:val="0"/>
      <w:marRight w:val="0"/>
      <w:marTop w:val="0"/>
      <w:marBottom w:val="0"/>
      <w:divBdr>
        <w:top w:val="none" w:sz="0" w:space="0" w:color="auto"/>
        <w:left w:val="none" w:sz="0" w:space="0" w:color="auto"/>
        <w:bottom w:val="none" w:sz="0" w:space="0" w:color="auto"/>
        <w:right w:val="none" w:sz="0" w:space="0" w:color="auto"/>
      </w:divBdr>
    </w:div>
    <w:div w:id="1270235438">
      <w:marLeft w:val="480"/>
      <w:marRight w:val="0"/>
      <w:marTop w:val="0"/>
      <w:marBottom w:val="0"/>
      <w:divBdr>
        <w:top w:val="none" w:sz="0" w:space="0" w:color="auto"/>
        <w:left w:val="none" w:sz="0" w:space="0" w:color="auto"/>
        <w:bottom w:val="none" w:sz="0" w:space="0" w:color="auto"/>
        <w:right w:val="none" w:sz="0" w:space="0" w:color="auto"/>
      </w:divBdr>
    </w:div>
    <w:div w:id="1270310419">
      <w:marLeft w:val="480"/>
      <w:marRight w:val="0"/>
      <w:marTop w:val="0"/>
      <w:marBottom w:val="0"/>
      <w:divBdr>
        <w:top w:val="none" w:sz="0" w:space="0" w:color="auto"/>
        <w:left w:val="none" w:sz="0" w:space="0" w:color="auto"/>
        <w:bottom w:val="none" w:sz="0" w:space="0" w:color="auto"/>
        <w:right w:val="none" w:sz="0" w:space="0" w:color="auto"/>
      </w:divBdr>
    </w:div>
    <w:div w:id="1272201868">
      <w:marLeft w:val="480"/>
      <w:marRight w:val="0"/>
      <w:marTop w:val="0"/>
      <w:marBottom w:val="0"/>
      <w:divBdr>
        <w:top w:val="none" w:sz="0" w:space="0" w:color="auto"/>
        <w:left w:val="none" w:sz="0" w:space="0" w:color="auto"/>
        <w:bottom w:val="none" w:sz="0" w:space="0" w:color="auto"/>
        <w:right w:val="none" w:sz="0" w:space="0" w:color="auto"/>
      </w:divBdr>
    </w:div>
    <w:div w:id="1275021457">
      <w:bodyDiv w:val="1"/>
      <w:marLeft w:val="0"/>
      <w:marRight w:val="0"/>
      <w:marTop w:val="0"/>
      <w:marBottom w:val="0"/>
      <w:divBdr>
        <w:top w:val="none" w:sz="0" w:space="0" w:color="auto"/>
        <w:left w:val="none" w:sz="0" w:space="0" w:color="auto"/>
        <w:bottom w:val="none" w:sz="0" w:space="0" w:color="auto"/>
        <w:right w:val="none" w:sz="0" w:space="0" w:color="auto"/>
      </w:divBdr>
    </w:div>
    <w:div w:id="1275480230">
      <w:marLeft w:val="480"/>
      <w:marRight w:val="0"/>
      <w:marTop w:val="0"/>
      <w:marBottom w:val="0"/>
      <w:divBdr>
        <w:top w:val="none" w:sz="0" w:space="0" w:color="auto"/>
        <w:left w:val="none" w:sz="0" w:space="0" w:color="auto"/>
        <w:bottom w:val="none" w:sz="0" w:space="0" w:color="auto"/>
        <w:right w:val="none" w:sz="0" w:space="0" w:color="auto"/>
      </w:divBdr>
    </w:div>
    <w:div w:id="1276985712">
      <w:marLeft w:val="480"/>
      <w:marRight w:val="0"/>
      <w:marTop w:val="0"/>
      <w:marBottom w:val="0"/>
      <w:divBdr>
        <w:top w:val="none" w:sz="0" w:space="0" w:color="auto"/>
        <w:left w:val="none" w:sz="0" w:space="0" w:color="auto"/>
        <w:bottom w:val="none" w:sz="0" w:space="0" w:color="auto"/>
        <w:right w:val="none" w:sz="0" w:space="0" w:color="auto"/>
      </w:divBdr>
    </w:div>
    <w:div w:id="1277450037">
      <w:marLeft w:val="480"/>
      <w:marRight w:val="0"/>
      <w:marTop w:val="0"/>
      <w:marBottom w:val="0"/>
      <w:divBdr>
        <w:top w:val="none" w:sz="0" w:space="0" w:color="auto"/>
        <w:left w:val="none" w:sz="0" w:space="0" w:color="auto"/>
        <w:bottom w:val="none" w:sz="0" w:space="0" w:color="auto"/>
        <w:right w:val="none" w:sz="0" w:space="0" w:color="auto"/>
      </w:divBdr>
    </w:div>
    <w:div w:id="1277559726">
      <w:marLeft w:val="480"/>
      <w:marRight w:val="0"/>
      <w:marTop w:val="0"/>
      <w:marBottom w:val="0"/>
      <w:divBdr>
        <w:top w:val="none" w:sz="0" w:space="0" w:color="auto"/>
        <w:left w:val="none" w:sz="0" w:space="0" w:color="auto"/>
        <w:bottom w:val="none" w:sz="0" w:space="0" w:color="auto"/>
        <w:right w:val="none" w:sz="0" w:space="0" w:color="auto"/>
      </w:divBdr>
    </w:div>
    <w:div w:id="1278214275">
      <w:marLeft w:val="480"/>
      <w:marRight w:val="0"/>
      <w:marTop w:val="0"/>
      <w:marBottom w:val="0"/>
      <w:divBdr>
        <w:top w:val="none" w:sz="0" w:space="0" w:color="auto"/>
        <w:left w:val="none" w:sz="0" w:space="0" w:color="auto"/>
        <w:bottom w:val="none" w:sz="0" w:space="0" w:color="auto"/>
        <w:right w:val="none" w:sz="0" w:space="0" w:color="auto"/>
      </w:divBdr>
    </w:div>
    <w:div w:id="1278368168">
      <w:marLeft w:val="480"/>
      <w:marRight w:val="0"/>
      <w:marTop w:val="0"/>
      <w:marBottom w:val="0"/>
      <w:divBdr>
        <w:top w:val="none" w:sz="0" w:space="0" w:color="auto"/>
        <w:left w:val="none" w:sz="0" w:space="0" w:color="auto"/>
        <w:bottom w:val="none" w:sz="0" w:space="0" w:color="auto"/>
        <w:right w:val="none" w:sz="0" w:space="0" w:color="auto"/>
      </w:divBdr>
    </w:div>
    <w:div w:id="1278752541">
      <w:bodyDiv w:val="1"/>
      <w:marLeft w:val="0"/>
      <w:marRight w:val="0"/>
      <w:marTop w:val="0"/>
      <w:marBottom w:val="0"/>
      <w:divBdr>
        <w:top w:val="none" w:sz="0" w:space="0" w:color="auto"/>
        <w:left w:val="none" w:sz="0" w:space="0" w:color="auto"/>
        <w:bottom w:val="none" w:sz="0" w:space="0" w:color="auto"/>
        <w:right w:val="none" w:sz="0" w:space="0" w:color="auto"/>
      </w:divBdr>
    </w:div>
    <w:div w:id="1281183039">
      <w:bodyDiv w:val="1"/>
      <w:marLeft w:val="0"/>
      <w:marRight w:val="0"/>
      <w:marTop w:val="0"/>
      <w:marBottom w:val="0"/>
      <w:divBdr>
        <w:top w:val="none" w:sz="0" w:space="0" w:color="auto"/>
        <w:left w:val="none" w:sz="0" w:space="0" w:color="auto"/>
        <w:bottom w:val="none" w:sz="0" w:space="0" w:color="auto"/>
        <w:right w:val="none" w:sz="0" w:space="0" w:color="auto"/>
      </w:divBdr>
    </w:div>
    <w:div w:id="1282106185">
      <w:bodyDiv w:val="1"/>
      <w:marLeft w:val="0"/>
      <w:marRight w:val="0"/>
      <w:marTop w:val="0"/>
      <w:marBottom w:val="0"/>
      <w:divBdr>
        <w:top w:val="none" w:sz="0" w:space="0" w:color="auto"/>
        <w:left w:val="none" w:sz="0" w:space="0" w:color="auto"/>
        <w:bottom w:val="none" w:sz="0" w:space="0" w:color="auto"/>
        <w:right w:val="none" w:sz="0" w:space="0" w:color="auto"/>
      </w:divBdr>
    </w:div>
    <w:div w:id="1282147667">
      <w:marLeft w:val="480"/>
      <w:marRight w:val="0"/>
      <w:marTop w:val="0"/>
      <w:marBottom w:val="0"/>
      <w:divBdr>
        <w:top w:val="none" w:sz="0" w:space="0" w:color="auto"/>
        <w:left w:val="none" w:sz="0" w:space="0" w:color="auto"/>
        <w:bottom w:val="none" w:sz="0" w:space="0" w:color="auto"/>
        <w:right w:val="none" w:sz="0" w:space="0" w:color="auto"/>
      </w:divBdr>
    </w:div>
    <w:div w:id="1282808761">
      <w:bodyDiv w:val="1"/>
      <w:marLeft w:val="0"/>
      <w:marRight w:val="0"/>
      <w:marTop w:val="0"/>
      <w:marBottom w:val="0"/>
      <w:divBdr>
        <w:top w:val="none" w:sz="0" w:space="0" w:color="auto"/>
        <w:left w:val="none" w:sz="0" w:space="0" w:color="auto"/>
        <w:bottom w:val="none" w:sz="0" w:space="0" w:color="auto"/>
        <w:right w:val="none" w:sz="0" w:space="0" w:color="auto"/>
      </w:divBdr>
    </w:div>
    <w:div w:id="1283421195">
      <w:marLeft w:val="480"/>
      <w:marRight w:val="0"/>
      <w:marTop w:val="0"/>
      <w:marBottom w:val="0"/>
      <w:divBdr>
        <w:top w:val="none" w:sz="0" w:space="0" w:color="auto"/>
        <w:left w:val="none" w:sz="0" w:space="0" w:color="auto"/>
        <w:bottom w:val="none" w:sz="0" w:space="0" w:color="auto"/>
        <w:right w:val="none" w:sz="0" w:space="0" w:color="auto"/>
      </w:divBdr>
    </w:div>
    <w:div w:id="1283539863">
      <w:marLeft w:val="480"/>
      <w:marRight w:val="0"/>
      <w:marTop w:val="0"/>
      <w:marBottom w:val="0"/>
      <w:divBdr>
        <w:top w:val="none" w:sz="0" w:space="0" w:color="auto"/>
        <w:left w:val="none" w:sz="0" w:space="0" w:color="auto"/>
        <w:bottom w:val="none" w:sz="0" w:space="0" w:color="auto"/>
        <w:right w:val="none" w:sz="0" w:space="0" w:color="auto"/>
      </w:divBdr>
    </w:div>
    <w:div w:id="1283610369">
      <w:marLeft w:val="480"/>
      <w:marRight w:val="0"/>
      <w:marTop w:val="0"/>
      <w:marBottom w:val="0"/>
      <w:divBdr>
        <w:top w:val="none" w:sz="0" w:space="0" w:color="auto"/>
        <w:left w:val="none" w:sz="0" w:space="0" w:color="auto"/>
        <w:bottom w:val="none" w:sz="0" w:space="0" w:color="auto"/>
        <w:right w:val="none" w:sz="0" w:space="0" w:color="auto"/>
      </w:divBdr>
    </w:div>
    <w:div w:id="1283804388">
      <w:marLeft w:val="480"/>
      <w:marRight w:val="0"/>
      <w:marTop w:val="0"/>
      <w:marBottom w:val="0"/>
      <w:divBdr>
        <w:top w:val="none" w:sz="0" w:space="0" w:color="auto"/>
        <w:left w:val="none" w:sz="0" w:space="0" w:color="auto"/>
        <w:bottom w:val="none" w:sz="0" w:space="0" w:color="auto"/>
        <w:right w:val="none" w:sz="0" w:space="0" w:color="auto"/>
      </w:divBdr>
    </w:div>
    <w:div w:id="1284112723">
      <w:marLeft w:val="480"/>
      <w:marRight w:val="0"/>
      <w:marTop w:val="0"/>
      <w:marBottom w:val="0"/>
      <w:divBdr>
        <w:top w:val="none" w:sz="0" w:space="0" w:color="auto"/>
        <w:left w:val="none" w:sz="0" w:space="0" w:color="auto"/>
        <w:bottom w:val="none" w:sz="0" w:space="0" w:color="auto"/>
        <w:right w:val="none" w:sz="0" w:space="0" w:color="auto"/>
      </w:divBdr>
    </w:div>
    <w:div w:id="1285429333">
      <w:marLeft w:val="480"/>
      <w:marRight w:val="0"/>
      <w:marTop w:val="0"/>
      <w:marBottom w:val="0"/>
      <w:divBdr>
        <w:top w:val="none" w:sz="0" w:space="0" w:color="auto"/>
        <w:left w:val="none" w:sz="0" w:space="0" w:color="auto"/>
        <w:bottom w:val="none" w:sz="0" w:space="0" w:color="auto"/>
        <w:right w:val="none" w:sz="0" w:space="0" w:color="auto"/>
      </w:divBdr>
    </w:div>
    <w:div w:id="1285848394">
      <w:marLeft w:val="480"/>
      <w:marRight w:val="0"/>
      <w:marTop w:val="0"/>
      <w:marBottom w:val="0"/>
      <w:divBdr>
        <w:top w:val="none" w:sz="0" w:space="0" w:color="auto"/>
        <w:left w:val="none" w:sz="0" w:space="0" w:color="auto"/>
        <w:bottom w:val="none" w:sz="0" w:space="0" w:color="auto"/>
        <w:right w:val="none" w:sz="0" w:space="0" w:color="auto"/>
      </w:divBdr>
    </w:div>
    <w:div w:id="1286161946">
      <w:marLeft w:val="480"/>
      <w:marRight w:val="0"/>
      <w:marTop w:val="0"/>
      <w:marBottom w:val="0"/>
      <w:divBdr>
        <w:top w:val="none" w:sz="0" w:space="0" w:color="auto"/>
        <w:left w:val="none" w:sz="0" w:space="0" w:color="auto"/>
        <w:bottom w:val="none" w:sz="0" w:space="0" w:color="auto"/>
        <w:right w:val="none" w:sz="0" w:space="0" w:color="auto"/>
      </w:divBdr>
    </w:div>
    <w:div w:id="1286305782">
      <w:marLeft w:val="480"/>
      <w:marRight w:val="0"/>
      <w:marTop w:val="0"/>
      <w:marBottom w:val="0"/>
      <w:divBdr>
        <w:top w:val="none" w:sz="0" w:space="0" w:color="auto"/>
        <w:left w:val="none" w:sz="0" w:space="0" w:color="auto"/>
        <w:bottom w:val="none" w:sz="0" w:space="0" w:color="auto"/>
        <w:right w:val="none" w:sz="0" w:space="0" w:color="auto"/>
      </w:divBdr>
    </w:div>
    <w:div w:id="1286696633">
      <w:bodyDiv w:val="1"/>
      <w:marLeft w:val="0"/>
      <w:marRight w:val="0"/>
      <w:marTop w:val="0"/>
      <w:marBottom w:val="0"/>
      <w:divBdr>
        <w:top w:val="none" w:sz="0" w:space="0" w:color="auto"/>
        <w:left w:val="none" w:sz="0" w:space="0" w:color="auto"/>
        <w:bottom w:val="none" w:sz="0" w:space="0" w:color="auto"/>
        <w:right w:val="none" w:sz="0" w:space="0" w:color="auto"/>
      </w:divBdr>
    </w:div>
    <w:div w:id="1287274823">
      <w:bodyDiv w:val="1"/>
      <w:marLeft w:val="0"/>
      <w:marRight w:val="0"/>
      <w:marTop w:val="0"/>
      <w:marBottom w:val="0"/>
      <w:divBdr>
        <w:top w:val="none" w:sz="0" w:space="0" w:color="auto"/>
        <w:left w:val="none" w:sz="0" w:space="0" w:color="auto"/>
        <w:bottom w:val="none" w:sz="0" w:space="0" w:color="auto"/>
        <w:right w:val="none" w:sz="0" w:space="0" w:color="auto"/>
      </w:divBdr>
    </w:div>
    <w:div w:id="1287927630">
      <w:bodyDiv w:val="1"/>
      <w:marLeft w:val="0"/>
      <w:marRight w:val="0"/>
      <w:marTop w:val="0"/>
      <w:marBottom w:val="0"/>
      <w:divBdr>
        <w:top w:val="none" w:sz="0" w:space="0" w:color="auto"/>
        <w:left w:val="none" w:sz="0" w:space="0" w:color="auto"/>
        <w:bottom w:val="none" w:sz="0" w:space="0" w:color="auto"/>
        <w:right w:val="none" w:sz="0" w:space="0" w:color="auto"/>
      </w:divBdr>
    </w:div>
    <w:div w:id="1288201106">
      <w:marLeft w:val="480"/>
      <w:marRight w:val="0"/>
      <w:marTop w:val="0"/>
      <w:marBottom w:val="0"/>
      <w:divBdr>
        <w:top w:val="none" w:sz="0" w:space="0" w:color="auto"/>
        <w:left w:val="none" w:sz="0" w:space="0" w:color="auto"/>
        <w:bottom w:val="none" w:sz="0" w:space="0" w:color="auto"/>
        <w:right w:val="none" w:sz="0" w:space="0" w:color="auto"/>
      </w:divBdr>
    </w:div>
    <w:div w:id="1288438536">
      <w:bodyDiv w:val="1"/>
      <w:marLeft w:val="0"/>
      <w:marRight w:val="0"/>
      <w:marTop w:val="0"/>
      <w:marBottom w:val="0"/>
      <w:divBdr>
        <w:top w:val="none" w:sz="0" w:space="0" w:color="auto"/>
        <w:left w:val="none" w:sz="0" w:space="0" w:color="auto"/>
        <w:bottom w:val="none" w:sz="0" w:space="0" w:color="auto"/>
        <w:right w:val="none" w:sz="0" w:space="0" w:color="auto"/>
      </w:divBdr>
    </w:div>
    <w:div w:id="1288657643">
      <w:bodyDiv w:val="1"/>
      <w:marLeft w:val="0"/>
      <w:marRight w:val="0"/>
      <w:marTop w:val="0"/>
      <w:marBottom w:val="0"/>
      <w:divBdr>
        <w:top w:val="none" w:sz="0" w:space="0" w:color="auto"/>
        <w:left w:val="none" w:sz="0" w:space="0" w:color="auto"/>
        <w:bottom w:val="none" w:sz="0" w:space="0" w:color="auto"/>
        <w:right w:val="none" w:sz="0" w:space="0" w:color="auto"/>
      </w:divBdr>
    </w:div>
    <w:div w:id="1288664820">
      <w:bodyDiv w:val="1"/>
      <w:marLeft w:val="0"/>
      <w:marRight w:val="0"/>
      <w:marTop w:val="0"/>
      <w:marBottom w:val="0"/>
      <w:divBdr>
        <w:top w:val="none" w:sz="0" w:space="0" w:color="auto"/>
        <w:left w:val="none" w:sz="0" w:space="0" w:color="auto"/>
        <w:bottom w:val="none" w:sz="0" w:space="0" w:color="auto"/>
        <w:right w:val="none" w:sz="0" w:space="0" w:color="auto"/>
      </w:divBdr>
    </w:div>
    <w:div w:id="1289319319">
      <w:marLeft w:val="480"/>
      <w:marRight w:val="0"/>
      <w:marTop w:val="0"/>
      <w:marBottom w:val="0"/>
      <w:divBdr>
        <w:top w:val="none" w:sz="0" w:space="0" w:color="auto"/>
        <w:left w:val="none" w:sz="0" w:space="0" w:color="auto"/>
        <w:bottom w:val="none" w:sz="0" w:space="0" w:color="auto"/>
        <w:right w:val="none" w:sz="0" w:space="0" w:color="auto"/>
      </w:divBdr>
    </w:div>
    <w:div w:id="1290238033">
      <w:marLeft w:val="480"/>
      <w:marRight w:val="0"/>
      <w:marTop w:val="0"/>
      <w:marBottom w:val="0"/>
      <w:divBdr>
        <w:top w:val="none" w:sz="0" w:space="0" w:color="auto"/>
        <w:left w:val="none" w:sz="0" w:space="0" w:color="auto"/>
        <w:bottom w:val="none" w:sz="0" w:space="0" w:color="auto"/>
        <w:right w:val="none" w:sz="0" w:space="0" w:color="auto"/>
      </w:divBdr>
    </w:div>
    <w:div w:id="1290549208">
      <w:marLeft w:val="480"/>
      <w:marRight w:val="0"/>
      <w:marTop w:val="0"/>
      <w:marBottom w:val="0"/>
      <w:divBdr>
        <w:top w:val="none" w:sz="0" w:space="0" w:color="auto"/>
        <w:left w:val="none" w:sz="0" w:space="0" w:color="auto"/>
        <w:bottom w:val="none" w:sz="0" w:space="0" w:color="auto"/>
        <w:right w:val="none" w:sz="0" w:space="0" w:color="auto"/>
      </w:divBdr>
    </w:div>
    <w:div w:id="1290824515">
      <w:marLeft w:val="480"/>
      <w:marRight w:val="0"/>
      <w:marTop w:val="0"/>
      <w:marBottom w:val="0"/>
      <w:divBdr>
        <w:top w:val="none" w:sz="0" w:space="0" w:color="auto"/>
        <w:left w:val="none" w:sz="0" w:space="0" w:color="auto"/>
        <w:bottom w:val="none" w:sz="0" w:space="0" w:color="auto"/>
        <w:right w:val="none" w:sz="0" w:space="0" w:color="auto"/>
      </w:divBdr>
    </w:div>
    <w:div w:id="1291327326">
      <w:marLeft w:val="480"/>
      <w:marRight w:val="0"/>
      <w:marTop w:val="0"/>
      <w:marBottom w:val="0"/>
      <w:divBdr>
        <w:top w:val="none" w:sz="0" w:space="0" w:color="auto"/>
        <w:left w:val="none" w:sz="0" w:space="0" w:color="auto"/>
        <w:bottom w:val="none" w:sz="0" w:space="0" w:color="auto"/>
        <w:right w:val="none" w:sz="0" w:space="0" w:color="auto"/>
      </w:divBdr>
    </w:div>
    <w:div w:id="1291399038">
      <w:bodyDiv w:val="1"/>
      <w:marLeft w:val="0"/>
      <w:marRight w:val="0"/>
      <w:marTop w:val="0"/>
      <w:marBottom w:val="0"/>
      <w:divBdr>
        <w:top w:val="none" w:sz="0" w:space="0" w:color="auto"/>
        <w:left w:val="none" w:sz="0" w:space="0" w:color="auto"/>
        <w:bottom w:val="none" w:sz="0" w:space="0" w:color="auto"/>
        <w:right w:val="none" w:sz="0" w:space="0" w:color="auto"/>
      </w:divBdr>
    </w:div>
    <w:div w:id="1291941284">
      <w:bodyDiv w:val="1"/>
      <w:marLeft w:val="0"/>
      <w:marRight w:val="0"/>
      <w:marTop w:val="0"/>
      <w:marBottom w:val="0"/>
      <w:divBdr>
        <w:top w:val="none" w:sz="0" w:space="0" w:color="auto"/>
        <w:left w:val="none" w:sz="0" w:space="0" w:color="auto"/>
        <w:bottom w:val="none" w:sz="0" w:space="0" w:color="auto"/>
        <w:right w:val="none" w:sz="0" w:space="0" w:color="auto"/>
      </w:divBdr>
      <w:divsChild>
        <w:div w:id="2093355748">
          <w:marLeft w:val="480"/>
          <w:marRight w:val="0"/>
          <w:marTop w:val="0"/>
          <w:marBottom w:val="0"/>
          <w:divBdr>
            <w:top w:val="none" w:sz="0" w:space="0" w:color="auto"/>
            <w:left w:val="none" w:sz="0" w:space="0" w:color="auto"/>
            <w:bottom w:val="none" w:sz="0" w:space="0" w:color="auto"/>
            <w:right w:val="none" w:sz="0" w:space="0" w:color="auto"/>
          </w:divBdr>
        </w:div>
        <w:div w:id="49117710">
          <w:marLeft w:val="480"/>
          <w:marRight w:val="0"/>
          <w:marTop w:val="0"/>
          <w:marBottom w:val="0"/>
          <w:divBdr>
            <w:top w:val="none" w:sz="0" w:space="0" w:color="auto"/>
            <w:left w:val="none" w:sz="0" w:space="0" w:color="auto"/>
            <w:bottom w:val="none" w:sz="0" w:space="0" w:color="auto"/>
            <w:right w:val="none" w:sz="0" w:space="0" w:color="auto"/>
          </w:divBdr>
        </w:div>
        <w:div w:id="1324891692">
          <w:marLeft w:val="480"/>
          <w:marRight w:val="0"/>
          <w:marTop w:val="0"/>
          <w:marBottom w:val="0"/>
          <w:divBdr>
            <w:top w:val="none" w:sz="0" w:space="0" w:color="auto"/>
            <w:left w:val="none" w:sz="0" w:space="0" w:color="auto"/>
            <w:bottom w:val="none" w:sz="0" w:space="0" w:color="auto"/>
            <w:right w:val="none" w:sz="0" w:space="0" w:color="auto"/>
          </w:divBdr>
        </w:div>
        <w:div w:id="862209553">
          <w:marLeft w:val="480"/>
          <w:marRight w:val="0"/>
          <w:marTop w:val="0"/>
          <w:marBottom w:val="0"/>
          <w:divBdr>
            <w:top w:val="none" w:sz="0" w:space="0" w:color="auto"/>
            <w:left w:val="none" w:sz="0" w:space="0" w:color="auto"/>
            <w:bottom w:val="none" w:sz="0" w:space="0" w:color="auto"/>
            <w:right w:val="none" w:sz="0" w:space="0" w:color="auto"/>
          </w:divBdr>
        </w:div>
        <w:div w:id="1954700644">
          <w:marLeft w:val="480"/>
          <w:marRight w:val="0"/>
          <w:marTop w:val="0"/>
          <w:marBottom w:val="0"/>
          <w:divBdr>
            <w:top w:val="none" w:sz="0" w:space="0" w:color="auto"/>
            <w:left w:val="none" w:sz="0" w:space="0" w:color="auto"/>
            <w:bottom w:val="none" w:sz="0" w:space="0" w:color="auto"/>
            <w:right w:val="none" w:sz="0" w:space="0" w:color="auto"/>
          </w:divBdr>
        </w:div>
        <w:div w:id="1309944176">
          <w:marLeft w:val="480"/>
          <w:marRight w:val="0"/>
          <w:marTop w:val="0"/>
          <w:marBottom w:val="0"/>
          <w:divBdr>
            <w:top w:val="none" w:sz="0" w:space="0" w:color="auto"/>
            <w:left w:val="none" w:sz="0" w:space="0" w:color="auto"/>
            <w:bottom w:val="none" w:sz="0" w:space="0" w:color="auto"/>
            <w:right w:val="none" w:sz="0" w:space="0" w:color="auto"/>
          </w:divBdr>
        </w:div>
        <w:div w:id="1968657838">
          <w:marLeft w:val="480"/>
          <w:marRight w:val="0"/>
          <w:marTop w:val="0"/>
          <w:marBottom w:val="0"/>
          <w:divBdr>
            <w:top w:val="none" w:sz="0" w:space="0" w:color="auto"/>
            <w:left w:val="none" w:sz="0" w:space="0" w:color="auto"/>
            <w:bottom w:val="none" w:sz="0" w:space="0" w:color="auto"/>
            <w:right w:val="none" w:sz="0" w:space="0" w:color="auto"/>
          </w:divBdr>
        </w:div>
        <w:div w:id="1905988424">
          <w:marLeft w:val="480"/>
          <w:marRight w:val="0"/>
          <w:marTop w:val="0"/>
          <w:marBottom w:val="0"/>
          <w:divBdr>
            <w:top w:val="none" w:sz="0" w:space="0" w:color="auto"/>
            <w:left w:val="none" w:sz="0" w:space="0" w:color="auto"/>
            <w:bottom w:val="none" w:sz="0" w:space="0" w:color="auto"/>
            <w:right w:val="none" w:sz="0" w:space="0" w:color="auto"/>
          </w:divBdr>
        </w:div>
        <w:div w:id="1951081919">
          <w:marLeft w:val="480"/>
          <w:marRight w:val="0"/>
          <w:marTop w:val="0"/>
          <w:marBottom w:val="0"/>
          <w:divBdr>
            <w:top w:val="none" w:sz="0" w:space="0" w:color="auto"/>
            <w:left w:val="none" w:sz="0" w:space="0" w:color="auto"/>
            <w:bottom w:val="none" w:sz="0" w:space="0" w:color="auto"/>
            <w:right w:val="none" w:sz="0" w:space="0" w:color="auto"/>
          </w:divBdr>
        </w:div>
        <w:div w:id="1861040770">
          <w:marLeft w:val="480"/>
          <w:marRight w:val="0"/>
          <w:marTop w:val="0"/>
          <w:marBottom w:val="0"/>
          <w:divBdr>
            <w:top w:val="none" w:sz="0" w:space="0" w:color="auto"/>
            <w:left w:val="none" w:sz="0" w:space="0" w:color="auto"/>
            <w:bottom w:val="none" w:sz="0" w:space="0" w:color="auto"/>
            <w:right w:val="none" w:sz="0" w:space="0" w:color="auto"/>
          </w:divBdr>
        </w:div>
        <w:div w:id="1578786323">
          <w:marLeft w:val="480"/>
          <w:marRight w:val="0"/>
          <w:marTop w:val="0"/>
          <w:marBottom w:val="0"/>
          <w:divBdr>
            <w:top w:val="none" w:sz="0" w:space="0" w:color="auto"/>
            <w:left w:val="none" w:sz="0" w:space="0" w:color="auto"/>
            <w:bottom w:val="none" w:sz="0" w:space="0" w:color="auto"/>
            <w:right w:val="none" w:sz="0" w:space="0" w:color="auto"/>
          </w:divBdr>
        </w:div>
        <w:div w:id="1893539155">
          <w:marLeft w:val="480"/>
          <w:marRight w:val="0"/>
          <w:marTop w:val="0"/>
          <w:marBottom w:val="0"/>
          <w:divBdr>
            <w:top w:val="none" w:sz="0" w:space="0" w:color="auto"/>
            <w:left w:val="none" w:sz="0" w:space="0" w:color="auto"/>
            <w:bottom w:val="none" w:sz="0" w:space="0" w:color="auto"/>
            <w:right w:val="none" w:sz="0" w:space="0" w:color="auto"/>
          </w:divBdr>
        </w:div>
        <w:div w:id="1180437123">
          <w:marLeft w:val="480"/>
          <w:marRight w:val="0"/>
          <w:marTop w:val="0"/>
          <w:marBottom w:val="0"/>
          <w:divBdr>
            <w:top w:val="none" w:sz="0" w:space="0" w:color="auto"/>
            <w:left w:val="none" w:sz="0" w:space="0" w:color="auto"/>
            <w:bottom w:val="none" w:sz="0" w:space="0" w:color="auto"/>
            <w:right w:val="none" w:sz="0" w:space="0" w:color="auto"/>
          </w:divBdr>
        </w:div>
        <w:div w:id="232204960">
          <w:marLeft w:val="480"/>
          <w:marRight w:val="0"/>
          <w:marTop w:val="0"/>
          <w:marBottom w:val="0"/>
          <w:divBdr>
            <w:top w:val="none" w:sz="0" w:space="0" w:color="auto"/>
            <w:left w:val="none" w:sz="0" w:space="0" w:color="auto"/>
            <w:bottom w:val="none" w:sz="0" w:space="0" w:color="auto"/>
            <w:right w:val="none" w:sz="0" w:space="0" w:color="auto"/>
          </w:divBdr>
        </w:div>
        <w:div w:id="248009629">
          <w:marLeft w:val="480"/>
          <w:marRight w:val="0"/>
          <w:marTop w:val="0"/>
          <w:marBottom w:val="0"/>
          <w:divBdr>
            <w:top w:val="none" w:sz="0" w:space="0" w:color="auto"/>
            <w:left w:val="none" w:sz="0" w:space="0" w:color="auto"/>
            <w:bottom w:val="none" w:sz="0" w:space="0" w:color="auto"/>
            <w:right w:val="none" w:sz="0" w:space="0" w:color="auto"/>
          </w:divBdr>
        </w:div>
        <w:div w:id="649098657">
          <w:marLeft w:val="480"/>
          <w:marRight w:val="0"/>
          <w:marTop w:val="0"/>
          <w:marBottom w:val="0"/>
          <w:divBdr>
            <w:top w:val="none" w:sz="0" w:space="0" w:color="auto"/>
            <w:left w:val="none" w:sz="0" w:space="0" w:color="auto"/>
            <w:bottom w:val="none" w:sz="0" w:space="0" w:color="auto"/>
            <w:right w:val="none" w:sz="0" w:space="0" w:color="auto"/>
          </w:divBdr>
        </w:div>
        <w:div w:id="2090341907">
          <w:marLeft w:val="480"/>
          <w:marRight w:val="0"/>
          <w:marTop w:val="0"/>
          <w:marBottom w:val="0"/>
          <w:divBdr>
            <w:top w:val="none" w:sz="0" w:space="0" w:color="auto"/>
            <w:left w:val="none" w:sz="0" w:space="0" w:color="auto"/>
            <w:bottom w:val="none" w:sz="0" w:space="0" w:color="auto"/>
            <w:right w:val="none" w:sz="0" w:space="0" w:color="auto"/>
          </w:divBdr>
        </w:div>
        <w:div w:id="1127314554">
          <w:marLeft w:val="480"/>
          <w:marRight w:val="0"/>
          <w:marTop w:val="0"/>
          <w:marBottom w:val="0"/>
          <w:divBdr>
            <w:top w:val="none" w:sz="0" w:space="0" w:color="auto"/>
            <w:left w:val="none" w:sz="0" w:space="0" w:color="auto"/>
            <w:bottom w:val="none" w:sz="0" w:space="0" w:color="auto"/>
            <w:right w:val="none" w:sz="0" w:space="0" w:color="auto"/>
          </w:divBdr>
        </w:div>
        <w:div w:id="1471359301">
          <w:marLeft w:val="480"/>
          <w:marRight w:val="0"/>
          <w:marTop w:val="0"/>
          <w:marBottom w:val="0"/>
          <w:divBdr>
            <w:top w:val="none" w:sz="0" w:space="0" w:color="auto"/>
            <w:left w:val="none" w:sz="0" w:space="0" w:color="auto"/>
            <w:bottom w:val="none" w:sz="0" w:space="0" w:color="auto"/>
            <w:right w:val="none" w:sz="0" w:space="0" w:color="auto"/>
          </w:divBdr>
        </w:div>
      </w:divsChild>
    </w:div>
    <w:div w:id="1292008008">
      <w:marLeft w:val="480"/>
      <w:marRight w:val="0"/>
      <w:marTop w:val="0"/>
      <w:marBottom w:val="0"/>
      <w:divBdr>
        <w:top w:val="none" w:sz="0" w:space="0" w:color="auto"/>
        <w:left w:val="none" w:sz="0" w:space="0" w:color="auto"/>
        <w:bottom w:val="none" w:sz="0" w:space="0" w:color="auto"/>
        <w:right w:val="none" w:sz="0" w:space="0" w:color="auto"/>
      </w:divBdr>
    </w:div>
    <w:div w:id="1292244199">
      <w:bodyDiv w:val="1"/>
      <w:marLeft w:val="0"/>
      <w:marRight w:val="0"/>
      <w:marTop w:val="0"/>
      <w:marBottom w:val="0"/>
      <w:divBdr>
        <w:top w:val="none" w:sz="0" w:space="0" w:color="auto"/>
        <w:left w:val="none" w:sz="0" w:space="0" w:color="auto"/>
        <w:bottom w:val="none" w:sz="0" w:space="0" w:color="auto"/>
        <w:right w:val="none" w:sz="0" w:space="0" w:color="auto"/>
      </w:divBdr>
    </w:div>
    <w:div w:id="1292246914">
      <w:marLeft w:val="480"/>
      <w:marRight w:val="0"/>
      <w:marTop w:val="0"/>
      <w:marBottom w:val="0"/>
      <w:divBdr>
        <w:top w:val="none" w:sz="0" w:space="0" w:color="auto"/>
        <w:left w:val="none" w:sz="0" w:space="0" w:color="auto"/>
        <w:bottom w:val="none" w:sz="0" w:space="0" w:color="auto"/>
        <w:right w:val="none" w:sz="0" w:space="0" w:color="auto"/>
      </w:divBdr>
    </w:div>
    <w:div w:id="1293438277">
      <w:marLeft w:val="480"/>
      <w:marRight w:val="0"/>
      <w:marTop w:val="0"/>
      <w:marBottom w:val="0"/>
      <w:divBdr>
        <w:top w:val="none" w:sz="0" w:space="0" w:color="auto"/>
        <w:left w:val="none" w:sz="0" w:space="0" w:color="auto"/>
        <w:bottom w:val="none" w:sz="0" w:space="0" w:color="auto"/>
        <w:right w:val="none" w:sz="0" w:space="0" w:color="auto"/>
      </w:divBdr>
    </w:div>
    <w:div w:id="1297875182">
      <w:bodyDiv w:val="1"/>
      <w:marLeft w:val="0"/>
      <w:marRight w:val="0"/>
      <w:marTop w:val="0"/>
      <w:marBottom w:val="0"/>
      <w:divBdr>
        <w:top w:val="none" w:sz="0" w:space="0" w:color="auto"/>
        <w:left w:val="none" w:sz="0" w:space="0" w:color="auto"/>
        <w:bottom w:val="none" w:sz="0" w:space="0" w:color="auto"/>
        <w:right w:val="none" w:sz="0" w:space="0" w:color="auto"/>
      </w:divBdr>
    </w:div>
    <w:div w:id="1298490227">
      <w:marLeft w:val="480"/>
      <w:marRight w:val="0"/>
      <w:marTop w:val="0"/>
      <w:marBottom w:val="0"/>
      <w:divBdr>
        <w:top w:val="none" w:sz="0" w:space="0" w:color="auto"/>
        <w:left w:val="none" w:sz="0" w:space="0" w:color="auto"/>
        <w:bottom w:val="none" w:sz="0" w:space="0" w:color="auto"/>
        <w:right w:val="none" w:sz="0" w:space="0" w:color="auto"/>
      </w:divBdr>
    </w:div>
    <w:div w:id="1299073668">
      <w:marLeft w:val="480"/>
      <w:marRight w:val="0"/>
      <w:marTop w:val="0"/>
      <w:marBottom w:val="0"/>
      <w:divBdr>
        <w:top w:val="none" w:sz="0" w:space="0" w:color="auto"/>
        <w:left w:val="none" w:sz="0" w:space="0" w:color="auto"/>
        <w:bottom w:val="none" w:sz="0" w:space="0" w:color="auto"/>
        <w:right w:val="none" w:sz="0" w:space="0" w:color="auto"/>
      </w:divBdr>
    </w:div>
    <w:div w:id="1300108663">
      <w:bodyDiv w:val="1"/>
      <w:marLeft w:val="0"/>
      <w:marRight w:val="0"/>
      <w:marTop w:val="0"/>
      <w:marBottom w:val="0"/>
      <w:divBdr>
        <w:top w:val="none" w:sz="0" w:space="0" w:color="auto"/>
        <w:left w:val="none" w:sz="0" w:space="0" w:color="auto"/>
        <w:bottom w:val="none" w:sz="0" w:space="0" w:color="auto"/>
        <w:right w:val="none" w:sz="0" w:space="0" w:color="auto"/>
      </w:divBdr>
    </w:div>
    <w:div w:id="1301037522">
      <w:marLeft w:val="480"/>
      <w:marRight w:val="0"/>
      <w:marTop w:val="0"/>
      <w:marBottom w:val="0"/>
      <w:divBdr>
        <w:top w:val="none" w:sz="0" w:space="0" w:color="auto"/>
        <w:left w:val="none" w:sz="0" w:space="0" w:color="auto"/>
        <w:bottom w:val="none" w:sz="0" w:space="0" w:color="auto"/>
        <w:right w:val="none" w:sz="0" w:space="0" w:color="auto"/>
      </w:divBdr>
    </w:div>
    <w:div w:id="1301306762">
      <w:marLeft w:val="480"/>
      <w:marRight w:val="0"/>
      <w:marTop w:val="0"/>
      <w:marBottom w:val="0"/>
      <w:divBdr>
        <w:top w:val="none" w:sz="0" w:space="0" w:color="auto"/>
        <w:left w:val="none" w:sz="0" w:space="0" w:color="auto"/>
        <w:bottom w:val="none" w:sz="0" w:space="0" w:color="auto"/>
        <w:right w:val="none" w:sz="0" w:space="0" w:color="auto"/>
      </w:divBdr>
    </w:div>
    <w:div w:id="1301420134">
      <w:marLeft w:val="480"/>
      <w:marRight w:val="0"/>
      <w:marTop w:val="0"/>
      <w:marBottom w:val="0"/>
      <w:divBdr>
        <w:top w:val="none" w:sz="0" w:space="0" w:color="auto"/>
        <w:left w:val="none" w:sz="0" w:space="0" w:color="auto"/>
        <w:bottom w:val="none" w:sz="0" w:space="0" w:color="auto"/>
        <w:right w:val="none" w:sz="0" w:space="0" w:color="auto"/>
      </w:divBdr>
    </w:div>
    <w:div w:id="1301570697">
      <w:bodyDiv w:val="1"/>
      <w:marLeft w:val="0"/>
      <w:marRight w:val="0"/>
      <w:marTop w:val="0"/>
      <w:marBottom w:val="0"/>
      <w:divBdr>
        <w:top w:val="none" w:sz="0" w:space="0" w:color="auto"/>
        <w:left w:val="none" w:sz="0" w:space="0" w:color="auto"/>
        <w:bottom w:val="none" w:sz="0" w:space="0" w:color="auto"/>
        <w:right w:val="none" w:sz="0" w:space="0" w:color="auto"/>
      </w:divBdr>
    </w:div>
    <w:div w:id="1301616886">
      <w:marLeft w:val="480"/>
      <w:marRight w:val="0"/>
      <w:marTop w:val="0"/>
      <w:marBottom w:val="0"/>
      <w:divBdr>
        <w:top w:val="none" w:sz="0" w:space="0" w:color="auto"/>
        <w:left w:val="none" w:sz="0" w:space="0" w:color="auto"/>
        <w:bottom w:val="none" w:sz="0" w:space="0" w:color="auto"/>
        <w:right w:val="none" w:sz="0" w:space="0" w:color="auto"/>
      </w:divBdr>
    </w:div>
    <w:div w:id="1302074122">
      <w:marLeft w:val="480"/>
      <w:marRight w:val="0"/>
      <w:marTop w:val="0"/>
      <w:marBottom w:val="0"/>
      <w:divBdr>
        <w:top w:val="none" w:sz="0" w:space="0" w:color="auto"/>
        <w:left w:val="none" w:sz="0" w:space="0" w:color="auto"/>
        <w:bottom w:val="none" w:sz="0" w:space="0" w:color="auto"/>
        <w:right w:val="none" w:sz="0" w:space="0" w:color="auto"/>
      </w:divBdr>
    </w:div>
    <w:div w:id="1302689583">
      <w:marLeft w:val="480"/>
      <w:marRight w:val="0"/>
      <w:marTop w:val="0"/>
      <w:marBottom w:val="0"/>
      <w:divBdr>
        <w:top w:val="none" w:sz="0" w:space="0" w:color="auto"/>
        <w:left w:val="none" w:sz="0" w:space="0" w:color="auto"/>
        <w:bottom w:val="none" w:sz="0" w:space="0" w:color="auto"/>
        <w:right w:val="none" w:sz="0" w:space="0" w:color="auto"/>
      </w:divBdr>
    </w:div>
    <w:div w:id="1303190056">
      <w:marLeft w:val="480"/>
      <w:marRight w:val="0"/>
      <w:marTop w:val="0"/>
      <w:marBottom w:val="0"/>
      <w:divBdr>
        <w:top w:val="none" w:sz="0" w:space="0" w:color="auto"/>
        <w:left w:val="none" w:sz="0" w:space="0" w:color="auto"/>
        <w:bottom w:val="none" w:sz="0" w:space="0" w:color="auto"/>
        <w:right w:val="none" w:sz="0" w:space="0" w:color="auto"/>
      </w:divBdr>
    </w:div>
    <w:div w:id="1303730114">
      <w:bodyDiv w:val="1"/>
      <w:marLeft w:val="0"/>
      <w:marRight w:val="0"/>
      <w:marTop w:val="0"/>
      <w:marBottom w:val="0"/>
      <w:divBdr>
        <w:top w:val="none" w:sz="0" w:space="0" w:color="auto"/>
        <w:left w:val="none" w:sz="0" w:space="0" w:color="auto"/>
        <w:bottom w:val="none" w:sz="0" w:space="0" w:color="auto"/>
        <w:right w:val="none" w:sz="0" w:space="0" w:color="auto"/>
      </w:divBdr>
    </w:div>
    <w:div w:id="1304191442">
      <w:marLeft w:val="480"/>
      <w:marRight w:val="0"/>
      <w:marTop w:val="0"/>
      <w:marBottom w:val="0"/>
      <w:divBdr>
        <w:top w:val="none" w:sz="0" w:space="0" w:color="auto"/>
        <w:left w:val="none" w:sz="0" w:space="0" w:color="auto"/>
        <w:bottom w:val="none" w:sz="0" w:space="0" w:color="auto"/>
        <w:right w:val="none" w:sz="0" w:space="0" w:color="auto"/>
      </w:divBdr>
    </w:div>
    <w:div w:id="1304383513">
      <w:marLeft w:val="480"/>
      <w:marRight w:val="0"/>
      <w:marTop w:val="0"/>
      <w:marBottom w:val="0"/>
      <w:divBdr>
        <w:top w:val="none" w:sz="0" w:space="0" w:color="auto"/>
        <w:left w:val="none" w:sz="0" w:space="0" w:color="auto"/>
        <w:bottom w:val="none" w:sz="0" w:space="0" w:color="auto"/>
        <w:right w:val="none" w:sz="0" w:space="0" w:color="auto"/>
      </w:divBdr>
    </w:div>
    <w:div w:id="1304580206">
      <w:marLeft w:val="480"/>
      <w:marRight w:val="0"/>
      <w:marTop w:val="0"/>
      <w:marBottom w:val="0"/>
      <w:divBdr>
        <w:top w:val="none" w:sz="0" w:space="0" w:color="auto"/>
        <w:left w:val="none" w:sz="0" w:space="0" w:color="auto"/>
        <w:bottom w:val="none" w:sz="0" w:space="0" w:color="auto"/>
        <w:right w:val="none" w:sz="0" w:space="0" w:color="auto"/>
      </w:divBdr>
    </w:div>
    <w:div w:id="1304655515">
      <w:marLeft w:val="480"/>
      <w:marRight w:val="0"/>
      <w:marTop w:val="0"/>
      <w:marBottom w:val="0"/>
      <w:divBdr>
        <w:top w:val="none" w:sz="0" w:space="0" w:color="auto"/>
        <w:left w:val="none" w:sz="0" w:space="0" w:color="auto"/>
        <w:bottom w:val="none" w:sz="0" w:space="0" w:color="auto"/>
        <w:right w:val="none" w:sz="0" w:space="0" w:color="auto"/>
      </w:divBdr>
    </w:div>
    <w:div w:id="1305353992">
      <w:marLeft w:val="480"/>
      <w:marRight w:val="0"/>
      <w:marTop w:val="0"/>
      <w:marBottom w:val="0"/>
      <w:divBdr>
        <w:top w:val="none" w:sz="0" w:space="0" w:color="auto"/>
        <w:left w:val="none" w:sz="0" w:space="0" w:color="auto"/>
        <w:bottom w:val="none" w:sz="0" w:space="0" w:color="auto"/>
        <w:right w:val="none" w:sz="0" w:space="0" w:color="auto"/>
      </w:divBdr>
    </w:div>
    <w:div w:id="1305963820">
      <w:marLeft w:val="480"/>
      <w:marRight w:val="0"/>
      <w:marTop w:val="0"/>
      <w:marBottom w:val="0"/>
      <w:divBdr>
        <w:top w:val="none" w:sz="0" w:space="0" w:color="auto"/>
        <w:left w:val="none" w:sz="0" w:space="0" w:color="auto"/>
        <w:bottom w:val="none" w:sz="0" w:space="0" w:color="auto"/>
        <w:right w:val="none" w:sz="0" w:space="0" w:color="auto"/>
      </w:divBdr>
    </w:div>
    <w:div w:id="1306202370">
      <w:bodyDiv w:val="1"/>
      <w:marLeft w:val="0"/>
      <w:marRight w:val="0"/>
      <w:marTop w:val="0"/>
      <w:marBottom w:val="0"/>
      <w:divBdr>
        <w:top w:val="none" w:sz="0" w:space="0" w:color="auto"/>
        <w:left w:val="none" w:sz="0" w:space="0" w:color="auto"/>
        <w:bottom w:val="none" w:sz="0" w:space="0" w:color="auto"/>
        <w:right w:val="none" w:sz="0" w:space="0" w:color="auto"/>
      </w:divBdr>
    </w:div>
    <w:div w:id="1306349537">
      <w:bodyDiv w:val="1"/>
      <w:marLeft w:val="0"/>
      <w:marRight w:val="0"/>
      <w:marTop w:val="0"/>
      <w:marBottom w:val="0"/>
      <w:divBdr>
        <w:top w:val="none" w:sz="0" w:space="0" w:color="auto"/>
        <w:left w:val="none" w:sz="0" w:space="0" w:color="auto"/>
        <w:bottom w:val="none" w:sz="0" w:space="0" w:color="auto"/>
        <w:right w:val="none" w:sz="0" w:space="0" w:color="auto"/>
      </w:divBdr>
    </w:div>
    <w:div w:id="1307315374">
      <w:marLeft w:val="480"/>
      <w:marRight w:val="0"/>
      <w:marTop w:val="0"/>
      <w:marBottom w:val="0"/>
      <w:divBdr>
        <w:top w:val="none" w:sz="0" w:space="0" w:color="auto"/>
        <w:left w:val="none" w:sz="0" w:space="0" w:color="auto"/>
        <w:bottom w:val="none" w:sz="0" w:space="0" w:color="auto"/>
        <w:right w:val="none" w:sz="0" w:space="0" w:color="auto"/>
      </w:divBdr>
    </w:div>
    <w:div w:id="1308315575">
      <w:marLeft w:val="480"/>
      <w:marRight w:val="0"/>
      <w:marTop w:val="0"/>
      <w:marBottom w:val="0"/>
      <w:divBdr>
        <w:top w:val="none" w:sz="0" w:space="0" w:color="auto"/>
        <w:left w:val="none" w:sz="0" w:space="0" w:color="auto"/>
        <w:bottom w:val="none" w:sz="0" w:space="0" w:color="auto"/>
        <w:right w:val="none" w:sz="0" w:space="0" w:color="auto"/>
      </w:divBdr>
    </w:div>
    <w:div w:id="1308974176">
      <w:marLeft w:val="480"/>
      <w:marRight w:val="0"/>
      <w:marTop w:val="0"/>
      <w:marBottom w:val="0"/>
      <w:divBdr>
        <w:top w:val="none" w:sz="0" w:space="0" w:color="auto"/>
        <w:left w:val="none" w:sz="0" w:space="0" w:color="auto"/>
        <w:bottom w:val="none" w:sz="0" w:space="0" w:color="auto"/>
        <w:right w:val="none" w:sz="0" w:space="0" w:color="auto"/>
      </w:divBdr>
    </w:div>
    <w:div w:id="1309241541">
      <w:marLeft w:val="480"/>
      <w:marRight w:val="0"/>
      <w:marTop w:val="0"/>
      <w:marBottom w:val="0"/>
      <w:divBdr>
        <w:top w:val="none" w:sz="0" w:space="0" w:color="auto"/>
        <w:left w:val="none" w:sz="0" w:space="0" w:color="auto"/>
        <w:bottom w:val="none" w:sz="0" w:space="0" w:color="auto"/>
        <w:right w:val="none" w:sz="0" w:space="0" w:color="auto"/>
      </w:divBdr>
    </w:div>
    <w:div w:id="1309286182">
      <w:marLeft w:val="480"/>
      <w:marRight w:val="0"/>
      <w:marTop w:val="0"/>
      <w:marBottom w:val="0"/>
      <w:divBdr>
        <w:top w:val="none" w:sz="0" w:space="0" w:color="auto"/>
        <w:left w:val="none" w:sz="0" w:space="0" w:color="auto"/>
        <w:bottom w:val="none" w:sz="0" w:space="0" w:color="auto"/>
        <w:right w:val="none" w:sz="0" w:space="0" w:color="auto"/>
      </w:divBdr>
    </w:div>
    <w:div w:id="1309481474">
      <w:marLeft w:val="480"/>
      <w:marRight w:val="0"/>
      <w:marTop w:val="0"/>
      <w:marBottom w:val="0"/>
      <w:divBdr>
        <w:top w:val="none" w:sz="0" w:space="0" w:color="auto"/>
        <w:left w:val="none" w:sz="0" w:space="0" w:color="auto"/>
        <w:bottom w:val="none" w:sz="0" w:space="0" w:color="auto"/>
        <w:right w:val="none" w:sz="0" w:space="0" w:color="auto"/>
      </w:divBdr>
    </w:div>
    <w:div w:id="1309632176">
      <w:marLeft w:val="480"/>
      <w:marRight w:val="0"/>
      <w:marTop w:val="0"/>
      <w:marBottom w:val="0"/>
      <w:divBdr>
        <w:top w:val="none" w:sz="0" w:space="0" w:color="auto"/>
        <w:left w:val="none" w:sz="0" w:space="0" w:color="auto"/>
        <w:bottom w:val="none" w:sz="0" w:space="0" w:color="auto"/>
        <w:right w:val="none" w:sz="0" w:space="0" w:color="auto"/>
      </w:divBdr>
    </w:div>
    <w:div w:id="1310018938">
      <w:bodyDiv w:val="1"/>
      <w:marLeft w:val="0"/>
      <w:marRight w:val="0"/>
      <w:marTop w:val="0"/>
      <w:marBottom w:val="0"/>
      <w:divBdr>
        <w:top w:val="none" w:sz="0" w:space="0" w:color="auto"/>
        <w:left w:val="none" w:sz="0" w:space="0" w:color="auto"/>
        <w:bottom w:val="none" w:sz="0" w:space="0" w:color="auto"/>
        <w:right w:val="none" w:sz="0" w:space="0" w:color="auto"/>
      </w:divBdr>
      <w:divsChild>
        <w:div w:id="1434325438">
          <w:marLeft w:val="480"/>
          <w:marRight w:val="0"/>
          <w:marTop w:val="0"/>
          <w:marBottom w:val="0"/>
          <w:divBdr>
            <w:top w:val="none" w:sz="0" w:space="0" w:color="auto"/>
            <w:left w:val="none" w:sz="0" w:space="0" w:color="auto"/>
            <w:bottom w:val="none" w:sz="0" w:space="0" w:color="auto"/>
            <w:right w:val="none" w:sz="0" w:space="0" w:color="auto"/>
          </w:divBdr>
        </w:div>
        <w:div w:id="177085240">
          <w:marLeft w:val="480"/>
          <w:marRight w:val="0"/>
          <w:marTop w:val="0"/>
          <w:marBottom w:val="0"/>
          <w:divBdr>
            <w:top w:val="none" w:sz="0" w:space="0" w:color="auto"/>
            <w:left w:val="none" w:sz="0" w:space="0" w:color="auto"/>
            <w:bottom w:val="none" w:sz="0" w:space="0" w:color="auto"/>
            <w:right w:val="none" w:sz="0" w:space="0" w:color="auto"/>
          </w:divBdr>
        </w:div>
        <w:div w:id="1432972708">
          <w:marLeft w:val="480"/>
          <w:marRight w:val="0"/>
          <w:marTop w:val="0"/>
          <w:marBottom w:val="0"/>
          <w:divBdr>
            <w:top w:val="none" w:sz="0" w:space="0" w:color="auto"/>
            <w:left w:val="none" w:sz="0" w:space="0" w:color="auto"/>
            <w:bottom w:val="none" w:sz="0" w:space="0" w:color="auto"/>
            <w:right w:val="none" w:sz="0" w:space="0" w:color="auto"/>
          </w:divBdr>
        </w:div>
        <w:div w:id="2076050685">
          <w:marLeft w:val="480"/>
          <w:marRight w:val="0"/>
          <w:marTop w:val="0"/>
          <w:marBottom w:val="0"/>
          <w:divBdr>
            <w:top w:val="none" w:sz="0" w:space="0" w:color="auto"/>
            <w:left w:val="none" w:sz="0" w:space="0" w:color="auto"/>
            <w:bottom w:val="none" w:sz="0" w:space="0" w:color="auto"/>
            <w:right w:val="none" w:sz="0" w:space="0" w:color="auto"/>
          </w:divBdr>
        </w:div>
        <w:div w:id="925771584">
          <w:marLeft w:val="480"/>
          <w:marRight w:val="0"/>
          <w:marTop w:val="0"/>
          <w:marBottom w:val="0"/>
          <w:divBdr>
            <w:top w:val="none" w:sz="0" w:space="0" w:color="auto"/>
            <w:left w:val="none" w:sz="0" w:space="0" w:color="auto"/>
            <w:bottom w:val="none" w:sz="0" w:space="0" w:color="auto"/>
            <w:right w:val="none" w:sz="0" w:space="0" w:color="auto"/>
          </w:divBdr>
        </w:div>
        <w:div w:id="888880789">
          <w:marLeft w:val="480"/>
          <w:marRight w:val="0"/>
          <w:marTop w:val="0"/>
          <w:marBottom w:val="0"/>
          <w:divBdr>
            <w:top w:val="none" w:sz="0" w:space="0" w:color="auto"/>
            <w:left w:val="none" w:sz="0" w:space="0" w:color="auto"/>
            <w:bottom w:val="none" w:sz="0" w:space="0" w:color="auto"/>
            <w:right w:val="none" w:sz="0" w:space="0" w:color="auto"/>
          </w:divBdr>
        </w:div>
        <w:div w:id="272440275">
          <w:marLeft w:val="480"/>
          <w:marRight w:val="0"/>
          <w:marTop w:val="0"/>
          <w:marBottom w:val="0"/>
          <w:divBdr>
            <w:top w:val="none" w:sz="0" w:space="0" w:color="auto"/>
            <w:left w:val="none" w:sz="0" w:space="0" w:color="auto"/>
            <w:bottom w:val="none" w:sz="0" w:space="0" w:color="auto"/>
            <w:right w:val="none" w:sz="0" w:space="0" w:color="auto"/>
          </w:divBdr>
        </w:div>
        <w:div w:id="804350494">
          <w:marLeft w:val="480"/>
          <w:marRight w:val="0"/>
          <w:marTop w:val="0"/>
          <w:marBottom w:val="0"/>
          <w:divBdr>
            <w:top w:val="none" w:sz="0" w:space="0" w:color="auto"/>
            <w:left w:val="none" w:sz="0" w:space="0" w:color="auto"/>
            <w:bottom w:val="none" w:sz="0" w:space="0" w:color="auto"/>
            <w:right w:val="none" w:sz="0" w:space="0" w:color="auto"/>
          </w:divBdr>
        </w:div>
        <w:div w:id="1356468111">
          <w:marLeft w:val="480"/>
          <w:marRight w:val="0"/>
          <w:marTop w:val="0"/>
          <w:marBottom w:val="0"/>
          <w:divBdr>
            <w:top w:val="none" w:sz="0" w:space="0" w:color="auto"/>
            <w:left w:val="none" w:sz="0" w:space="0" w:color="auto"/>
            <w:bottom w:val="none" w:sz="0" w:space="0" w:color="auto"/>
            <w:right w:val="none" w:sz="0" w:space="0" w:color="auto"/>
          </w:divBdr>
        </w:div>
        <w:div w:id="1265528812">
          <w:marLeft w:val="480"/>
          <w:marRight w:val="0"/>
          <w:marTop w:val="0"/>
          <w:marBottom w:val="0"/>
          <w:divBdr>
            <w:top w:val="none" w:sz="0" w:space="0" w:color="auto"/>
            <w:left w:val="none" w:sz="0" w:space="0" w:color="auto"/>
            <w:bottom w:val="none" w:sz="0" w:space="0" w:color="auto"/>
            <w:right w:val="none" w:sz="0" w:space="0" w:color="auto"/>
          </w:divBdr>
        </w:div>
        <w:div w:id="465197938">
          <w:marLeft w:val="480"/>
          <w:marRight w:val="0"/>
          <w:marTop w:val="0"/>
          <w:marBottom w:val="0"/>
          <w:divBdr>
            <w:top w:val="none" w:sz="0" w:space="0" w:color="auto"/>
            <w:left w:val="none" w:sz="0" w:space="0" w:color="auto"/>
            <w:bottom w:val="none" w:sz="0" w:space="0" w:color="auto"/>
            <w:right w:val="none" w:sz="0" w:space="0" w:color="auto"/>
          </w:divBdr>
        </w:div>
        <w:div w:id="987632220">
          <w:marLeft w:val="480"/>
          <w:marRight w:val="0"/>
          <w:marTop w:val="0"/>
          <w:marBottom w:val="0"/>
          <w:divBdr>
            <w:top w:val="none" w:sz="0" w:space="0" w:color="auto"/>
            <w:left w:val="none" w:sz="0" w:space="0" w:color="auto"/>
            <w:bottom w:val="none" w:sz="0" w:space="0" w:color="auto"/>
            <w:right w:val="none" w:sz="0" w:space="0" w:color="auto"/>
          </w:divBdr>
        </w:div>
        <w:div w:id="1193297837">
          <w:marLeft w:val="480"/>
          <w:marRight w:val="0"/>
          <w:marTop w:val="0"/>
          <w:marBottom w:val="0"/>
          <w:divBdr>
            <w:top w:val="none" w:sz="0" w:space="0" w:color="auto"/>
            <w:left w:val="none" w:sz="0" w:space="0" w:color="auto"/>
            <w:bottom w:val="none" w:sz="0" w:space="0" w:color="auto"/>
            <w:right w:val="none" w:sz="0" w:space="0" w:color="auto"/>
          </w:divBdr>
        </w:div>
        <w:div w:id="2000184890">
          <w:marLeft w:val="480"/>
          <w:marRight w:val="0"/>
          <w:marTop w:val="0"/>
          <w:marBottom w:val="0"/>
          <w:divBdr>
            <w:top w:val="none" w:sz="0" w:space="0" w:color="auto"/>
            <w:left w:val="none" w:sz="0" w:space="0" w:color="auto"/>
            <w:bottom w:val="none" w:sz="0" w:space="0" w:color="auto"/>
            <w:right w:val="none" w:sz="0" w:space="0" w:color="auto"/>
          </w:divBdr>
        </w:div>
        <w:div w:id="892160777">
          <w:marLeft w:val="480"/>
          <w:marRight w:val="0"/>
          <w:marTop w:val="0"/>
          <w:marBottom w:val="0"/>
          <w:divBdr>
            <w:top w:val="none" w:sz="0" w:space="0" w:color="auto"/>
            <w:left w:val="none" w:sz="0" w:space="0" w:color="auto"/>
            <w:bottom w:val="none" w:sz="0" w:space="0" w:color="auto"/>
            <w:right w:val="none" w:sz="0" w:space="0" w:color="auto"/>
          </w:divBdr>
        </w:div>
      </w:divsChild>
    </w:div>
    <w:div w:id="1310132215">
      <w:marLeft w:val="480"/>
      <w:marRight w:val="0"/>
      <w:marTop w:val="0"/>
      <w:marBottom w:val="0"/>
      <w:divBdr>
        <w:top w:val="none" w:sz="0" w:space="0" w:color="auto"/>
        <w:left w:val="none" w:sz="0" w:space="0" w:color="auto"/>
        <w:bottom w:val="none" w:sz="0" w:space="0" w:color="auto"/>
        <w:right w:val="none" w:sz="0" w:space="0" w:color="auto"/>
      </w:divBdr>
    </w:div>
    <w:div w:id="1311059320">
      <w:marLeft w:val="480"/>
      <w:marRight w:val="0"/>
      <w:marTop w:val="0"/>
      <w:marBottom w:val="0"/>
      <w:divBdr>
        <w:top w:val="none" w:sz="0" w:space="0" w:color="auto"/>
        <w:left w:val="none" w:sz="0" w:space="0" w:color="auto"/>
        <w:bottom w:val="none" w:sz="0" w:space="0" w:color="auto"/>
        <w:right w:val="none" w:sz="0" w:space="0" w:color="auto"/>
      </w:divBdr>
    </w:div>
    <w:div w:id="1311132796">
      <w:bodyDiv w:val="1"/>
      <w:marLeft w:val="0"/>
      <w:marRight w:val="0"/>
      <w:marTop w:val="0"/>
      <w:marBottom w:val="0"/>
      <w:divBdr>
        <w:top w:val="none" w:sz="0" w:space="0" w:color="auto"/>
        <w:left w:val="none" w:sz="0" w:space="0" w:color="auto"/>
        <w:bottom w:val="none" w:sz="0" w:space="0" w:color="auto"/>
        <w:right w:val="none" w:sz="0" w:space="0" w:color="auto"/>
      </w:divBdr>
    </w:div>
    <w:div w:id="1311322573">
      <w:bodyDiv w:val="1"/>
      <w:marLeft w:val="0"/>
      <w:marRight w:val="0"/>
      <w:marTop w:val="0"/>
      <w:marBottom w:val="0"/>
      <w:divBdr>
        <w:top w:val="none" w:sz="0" w:space="0" w:color="auto"/>
        <w:left w:val="none" w:sz="0" w:space="0" w:color="auto"/>
        <w:bottom w:val="none" w:sz="0" w:space="0" w:color="auto"/>
        <w:right w:val="none" w:sz="0" w:space="0" w:color="auto"/>
      </w:divBdr>
    </w:div>
    <w:div w:id="1312516971">
      <w:marLeft w:val="480"/>
      <w:marRight w:val="0"/>
      <w:marTop w:val="0"/>
      <w:marBottom w:val="0"/>
      <w:divBdr>
        <w:top w:val="none" w:sz="0" w:space="0" w:color="auto"/>
        <w:left w:val="none" w:sz="0" w:space="0" w:color="auto"/>
        <w:bottom w:val="none" w:sz="0" w:space="0" w:color="auto"/>
        <w:right w:val="none" w:sz="0" w:space="0" w:color="auto"/>
      </w:divBdr>
    </w:div>
    <w:div w:id="1314870505">
      <w:bodyDiv w:val="1"/>
      <w:marLeft w:val="0"/>
      <w:marRight w:val="0"/>
      <w:marTop w:val="0"/>
      <w:marBottom w:val="0"/>
      <w:divBdr>
        <w:top w:val="none" w:sz="0" w:space="0" w:color="auto"/>
        <w:left w:val="none" w:sz="0" w:space="0" w:color="auto"/>
        <w:bottom w:val="none" w:sz="0" w:space="0" w:color="auto"/>
        <w:right w:val="none" w:sz="0" w:space="0" w:color="auto"/>
      </w:divBdr>
    </w:div>
    <w:div w:id="1315334669">
      <w:marLeft w:val="480"/>
      <w:marRight w:val="0"/>
      <w:marTop w:val="0"/>
      <w:marBottom w:val="0"/>
      <w:divBdr>
        <w:top w:val="none" w:sz="0" w:space="0" w:color="auto"/>
        <w:left w:val="none" w:sz="0" w:space="0" w:color="auto"/>
        <w:bottom w:val="none" w:sz="0" w:space="0" w:color="auto"/>
        <w:right w:val="none" w:sz="0" w:space="0" w:color="auto"/>
      </w:divBdr>
    </w:div>
    <w:div w:id="1315909351">
      <w:marLeft w:val="480"/>
      <w:marRight w:val="0"/>
      <w:marTop w:val="0"/>
      <w:marBottom w:val="0"/>
      <w:divBdr>
        <w:top w:val="none" w:sz="0" w:space="0" w:color="auto"/>
        <w:left w:val="none" w:sz="0" w:space="0" w:color="auto"/>
        <w:bottom w:val="none" w:sz="0" w:space="0" w:color="auto"/>
        <w:right w:val="none" w:sz="0" w:space="0" w:color="auto"/>
      </w:divBdr>
    </w:div>
    <w:div w:id="1316110326">
      <w:bodyDiv w:val="1"/>
      <w:marLeft w:val="0"/>
      <w:marRight w:val="0"/>
      <w:marTop w:val="0"/>
      <w:marBottom w:val="0"/>
      <w:divBdr>
        <w:top w:val="none" w:sz="0" w:space="0" w:color="auto"/>
        <w:left w:val="none" w:sz="0" w:space="0" w:color="auto"/>
        <w:bottom w:val="none" w:sz="0" w:space="0" w:color="auto"/>
        <w:right w:val="none" w:sz="0" w:space="0" w:color="auto"/>
      </w:divBdr>
    </w:div>
    <w:div w:id="1316568244">
      <w:bodyDiv w:val="1"/>
      <w:marLeft w:val="0"/>
      <w:marRight w:val="0"/>
      <w:marTop w:val="0"/>
      <w:marBottom w:val="0"/>
      <w:divBdr>
        <w:top w:val="none" w:sz="0" w:space="0" w:color="auto"/>
        <w:left w:val="none" w:sz="0" w:space="0" w:color="auto"/>
        <w:bottom w:val="none" w:sz="0" w:space="0" w:color="auto"/>
        <w:right w:val="none" w:sz="0" w:space="0" w:color="auto"/>
      </w:divBdr>
    </w:div>
    <w:div w:id="1316840759">
      <w:marLeft w:val="480"/>
      <w:marRight w:val="0"/>
      <w:marTop w:val="0"/>
      <w:marBottom w:val="0"/>
      <w:divBdr>
        <w:top w:val="none" w:sz="0" w:space="0" w:color="auto"/>
        <w:left w:val="none" w:sz="0" w:space="0" w:color="auto"/>
        <w:bottom w:val="none" w:sz="0" w:space="0" w:color="auto"/>
        <w:right w:val="none" w:sz="0" w:space="0" w:color="auto"/>
      </w:divBdr>
    </w:div>
    <w:div w:id="1317104395">
      <w:marLeft w:val="480"/>
      <w:marRight w:val="0"/>
      <w:marTop w:val="0"/>
      <w:marBottom w:val="0"/>
      <w:divBdr>
        <w:top w:val="none" w:sz="0" w:space="0" w:color="auto"/>
        <w:left w:val="none" w:sz="0" w:space="0" w:color="auto"/>
        <w:bottom w:val="none" w:sz="0" w:space="0" w:color="auto"/>
        <w:right w:val="none" w:sz="0" w:space="0" w:color="auto"/>
      </w:divBdr>
    </w:div>
    <w:div w:id="1317764678">
      <w:bodyDiv w:val="1"/>
      <w:marLeft w:val="0"/>
      <w:marRight w:val="0"/>
      <w:marTop w:val="0"/>
      <w:marBottom w:val="0"/>
      <w:divBdr>
        <w:top w:val="none" w:sz="0" w:space="0" w:color="auto"/>
        <w:left w:val="none" w:sz="0" w:space="0" w:color="auto"/>
        <w:bottom w:val="none" w:sz="0" w:space="0" w:color="auto"/>
        <w:right w:val="none" w:sz="0" w:space="0" w:color="auto"/>
      </w:divBdr>
    </w:div>
    <w:div w:id="1317952041">
      <w:marLeft w:val="480"/>
      <w:marRight w:val="0"/>
      <w:marTop w:val="0"/>
      <w:marBottom w:val="0"/>
      <w:divBdr>
        <w:top w:val="none" w:sz="0" w:space="0" w:color="auto"/>
        <w:left w:val="none" w:sz="0" w:space="0" w:color="auto"/>
        <w:bottom w:val="none" w:sz="0" w:space="0" w:color="auto"/>
        <w:right w:val="none" w:sz="0" w:space="0" w:color="auto"/>
      </w:divBdr>
    </w:div>
    <w:div w:id="1318459704">
      <w:marLeft w:val="480"/>
      <w:marRight w:val="0"/>
      <w:marTop w:val="0"/>
      <w:marBottom w:val="0"/>
      <w:divBdr>
        <w:top w:val="none" w:sz="0" w:space="0" w:color="auto"/>
        <w:left w:val="none" w:sz="0" w:space="0" w:color="auto"/>
        <w:bottom w:val="none" w:sz="0" w:space="0" w:color="auto"/>
        <w:right w:val="none" w:sz="0" w:space="0" w:color="auto"/>
      </w:divBdr>
    </w:div>
    <w:div w:id="1318729352">
      <w:bodyDiv w:val="1"/>
      <w:marLeft w:val="0"/>
      <w:marRight w:val="0"/>
      <w:marTop w:val="0"/>
      <w:marBottom w:val="0"/>
      <w:divBdr>
        <w:top w:val="none" w:sz="0" w:space="0" w:color="auto"/>
        <w:left w:val="none" w:sz="0" w:space="0" w:color="auto"/>
        <w:bottom w:val="none" w:sz="0" w:space="0" w:color="auto"/>
        <w:right w:val="none" w:sz="0" w:space="0" w:color="auto"/>
      </w:divBdr>
    </w:div>
    <w:div w:id="1319262947">
      <w:bodyDiv w:val="1"/>
      <w:marLeft w:val="0"/>
      <w:marRight w:val="0"/>
      <w:marTop w:val="0"/>
      <w:marBottom w:val="0"/>
      <w:divBdr>
        <w:top w:val="none" w:sz="0" w:space="0" w:color="auto"/>
        <w:left w:val="none" w:sz="0" w:space="0" w:color="auto"/>
        <w:bottom w:val="none" w:sz="0" w:space="0" w:color="auto"/>
        <w:right w:val="none" w:sz="0" w:space="0" w:color="auto"/>
      </w:divBdr>
    </w:div>
    <w:div w:id="1319380655">
      <w:marLeft w:val="480"/>
      <w:marRight w:val="0"/>
      <w:marTop w:val="0"/>
      <w:marBottom w:val="0"/>
      <w:divBdr>
        <w:top w:val="none" w:sz="0" w:space="0" w:color="auto"/>
        <w:left w:val="none" w:sz="0" w:space="0" w:color="auto"/>
        <w:bottom w:val="none" w:sz="0" w:space="0" w:color="auto"/>
        <w:right w:val="none" w:sz="0" w:space="0" w:color="auto"/>
      </w:divBdr>
    </w:div>
    <w:div w:id="1319383102">
      <w:marLeft w:val="480"/>
      <w:marRight w:val="0"/>
      <w:marTop w:val="0"/>
      <w:marBottom w:val="0"/>
      <w:divBdr>
        <w:top w:val="none" w:sz="0" w:space="0" w:color="auto"/>
        <w:left w:val="none" w:sz="0" w:space="0" w:color="auto"/>
        <w:bottom w:val="none" w:sz="0" w:space="0" w:color="auto"/>
        <w:right w:val="none" w:sz="0" w:space="0" w:color="auto"/>
      </w:divBdr>
    </w:div>
    <w:div w:id="1319774029">
      <w:marLeft w:val="480"/>
      <w:marRight w:val="0"/>
      <w:marTop w:val="0"/>
      <w:marBottom w:val="0"/>
      <w:divBdr>
        <w:top w:val="none" w:sz="0" w:space="0" w:color="auto"/>
        <w:left w:val="none" w:sz="0" w:space="0" w:color="auto"/>
        <w:bottom w:val="none" w:sz="0" w:space="0" w:color="auto"/>
        <w:right w:val="none" w:sz="0" w:space="0" w:color="auto"/>
      </w:divBdr>
    </w:div>
    <w:div w:id="1320841756">
      <w:bodyDiv w:val="1"/>
      <w:marLeft w:val="0"/>
      <w:marRight w:val="0"/>
      <w:marTop w:val="0"/>
      <w:marBottom w:val="0"/>
      <w:divBdr>
        <w:top w:val="none" w:sz="0" w:space="0" w:color="auto"/>
        <w:left w:val="none" w:sz="0" w:space="0" w:color="auto"/>
        <w:bottom w:val="none" w:sz="0" w:space="0" w:color="auto"/>
        <w:right w:val="none" w:sz="0" w:space="0" w:color="auto"/>
      </w:divBdr>
    </w:div>
    <w:div w:id="1321619202">
      <w:bodyDiv w:val="1"/>
      <w:marLeft w:val="0"/>
      <w:marRight w:val="0"/>
      <w:marTop w:val="0"/>
      <w:marBottom w:val="0"/>
      <w:divBdr>
        <w:top w:val="none" w:sz="0" w:space="0" w:color="auto"/>
        <w:left w:val="none" w:sz="0" w:space="0" w:color="auto"/>
        <w:bottom w:val="none" w:sz="0" w:space="0" w:color="auto"/>
        <w:right w:val="none" w:sz="0" w:space="0" w:color="auto"/>
      </w:divBdr>
    </w:div>
    <w:div w:id="1322200260">
      <w:marLeft w:val="480"/>
      <w:marRight w:val="0"/>
      <w:marTop w:val="0"/>
      <w:marBottom w:val="0"/>
      <w:divBdr>
        <w:top w:val="none" w:sz="0" w:space="0" w:color="auto"/>
        <w:left w:val="none" w:sz="0" w:space="0" w:color="auto"/>
        <w:bottom w:val="none" w:sz="0" w:space="0" w:color="auto"/>
        <w:right w:val="none" w:sz="0" w:space="0" w:color="auto"/>
      </w:divBdr>
    </w:div>
    <w:div w:id="1323582228">
      <w:marLeft w:val="480"/>
      <w:marRight w:val="0"/>
      <w:marTop w:val="0"/>
      <w:marBottom w:val="0"/>
      <w:divBdr>
        <w:top w:val="none" w:sz="0" w:space="0" w:color="auto"/>
        <w:left w:val="none" w:sz="0" w:space="0" w:color="auto"/>
        <w:bottom w:val="none" w:sz="0" w:space="0" w:color="auto"/>
        <w:right w:val="none" w:sz="0" w:space="0" w:color="auto"/>
      </w:divBdr>
    </w:div>
    <w:div w:id="1324089764">
      <w:marLeft w:val="480"/>
      <w:marRight w:val="0"/>
      <w:marTop w:val="0"/>
      <w:marBottom w:val="0"/>
      <w:divBdr>
        <w:top w:val="none" w:sz="0" w:space="0" w:color="auto"/>
        <w:left w:val="none" w:sz="0" w:space="0" w:color="auto"/>
        <w:bottom w:val="none" w:sz="0" w:space="0" w:color="auto"/>
        <w:right w:val="none" w:sz="0" w:space="0" w:color="auto"/>
      </w:divBdr>
    </w:div>
    <w:div w:id="1324163839">
      <w:bodyDiv w:val="1"/>
      <w:marLeft w:val="0"/>
      <w:marRight w:val="0"/>
      <w:marTop w:val="0"/>
      <w:marBottom w:val="0"/>
      <w:divBdr>
        <w:top w:val="none" w:sz="0" w:space="0" w:color="auto"/>
        <w:left w:val="none" w:sz="0" w:space="0" w:color="auto"/>
        <w:bottom w:val="none" w:sz="0" w:space="0" w:color="auto"/>
        <w:right w:val="none" w:sz="0" w:space="0" w:color="auto"/>
      </w:divBdr>
    </w:div>
    <w:div w:id="1324704769">
      <w:marLeft w:val="480"/>
      <w:marRight w:val="0"/>
      <w:marTop w:val="0"/>
      <w:marBottom w:val="0"/>
      <w:divBdr>
        <w:top w:val="none" w:sz="0" w:space="0" w:color="auto"/>
        <w:left w:val="none" w:sz="0" w:space="0" w:color="auto"/>
        <w:bottom w:val="none" w:sz="0" w:space="0" w:color="auto"/>
        <w:right w:val="none" w:sz="0" w:space="0" w:color="auto"/>
      </w:divBdr>
    </w:div>
    <w:div w:id="1324965312">
      <w:bodyDiv w:val="1"/>
      <w:marLeft w:val="0"/>
      <w:marRight w:val="0"/>
      <w:marTop w:val="0"/>
      <w:marBottom w:val="0"/>
      <w:divBdr>
        <w:top w:val="none" w:sz="0" w:space="0" w:color="auto"/>
        <w:left w:val="none" w:sz="0" w:space="0" w:color="auto"/>
        <w:bottom w:val="none" w:sz="0" w:space="0" w:color="auto"/>
        <w:right w:val="none" w:sz="0" w:space="0" w:color="auto"/>
      </w:divBdr>
    </w:div>
    <w:div w:id="1324967930">
      <w:bodyDiv w:val="1"/>
      <w:marLeft w:val="0"/>
      <w:marRight w:val="0"/>
      <w:marTop w:val="0"/>
      <w:marBottom w:val="0"/>
      <w:divBdr>
        <w:top w:val="none" w:sz="0" w:space="0" w:color="auto"/>
        <w:left w:val="none" w:sz="0" w:space="0" w:color="auto"/>
        <w:bottom w:val="none" w:sz="0" w:space="0" w:color="auto"/>
        <w:right w:val="none" w:sz="0" w:space="0" w:color="auto"/>
      </w:divBdr>
      <w:divsChild>
        <w:div w:id="1236433173">
          <w:marLeft w:val="480"/>
          <w:marRight w:val="0"/>
          <w:marTop w:val="0"/>
          <w:marBottom w:val="0"/>
          <w:divBdr>
            <w:top w:val="none" w:sz="0" w:space="0" w:color="auto"/>
            <w:left w:val="none" w:sz="0" w:space="0" w:color="auto"/>
            <w:bottom w:val="none" w:sz="0" w:space="0" w:color="auto"/>
            <w:right w:val="none" w:sz="0" w:space="0" w:color="auto"/>
          </w:divBdr>
        </w:div>
        <w:div w:id="1689523937">
          <w:marLeft w:val="480"/>
          <w:marRight w:val="0"/>
          <w:marTop w:val="0"/>
          <w:marBottom w:val="0"/>
          <w:divBdr>
            <w:top w:val="none" w:sz="0" w:space="0" w:color="auto"/>
            <w:left w:val="none" w:sz="0" w:space="0" w:color="auto"/>
            <w:bottom w:val="none" w:sz="0" w:space="0" w:color="auto"/>
            <w:right w:val="none" w:sz="0" w:space="0" w:color="auto"/>
          </w:divBdr>
        </w:div>
        <w:div w:id="1962418412">
          <w:marLeft w:val="480"/>
          <w:marRight w:val="0"/>
          <w:marTop w:val="0"/>
          <w:marBottom w:val="0"/>
          <w:divBdr>
            <w:top w:val="none" w:sz="0" w:space="0" w:color="auto"/>
            <w:left w:val="none" w:sz="0" w:space="0" w:color="auto"/>
            <w:bottom w:val="none" w:sz="0" w:space="0" w:color="auto"/>
            <w:right w:val="none" w:sz="0" w:space="0" w:color="auto"/>
          </w:divBdr>
        </w:div>
        <w:div w:id="1690059992">
          <w:marLeft w:val="480"/>
          <w:marRight w:val="0"/>
          <w:marTop w:val="0"/>
          <w:marBottom w:val="0"/>
          <w:divBdr>
            <w:top w:val="none" w:sz="0" w:space="0" w:color="auto"/>
            <w:left w:val="none" w:sz="0" w:space="0" w:color="auto"/>
            <w:bottom w:val="none" w:sz="0" w:space="0" w:color="auto"/>
            <w:right w:val="none" w:sz="0" w:space="0" w:color="auto"/>
          </w:divBdr>
        </w:div>
        <w:div w:id="1024281807">
          <w:marLeft w:val="480"/>
          <w:marRight w:val="0"/>
          <w:marTop w:val="0"/>
          <w:marBottom w:val="0"/>
          <w:divBdr>
            <w:top w:val="none" w:sz="0" w:space="0" w:color="auto"/>
            <w:left w:val="none" w:sz="0" w:space="0" w:color="auto"/>
            <w:bottom w:val="none" w:sz="0" w:space="0" w:color="auto"/>
            <w:right w:val="none" w:sz="0" w:space="0" w:color="auto"/>
          </w:divBdr>
        </w:div>
        <w:div w:id="144320389">
          <w:marLeft w:val="480"/>
          <w:marRight w:val="0"/>
          <w:marTop w:val="0"/>
          <w:marBottom w:val="0"/>
          <w:divBdr>
            <w:top w:val="none" w:sz="0" w:space="0" w:color="auto"/>
            <w:left w:val="none" w:sz="0" w:space="0" w:color="auto"/>
            <w:bottom w:val="none" w:sz="0" w:space="0" w:color="auto"/>
            <w:right w:val="none" w:sz="0" w:space="0" w:color="auto"/>
          </w:divBdr>
        </w:div>
        <w:div w:id="611863328">
          <w:marLeft w:val="480"/>
          <w:marRight w:val="0"/>
          <w:marTop w:val="0"/>
          <w:marBottom w:val="0"/>
          <w:divBdr>
            <w:top w:val="none" w:sz="0" w:space="0" w:color="auto"/>
            <w:left w:val="none" w:sz="0" w:space="0" w:color="auto"/>
            <w:bottom w:val="none" w:sz="0" w:space="0" w:color="auto"/>
            <w:right w:val="none" w:sz="0" w:space="0" w:color="auto"/>
          </w:divBdr>
        </w:div>
        <w:div w:id="1352342738">
          <w:marLeft w:val="480"/>
          <w:marRight w:val="0"/>
          <w:marTop w:val="0"/>
          <w:marBottom w:val="0"/>
          <w:divBdr>
            <w:top w:val="none" w:sz="0" w:space="0" w:color="auto"/>
            <w:left w:val="none" w:sz="0" w:space="0" w:color="auto"/>
            <w:bottom w:val="none" w:sz="0" w:space="0" w:color="auto"/>
            <w:right w:val="none" w:sz="0" w:space="0" w:color="auto"/>
          </w:divBdr>
        </w:div>
        <w:div w:id="1596792296">
          <w:marLeft w:val="480"/>
          <w:marRight w:val="0"/>
          <w:marTop w:val="0"/>
          <w:marBottom w:val="0"/>
          <w:divBdr>
            <w:top w:val="none" w:sz="0" w:space="0" w:color="auto"/>
            <w:left w:val="none" w:sz="0" w:space="0" w:color="auto"/>
            <w:bottom w:val="none" w:sz="0" w:space="0" w:color="auto"/>
            <w:right w:val="none" w:sz="0" w:space="0" w:color="auto"/>
          </w:divBdr>
        </w:div>
        <w:div w:id="1151170440">
          <w:marLeft w:val="480"/>
          <w:marRight w:val="0"/>
          <w:marTop w:val="0"/>
          <w:marBottom w:val="0"/>
          <w:divBdr>
            <w:top w:val="none" w:sz="0" w:space="0" w:color="auto"/>
            <w:left w:val="none" w:sz="0" w:space="0" w:color="auto"/>
            <w:bottom w:val="none" w:sz="0" w:space="0" w:color="auto"/>
            <w:right w:val="none" w:sz="0" w:space="0" w:color="auto"/>
          </w:divBdr>
        </w:div>
        <w:div w:id="632685295">
          <w:marLeft w:val="480"/>
          <w:marRight w:val="0"/>
          <w:marTop w:val="0"/>
          <w:marBottom w:val="0"/>
          <w:divBdr>
            <w:top w:val="none" w:sz="0" w:space="0" w:color="auto"/>
            <w:left w:val="none" w:sz="0" w:space="0" w:color="auto"/>
            <w:bottom w:val="none" w:sz="0" w:space="0" w:color="auto"/>
            <w:right w:val="none" w:sz="0" w:space="0" w:color="auto"/>
          </w:divBdr>
        </w:div>
        <w:div w:id="258760234">
          <w:marLeft w:val="480"/>
          <w:marRight w:val="0"/>
          <w:marTop w:val="0"/>
          <w:marBottom w:val="0"/>
          <w:divBdr>
            <w:top w:val="none" w:sz="0" w:space="0" w:color="auto"/>
            <w:left w:val="none" w:sz="0" w:space="0" w:color="auto"/>
            <w:bottom w:val="none" w:sz="0" w:space="0" w:color="auto"/>
            <w:right w:val="none" w:sz="0" w:space="0" w:color="auto"/>
          </w:divBdr>
        </w:div>
        <w:div w:id="958949834">
          <w:marLeft w:val="480"/>
          <w:marRight w:val="0"/>
          <w:marTop w:val="0"/>
          <w:marBottom w:val="0"/>
          <w:divBdr>
            <w:top w:val="none" w:sz="0" w:space="0" w:color="auto"/>
            <w:left w:val="none" w:sz="0" w:space="0" w:color="auto"/>
            <w:bottom w:val="none" w:sz="0" w:space="0" w:color="auto"/>
            <w:right w:val="none" w:sz="0" w:space="0" w:color="auto"/>
          </w:divBdr>
        </w:div>
        <w:div w:id="2142259573">
          <w:marLeft w:val="480"/>
          <w:marRight w:val="0"/>
          <w:marTop w:val="0"/>
          <w:marBottom w:val="0"/>
          <w:divBdr>
            <w:top w:val="none" w:sz="0" w:space="0" w:color="auto"/>
            <w:left w:val="none" w:sz="0" w:space="0" w:color="auto"/>
            <w:bottom w:val="none" w:sz="0" w:space="0" w:color="auto"/>
            <w:right w:val="none" w:sz="0" w:space="0" w:color="auto"/>
          </w:divBdr>
        </w:div>
        <w:div w:id="1347487400">
          <w:marLeft w:val="480"/>
          <w:marRight w:val="0"/>
          <w:marTop w:val="0"/>
          <w:marBottom w:val="0"/>
          <w:divBdr>
            <w:top w:val="none" w:sz="0" w:space="0" w:color="auto"/>
            <w:left w:val="none" w:sz="0" w:space="0" w:color="auto"/>
            <w:bottom w:val="none" w:sz="0" w:space="0" w:color="auto"/>
            <w:right w:val="none" w:sz="0" w:space="0" w:color="auto"/>
          </w:divBdr>
        </w:div>
        <w:div w:id="1528982767">
          <w:marLeft w:val="480"/>
          <w:marRight w:val="0"/>
          <w:marTop w:val="0"/>
          <w:marBottom w:val="0"/>
          <w:divBdr>
            <w:top w:val="none" w:sz="0" w:space="0" w:color="auto"/>
            <w:left w:val="none" w:sz="0" w:space="0" w:color="auto"/>
            <w:bottom w:val="none" w:sz="0" w:space="0" w:color="auto"/>
            <w:right w:val="none" w:sz="0" w:space="0" w:color="auto"/>
          </w:divBdr>
        </w:div>
        <w:div w:id="274489071">
          <w:marLeft w:val="480"/>
          <w:marRight w:val="0"/>
          <w:marTop w:val="0"/>
          <w:marBottom w:val="0"/>
          <w:divBdr>
            <w:top w:val="none" w:sz="0" w:space="0" w:color="auto"/>
            <w:left w:val="none" w:sz="0" w:space="0" w:color="auto"/>
            <w:bottom w:val="none" w:sz="0" w:space="0" w:color="auto"/>
            <w:right w:val="none" w:sz="0" w:space="0" w:color="auto"/>
          </w:divBdr>
        </w:div>
      </w:divsChild>
    </w:div>
    <w:div w:id="1325159116">
      <w:marLeft w:val="480"/>
      <w:marRight w:val="0"/>
      <w:marTop w:val="0"/>
      <w:marBottom w:val="0"/>
      <w:divBdr>
        <w:top w:val="none" w:sz="0" w:space="0" w:color="auto"/>
        <w:left w:val="none" w:sz="0" w:space="0" w:color="auto"/>
        <w:bottom w:val="none" w:sz="0" w:space="0" w:color="auto"/>
        <w:right w:val="none" w:sz="0" w:space="0" w:color="auto"/>
      </w:divBdr>
    </w:div>
    <w:div w:id="1325474933">
      <w:marLeft w:val="480"/>
      <w:marRight w:val="0"/>
      <w:marTop w:val="0"/>
      <w:marBottom w:val="0"/>
      <w:divBdr>
        <w:top w:val="none" w:sz="0" w:space="0" w:color="auto"/>
        <w:left w:val="none" w:sz="0" w:space="0" w:color="auto"/>
        <w:bottom w:val="none" w:sz="0" w:space="0" w:color="auto"/>
        <w:right w:val="none" w:sz="0" w:space="0" w:color="auto"/>
      </w:divBdr>
    </w:div>
    <w:div w:id="1325740386">
      <w:marLeft w:val="480"/>
      <w:marRight w:val="0"/>
      <w:marTop w:val="0"/>
      <w:marBottom w:val="0"/>
      <w:divBdr>
        <w:top w:val="none" w:sz="0" w:space="0" w:color="auto"/>
        <w:left w:val="none" w:sz="0" w:space="0" w:color="auto"/>
        <w:bottom w:val="none" w:sz="0" w:space="0" w:color="auto"/>
        <w:right w:val="none" w:sz="0" w:space="0" w:color="auto"/>
      </w:divBdr>
    </w:div>
    <w:div w:id="1326056960">
      <w:marLeft w:val="480"/>
      <w:marRight w:val="0"/>
      <w:marTop w:val="0"/>
      <w:marBottom w:val="0"/>
      <w:divBdr>
        <w:top w:val="none" w:sz="0" w:space="0" w:color="auto"/>
        <w:left w:val="none" w:sz="0" w:space="0" w:color="auto"/>
        <w:bottom w:val="none" w:sz="0" w:space="0" w:color="auto"/>
        <w:right w:val="none" w:sz="0" w:space="0" w:color="auto"/>
      </w:divBdr>
    </w:div>
    <w:div w:id="1327129600">
      <w:bodyDiv w:val="1"/>
      <w:marLeft w:val="0"/>
      <w:marRight w:val="0"/>
      <w:marTop w:val="0"/>
      <w:marBottom w:val="0"/>
      <w:divBdr>
        <w:top w:val="none" w:sz="0" w:space="0" w:color="auto"/>
        <w:left w:val="none" w:sz="0" w:space="0" w:color="auto"/>
        <w:bottom w:val="none" w:sz="0" w:space="0" w:color="auto"/>
        <w:right w:val="none" w:sz="0" w:space="0" w:color="auto"/>
      </w:divBdr>
    </w:div>
    <w:div w:id="1327517081">
      <w:marLeft w:val="480"/>
      <w:marRight w:val="0"/>
      <w:marTop w:val="0"/>
      <w:marBottom w:val="0"/>
      <w:divBdr>
        <w:top w:val="none" w:sz="0" w:space="0" w:color="auto"/>
        <w:left w:val="none" w:sz="0" w:space="0" w:color="auto"/>
        <w:bottom w:val="none" w:sz="0" w:space="0" w:color="auto"/>
        <w:right w:val="none" w:sz="0" w:space="0" w:color="auto"/>
      </w:divBdr>
    </w:div>
    <w:div w:id="1328286851">
      <w:bodyDiv w:val="1"/>
      <w:marLeft w:val="0"/>
      <w:marRight w:val="0"/>
      <w:marTop w:val="0"/>
      <w:marBottom w:val="0"/>
      <w:divBdr>
        <w:top w:val="none" w:sz="0" w:space="0" w:color="auto"/>
        <w:left w:val="none" w:sz="0" w:space="0" w:color="auto"/>
        <w:bottom w:val="none" w:sz="0" w:space="0" w:color="auto"/>
        <w:right w:val="none" w:sz="0" w:space="0" w:color="auto"/>
      </w:divBdr>
    </w:div>
    <w:div w:id="1328630807">
      <w:bodyDiv w:val="1"/>
      <w:marLeft w:val="0"/>
      <w:marRight w:val="0"/>
      <w:marTop w:val="0"/>
      <w:marBottom w:val="0"/>
      <w:divBdr>
        <w:top w:val="none" w:sz="0" w:space="0" w:color="auto"/>
        <w:left w:val="none" w:sz="0" w:space="0" w:color="auto"/>
        <w:bottom w:val="none" w:sz="0" w:space="0" w:color="auto"/>
        <w:right w:val="none" w:sz="0" w:space="0" w:color="auto"/>
      </w:divBdr>
    </w:div>
    <w:div w:id="1329480841">
      <w:marLeft w:val="480"/>
      <w:marRight w:val="0"/>
      <w:marTop w:val="0"/>
      <w:marBottom w:val="0"/>
      <w:divBdr>
        <w:top w:val="none" w:sz="0" w:space="0" w:color="auto"/>
        <w:left w:val="none" w:sz="0" w:space="0" w:color="auto"/>
        <w:bottom w:val="none" w:sz="0" w:space="0" w:color="auto"/>
        <w:right w:val="none" w:sz="0" w:space="0" w:color="auto"/>
      </w:divBdr>
    </w:div>
    <w:div w:id="1329749297">
      <w:marLeft w:val="480"/>
      <w:marRight w:val="0"/>
      <w:marTop w:val="0"/>
      <w:marBottom w:val="0"/>
      <w:divBdr>
        <w:top w:val="none" w:sz="0" w:space="0" w:color="auto"/>
        <w:left w:val="none" w:sz="0" w:space="0" w:color="auto"/>
        <w:bottom w:val="none" w:sz="0" w:space="0" w:color="auto"/>
        <w:right w:val="none" w:sz="0" w:space="0" w:color="auto"/>
      </w:divBdr>
    </w:div>
    <w:div w:id="1329795289">
      <w:marLeft w:val="480"/>
      <w:marRight w:val="0"/>
      <w:marTop w:val="0"/>
      <w:marBottom w:val="0"/>
      <w:divBdr>
        <w:top w:val="none" w:sz="0" w:space="0" w:color="auto"/>
        <w:left w:val="none" w:sz="0" w:space="0" w:color="auto"/>
        <w:bottom w:val="none" w:sz="0" w:space="0" w:color="auto"/>
        <w:right w:val="none" w:sz="0" w:space="0" w:color="auto"/>
      </w:divBdr>
    </w:div>
    <w:div w:id="1330282439">
      <w:marLeft w:val="480"/>
      <w:marRight w:val="0"/>
      <w:marTop w:val="0"/>
      <w:marBottom w:val="0"/>
      <w:divBdr>
        <w:top w:val="none" w:sz="0" w:space="0" w:color="auto"/>
        <w:left w:val="none" w:sz="0" w:space="0" w:color="auto"/>
        <w:bottom w:val="none" w:sz="0" w:space="0" w:color="auto"/>
        <w:right w:val="none" w:sz="0" w:space="0" w:color="auto"/>
      </w:divBdr>
    </w:div>
    <w:div w:id="1330718874">
      <w:marLeft w:val="480"/>
      <w:marRight w:val="0"/>
      <w:marTop w:val="0"/>
      <w:marBottom w:val="0"/>
      <w:divBdr>
        <w:top w:val="none" w:sz="0" w:space="0" w:color="auto"/>
        <w:left w:val="none" w:sz="0" w:space="0" w:color="auto"/>
        <w:bottom w:val="none" w:sz="0" w:space="0" w:color="auto"/>
        <w:right w:val="none" w:sz="0" w:space="0" w:color="auto"/>
      </w:divBdr>
    </w:div>
    <w:div w:id="1330864035">
      <w:bodyDiv w:val="1"/>
      <w:marLeft w:val="0"/>
      <w:marRight w:val="0"/>
      <w:marTop w:val="0"/>
      <w:marBottom w:val="0"/>
      <w:divBdr>
        <w:top w:val="none" w:sz="0" w:space="0" w:color="auto"/>
        <w:left w:val="none" w:sz="0" w:space="0" w:color="auto"/>
        <w:bottom w:val="none" w:sz="0" w:space="0" w:color="auto"/>
        <w:right w:val="none" w:sz="0" w:space="0" w:color="auto"/>
      </w:divBdr>
    </w:div>
    <w:div w:id="1330867222">
      <w:marLeft w:val="480"/>
      <w:marRight w:val="0"/>
      <w:marTop w:val="0"/>
      <w:marBottom w:val="0"/>
      <w:divBdr>
        <w:top w:val="none" w:sz="0" w:space="0" w:color="auto"/>
        <w:left w:val="none" w:sz="0" w:space="0" w:color="auto"/>
        <w:bottom w:val="none" w:sz="0" w:space="0" w:color="auto"/>
        <w:right w:val="none" w:sz="0" w:space="0" w:color="auto"/>
      </w:divBdr>
    </w:div>
    <w:div w:id="1330870631">
      <w:marLeft w:val="480"/>
      <w:marRight w:val="0"/>
      <w:marTop w:val="0"/>
      <w:marBottom w:val="0"/>
      <w:divBdr>
        <w:top w:val="none" w:sz="0" w:space="0" w:color="auto"/>
        <w:left w:val="none" w:sz="0" w:space="0" w:color="auto"/>
        <w:bottom w:val="none" w:sz="0" w:space="0" w:color="auto"/>
        <w:right w:val="none" w:sz="0" w:space="0" w:color="auto"/>
      </w:divBdr>
    </w:div>
    <w:div w:id="1331060500">
      <w:marLeft w:val="480"/>
      <w:marRight w:val="0"/>
      <w:marTop w:val="0"/>
      <w:marBottom w:val="0"/>
      <w:divBdr>
        <w:top w:val="none" w:sz="0" w:space="0" w:color="auto"/>
        <w:left w:val="none" w:sz="0" w:space="0" w:color="auto"/>
        <w:bottom w:val="none" w:sz="0" w:space="0" w:color="auto"/>
        <w:right w:val="none" w:sz="0" w:space="0" w:color="auto"/>
      </w:divBdr>
    </w:div>
    <w:div w:id="1332022446">
      <w:bodyDiv w:val="1"/>
      <w:marLeft w:val="0"/>
      <w:marRight w:val="0"/>
      <w:marTop w:val="0"/>
      <w:marBottom w:val="0"/>
      <w:divBdr>
        <w:top w:val="none" w:sz="0" w:space="0" w:color="auto"/>
        <w:left w:val="none" w:sz="0" w:space="0" w:color="auto"/>
        <w:bottom w:val="none" w:sz="0" w:space="0" w:color="auto"/>
        <w:right w:val="none" w:sz="0" w:space="0" w:color="auto"/>
      </w:divBdr>
    </w:div>
    <w:div w:id="1332221289">
      <w:marLeft w:val="480"/>
      <w:marRight w:val="0"/>
      <w:marTop w:val="0"/>
      <w:marBottom w:val="0"/>
      <w:divBdr>
        <w:top w:val="none" w:sz="0" w:space="0" w:color="auto"/>
        <w:left w:val="none" w:sz="0" w:space="0" w:color="auto"/>
        <w:bottom w:val="none" w:sz="0" w:space="0" w:color="auto"/>
        <w:right w:val="none" w:sz="0" w:space="0" w:color="auto"/>
      </w:divBdr>
    </w:div>
    <w:div w:id="1332559454">
      <w:marLeft w:val="480"/>
      <w:marRight w:val="0"/>
      <w:marTop w:val="0"/>
      <w:marBottom w:val="0"/>
      <w:divBdr>
        <w:top w:val="none" w:sz="0" w:space="0" w:color="auto"/>
        <w:left w:val="none" w:sz="0" w:space="0" w:color="auto"/>
        <w:bottom w:val="none" w:sz="0" w:space="0" w:color="auto"/>
        <w:right w:val="none" w:sz="0" w:space="0" w:color="auto"/>
      </w:divBdr>
    </w:div>
    <w:div w:id="1332879623">
      <w:marLeft w:val="480"/>
      <w:marRight w:val="0"/>
      <w:marTop w:val="0"/>
      <w:marBottom w:val="0"/>
      <w:divBdr>
        <w:top w:val="none" w:sz="0" w:space="0" w:color="auto"/>
        <w:left w:val="none" w:sz="0" w:space="0" w:color="auto"/>
        <w:bottom w:val="none" w:sz="0" w:space="0" w:color="auto"/>
        <w:right w:val="none" w:sz="0" w:space="0" w:color="auto"/>
      </w:divBdr>
    </w:div>
    <w:div w:id="1332950561">
      <w:bodyDiv w:val="1"/>
      <w:marLeft w:val="0"/>
      <w:marRight w:val="0"/>
      <w:marTop w:val="0"/>
      <w:marBottom w:val="0"/>
      <w:divBdr>
        <w:top w:val="none" w:sz="0" w:space="0" w:color="auto"/>
        <w:left w:val="none" w:sz="0" w:space="0" w:color="auto"/>
        <w:bottom w:val="none" w:sz="0" w:space="0" w:color="auto"/>
        <w:right w:val="none" w:sz="0" w:space="0" w:color="auto"/>
      </w:divBdr>
    </w:div>
    <w:div w:id="1333028331">
      <w:marLeft w:val="480"/>
      <w:marRight w:val="0"/>
      <w:marTop w:val="0"/>
      <w:marBottom w:val="0"/>
      <w:divBdr>
        <w:top w:val="none" w:sz="0" w:space="0" w:color="auto"/>
        <w:left w:val="none" w:sz="0" w:space="0" w:color="auto"/>
        <w:bottom w:val="none" w:sz="0" w:space="0" w:color="auto"/>
        <w:right w:val="none" w:sz="0" w:space="0" w:color="auto"/>
      </w:divBdr>
    </w:div>
    <w:div w:id="1334066432">
      <w:bodyDiv w:val="1"/>
      <w:marLeft w:val="0"/>
      <w:marRight w:val="0"/>
      <w:marTop w:val="0"/>
      <w:marBottom w:val="0"/>
      <w:divBdr>
        <w:top w:val="none" w:sz="0" w:space="0" w:color="auto"/>
        <w:left w:val="none" w:sz="0" w:space="0" w:color="auto"/>
        <w:bottom w:val="none" w:sz="0" w:space="0" w:color="auto"/>
        <w:right w:val="none" w:sz="0" w:space="0" w:color="auto"/>
      </w:divBdr>
    </w:div>
    <w:div w:id="1336148199">
      <w:marLeft w:val="480"/>
      <w:marRight w:val="0"/>
      <w:marTop w:val="0"/>
      <w:marBottom w:val="0"/>
      <w:divBdr>
        <w:top w:val="none" w:sz="0" w:space="0" w:color="auto"/>
        <w:left w:val="none" w:sz="0" w:space="0" w:color="auto"/>
        <w:bottom w:val="none" w:sz="0" w:space="0" w:color="auto"/>
        <w:right w:val="none" w:sz="0" w:space="0" w:color="auto"/>
      </w:divBdr>
    </w:div>
    <w:div w:id="1338800241">
      <w:marLeft w:val="480"/>
      <w:marRight w:val="0"/>
      <w:marTop w:val="0"/>
      <w:marBottom w:val="0"/>
      <w:divBdr>
        <w:top w:val="none" w:sz="0" w:space="0" w:color="auto"/>
        <w:left w:val="none" w:sz="0" w:space="0" w:color="auto"/>
        <w:bottom w:val="none" w:sz="0" w:space="0" w:color="auto"/>
        <w:right w:val="none" w:sz="0" w:space="0" w:color="auto"/>
      </w:divBdr>
    </w:div>
    <w:div w:id="1339385500">
      <w:marLeft w:val="480"/>
      <w:marRight w:val="0"/>
      <w:marTop w:val="0"/>
      <w:marBottom w:val="0"/>
      <w:divBdr>
        <w:top w:val="none" w:sz="0" w:space="0" w:color="auto"/>
        <w:left w:val="none" w:sz="0" w:space="0" w:color="auto"/>
        <w:bottom w:val="none" w:sz="0" w:space="0" w:color="auto"/>
        <w:right w:val="none" w:sz="0" w:space="0" w:color="auto"/>
      </w:divBdr>
    </w:div>
    <w:div w:id="1339624012">
      <w:marLeft w:val="480"/>
      <w:marRight w:val="0"/>
      <w:marTop w:val="0"/>
      <w:marBottom w:val="0"/>
      <w:divBdr>
        <w:top w:val="none" w:sz="0" w:space="0" w:color="auto"/>
        <w:left w:val="none" w:sz="0" w:space="0" w:color="auto"/>
        <w:bottom w:val="none" w:sz="0" w:space="0" w:color="auto"/>
        <w:right w:val="none" w:sz="0" w:space="0" w:color="auto"/>
      </w:divBdr>
    </w:div>
    <w:div w:id="1339652269">
      <w:bodyDiv w:val="1"/>
      <w:marLeft w:val="0"/>
      <w:marRight w:val="0"/>
      <w:marTop w:val="0"/>
      <w:marBottom w:val="0"/>
      <w:divBdr>
        <w:top w:val="none" w:sz="0" w:space="0" w:color="auto"/>
        <w:left w:val="none" w:sz="0" w:space="0" w:color="auto"/>
        <w:bottom w:val="none" w:sz="0" w:space="0" w:color="auto"/>
        <w:right w:val="none" w:sz="0" w:space="0" w:color="auto"/>
      </w:divBdr>
    </w:div>
    <w:div w:id="1339850234">
      <w:marLeft w:val="480"/>
      <w:marRight w:val="0"/>
      <w:marTop w:val="0"/>
      <w:marBottom w:val="0"/>
      <w:divBdr>
        <w:top w:val="none" w:sz="0" w:space="0" w:color="auto"/>
        <w:left w:val="none" w:sz="0" w:space="0" w:color="auto"/>
        <w:bottom w:val="none" w:sz="0" w:space="0" w:color="auto"/>
        <w:right w:val="none" w:sz="0" w:space="0" w:color="auto"/>
      </w:divBdr>
    </w:div>
    <w:div w:id="1340624669">
      <w:bodyDiv w:val="1"/>
      <w:marLeft w:val="0"/>
      <w:marRight w:val="0"/>
      <w:marTop w:val="0"/>
      <w:marBottom w:val="0"/>
      <w:divBdr>
        <w:top w:val="none" w:sz="0" w:space="0" w:color="auto"/>
        <w:left w:val="none" w:sz="0" w:space="0" w:color="auto"/>
        <w:bottom w:val="none" w:sz="0" w:space="0" w:color="auto"/>
        <w:right w:val="none" w:sz="0" w:space="0" w:color="auto"/>
      </w:divBdr>
    </w:div>
    <w:div w:id="1341666180">
      <w:bodyDiv w:val="1"/>
      <w:marLeft w:val="0"/>
      <w:marRight w:val="0"/>
      <w:marTop w:val="0"/>
      <w:marBottom w:val="0"/>
      <w:divBdr>
        <w:top w:val="none" w:sz="0" w:space="0" w:color="auto"/>
        <w:left w:val="none" w:sz="0" w:space="0" w:color="auto"/>
        <w:bottom w:val="none" w:sz="0" w:space="0" w:color="auto"/>
        <w:right w:val="none" w:sz="0" w:space="0" w:color="auto"/>
      </w:divBdr>
    </w:div>
    <w:div w:id="1341811915">
      <w:marLeft w:val="480"/>
      <w:marRight w:val="0"/>
      <w:marTop w:val="0"/>
      <w:marBottom w:val="0"/>
      <w:divBdr>
        <w:top w:val="none" w:sz="0" w:space="0" w:color="auto"/>
        <w:left w:val="none" w:sz="0" w:space="0" w:color="auto"/>
        <w:bottom w:val="none" w:sz="0" w:space="0" w:color="auto"/>
        <w:right w:val="none" w:sz="0" w:space="0" w:color="auto"/>
      </w:divBdr>
    </w:div>
    <w:div w:id="1342313588">
      <w:marLeft w:val="480"/>
      <w:marRight w:val="0"/>
      <w:marTop w:val="0"/>
      <w:marBottom w:val="0"/>
      <w:divBdr>
        <w:top w:val="none" w:sz="0" w:space="0" w:color="auto"/>
        <w:left w:val="none" w:sz="0" w:space="0" w:color="auto"/>
        <w:bottom w:val="none" w:sz="0" w:space="0" w:color="auto"/>
        <w:right w:val="none" w:sz="0" w:space="0" w:color="auto"/>
      </w:divBdr>
    </w:div>
    <w:div w:id="1342316669">
      <w:bodyDiv w:val="1"/>
      <w:marLeft w:val="0"/>
      <w:marRight w:val="0"/>
      <w:marTop w:val="0"/>
      <w:marBottom w:val="0"/>
      <w:divBdr>
        <w:top w:val="none" w:sz="0" w:space="0" w:color="auto"/>
        <w:left w:val="none" w:sz="0" w:space="0" w:color="auto"/>
        <w:bottom w:val="none" w:sz="0" w:space="0" w:color="auto"/>
        <w:right w:val="none" w:sz="0" w:space="0" w:color="auto"/>
      </w:divBdr>
    </w:div>
    <w:div w:id="1343782151">
      <w:marLeft w:val="480"/>
      <w:marRight w:val="0"/>
      <w:marTop w:val="0"/>
      <w:marBottom w:val="0"/>
      <w:divBdr>
        <w:top w:val="none" w:sz="0" w:space="0" w:color="auto"/>
        <w:left w:val="none" w:sz="0" w:space="0" w:color="auto"/>
        <w:bottom w:val="none" w:sz="0" w:space="0" w:color="auto"/>
        <w:right w:val="none" w:sz="0" w:space="0" w:color="auto"/>
      </w:divBdr>
    </w:div>
    <w:div w:id="1344278566">
      <w:marLeft w:val="480"/>
      <w:marRight w:val="0"/>
      <w:marTop w:val="0"/>
      <w:marBottom w:val="0"/>
      <w:divBdr>
        <w:top w:val="none" w:sz="0" w:space="0" w:color="auto"/>
        <w:left w:val="none" w:sz="0" w:space="0" w:color="auto"/>
        <w:bottom w:val="none" w:sz="0" w:space="0" w:color="auto"/>
        <w:right w:val="none" w:sz="0" w:space="0" w:color="auto"/>
      </w:divBdr>
    </w:div>
    <w:div w:id="1345135817">
      <w:bodyDiv w:val="1"/>
      <w:marLeft w:val="0"/>
      <w:marRight w:val="0"/>
      <w:marTop w:val="0"/>
      <w:marBottom w:val="0"/>
      <w:divBdr>
        <w:top w:val="none" w:sz="0" w:space="0" w:color="auto"/>
        <w:left w:val="none" w:sz="0" w:space="0" w:color="auto"/>
        <w:bottom w:val="none" w:sz="0" w:space="0" w:color="auto"/>
        <w:right w:val="none" w:sz="0" w:space="0" w:color="auto"/>
      </w:divBdr>
    </w:div>
    <w:div w:id="1345326599">
      <w:bodyDiv w:val="1"/>
      <w:marLeft w:val="0"/>
      <w:marRight w:val="0"/>
      <w:marTop w:val="0"/>
      <w:marBottom w:val="0"/>
      <w:divBdr>
        <w:top w:val="none" w:sz="0" w:space="0" w:color="auto"/>
        <w:left w:val="none" w:sz="0" w:space="0" w:color="auto"/>
        <w:bottom w:val="none" w:sz="0" w:space="0" w:color="auto"/>
        <w:right w:val="none" w:sz="0" w:space="0" w:color="auto"/>
      </w:divBdr>
    </w:div>
    <w:div w:id="1345473444">
      <w:marLeft w:val="480"/>
      <w:marRight w:val="0"/>
      <w:marTop w:val="0"/>
      <w:marBottom w:val="0"/>
      <w:divBdr>
        <w:top w:val="none" w:sz="0" w:space="0" w:color="auto"/>
        <w:left w:val="none" w:sz="0" w:space="0" w:color="auto"/>
        <w:bottom w:val="none" w:sz="0" w:space="0" w:color="auto"/>
        <w:right w:val="none" w:sz="0" w:space="0" w:color="auto"/>
      </w:divBdr>
    </w:div>
    <w:div w:id="1346446268">
      <w:bodyDiv w:val="1"/>
      <w:marLeft w:val="0"/>
      <w:marRight w:val="0"/>
      <w:marTop w:val="0"/>
      <w:marBottom w:val="0"/>
      <w:divBdr>
        <w:top w:val="none" w:sz="0" w:space="0" w:color="auto"/>
        <w:left w:val="none" w:sz="0" w:space="0" w:color="auto"/>
        <w:bottom w:val="none" w:sz="0" w:space="0" w:color="auto"/>
        <w:right w:val="none" w:sz="0" w:space="0" w:color="auto"/>
      </w:divBdr>
    </w:div>
    <w:div w:id="1346512832">
      <w:bodyDiv w:val="1"/>
      <w:marLeft w:val="0"/>
      <w:marRight w:val="0"/>
      <w:marTop w:val="0"/>
      <w:marBottom w:val="0"/>
      <w:divBdr>
        <w:top w:val="none" w:sz="0" w:space="0" w:color="auto"/>
        <w:left w:val="none" w:sz="0" w:space="0" w:color="auto"/>
        <w:bottom w:val="none" w:sz="0" w:space="0" w:color="auto"/>
        <w:right w:val="none" w:sz="0" w:space="0" w:color="auto"/>
      </w:divBdr>
      <w:divsChild>
        <w:div w:id="2122801027">
          <w:marLeft w:val="480"/>
          <w:marRight w:val="0"/>
          <w:marTop w:val="0"/>
          <w:marBottom w:val="0"/>
          <w:divBdr>
            <w:top w:val="none" w:sz="0" w:space="0" w:color="auto"/>
            <w:left w:val="none" w:sz="0" w:space="0" w:color="auto"/>
            <w:bottom w:val="none" w:sz="0" w:space="0" w:color="auto"/>
            <w:right w:val="none" w:sz="0" w:space="0" w:color="auto"/>
          </w:divBdr>
        </w:div>
        <w:div w:id="2057896282">
          <w:marLeft w:val="480"/>
          <w:marRight w:val="0"/>
          <w:marTop w:val="0"/>
          <w:marBottom w:val="0"/>
          <w:divBdr>
            <w:top w:val="none" w:sz="0" w:space="0" w:color="auto"/>
            <w:left w:val="none" w:sz="0" w:space="0" w:color="auto"/>
            <w:bottom w:val="none" w:sz="0" w:space="0" w:color="auto"/>
            <w:right w:val="none" w:sz="0" w:space="0" w:color="auto"/>
          </w:divBdr>
        </w:div>
        <w:div w:id="55707631">
          <w:marLeft w:val="480"/>
          <w:marRight w:val="0"/>
          <w:marTop w:val="0"/>
          <w:marBottom w:val="0"/>
          <w:divBdr>
            <w:top w:val="none" w:sz="0" w:space="0" w:color="auto"/>
            <w:left w:val="none" w:sz="0" w:space="0" w:color="auto"/>
            <w:bottom w:val="none" w:sz="0" w:space="0" w:color="auto"/>
            <w:right w:val="none" w:sz="0" w:space="0" w:color="auto"/>
          </w:divBdr>
        </w:div>
        <w:div w:id="1174956249">
          <w:marLeft w:val="480"/>
          <w:marRight w:val="0"/>
          <w:marTop w:val="0"/>
          <w:marBottom w:val="0"/>
          <w:divBdr>
            <w:top w:val="none" w:sz="0" w:space="0" w:color="auto"/>
            <w:left w:val="none" w:sz="0" w:space="0" w:color="auto"/>
            <w:bottom w:val="none" w:sz="0" w:space="0" w:color="auto"/>
            <w:right w:val="none" w:sz="0" w:space="0" w:color="auto"/>
          </w:divBdr>
        </w:div>
        <w:div w:id="958729826">
          <w:marLeft w:val="480"/>
          <w:marRight w:val="0"/>
          <w:marTop w:val="0"/>
          <w:marBottom w:val="0"/>
          <w:divBdr>
            <w:top w:val="none" w:sz="0" w:space="0" w:color="auto"/>
            <w:left w:val="none" w:sz="0" w:space="0" w:color="auto"/>
            <w:bottom w:val="none" w:sz="0" w:space="0" w:color="auto"/>
            <w:right w:val="none" w:sz="0" w:space="0" w:color="auto"/>
          </w:divBdr>
        </w:div>
        <w:div w:id="1207185724">
          <w:marLeft w:val="480"/>
          <w:marRight w:val="0"/>
          <w:marTop w:val="0"/>
          <w:marBottom w:val="0"/>
          <w:divBdr>
            <w:top w:val="none" w:sz="0" w:space="0" w:color="auto"/>
            <w:left w:val="none" w:sz="0" w:space="0" w:color="auto"/>
            <w:bottom w:val="none" w:sz="0" w:space="0" w:color="auto"/>
            <w:right w:val="none" w:sz="0" w:space="0" w:color="auto"/>
          </w:divBdr>
        </w:div>
        <w:div w:id="958729827">
          <w:marLeft w:val="480"/>
          <w:marRight w:val="0"/>
          <w:marTop w:val="0"/>
          <w:marBottom w:val="0"/>
          <w:divBdr>
            <w:top w:val="none" w:sz="0" w:space="0" w:color="auto"/>
            <w:left w:val="none" w:sz="0" w:space="0" w:color="auto"/>
            <w:bottom w:val="none" w:sz="0" w:space="0" w:color="auto"/>
            <w:right w:val="none" w:sz="0" w:space="0" w:color="auto"/>
          </w:divBdr>
        </w:div>
      </w:divsChild>
    </w:div>
    <w:div w:id="1346708656">
      <w:bodyDiv w:val="1"/>
      <w:marLeft w:val="0"/>
      <w:marRight w:val="0"/>
      <w:marTop w:val="0"/>
      <w:marBottom w:val="0"/>
      <w:divBdr>
        <w:top w:val="none" w:sz="0" w:space="0" w:color="auto"/>
        <w:left w:val="none" w:sz="0" w:space="0" w:color="auto"/>
        <w:bottom w:val="none" w:sz="0" w:space="0" w:color="auto"/>
        <w:right w:val="none" w:sz="0" w:space="0" w:color="auto"/>
      </w:divBdr>
    </w:div>
    <w:div w:id="1346978413">
      <w:marLeft w:val="480"/>
      <w:marRight w:val="0"/>
      <w:marTop w:val="0"/>
      <w:marBottom w:val="0"/>
      <w:divBdr>
        <w:top w:val="none" w:sz="0" w:space="0" w:color="auto"/>
        <w:left w:val="none" w:sz="0" w:space="0" w:color="auto"/>
        <w:bottom w:val="none" w:sz="0" w:space="0" w:color="auto"/>
        <w:right w:val="none" w:sz="0" w:space="0" w:color="auto"/>
      </w:divBdr>
    </w:div>
    <w:div w:id="1347976173">
      <w:marLeft w:val="480"/>
      <w:marRight w:val="0"/>
      <w:marTop w:val="0"/>
      <w:marBottom w:val="0"/>
      <w:divBdr>
        <w:top w:val="none" w:sz="0" w:space="0" w:color="auto"/>
        <w:left w:val="none" w:sz="0" w:space="0" w:color="auto"/>
        <w:bottom w:val="none" w:sz="0" w:space="0" w:color="auto"/>
        <w:right w:val="none" w:sz="0" w:space="0" w:color="auto"/>
      </w:divBdr>
    </w:div>
    <w:div w:id="1348024011">
      <w:bodyDiv w:val="1"/>
      <w:marLeft w:val="0"/>
      <w:marRight w:val="0"/>
      <w:marTop w:val="0"/>
      <w:marBottom w:val="0"/>
      <w:divBdr>
        <w:top w:val="none" w:sz="0" w:space="0" w:color="auto"/>
        <w:left w:val="none" w:sz="0" w:space="0" w:color="auto"/>
        <w:bottom w:val="none" w:sz="0" w:space="0" w:color="auto"/>
        <w:right w:val="none" w:sz="0" w:space="0" w:color="auto"/>
      </w:divBdr>
    </w:div>
    <w:div w:id="1348826493">
      <w:marLeft w:val="480"/>
      <w:marRight w:val="0"/>
      <w:marTop w:val="0"/>
      <w:marBottom w:val="0"/>
      <w:divBdr>
        <w:top w:val="none" w:sz="0" w:space="0" w:color="auto"/>
        <w:left w:val="none" w:sz="0" w:space="0" w:color="auto"/>
        <w:bottom w:val="none" w:sz="0" w:space="0" w:color="auto"/>
        <w:right w:val="none" w:sz="0" w:space="0" w:color="auto"/>
      </w:divBdr>
    </w:div>
    <w:div w:id="1348945314">
      <w:marLeft w:val="480"/>
      <w:marRight w:val="0"/>
      <w:marTop w:val="0"/>
      <w:marBottom w:val="0"/>
      <w:divBdr>
        <w:top w:val="none" w:sz="0" w:space="0" w:color="auto"/>
        <w:left w:val="none" w:sz="0" w:space="0" w:color="auto"/>
        <w:bottom w:val="none" w:sz="0" w:space="0" w:color="auto"/>
        <w:right w:val="none" w:sz="0" w:space="0" w:color="auto"/>
      </w:divBdr>
    </w:div>
    <w:div w:id="1349215840">
      <w:marLeft w:val="480"/>
      <w:marRight w:val="0"/>
      <w:marTop w:val="0"/>
      <w:marBottom w:val="0"/>
      <w:divBdr>
        <w:top w:val="none" w:sz="0" w:space="0" w:color="auto"/>
        <w:left w:val="none" w:sz="0" w:space="0" w:color="auto"/>
        <w:bottom w:val="none" w:sz="0" w:space="0" w:color="auto"/>
        <w:right w:val="none" w:sz="0" w:space="0" w:color="auto"/>
      </w:divBdr>
    </w:div>
    <w:div w:id="1349453587">
      <w:marLeft w:val="480"/>
      <w:marRight w:val="0"/>
      <w:marTop w:val="0"/>
      <w:marBottom w:val="0"/>
      <w:divBdr>
        <w:top w:val="none" w:sz="0" w:space="0" w:color="auto"/>
        <w:left w:val="none" w:sz="0" w:space="0" w:color="auto"/>
        <w:bottom w:val="none" w:sz="0" w:space="0" w:color="auto"/>
        <w:right w:val="none" w:sz="0" w:space="0" w:color="auto"/>
      </w:divBdr>
    </w:div>
    <w:div w:id="1349523921">
      <w:marLeft w:val="480"/>
      <w:marRight w:val="0"/>
      <w:marTop w:val="0"/>
      <w:marBottom w:val="0"/>
      <w:divBdr>
        <w:top w:val="none" w:sz="0" w:space="0" w:color="auto"/>
        <w:left w:val="none" w:sz="0" w:space="0" w:color="auto"/>
        <w:bottom w:val="none" w:sz="0" w:space="0" w:color="auto"/>
        <w:right w:val="none" w:sz="0" w:space="0" w:color="auto"/>
      </w:divBdr>
    </w:div>
    <w:div w:id="1349868423">
      <w:marLeft w:val="480"/>
      <w:marRight w:val="0"/>
      <w:marTop w:val="0"/>
      <w:marBottom w:val="0"/>
      <w:divBdr>
        <w:top w:val="none" w:sz="0" w:space="0" w:color="auto"/>
        <w:left w:val="none" w:sz="0" w:space="0" w:color="auto"/>
        <w:bottom w:val="none" w:sz="0" w:space="0" w:color="auto"/>
        <w:right w:val="none" w:sz="0" w:space="0" w:color="auto"/>
      </w:divBdr>
    </w:div>
    <w:div w:id="1350791186">
      <w:marLeft w:val="480"/>
      <w:marRight w:val="0"/>
      <w:marTop w:val="0"/>
      <w:marBottom w:val="0"/>
      <w:divBdr>
        <w:top w:val="none" w:sz="0" w:space="0" w:color="auto"/>
        <w:left w:val="none" w:sz="0" w:space="0" w:color="auto"/>
        <w:bottom w:val="none" w:sz="0" w:space="0" w:color="auto"/>
        <w:right w:val="none" w:sz="0" w:space="0" w:color="auto"/>
      </w:divBdr>
    </w:div>
    <w:div w:id="1351183495">
      <w:marLeft w:val="480"/>
      <w:marRight w:val="0"/>
      <w:marTop w:val="0"/>
      <w:marBottom w:val="0"/>
      <w:divBdr>
        <w:top w:val="none" w:sz="0" w:space="0" w:color="auto"/>
        <w:left w:val="none" w:sz="0" w:space="0" w:color="auto"/>
        <w:bottom w:val="none" w:sz="0" w:space="0" w:color="auto"/>
        <w:right w:val="none" w:sz="0" w:space="0" w:color="auto"/>
      </w:divBdr>
    </w:div>
    <w:div w:id="1351221878">
      <w:bodyDiv w:val="1"/>
      <w:marLeft w:val="0"/>
      <w:marRight w:val="0"/>
      <w:marTop w:val="0"/>
      <w:marBottom w:val="0"/>
      <w:divBdr>
        <w:top w:val="none" w:sz="0" w:space="0" w:color="auto"/>
        <w:left w:val="none" w:sz="0" w:space="0" w:color="auto"/>
        <w:bottom w:val="none" w:sz="0" w:space="0" w:color="auto"/>
        <w:right w:val="none" w:sz="0" w:space="0" w:color="auto"/>
      </w:divBdr>
    </w:div>
    <w:div w:id="1351831570">
      <w:bodyDiv w:val="1"/>
      <w:marLeft w:val="0"/>
      <w:marRight w:val="0"/>
      <w:marTop w:val="0"/>
      <w:marBottom w:val="0"/>
      <w:divBdr>
        <w:top w:val="none" w:sz="0" w:space="0" w:color="auto"/>
        <w:left w:val="none" w:sz="0" w:space="0" w:color="auto"/>
        <w:bottom w:val="none" w:sz="0" w:space="0" w:color="auto"/>
        <w:right w:val="none" w:sz="0" w:space="0" w:color="auto"/>
      </w:divBdr>
    </w:div>
    <w:div w:id="1352143240">
      <w:marLeft w:val="480"/>
      <w:marRight w:val="0"/>
      <w:marTop w:val="0"/>
      <w:marBottom w:val="0"/>
      <w:divBdr>
        <w:top w:val="none" w:sz="0" w:space="0" w:color="auto"/>
        <w:left w:val="none" w:sz="0" w:space="0" w:color="auto"/>
        <w:bottom w:val="none" w:sz="0" w:space="0" w:color="auto"/>
        <w:right w:val="none" w:sz="0" w:space="0" w:color="auto"/>
      </w:divBdr>
    </w:div>
    <w:div w:id="1352564330">
      <w:marLeft w:val="480"/>
      <w:marRight w:val="0"/>
      <w:marTop w:val="0"/>
      <w:marBottom w:val="0"/>
      <w:divBdr>
        <w:top w:val="none" w:sz="0" w:space="0" w:color="auto"/>
        <w:left w:val="none" w:sz="0" w:space="0" w:color="auto"/>
        <w:bottom w:val="none" w:sz="0" w:space="0" w:color="auto"/>
        <w:right w:val="none" w:sz="0" w:space="0" w:color="auto"/>
      </w:divBdr>
    </w:div>
    <w:div w:id="1353264466">
      <w:marLeft w:val="480"/>
      <w:marRight w:val="0"/>
      <w:marTop w:val="0"/>
      <w:marBottom w:val="0"/>
      <w:divBdr>
        <w:top w:val="none" w:sz="0" w:space="0" w:color="auto"/>
        <w:left w:val="none" w:sz="0" w:space="0" w:color="auto"/>
        <w:bottom w:val="none" w:sz="0" w:space="0" w:color="auto"/>
        <w:right w:val="none" w:sz="0" w:space="0" w:color="auto"/>
      </w:divBdr>
    </w:div>
    <w:div w:id="1353456178">
      <w:marLeft w:val="480"/>
      <w:marRight w:val="0"/>
      <w:marTop w:val="0"/>
      <w:marBottom w:val="0"/>
      <w:divBdr>
        <w:top w:val="none" w:sz="0" w:space="0" w:color="auto"/>
        <w:left w:val="none" w:sz="0" w:space="0" w:color="auto"/>
        <w:bottom w:val="none" w:sz="0" w:space="0" w:color="auto"/>
        <w:right w:val="none" w:sz="0" w:space="0" w:color="auto"/>
      </w:divBdr>
    </w:div>
    <w:div w:id="1354453000">
      <w:bodyDiv w:val="1"/>
      <w:marLeft w:val="0"/>
      <w:marRight w:val="0"/>
      <w:marTop w:val="0"/>
      <w:marBottom w:val="0"/>
      <w:divBdr>
        <w:top w:val="none" w:sz="0" w:space="0" w:color="auto"/>
        <w:left w:val="none" w:sz="0" w:space="0" w:color="auto"/>
        <w:bottom w:val="none" w:sz="0" w:space="0" w:color="auto"/>
        <w:right w:val="none" w:sz="0" w:space="0" w:color="auto"/>
      </w:divBdr>
    </w:div>
    <w:div w:id="1354922986">
      <w:marLeft w:val="480"/>
      <w:marRight w:val="0"/>
      <w:marTop w:val="0"/>
      <w:marBottom w:val="0"/>
      <w:divBdr>
        <w:top w:val="none" w:sz="0" w:space="0" w:color="auto"/>
        <w:left w:val="none" w:sz="0" w:space="0" w:color="auto"/>
        <w:bottom w:val="none" w:sz="0" w:space="0" w:color="auto"/>
        <w:right w:val="none" w:sz="0" w:space="0" w:color="auto"/>
      </w:divBdr>
    </w:div>
    <w:div w:id="1354961070">
      <w:marLeft w:val="480"/>
      <w:marRight w:val="0"/>
      <w:marTop w:val="0"/>
      <w:marBottom w:val="0"/>
      <w:divBdr>
        <w:top w:val="none" w:sz="0" w:space="0" w:color="auto"/>
        <w:left w:val="none" w:sz="0" w:space="0" w:color="auto"/>
        <w:bottom w:val="none" w:sz="0" w:space="0" w:color="auto"/>
        <w:right w:val="none" w:sz="0" w:space="0" w:color="auto"/>
      </w:divBdr>
    </w:div>
    <w:div w:id="1355111836">
      <w:marLeft w:val="480"/>
      <w:marRight w:val="0"/>
      <w:marTop w:val="0"/>
      <w:marBottom w:val="0"/>
      <w:divBdr>
        <w:top w:val="none" w:sz="0" w:space="0" w:color="auto"/>
        <w:left w:val="none" w:sz="0" w:space="0" w:color="auto"/>
        <w:bottom w:val="none" w:sz="0" w:space="0" w:color="auto"/>
        <w:right w:val="none" w:sz="0" w:space="0" w:color="auto"/>
      </w:divBdr>
    </w:div>
    <w:div w:id="1355573394">
      <w:marLeft w:val="480"/>
      <w:marRight w:val="0"/>
      <w:marTop w:val="0"/>
      <w:marBottom w:val="0"/>
      <w:divBdr>
        <w:top w:val="none" w:sz="0" w:space="0" w:color="auto"/>
        <w:left w:val="none" w:sz="0" w:space="0" w:color="auto"/>
        <w:bottom w:val="none" w:sz="0" w:space="0" w:color="auto"/>
        <w:right w:val="none" w:sz="0" w:space="0" w:color="auto"/>
      </w:divBdr>
    </w:div>
    <w:div w:id="1355686777">
      <w:marLeft w:val="480"/>
      <w:marRight w:val="0"/>
      <w:marTop w:val="0"/>
      <w:marBottom w:val="0"/>
      <w:divBdr>
        <w:top w:val="none" w:sz="0" w:space="0" w:color="auto"/>
        <w:left w:val="none" w:sz="0" w:space="0" w:color="auto"/>
        <w:bottom w:val="none" w:sz="0" w:space="0" w:color="auto"/>
        <w:right w:val="none" w:sz="0" w:space="0" w:color="auto"/>
      </w:divBdr>
    </w:div>
    <w:div w:id="1356080216">
      <w:marLeft w:val="480"/>
      <w:marRight w:val="0"/>
      <w:marTop w:val="0"/>
      <w:marBottom w:val="0"/>
      <w:divBdr>
        <w:top w:val="none" w:sz="0" w:space="0" w:color="auto"/>
        <w:left w:val="none" w:sz="0" w:space="0" w:color="auto"/>
        <w:bottom w:val="none" w:sz="0" w:space="0" w:color="auto"/>
        <w:right w:val="none" w:sz="0" w:space="0" w:color="auto"/>
      </w:divBdr>
    </w:div>
    <w:div w:id="1356619995">
      <w:marLeft w:val="480"/>
      <w:marRight w:val="0"/>
      <w:marTop w:val="0"/>
      <w:marBottom w:val="0"/>
      <w:divBdr>
        <w:top w:val="none" w:sz="0" w:space="0" w:color="auto"/>
        <w:left w:val="none" w:sz="0" w:space="0" w:color="auto"/>
        <w:bottom w:val="none" w:sz="0" w:space="0" w:color="auto"/>
        <w:right w:val="none" w:sz="0" w:space="0" w:color="auto"/>
      </w:divBdr>
    </w:div>
    <w:div w:id="1356999368">
      <w:marLeft w:val="480"/>
      <w:marRight w:val="0"/>
      <w:marTop w:val="0"/>
      <w:marBottom w:val="0"/>
      <w:divBdr>
        <w:top w:val="none" w:sz="0" w:space="0" w:color="auto"/>
        <w:left w:val="none" w:sz="0" w:space="0" w:color="auto"/>
        <w:bottom w:val="none" w:sz="0" w:space="0" w:color="auto"/>
        <w:right w:val="none" w:sz="0" w:space="0" w:color="auto"/>
      </w:divBdr>
    </w:div>
    <w:div w:id="1357190393">
      <w:marLeft w:val="480"/>
      <w:marRight w:val="0"/>
      <w:marTop w:val="0"/>
      <w:marBottom w:val="0"/>
      <w:divBdr>
        <w:top w:val="none" w:sz="0" w:space="0" w:color="auto"/>
        <w:left w:val="none" w:sz="0" w:space="0" w:color="auto"/>
        <w:bottom w:val="none" w:sz="0" w:space="0" w:color="auto"/>
        <w:right w:val="none" w:sz="0" w:space="0" w:color="auto"/>
      </w:divBdr>
    </w:div>
    <w:div w:id="1357316121">
      <w:marLeft w:val="480"/>
      <w:marRight w:val="0"/>
      <w:marTop w:val="0"/>
      <w:marBottom w:val="0"/>
      <w:divBdr>
        <w:top w:val="none" w:sz="0" w:space="0" w:color="auto"/>
        <w:left w:val="none" w:sz="0" w:space="0" w:color="auto"/>
        <w:bottom w:val="none" w:sz="0" w:space="0" w:color="auto"/>
        <w:right w:val="none" w:sz="0" w:space="0" w:color="auto"/>
      </w:divBdr>
    </w:div>
    <w:div w:id="1357341611">
      <w:marLeft w:val="480"/>
      <w:marRight w:val="0"/>
      <w:marTop w:val="0"/>
      <w:marBottom w:val="0"/>
      <w:divBdr>
        <w:top w:val="none" w:sz="0" w:space="0" w:color="auto"/>
        <w:left w:val="none" w:sz="0" w:space="0" w:color="auto"/>
        <w:bottom w:val="none" w:sz="0" w:space="0" w:color="auto"/>
        <w:right w:val="none" w:sz="0" w:space="0" w:color="auto"/>
      </w:divBdr>
    </w:div>
    <w:div w:id="1357535382">
      <w:bodyDiv w:val="1"/>
      <w:marLeft w:val="0"/>
      <w:marRight w:val="0"/>
      <w:marTop w:val="0"/>
      <w:marBottom w:val="0"/>
      <w:divBdr>
        <w:top w:val="none" w:sz="0" w:space="0" w:color="auto"/>
        <w:left w:val="none" w:sz="0" w:space="0" w:color="auto"/>
        <w:bottom w:val="none" w:sz="0" w:space="0" w:color="auto"/>
        <w:right w:val="none" w:sz="0" w:space="0" w:color="auto"/>
      </w:divBdr>
    </w:div>
    <w:div w:id="1358889792">
      <w:marLeft w:val="480"/>
      <w:marRight w:val="0"/>
      <w:marTop w:val="0"/>
      <w:marBottom w:val="0"/>
      <w:divBdr>
        <w:top w:val="none" w:sz="0" w:space="0" w:color="auto"/>
        <w:left w:val="none" w:sz="0" w:space="0" w:color="auto"/>
        <w:bottom w:val="none" w:sz="0" w:space="0" w:color="auto"/>
        <w:right w:val="none" w:sz="0" w:space="0" w:color="auto"/>
      </w:divBdr>
    </w:div>
    <w:div w:id="1359160523">
      <w:marLeft w:val="480"/>
      <w:marRight w:val="0"/>
      <w:marTop w:val="0"/>
      <w:marBottom w:val="0"/>
      <w:divBdr>
        <w:top w:val="none" w:sz="0" w:space="0" w:color="auto"/>
        <w:left w:val="none" w:sz="0" w:space="0" w:color="auto"/>
        <w:bottom w:val="none" w:sz="0" w:space="0" w:color="auto"/>
        <w:right w:val="none" w:sz="0" w:space="0" w:color="auto"/>
      </w:divBdr>
    </w:div>
    <w:div w:id="1359962996">
      <w:marLeft w:val="480"/>
      <w:marRight w:val="0"/>
      <w:marTop w:val="0"/>
      <w:marBottom w:val="0"/>
      <w:divBdr>
        <w:top w:val="none" w:sz="0" w:space="0" w:color="auto"/>
        <w:left w:val="none" w:sz="0" w:space="0" w:color="auto"/>
        <w:bottom w:val="none" w:sz="0" w:space="0" w:color="auto"/>
        <w:right w:val="none" w:sz="0" w:space="0" w:color="auto"/>
      </w:divBdr>
    </w:div>
    <w:div w:id="1360398631">
      <w:bodyDiv w:val="1"/>
      <w:marLeft w:val="0"/>
      <w:marRight w:val="0"/>
      <w:marTop w:val="0"/>
      <w:marBottom w:val="0"/>
      <w:divBdr>
        <w:top w:val="none" w:sz="0" w:space="0" w:color="auto"/>
        <w:left w:val="none" w:sz="0" w:space="0" w:color="auto"/>
        <w:bottom w:val="none" w:sz="0" w:space="0" w:color="auto"/>
        <w:right w:val="none" w:sz="0" w:space="0" w:color="auto"/>
      </w:divBdr>
    </w:div>
    <w:div w:id="1361978729">
      <w:marLeft w:val="480"/>
      <w:marRight w:val="0"/>
      <w:marTop w:val="0"/>
      <w:marBottom w:val="0"/>
      <w:divBdr>
        <w:top w:val="none" w:sz="0" w:space="0" w:color="auto"/>
        <w:left w:val="none" w:sz="0" w:space="0" w:color="auto"/>
        <w:bottom w:val="none" w:sz="0" w:space="0" w:color="auto"/>
        <w:right w:val="none" w:sz="0" w:space="0" w:color="auto"/>
      </w:divBdr>
    </w:div>
    <w:div w:id="1362045847">
      <w:marLeft w:val="480"/>
      <w:marRight w:val="0"/>
      <w:marTop w:val="0"/>
      <w:marBottom w:val="0"/>
      <w:divBdr>
        <w:top w:val="none" w:sz="0" w:space="0" w:color="auto"/>
        <w:left w:val="none" w:sz="0" w:space="0" w:color="auto"/>
        <w:bottom w:val="none" w:sz="0" w:space="0" w:color="auto"/>
        <w:right w:val="none" w:sz="0" w:space="0" w:color="auto"/>
      </w:divBdr>
    </w:div>
    <w:div w:id="1363287813">
      <w:bodyDiv w:val="1"/>
      <w:marLeft w:val="0"/>
      <w:marRight w:val="0"/>
      <w:marTop w:val="0"/>
      <w:marBottom w:val="0"/>
      <w:divBdr>
        <w:top w:val="none" w:sz="0" w:space="0" w:color="auto"/>
        <w:left w:val="none" w:sz="0" w:space="0" w:color="auto"/>
        <w:bottom w:val="none" w:sz="0" w:space="0" w:color="auto"/>
        <w:right w:val="none" w:sz="0" w:space="0" w:color="auto"/>
      </w:divBdr>
    </w:div>
    <w:div w:id="1363748249">
      <w:bodyDiv w:val="1"/>
      <w:marLeft w:val="0"/>
      <w:marRight w:val="0"/>
      <w:marTop w:val="0"/>
      <w:marBottom w:val="0"/>
      <w:divBdr>
        <w:top w:val="none" w:sz="0" w:space="0" w:color="auto"/>
        <w:left w:val="none" w:sz="0" w:space="0" w:color="auto"/>
        <w:bottom w:val="none" w:sz="0" w:space="0" w:color="auto"/>
        <w:right w:val="none" w:sz="0" w:space="0" w:color="auto"/>
      </w:divBdr>
    </w:div>
    <w:div w:id="1364478067">
      <w:bodyDiv w:val="1"/>
      <w:marLeft w:val="0"/>
      <w:marRight w:val="0"/>
      <w:marTop w:val="0"/>
      <w:marBottom w:val="0"/>
      <w:divBdr>
        <w:top w:val="none" w:sz="0" w:space="0" w:color="auto"/>
        <w:left w:val="none" w:sz="0" w:space="0" w:color="auto"/>
        <w:bottom w:val="none" w:sz="0" w:space="0" w:color="auto"/>
        <w:right w:val="none" w:sz="0" w:space="0" w:color="auto"/>
      </w:divBdr>
    </w:div>
    <w:div w:id="1365062608">
      <w:marLeft w:val="480"/>
      <w:marRight w:val="0"/>
      <w:marTop w:val="0"/>
      <w:marBottom w:val="0"/>
      <w:divBdr>
        <w:top w:val="none" w:sz="0" w:space="0" w:color="auto"/>
        <w:left w:val="none" w:sz="0" w:space="0" w:color="auto"/>
        <w:bottom w:val="none" w:sz="0" w:space="0" w:color="auto"/>
        <w:right w:val="none" w:sz="0" w:space="0" w:color="auto"/>
      </w:divBdr>
    </w:div>
    <w:div w:id="1365136668">
      <w:bodyDiv w:val="1"/>
      <w:marLeft w:val="0"/>
      <w:marRight w:val="0"/>
      <w:marTop w:val="0"/>
      <w:marBottom w:val="0"/>
      <w:divBdr>
        <w:top w:val="none" w:sz="0" w:space="0" w:color="auto"/>
        <w:left w:val="none" w:sz="0" w:space="0" w:color="auto"/>
        <w:bottom w:val="none" w:sz="0" w:space="0" w:color="auto"/>
        <w:right w:val="none" w:sz="0" w:space="0" w:color="auto"/>
      </w:divBdr>
    </w:div>
    <w:div w:id="1365515534">
      <w:bodyDiv w:val="1"/>
      <w:marLeft w:val="0"/>
      <w:marRight w:val="0"/>
      <w:marTop w:val="0"/>
      <w:marBottom w:val="0"/>
      <w:divBdr>
        <w:top w:val="none" w:sz="0" w:space="0" w:color="auto"/>
        <w:left w:val="none" w:sz="0" w:space="0" w:color="auto"/>
        <w:bottom w:val="none" w:sz="0" w:space="0" w:color="auto"/>
        <w:right w:val="none" w:sz="0" w:space="0" w:color="auto"/>
      </w:divBdr>
    </w:div>
    <w:div w:id="1367483335">
      <w:bodyDiv w:val="1"/>
      <w:marLeft w:val="0"/>
      <w:marRight w:val="0"/>
      <w:marTop w:val="0"/>
      <w:marBottom w:val="0"/>
      <w:divBdr>
        <w:top w:val="none" w:sz="0" w:space="0" w:color="auto"/>
        <w:left w:val="none" w:sz="0" w:space="0" w:color="auto"/>
        <w:bottom w:val="none" w:sz="0" w:space="0" w:color="auto"/>
        <w:right w:val="none" w:sz="0" w:space="0" w:color="auto"/>
      </w:divBdr>
      <w:divsChild>
        <w:div w:id="2007051455">
          <w:marLeft w:val="0"/>
          <w:marRight w:val="0"/>
          <w:marTop w:val="0"/>
          <w:marBottom w:val="0"/>
          <w:divBdr>
            <w:top w:val="none" w:sz="0" w:space="0" w:color="auto"/>
            <w:left w:val="none" w:sz="0" w:space="0" w:color="auto"/>
            <w:bottom w:val="none" w:sz="0" w:space="0" w:color="auto"/>
            <w:right w:val="none" w:sz="0" w:space="0" w:color="auto"/>
          </w:divBdr>
        </w:div>
        <w:div w:id="995306084">
          <w:marLeft w:val="0"/>
          <w:marRight w:val="0"/>
          <w:marTop w:val="0"/>
          <w:marBottom w:val="0"/>
          <w:divBdr>
            <w:top w:val="none" w:sz="0" w:space="0" w:color="auto"/>
            <w:left w:val="none" w:sz="0" w:space="0" w:color="auto"/>
            <w:bottom w:val="none" w:sz="0" w:space="0" w:color="auto"/>
            <w:right w:val="none" w:sz="0" w:space="0" w:color="auto"/>
          </w:divBdr>
        </w:div>
        <w:div w:id="1644114936">
          <w:marLeft w:val="0"/>
          <w:marRight w:val="0"/>
          <w:marTop w:val="0"/>
          <w:marBottom w:val="0"/>
          <w:divBdr>
            <w:top w:val="none" w:sz="0" w:space="0" w:color="auto"/>
            <w:left w:val="none" w:sz="0" w:space="0" w:color="auto"/>
            <w:bottom w:val="none" w:sz="0" w:space="0" w:color="auto"/>
            <w:right w:val="none" w:sz="0" w:space="0" w:color="auto"/>
          </w:divBdr>
        </w:div>
      </w:divsChild>
    </w:div>
    <w:div w:id="1368144257">
      <w:marLeft w:val="480"/>
      <w:marRight w:val="0"/>
      <w:marTop w:val="0"/>
      <w:marBottom w:val="0"/>
      <w:divBdr>
        <w:top w:val="none" w:sz="0" w:space="0" w:color="auto"/>
        <w:left w:val="none" w:sz="0" w:space="0" w:color="auto"/>
        <w:bottom w:val="none" w:sz="0" w:space="0" w:color="auto"/>
        <w:right w:val="none" w:sz="0" w:space="0" w:color="auto"/>
      </w:divBdr>
    </w:div>
    <w:div w:id="1368795406">
      <w:bodyDiv w:val="1"/>
      <w:marLeft w:val="0"/>
      <w:marRight w:val="0"/>
      <w:marTop w:val="0"/>
      <w:marBottom w:val="0"/>
      <w:divBdr>
        <w:top w:val="none" w:sz="0" w:space="0" w:color="auto"/>
        <w:left w:val="none" w:sz="0" w:space="0" w:color="auto"/>
        <w:bottom w:val="none" w:sz="0" w:space="0" w:color="auto"/>
        <w:right w:val="none" w:sz="0" w:space="0" w:color="auto"/>
      </w:divBdr>
      <w:divsChild>
        <w:div w:id="576862188">
          <w:marLeft w:val="480"/>
          <w:marRight w:val="0"/>
          <w:marTop w:val="0"/>
          <w:marBottom w:val="0"/>
          <w:divBdr>
            <w:top w:val="none" w:sz="0" w:space="0" w:color="auto"/>
            <w:left w:val="none" w:sz="0" w:space="0" w:color="auto"/>
            <w:bottom w:val="none" w:sz="0" w:space="0" w:color="auto"/>
            <w:right w:val="none" w:sz="0" w:space="0" w:color="auto"/>
          </w:divBdr>
        </w:div>
        <w:div w:id="816191991">
          <w:marLeft w:val="480"/>
          <w:marRight w:val="0"/>
          <w:marTop w:val="0"/>
          <w:marBottom w:val="0"/>
          <w:divBdr>
            <w:top w:val="none" w:sz="0" w:space="0" w:color="auto"/>
            <w:left w:val="none" w:sz="0" w:space="0" w:color="auto"/>
            <w:bottom w:val="none" w:sz="0" w:space="0" w:color="auto"/>
            <w:right w:val="none" w:sz="0" w:space="0" w:color="auto"/>
          </w:divBdr>
        </w:div>
        <w:div w:id="64228328">
          <w:marLeft w:val="480"/>
          <w:marRight w:val="0"/>
          <w:marTop w:val="0"/>
          <w:marBottom w:val="0"/>
          <w:divBdr>
            <w:top w:val="none" w:sz="0" w:space="0" w:color="auto"/>
            <w:left w:val="none" w:sz="0" w:space="0" w:color="auto"/>
            <w:bottom w:val="none" w:sz="0" w:space="0" w:color="auto"/>
            <w:right w:val="none" w:sz="0" w:space="0" w:color="auto"/>
          </w:divBdr>
        </w:div>
        <w:div w:id="105346488">
          <w:marLeft w:val="480"/>
          <w:marRight w:val="0"/>
          <w:marTop w:val="0"/>
          <w:marBottom w:val="0"/>
          <w:divBdr>
            <w:top w:val="none" w:sz="0" w:space="0" w:color="auto"/>
            <w:left w:val="none" w:sz="0" w:space="0" w:color="auto"/>
            <w:bottom w:val="none" w:sz="0" w:space="0" w:color="auto"/>
            <w:right w:val="none" w:sz="0" w:space="0" w:color="auto"/>
          </w:divBdr>
        </w:div>
        <w:div w:id="95950527">
          <w:marLeft w:val="480"/>
          <w:marRight w:val="0"/>
          <w:marTop w:val="0"/>
          <w:marBottom w:val="0"/>
          <w:divBdr>
            <w:top w:val="none" w:sz="0" w:space="0" w:color="auto"/>
            <w:left w:val="none" w:sz="0" w:space="0" w:color="auto"/>
            <w:bottom w:val="none" w:sz="0" w:space="0" w:color="auto"/>
            <w:right w:val="none" w:sz="0" w:space="0" w:color="auto"/>
          </w:divBdr>
        </w:div>
        <w:div w:id="834955158">
          <w:marLeft w:val="480"/>
          <w:marRight w:val="0"/>
          <w:marTop w:val="0"/>
          <w:marBottom w:val="0"/>
          <w:divBdr>
            <w:top w:val="none" w:sz="0" w:space="0" w:color="auto"/>
            <w:left w:val="none" w:sz="0" w:space="0" w:color="auto"/>
            <w:bottom w:val="none" w:sz="0" w:space="0" w:color="auto"/>
            <w:right w:val="none" w:sz="0" w:space="0" w:color="auto"/>
          </w:divBdr>
        </w:div>
        <w:div w:id="507403281">
          <w:marLeft w:val="480"/>
          <w:marRight w:val="0"/>
          <w:marTop w:val="0"/>
          <w:marBottom w:val="0"/>
          <w:divBdr>
            <w:top w:val="none" w:sz="0" w:space="0" w:color="auto"/>
            <w:left w:val="none" w:sz="0" w:space="0" w:color="auto"/>
            <w:bottom w:val="none" w:sz="0" w:space="0" w:color="auto"/>
            <w:right w:val="none" w:sz="0" w:space="0" w:color="auto"/>
          </w:divBdr>
        </w:div>
        <w:div w:id="1593587982">
          <w:marLeft w:val="480"/>
          <w:marRight w:val="0"/>
          <w:marTop w:val="0"/>
          <w:marBottom w:val="0"/>
          <w:divBdr>
            <w:top w:val="none" w:sz="0" w:space="0" w:color="auto"/>
            <w:left w:val="none" w:sz="0" w:space="0" w:color="auto"/>
            <w:bottom w:val="none" w:sz="0" w:space="0" w:color="auto"/>
            <w:right w:val="none" w:sz="0" w:space="0" w:color="auto"/>
          </w:divBdr>
        </w:div>
        <w:div w:id="1108350689">
          <w:marLeft w:val="480"/>
          <w:marRight w:val="0"/>
          <w:marTop w:val="0"/>
          <w:marBottom w:val="0"/>
          <w:divBdr>
            <w:top w:val="none" w:sz="0" w:space="0" w:color="auto"/>
            <w:left w:val="none" w:sz="0" w:space="0" w:color="auto"/>
            <w:bottom w:val="none" w:sz="0" w:space="0" w:color="auto"/>
            <w:right w:val="none" w:sz="0" w:space="0" w:color="auto"/>
          </w:divBdr>
        </w:div>
        <w:div w:id="1917201457">
          <w:marLeft w:val="480"/>
          <w:marRight w:val="0"/>
          <w:marTop w:val="0"/>
          <w:marBottom w:val="0"/>
          <w:divBdr>
            <w:top w:val="none" w:sz="0" w:space="0" w:color="auto"/>
            <w:left w:val="none" w:sz="0" w:space="0" w:color="auto"/>
            <w:bottom w:val="none" w:sz="0" w:space="0" w:color="auto"/>
            <w:right w:val="none" w:sz="0" w:space="0" w:color="auto"/>
          </w:divBdr>
        </w:div>
        <w:div w:id="2112819752">
          <w:marLeft w:val="480"/>
          <w:marRight w:val="0"/>
          <w:marTop w:val="0"/>
          <w:marBottom w:val="0"/>
          <w:divBdr>
            <w:top w:val="none" w:sz="0" w:space="0" w:color="auto"/>
            <w:left w:val="none" w:sz="0" w:space="0" w:color="auto"/>
            <w:bottom w:val="none" w:sz="0" w:space="0" w:color="auto"/>
            <w:right w:val="none" w:sz="0" w:space="0" w:color="auto"/>
          </w:divBdr>
        </w:div>
        <w:div w:id="577523570">
          <w:marLeft w:val="480"/>
          <w:marRight w:val="0"/>
          <w:marTop w:val="0"/>
          <w:marBottom w:val="0"/>
          <w:divBdr>
            <w:top w:val="none" w:sz="0" w:space="0" w:color="auto"/>
            <w:left w:val="none" w:sz="0" w:space="0" w:color="auto"/>
            <w:bottom w:val="none" w:sz="0" w:space="0" w:color="auto"/>
            <w:right w:val="none" w:sz="0" w:space="0" w:color="auto"/>
          </w:divBdr>
        </w:div>
        <w:div w:id="1976637504">
          <w:marLeft w:val="480"/>
          <w:marRight w:val="0"/>
          <w:marTop w:val="0"/>
          <w:marBottom w:val="0"/>
          <w:divBdr>
            <w:top w:val="none" w:sz="0" w:space="0" w:color="auto"/>
            <w:left w:val="none" w:sz="0" w:space="0" w:color="auto"/>
            <w:bottom w:val="none" w:sz="0" w:space="0" w:color="auto"/>
            <w:right w:val="none" w:sz="0" w:space="0" w:color="auto"/>
          </w:divBdr>
        </w:div>
        <w:div w:id="553547750">
          <w:marLeft w:val="480"/>
          <w:marRight w:val="0"/>
          <w:marTop w:val="0"/>
          <w:marBottom w:val="0"/>
          <w:divBdr>
            <w:top w:val="none" w:sz="0" w:space="0" w:color="auto"/>
            <w:left w:val="none" w:sz="0" w:space="0" w:color="auto"/>
            <w:bottom w:val="none" w:sz="0" w:space="0" w:color="auto"/>
            <w:right w:val="none" w:sz="0" w:space="0" w:color="auto"/>
          </w:divBdr>
        </w:div>
        <w:div w:id="14501359">
          <w:marLeft w:val="480"/>
          <w:marRight w:val="0"/>
          <w:marTop w:val="0"/>
          <w:marBottom w:val="0"/>
          <w:divBdr>
            <w:top w:val="none" w:sz="0" w:space="0" w:color="auto"/>
            <w:left w:val="none" w:sz="0" w:space="0" w:color="auto"/>
            <w:bottom w:val="none" w:sz="0" w:space="0" w:color="auto"/>
            <w:right w:val="none" w:sz="0" w:space="0" w:color="auto"/>
          </w:divBdr>
        </w:div>
        <w:div w:id="1674643606">
          <w:marLeft w:val="480"/>
          <w:marRight w:val="0"/>
          <w:marTop w:val="0"/>
          <w:marBottom w:val="0"/>
          <w:divBdr>
            <w:top w:val="none" w:sz="0" w:space="0" w:color="auto"/>
            <w:left w:val="none" w:sz="0" w:space="0" w:color="auto"/>
            <w:bottom w:val="none" w:sz="0" w:space="0" w:color="auto"/>
            <w:right w:val="none" w:sz="0" w:space="0" w:color="auto"/>
          </w:divBdr>
        </w:div>
        <w:div w:id="445123684">
          <w:marLeft w:val="480"/>
          <w:marRight w:val="0"/>
          <w:marTop w:val="0"/>
          <w:marBottom w:val="0"/>
          <w:divBdr>
            <w:top w:val="none" w:sz="0" w:space="0" w:color="auto"/>
            <w:left w:val="none" w:sz="0" w:space="0" w:color="auto"/>
            <w:bottom w:val="none" w:sz="0" w:space="0" w:color="auto"/>
            <w:right w:val="none" w:sz="0" w:space="0" w:color="auto"/>
          </w:divBdr>
        </w:div>
        <w:div w:id="514228099">
          <w:marLeft w:val="480"/>
          <w:marRight w:val="0"/>
          <w:marTop w:val="0"/>
          <w:marBottom w:val="0"/>
          <w:divBdr>
            <w:top w:val="none" w:sz="0" w:space="0" w:color="auto"/>
            <w:left w:val="none" w:sz="0" w:space="0" w:color="auto"/>
            <w:bottom w:val="none" w:sz="0" w:space="0" w:color="auto"/>
            <w:right w:val="none" w:sz="0" w:space="0" w:color="auto"/>
          </w:divBdr>
        </w:div>
      </w:divsChild>
    </w:div>
    <w:div w:id="1370883629">
      <w:marLeft w:val="480"/>
      <w:marRight w:val="0"/>
      <w:marTop w:val="0"/>
      <w:marBottom w:val="0"/>
      <w:divBdr>
        <w:top w:val="none" w:sz="0" w:space="0" w:color="auto"/>
        <w:left w:val="none" w:sz="0" w:space="0" w:color="auto"/>
        <w:bottom w:val="none" w:sz="0" w:space="0" w:color="auto"/>
        <w:right w:val="none" w:sz="0" w:space="0" w:color="auto"/>
      </w:divBdr>
    </w:div>
    <w:div w:id="1370912592">
      <w:marLeft w:val="480"/>
      <w:marRight w:val="0"/>
      <w:marTop w:val="0"/>
      <w:marBottom w:val="0"/>
      <w:divBdr>
        <w:top w:val="none" w:sz="0" w:space="0" w:color="auto"/>
        <w:left w:val="none" w:sz="0" w:space="0" w:color="auto"/>
        <w:bottom w:val="none" w:sz="0" w:space="0" w:color="auto"/>
        <w:right w:val="none" w:sz="0" w:space="0" w:color="auto"/>
      </w:divBdr>
    </w:div>
    <w:div w:id="1371031772">
      <w:bodyDiv w:val="1"/>
      <w:marLeft w:val="0"/>
      <w:marRight w:val="0"/>
      <w:marTop w:val="0"/>
      <w:marBottom w:val="0"/>
      <w:divBdr>
        <w:top w:val="none" w:sz="0" w:space="0" w:color="auto"/>
        <w:left w:val="none" w:sz="0" w:space="0" w:color="auto"/>
        <w:bottom w:val="none" w:sz="0" w:space="0" w:color="auto"/>
        <w:right w:val="none" w:sz="0" w:space="0" w:color="auto"/>
      </w:divBdr>
    </w:div>
    <w:div w:id="1371613491">
      <w:marLeft w:val="480"/>
      <w:marRight w:val="0"/>
      <w:marTop w:val="0"/>
      <w:marBottom w:val="0"/>
      <w:divBdr>
        <w:top w:val="none" w:sz="0" w:space="0" w:color="auto"/>
        <w:left w:val="none" w:sz="0" w:space="0" w:color="auto"/>
        <w:bottom w:val="none" w:sz="0" w:space="0" w:color="auto"/>
        <w:right w:val="none" w:sz="0" w:space="0" w:color="auto"/>
      </w:divBdr>
    </w:div>
    <w:div w:id="1372075159">
      <w:bodyDiv w:val="1"/>
      <w:marLeft w:val="0"/>
      <w:marRight w:val="0"/>
      <w:marTop w:val="0"/>
      <w:marBottom w:val="0"/>
      <w:divBdr>
        <w:top w:val="none" w:sz="0" w:space="0" w:color="auto"/>
        <w:left w:val="none" w:sz="0" w:space="0" w:color="auto"/>
        <w:bottom w:val="none" w:sz="0" w:space="0" w:color="auto"/>
        <w:right w:val="none" w:sz="0" w:space="0" w:color="auto"/>
      </w:divBdr>
    </w:div>
    <w:div w:id="1372537949">
      <w:marLeft w:val="480"/>
      <w:marRight w:val="0"/>
      <w:marTop w:val="0"/>
      <w:marBottom w:val="0"/>
      <w:divBdr>
        <w:top w:val="none" w:sz="0" w:space="0" w:color="auto"/>
        <w:left w:val="none" w:sz="0" w:space="0" w:color="auto"/>
        <w:bottom w:val="none" w:sz="0" w:space="0" w:color="auto"/>
        <w:right w:val="none" w:sz="0" w:space="0" w:color="auto"/>
      </w:divBdr>
    </w:div>
    <w:div w:id="1373110729">
      <w:bodyDiv w:val="1"/>
      <w:marLeft w:val="0"/>
      <w:marRight w:val="0"/>
      <w:marTop w:val="0"/>
      <w:marBottom w:val="0"/>
      <w:divBdr>
        <w:top w:val="none" w:sz="0" w:space="0" w:color="auto"/>
        <w:left w:val="none" w:sz="0" w:space="0" w:color="auto"/>
        <w:bottom w:val="none" w:sz="0" w:space="0" w:color="auto"/>
        <w:right w:val="none" w:sz="0" w:space="0" w:color="auto"/>
      </w:divBdr>
    </w:div>
    <w:div w:id="1373267237">
      <w:bodyDiv w:val="1"/>
      <w:marLeft w:val="0"/>
      <w:marRight w:val="0"/>
      <w:marTop w:val="0"/>
      <w:marBottom w:val="0"/>
      <w:divBdr>
        <w:top w:val="none" w:sz="0" w:space="0" w:color="auto"/>
        <w:left w:val="none" w:sz="0" w:space="0" w:color="auto"/>
        <w:bottom w:val="none" w:sz="0" w:space="0" w:color="auto"/>
        <w:right w:val="none" w:sz="0" w:space="0" w:color="auto"/>
      </w:divBdr>
    </w:div>
    <w:div w:id="1373654046">
      <w:marLeft w:val="480"/>
      <w:marRight w:val="0"/>
      <w:marTop w:val="0"/>
      <w:marBottom w:val="0"/>
      <w:divBdr>
        <w:top w:val="none" w:sz="0" w:space="0" w:color="auto"/>
        <w:left w:val="none" w:sz="0" w:space="0" w:color="auto"/>
        <w:bottom w:val="none" w:sz="0" w:space="0" w:color="auto"/>
        <w:right w:val="none" w:sz="0" w:space="0" w:color="auto"/>
      </w:divBdr>
    </w:div>
    <w:div w:id="1374497842">
      <w:marLeft w:val="480"/>
      <w:marRight w:val="0"/>
      <w:marTop w:val="0"/>
      <w:marBottom w:val="0"/>
      <w:divBdr>
        <w:top w:val="none" w:sz="0" w:space="0" w:color="auto"/>
        <w:left w:val="none" w:sz="0" w:space="0" w:color="auto"/>
        <w:bottom w:val="none" w:sz="0" w:space="0" w:color="auto"/>
        <w:right w:val="none" w:sz="0" w:space="0" w:color="auto"/>
      </w:divBdr>
    </w:div>
    <w:div w:id="1377045927">
      <w:marLeft w:val="480"/>
      <w:marRight w:val="0"/>
      <w:marTop w:val="0"/>
      <w:marBottom w:val="0"/>
      <w:divBdr>
        <w:top w:val="none" w:sz="0" w:space="0" w:color="auto"/>
        <w:left w:val="none" w:sz="0" w:space="0" w:color="auto"/>
        <w:bottom w:val="none" w:sz="0" w:space="0" w:color="auto"/>
        <w:right w:val="none" w:sz="0" w:space="0" w:color="auto"/>
      </w:divBdr>
    </w:div>
    <w:div w:id="1377199924">
      <w:marLeft w:val="480"/>
      <w:marRight w:val="0"/>
      <w:marTop w:val="0"/>
      <w:marBottom w:val="0"/>
      <w:divBdr>
        <w:top w:val="none" w:sz="0" w:space="0" w:color="auto"/>
        <w:left w:val="none" w:sz="0" w:space="0" w:color="auto"/>
        <w:bottom w:val="none" w:sz="0" w:space="0" w:color="auto"/>
        <w:right w:val="none" w:sz="0" w:space="0" w:color="auto"/>
      </w:divBdr>
    </w:div>
    <w:div w:id="1377698750">
      <w:marLeft w:val="480"/>
      <w:marRight w:val="0"/>
      <w:marTop w:val="0"/>
      <w:marBottom w:val="0"/>
      <w:divBdr>
        <w:top w:val="none" w:sz="0" w:space="0" w:color="auto"/>
        <w:left w:val="none" w:sz="0" w:space="0" w:color="auto"/>
        <w:bottom w:val="none" w:sz="0" w:space="0" w:color="auto"/>
        <w:right w:val="none" w:sz="0" w:space="0" w:color="auto"/>
      </w:divBdr>
    </w:div>
    <w:div w:id="1377779731">
      <w:marLeft w:val="480"/>
      <w:marRight w:val="0"/>
      <w:marTop w:val="0"/>
      <w:marBottom w:val="0"/>
      <w:divBdr>
        <w:top w:val="none" w:sz="0" w:space="0" w:color="auto"/>
        <w:left w:val="none" w:sz="0" w:space="0" w:color="auto"/>
        <w:bottom w:val="none" w:sz="0" w:space="0" w:color="auto"/>
        <w:right w:val="none" w:sz="0" w:space="0" w:color="auto"/>
      </w:divBdr>
    </w:div>
    <w:div w:id="1378747100">
      <w:marLeft w:val="480"/>
      <w:marRight w:val="0"/>
      <w:marTop w:val="0"/>
      <w:marBottom w:val="0"/>
      <w:divBdr>
        <w:top w:val="none" w:sz="0" w:space="0" w:color="auto"/>
        <w:left w:val="none" w:sz="0" w:space="0" w:color="auto"/>
        <w:bottom w:val="none" w:sz="0" w:space="0" w:color="auto"/>
        <w:right w:val="none" w:sz="0" w:space="0" w:color="auto"/>
      </w:divBdr>
    </w:div>
    <w:div w:id="1379167565">
      <w:marLeft w:val="480"/>
      <w:marRight w:val="0"/>
      <w:marTop w:val="0"/>
      <w:marBottom w:val="0"/>
      <w:divBdr>
        <w:top w:val="none" w:sz="0" w:space="0" w:color="auto"/>
        <w:left w:val="none" w:sz="0" w:space="0" w:color="auto"/>
        <w:bottom w:val="none" w:sz="0" w:space="0" w:color="auto"/>
        <w:right w:val="none" w:sz="0" w:space="0" w:color="auto"/>
      </w:divBdr>
    </w:div>
    <w:div w:id="1379742487">
      <w:marLeft w:val="480"/>
      <w:marRight w:val="0"/>
      <w:marTop w:val="0"/>
      <w:marBottom w:val="0"/>
      <w:divBdr>
        <w:top w:val="none" w:sz="0" w:space="0" w:color="auto"/>
        <w:left w:val="none" w:sz="0" w:space="0" w:color="auto"/>
        <w:bottom w:val="none" w:sz="0" w:space="0" w:color="auto"/>
        <w:right w:val="none" w:sz="0" w:space="0" w:color="auto"/>
      </w:divBdr>
    </w:div>
    <w:div w:id="1379889899">
      <w:marLeft w:val="480"/>
      <w:marRight w:val="0"/>
      <w:marTop w:val="0"/>
      <w:marBottom w:val="0"/>
      <w:divBdr>
        <w:top w:val="none" w:sz="0" w:space="0" w:color="auto"/>
        <w:left w:val="none" w:sz="0" w:space="0" w:color="auto"/>
        <w:bottom w:val="none" w:sz="0" w:space="0" w:color="auto"/>
        <w:right w:val="none" w:sz="0" w:space="0" w:color="auto"/>
      </w:divBdr>
    </w:div>
    <w:div w:id="1379935303">
      <w:bodyDiv w:val="1"/>
      <w:marLeft w:val="0"/>
      <w:marRight w:val="0"/>
      <w:marTop w:val="0"/>
      <w:marBottom w:val="0"/>
      <w:divBdr>
        <w:top w:val="none" w:sz="0" w:space="0" w:color="auto"/>
        <w:left w:val="none" w:sz="0" w:space="0" w:color="auto"/>
        <w:bottom w:val="none" w:sz="0" w:space="0" w:color="auto"/>
        <w:right w:val="none" w:sz="0" w:space="0" w:color="auto"/>
      </w:divBdr>
    </w:div>
    <w:div w:id="1381711906">
      <w:marLeft w:val="480"/>
      <w:marRight w:val="0"/>
      <w:marTop w:val="0"/>
      <w:marBottom w:val="0"/>
      <w:divBdr>
        <w:top w:val="none" w:sz="0" w:space="0" w:color="auto"/>
        <w:left w:val="none" w:sz="0" w:space="0" w:color="auto"/>
        <w:bottom w:val="none" w:sz="0" w:space="0" w:color="auto"/>
        <w:right w:val="none" w:sz="0" w:space="0" w:color="auto"/>
      </w:divBdr>
    </w:div>
    <w:div w:id="1381827766">
      <w:marLeft w:val="480"/>
      <w:marRight w:val="0"/>
      <w:marTop w:val="0"/>
      <w:marBottom w:val="0"/>
      <w:divBdr>
        <w:top w:val="none" w:sz="0" w:space="0" w:color="auto"/>
        <w:left w:val="none" w:sz="0" w:space="0" w:color="auto"/>
        <w:bottom w:val="none" w:sz="0" w:space="0" w:color="auto"/>
        <w:right w:val="none" w:sz="0" w:space="0" w:color="auto"/>
      </w:divBdr>
    </w:div>
    <w:div w:id="1382097389">
      <w:bodyDiv w:val="1"/>
      <w:marLeft w:val="0"/>
      <w:marRight w:val="0"/>
      <w:marTop w:val="0"/>
      <w:marBottom w:val="0"/>
      <w:divBdr>
        <w:top w:val="none" w:sz="0" w:space="0" w:color="auto"/>
        <w:left w:val="none" w:sz="0" w:space="0" w:color="auto"/>
        <w:bottom w:val="none" w:sz="0" w:space="0" w:color="auto"/>
        <w:right w:val="none" w:sz="0" w:space="0" w:color="auto"/>
      </w:divBdr>
      <w:divsChild>
        <w:div w:id="1913855117">
          <w:marLeft w:val="480"/>
          <w:marRight w:val="0"/>
          <w:marTop w:val="0"/>
          <w:marBottom w:val="0"/>
          <w:divBdr>
            <w:top w:val="none" w:sz="0" w:space="0" w:color="auto"/>
            <w:left w:val="none" w:sz="0" w:space="0" w:color="auto"/>
            <w:bottom w:val="none" w:sz="0" w:space="0" w:color="auto"/>
            <w:right w:val="none" w:sz="0" w:space="0" w:color="auto"/>
          </w:divBdr>
        </w:div>
        <w:div w:id="449013722">
          <w:marLeft w:val="480"/>
          <w:marRight w:val="0"/>
          <w:marTop w:val="0"/>
          <w:marBottom w:val="0"/>
          <w:divBdr>
            <w:top w:val="none" w:sz="0" w:space="0" w:color="auto"/>
            <w:left w:val="none" w:sz="0" w:space="0" w:color="auto"/>
            <w:bottom w:val="none" w:sz="0" w:space="0" w:color="auto"/>
            <w:right w:val="none" w:sz="0" w:space="0" w:color="auto"/>
          </w:divBdr>
        </w:div>
        <w:div w:id="1273627428">
          <w:marLeft w:val="480"/>
          <w:marRight w:val="0"/>
          <w:marTop w:val="0"/>
          <w:marBottom w:val="0"/>
          <w:divBdr>
            <w:top w:val="none" w:sz="0" w:space="0" w:color="auto"/>
            <w:left w:val="none" w:sz="0" w:space="0" w:color="auto"/>
            <w:bottom w:val="none" w:sz="0" w:space="0" w:color="auto"/>
            <w:right w:val="none" w:sz="0" w:space="0" w:color="auto"/>
          </w:divBdr>
        </w:div>
        <w:div w:id="766459613">
          <w:marLeft w:val="480"/>
          <w:marRight w:val="0"/>
          <w:marTop w:val="0"/>
          <w:marBottom w:val="0"/>
          <w:divBdr>
            <w:top w:val="none" w:sz="0" w:space="0" w:color="auto"/>
            <w:left w:val="none" w:sz="0" w:space="0" w:color="auto"/>
            <w:bottom w:val="none" w:sz="0" w:space="0" w:color="auto"/>
            <w:right w:val="none" w:sz="0" w:space="0" w:color="auto"/>
          </w:divBdr>
        </w:div>
        <w:div w:id="673990671">
          <w:marLeft w:val="480"/>
          <w:marRight w:val="0"/>
          <w:marTop w:val="0"/>
          <w:marBottom w:val="0"/>
          <w:divBdr>
            <w:top w:val="none" w:sz="0" w:space="0" w:color="auto"/>
            <w:left w:val="none" w:sz="0" w:space="0" w:color="auto"/>
            <w:bottom w:val="none" w:sz="0" w:space="0" w:color="auto"/>
            <w:right w:val="none" w:sz="0" w:space="0" w:color="auto"/>
          </w:divBdr>
        </w:div>
        <w:div w:id="115101513">
          <w:marLeft w:val="480"/>
          <w:marRight w:val="0"/>
          <w:marTop w:val="0"/>
          <w:marBottom w:val="0"/>
          <w:divBdr>
            <w:top w:val="none" w:sz="0" w:space="0" w:color="auto"/>
            <w:left w:val="none" w:sz="0" w:space="0" w:color="auto"/>
            <w:bottom w:val="none" w:sz="0" w:space="0" w:color="auto"/>
            <w:right w:val="none" w:sz="0" w:space="0" w:color="auto"/>
          </w:divBdr>
        </w:div>
        <w:div w:id="88158331">
          <w:marLeft w:val="480"/>
          <w:marRight w:val="0"/>
          <w:marTop w:val="0"/>
          <w:marBottom w:val="0"/>
          <w:divBdr>
            <w:top w:val="none" w:sz="0" w:space="0" w:color="auto"/>
            <w:left w:val="none" w:sz="0" w:space="0" w:color="auto"/>
            <w:bottom w:val="none" w:sz="0" w:space="0" w:color="auto"/>
            <w:right w:val="none" w:sz="0" w:space="0" w:color="auto"/>
          </w:divBdr>
        </w:div>
        <w:div w:id="915629986">
          <w:marLeft w:val="480"/>
          <w:marRight w:val="0"/>
          <w:marTop w:val="0"/>
          <w:marBottom w:val="0"/>
          <w:divBdr>
            <w:top w:val="none" w:sz="0" w:space="0" w:color="auto"/>
            <w:left w:val="none" w:sz="0" w:space="0" w:color="auto"/>
            <w:bottom w:val="none" w:sz="0" w:space="0" w:color="auto"/>
            <w:right w:val="none" w:sz="0" w:space="0" w:color="auto"/>
          </w:divBdr>
        </w:div>
        <w:div w:id="1806045266">
          <w:marLeft w:val="480"/>
          <w:marRight w:val="0"/>
          <w:marTop w:val="0"/>
          <w:marBottom w:val="0"/>
          <w:divBdr>
            <w:top w:val="none" w:sz="0" w:space="0" w:color="auto"/>
            <w:left w:val="none" w:sz="0" w:space="0" w:color="auto"/>
            <w:bottom w:val="none" w:sz="0" w:space="0" w:color="auto"/>
            <w:right w:val="none" w:sz="0" w:space="0" w:color="auto"/>
          </w:divBdr>
        </w:div>
        <w:div w:id="1337153634">
          <w:marLeft w:val="480"/>
          <w:marRight w:val="0"/>
          <w:marTop w:val="0"/>
          <w:marBottom w:val="0"/>
          <w:divBdr>
            <w:top w:val="none" w:sz="0" w:space="0" w:color="auto"/>
            <w:left w:val="none" w:sz="0" w:space="0" w:color="auto"/>
            <w:bottom w:val="none" w:sz="0" w:space="0" w:color="auto"/>
            <w:right w:val="none" w:sz="0" w:space="0" w:color="auto"/>
          </w:divBdr>
        </w:div>
        <w:div w:id="1224870758">
          <w:marLeft w:val="480"/>
          <w:marRight w:val="0"/>
          <w:marTop w:val="0"/>
          <w:marBottom w:val="0"/>
          <w:divBdr>
            <w:top w:val="none" w:sz="0" w:space="0" w:color="auto"/>
            <w:left w:val="none" w:sz="0" w:space="0" w:color="auto"/>
            <w:bottom w:val="none" w:sz="0" w:space="0" w:color="auto"/>
            <w:right w:val="none" w:sz="0" w:space="0" w:color="auto"/>
          </w:divBdr>
        </w:div>
        <w:div w:id="1913737983">
          <w:marLeft w:val="480"/>
          <w:marRight w:val="0"/>
          <w:marTop w:val="0"/>
          <w:marBottom w:val="0"/>
          <w:divBdr>
            <w:top w:val="none" w:sz="0" w:space="0" w:color="auto"/>
            <w:left w:val="none" w:sz="0" w:space="0" w:color="auto"/>
            <w:bottom w:val="none" w:sz="0" w:space="0" w:color="auto"/>
            <w:right w:val="none" w:sz="0" w:space="0" w:color="auto"/>
          </w:divBdr>
        </w:div>
        <w:div w:id="704794332">
          <w:marLeft w:val="480"/>
          <w:marRight w:val="0"/>
          <w:marTop w:val="0"/>
          <w:marBottom w:val="0"/>
          <w:divBdr>
            <w:top w:val="none" w:sz="0" w:space="0" w:color="auto"/>
            <w:left w:val="none" w:sz="0" w:space="0" w:color="auto"/>
            <w:bottom w:val="none" w:sz="0" w:space="0" w:color="auto"/>
            <w:right w:val="none" w:sz="0" w:space="0" w:color="auto"/>
          </w:divBdr>
        </w:div>
        <w:div w:id="197545870">
          <w:marLeft w:val="480"/>
          <w:marRight w:val="0"/>
          <w:marTop w:val="0"/>
          <w:marBottom w:val="0"/>
          <w:divBdr>
            <w:top w:val="none" w:sz="0" w:space="0" w:color="auto"/>
            <w:left w:val="none" w:sz="0" w:space="0" w:color="auto"/>
            <w:bottom w:val="none" w:sz="0" w:space="0" w:color="auto"/>
            <w:right w:val="none" w:sz="0" w:space="0" w:color="auto"/>
          </w:divBdr>
        </w:div>
        <w:div w:id="1102917953">
          <w:marLeft w:val="480"/>
          <w:marRight w:val="0"/>
          <w:marTop w:val="0"/>
          <w:marBottom w:val="0"/>
          <w:divBdr>
            <w:top w:val="none" w:sz="0" w:space="0" w:color="auto"/>
            <w:left w:val="none" w:sz="0" w:space="0" w:color="auto"/>
            <w:bottom w:val="none" w:sz="0" w:space="0" w:color="auto"/>
            <w:right w:val="none" w:sz="0" w:space="0" w:color="auto"/>
          </w:divBdr>
        </w:div>
        <w:div w:id="1215577865">
          <w:marLeft w:val="480"/>
          <w:marRight w:val="0"/>
          <w:marTop w:val="0"/>
          <w:marBottom w:val="0"/>
          <w:divBdr>
            <w:top w:val="none" w:sz="0" w:space="0" w:color="auto"/>
            <w:left w:val="none" w:sz="0" w:space="0" w:color="auto"/>
            <w:bottom w:val="none" w:sz="0" w:space="0" w:color="auto"/>
            <w:right w:val="none" w:sz="0" w:space="0" w:color="auto"/>
          </w:divBdr>
        </w:div>
        <w:div w:id="1501582813">
          <w:marLeft w:val="480"/>
          <w:marRight w:val="0"/>
          <w:marTop w:val="0"/>
          <w:marBottom w:val="0"/>
          <w:divBdr>
            <w:top w:val="none" w:sz="0" w:space="0" w:color="auto"/>
            <w:left w:val="none" w:sz="0" w:space="0" w:color="auto"/>
            <w:bottom w:val="none" w:sz="0" w:space="0" w:color="auto"/>
            <w:right w:val="none" w:sz="0" w:space="0" w:color="auto"/>
          </w:divBdr>
        </w:div>
      </w:divsChild>
    </w:div>
    <w:div w:id="1383290985">
      <w:bodyDiv w:val="1"/>
      <w:marLeft w:val="0"/>
      <w:marRight w:val="0"/>
      <w:marTop w:val="0"/>
      <w:marBottom w:val="0"/>
      <w:divBdr>
        <w:top w:val="none" w:sz="0" w:space="0" w:color="auto"/>
        <w:left w:val="none" w:sz="0" w:space="0" w:color="auto"/>
        <w:bottom w:val="none" w:sz="0" w:space="0" w:color="auto"/>
        <w:right w:val="none" w:sz="0" w:space="0" w:color="auto"/>
      </w:divBdr>
    </w:div>
    <w:div w:id="1383292801">
      <w:marLeft w:val="480"/>
      <w:marRight w:val="0"/>
      <w:marTop w:val="0"/>
      <w:marBottom w:val="0"/>
      <w:divBdr>
        <w:top w:val="none" w:sz="0" w:space="0" w:color="auto"/>
        <w:left w:val="none" w:sz="0" w:space="0" w:color="auto"/>
        <w:bottom w:val="none" w:sz="0" w:space="0" w:color="auto"/>
        <w:right w:val="none" w:sz="0" w:space="0" w:color="auto"/>
      </w:divBdr>
    </w:div>
    <w:div w:id="1385566865">
      <w:bodyDiv w:val="1"/>
      <w:marLeft w:val="0"/>
      <w:marRight w:val="0"/>
      <w:marTop w:val="0"/>
      <w:marBottom w:val="0"/>
      <w:divBdr>
        <w:top w:val="none" w:sz="0" w:space="0" w:color="auto"/>
        <w:left w:val="none" w:sz="0" w:space="0" w:color="auto"/>
        <w:bottom w:val="none" w:sz="0" w:space="0" w:color="auto"/>
        <w:right w:val="none" w:sz="0" w:space="0" w:color="auto"/>
      </w:divBdr>
    </w:div>
    <w:div w:id="1386024758">
      <w:marLeft w:val="480"/>
      <w:marRight w:val="0"/>
      <w:marTop w:val="0"/>
      <w:marBottom w:val="0"/>
      <w:divBdr>
        <w:top w:val="none" w:sz="0" w:space="0" w:color="auto"/>
        <w:left w:val="none" w:sz="0" w:space="0" w:color="auto"/>
        <w:bottom w:val="none" w:sz="0" w:space="0" w:color="auto"/>
        <w:right w:val="none" w:sz="0" w:space="0" w:color="auto"/>
      </w:divBdr>
    </w:div>
    <w:div w:id="1386221486">
      <w:marLeft w:val="480"/>
      <w:marRight w:val="0"/>
      <w:marTop w:val="0"/>
      <w:marBottom w:val="0"/>
      <w:divBdr>
        <w:top w:val="none" w:sz="0" w:space="0" w:color="auto"/>
        <w:left w:val="none" w:sz="0" w:space="0" w:color="auto"/>
        <w:bottom w:val="none" w:sz="0" w:space="0" w:color="auto"/>
        <w:right w:val="none" w:sz="0" w:space="0" w:color="auto"/>
      </w:divBdr>
    </w:div>
    <w:div w:id="1387140256">
      <w:bodyDiv w:val="1"/>
      <w:marLeft w:val="0"/>
      <w:marRight w:val="0"/>
      <w:marTop w:val="0"/>
      <w:marBottom w:val="0"/>
      <w:divBdr>
        <w:top w:val="none" w:sz="0" w:space="0" w:color="auto"/>
        <w:left w:val="none" w:sz="0" w:space="0" w:color="auto"/>
        <w:bottom w:val="none" w:sz="0" w:space="0" w:color="auto"/>
        <w:right w:val="none" w:sz="0" w:space="0" w:color="auto"/>
      </w:divBdr>
    </w:div>
    <w:div w:id="1387339321">
      <w:marLeft w:val="480"/>
      <w:marRight w:val="0"/>
      <w:marTop w:val="0"/>
      <w:marBottom w:val="0"/>
      <w:divBdr>
        <w:top w:val="none" w:sz="0" w:space="0" w:color="auto"/>
        <w:left w:val="none" w:sz="0" w:space="0" w:color="auto"/>
        <w:bottom w:val="none" w:sz="0" w:space="0" w:color="auto"/>
        <w:right w:val="none" w:sz="0" w:space="0" w:color="auto"/>
      </w:divBdr>
    </w:div>
    <w:div w:id="1388142434">
      <w:marLeft w:val="480"/>
      <w:marRight w:val="0"/>
      <w:marTop w:val="0"/>
      <w:marBottom w:val="0"/>
      <w:divBdr>
        <w:top w:val="none" w:sz="0" w:space="0" w:color="auto"/>
        <w:left w:val="none" w:sz="0" w:space="0" w:color="auto"/>
        <w:bottom w:val="none" w:sz="0" w:space="0" w:color="auto"/>
        <w:right w:val="none" w:sz="0" w:space="0" w:color="auto"/>
      </w:divBdr>
    </w:div>
    <w:div w:id="1388409388">
      <w:marLeft w:val="480"/>
      <w:marRight w:val="0"/>
      <w:marTop w:val="0"/>
      <w:marBottom w:val="0"/>
      <w:divBdr>
        <w:top w:val="none" w:sz="0" w:space="0" w:color="auto"/>
        <w:left w:val="none" w:sz="0" w:space="0" w:color="auto"/>
        <w:bottom w:val="none" w:sz="0" w:space="0" w:color="auto"/>
        <w:right w:val="none" w:sz="0" w:space="0" w:color="auto"/>
      </w:divBdr>
    </w:div>
    <w:div w:id="1390570102">
      <w:bodyDiv w:val="1"/>
      <w:marLeft w:val="0"/>
      <w:marRight w:val="0"/>
      <w:marTop w:val="0"/>
      <w:marBottom w:val="0"/>
      <w:divBdr>
        <w:top w:val="none" w:sz="0" w:space="0" w:color="auto"/>
        <w:left w:val="none" w:sz="0" w:space="0" w:color="auto"/>
        <w:bottom w:val="none" w:sz="0" w:space="0" w:color="auto"/>
        <w:right w:val="none" w:sz="0" w:space="0" w:color="auto"/>
      </w:divBdr>
    </w:div>
    <w:div w:id="1390570381">
      <w:marLeft w:val="480"/>
      <w:marRight w:val="0"/>
      <w:marTop w:val="0"/>
      <w:marBottom w:val="0"/>
      <w:divBdr>
        <w:top w:val="none" w:sz="0" w:space="0" w:color="auto"/>
        <w:left w:val="none" w:sz="0" w:space="0" w:color="auto"/>
        <w:bottom w:val="none" w:sz="0" w:space="0" w:color="auto"/>
        <w:right w:val="none" w:sz="0" w:space="0" w:color="auto"/>
      </w:divBdr>
    </w:div>
    <w:div w:id="1390807383">
      <w:bodyDiv w:val="1"/>
      <w:marLeft w:val="0"/>
      <w:marRight w:val="0"/>
      <w:marTop w:val="0"/>
      <w:marBottom w:val="0"/>
      <w:divBdr>
        <w:top w:val="none" w:sz="0" w:space="0" w:color="auto"/>
        <w:left w:val="none" w:sz="0" w:space="0" w:color="auto"/>
        <w:bottom w:val="none" w:sz="0" w:space="0" w:color="auto"/>
        <w:right w:val="none" w:sz="0" w:space="0" w:color="auto"/>
      </w:divBdr>
    </w:div>
    <w:div w:id="1391229954">
      <w:marLeft w:val="480"/>
      <w:marRight w:val="0"/>
      <w:marTop w:val="0"/>
      <w:marBottom w:val="0"/>
      <w:divBdr>
        <w:top w:val="none" w:sz="0" w:space="0" w:color="auto"/>
        <w:left w:val="none" w:sz="0" w:space="0" w:color="auto"/>
        <w:bottom w:val="none" w:sz="0" w:space="0" w:color="auto"/>
        <w:right w:val="none" w:sz="0" w:space="0" w:color="auto"/>
      </w:divBdr>
    </w:div>
    <w:div w:id="1392145959">
      <w:bodyDiv w:val="1"/>
      <w:marLeft w:val="0"/>
      <w:marRight w:val="0"/>
      <w:marTop w:val="0"/>
      <w:marBottom w:val="0"/>
      <w:divBdr>
        <w:top w:val="none" w:sz="0" w:space="0" w:color="auto"/>
        <w:left w:val="none" w:sz="0" w:space="0" w:color="auto"/>
        <w:bottom w:val="none" w:sz="0" w:space="0" w:color="auto"/>
        <w:right w:val="none" w:sz="0" w:space="0" w:color="auto"/>
      </w:divBdr>
    </w:div>
    <w:div w:id="1392772373">
      <w:marLeft w:val="480"/>
      <w:marRight w:val="0"/>
      <w:marTop w:val="0"/>
      <w:marBottom w:val="0"/>
      <w:divBdr>
        <w:top w:val="none" w:sz="0" w:space="0" w:color="auto"/>
        <w:left w:val="none" w:sz="0" w:space="0" w:color="auto"/>
        <w:bottom w:val="none" w:sz="0" w:space="0" w:color="auto"/>
        <w:right w:val="none" w:sz="0" w:space="0" w:color="auto"/>
      </w:divBdr>
    </w:div>
    <w:div w:id="1392802397">
      <w:bodyDiv w:val="1"/>
      <w:marLeft w:val="0"/>
      <w:marRight w:val="0"/>
      <w:marTop w:val="0"/>
      <w:marBottom w:val="0"/>
      <w:divBdr>
        <w:top w:val="none" w:sz="0" w:space="0" w:color="auto"/>
        <w:left w:val="none" w:sz="0" w:space="0" w:color="auto"/>
        <w:bottom w:val="none" w:sz="0" w:space="0" w:color="auto"/>
        <w:right w:val="none" w:sz="0" w:space="0" w:color="auto"/>
      </w:divBdr>
    </w:div>
    <w:div w:id="1393429090">
      <w:marLeft w:val="480"/>
      <w:marRight w:val="0"/>
      <w:marTop w:val="0"/>
      <w:marBottom w:val="0"/>
      <w:divBdr>
        <w:top w:val="none" w:sz="0" w:space="0" w:color="auto"/>
        <w:left w:val="none" w:sz="0" w:space="0" w:color="auto"/>
        <w:bottom w:val="none" w:sz="0" w:space="0" w:color="auto"/>
        <w:right w:val="none" w:sz="0" w:space="0" w:color="auto"/>
      </w:divBdr>
    </w:div>
    <w:div w:id="1395353560">
      <w:marLeft w:val="480"/>
      <w:marRight w:val="0"/>
      <w:marTop w:val="0"/>
      <w:marBottom w:val="0"/>
      <w:divBdr>
        <w:top w:val="none" w:sz="0" w:space="0" w:color="auto"/>
        <w:left w:val="none" w:sz="0" w:space="0" w:color="auto"/>
        <w:bottom w:val="none" w:sz="0" w:space="0" w:color="auto"/>
        <w:right w:val="none" w:sz="0" w:space="0" w:color="auto"/>
      </w:divBdr>
    </w:div>
    <w:div w:id="1395471561">
      <w:marLeft w:val="480"/>
      <w:marRight w:val="0"/>
      <w:marTop w:val="0"/>
      <w:marBottom w:val="0"/>
      <w:divBdr>
        <w:top w:val="none" w:sz="0" w:space="0" w:color="auto"/>
        <w:left w:val="none" w:sz="0" w:space="0" w:color="auto"/>
        <w:bottom w:val="none" w:sz="0" w:space="0" w:color="auto"/>
        <w:right w:val="none" w:sz="0" w:space="0" w:color="auto"/>
      </w:divBdr>
    </w:div>
    <w:div w:id="1396586432">
      <w:marLeft w:val="480"/>
      <w:marRight w:val="0"/>
      <w:marTop w:val="0"/>
      <w:marBottom w:val="0"/>
      <w:divBdr>
        <w:top w:val="none" w:sz="0" w:space="0" w:color="auto"/>
        <w:left w:val="none" w:sz="0" w:space="0" w:color="auto"/>
        <w:bottom w:val="none" w:sz="0" w:space="0" w:color="auto"/>
        <w:right w:val="none" w:sz="0" w:space="0" w:color="auto"/>
      </w:divBdr>
    </w:div>
    <w:div w:id="1396590359">
      <w:marLeft w:val="480"/>
      <w:marRight w:val="0"/>
      <w:marTop w:val="0"/>
      <w:marBottom w:val="0"/>
      <w:divBdr>
        <w:top w:val="none" w:sz="0" w:space="0" w:color="auto"/>
        <w:left w:val="none" w:sz="0" w:space="0" w:color="auto"/>
        <w:bottom w:val="none" w:sz="0" w:space="0" w:color="auto"/>
        <w:right w:val="none" w:sz="0" w:space="0" w:color="auto"/>
      </w:divBdr>
    </w:div>
    <w:div w:id="1396660002">
      <w:bodyDiv w:val="1"/>
      <w:marLeft w:val="0"/>
      <w:marRight w:val="0"/>
      <w:marTop w:val="0"/>
      <w:marBottom w:val="0"/>
      <w:divBdr>
        <w:top w:val="none" w:sz="0" w:space="0" w:color="auto"/>
        <w:left w:val="none" w:sz="0" w:space="0" w:color="auto"/>
        <w:bottom w:val="none" w:sz="0" w:space="0" w:color="auto"/>
        <w:right w:val="none" w:sz="0" w:space="0" w:color="auto"/>
      </w:divBdr>
    </w:div>
    <w:div w:id="1398281592">
      <w:marLeft w:val="480"/>
      <w:marRight w:val="0"/>
      <w:marTop w:val="0"/>
      <w:marBottom w:val="0"/>
      <w:divBdr>
        <w:top w:val="none" w:sz="0" w:space="0" w:color="auto"/>
        <w:left w:val="none" w:sz="0" w:space="0" w:color="auto"/>
        <w:bottom w:val="none" w:sz="0" w:space="0" w:color="auto"/>
        <w:right w:val="none" w:sz="0" w:space="0" w:color="auto"/>
      </w:divBdr>
    </w:div>
    <w:div w:id="1398357180">
      <w:marLeft w:val="480"/>
      <w:marRight w:val="0"/>
      <w:marTop w:val="0"/>
      <w:marBottom w:val="0"/>
      <w:divBdr>
        <w:top w:val="none" w:sz="0" w:space="0" w:color="auto"/>
        <w:left w:val="none" w:sz="0" w:space="0" w:color="auto"/>
        <w:bottom w:val="none" w:sz="0" w:space="0" w:color="auto"/>
        <w:right w:val="none" w:sz="0" w:space="0" w:color="auto"/>
      </w:divBdr>
    </w:div>
    <w:div w:id="1399012126">
      <w:marLeft w:val="480"/>
      <w:marRight w:val="0"/>
      <w:marTop w:val="0"/>
      <w:marBottom w:val="0"/>
      <w:divBdr>
        <w:top w:val="none" w:sz="0" w:space="0" w:color="auto"/>
        <w:left w:val="none" w:sz="0" w:space="0" w:color="auto"/>
        <w:bottom w:val="none" w:sz="0" w:space="0" w:color="auto"/>
        <w:right w:val="none" w:sz="0" w:space="0" w:color="auto"/>
      </w:divBdr>
    </w:div>
    <w:div w:id="1399128172">
      <w:marLeft w:val="480"/>
      <w:marRight w:val="0"/>
      <w:marTop w:val="0"/>
      <w:marBottom w:val="0"/>
      <w:divBdr>
        <w:top w:val="none" w:sz="0" w:space="0" w:color="auto"/>
        <w:left w:val="none" w:sz="0" w:space="0" w:color="auto"/>
        <w:bottom w:val="none" w:sz="0" w:space="0" w:color="auto"/>
        <w:right w:val="none" w:sz="0" w:space="0" w:color="auto"/>
      </w:divBdr>
    </w:div>
    <w:div w:id="1399673204">
      <w:marLeft w:val="480"/>
      <w:marRight w:val="0"/>
      <w:marTop w:val="0"/>
      <w:marBottom w:val="0"/>
      <w:divBdr>
        <w:top w:val="none" w:sz="0" w:space="0" w:color="auto"/>
        <w:left w:val="none" w:sz="0" w:space="0" w:color="auto"/>
        <w:bottom w:val="none" w:sz="0" w:space="0" w:color="auto"/>
        <w:right w:val="none" w:sz="0" w:space="0" w:color="auto"/>
      </w:divBdr>
    </w:div>
    <w:div w:id="1399980844">
      <w:marLeft w:val="480"/>
      <w:marRight w:val="0"/>
      <w:marTop w:val="0"/>
      <w:marBottom w:val="0"/>
      <w:divBdr>
        <w:top w:val="none" w:sz="0" w:space="0" w:color="auto"/>
        <w:left w:val="none" w:sz="0" w:space="0" w:color="auto"/>
        <w:bottom w:val="none" w:sz="0" w:space="0" w:color="auto"/>
        <w:right w:val="none" w:sz="0" w:space="0" w:color="auto"/>
      </w:divBdr>
    </w:div>
    <w:div w:id="1400326885">
      <w:marLeft w:val="480"/>
      <w:marRight w:val="0"/>
      <w:marTop w:val="0"/>
      <w:marBottom w:val="0"/>
      <w:divBdr>
        <w:top w:val="none" w:sz="0" w:space="0" w:color="auto"/>
        <w:left w:val="none" w:sz="0" w:space="0" w:color="auto"/>
        <w:bottom w:val="none" w:sz="0" w:space="0" w:color="auto"/>
        <w:right w:val="none" w:sz="0" w:space="0" w:color="auto"/>
      </w:divBdr>
    </w:div>
    <w:div w:id="1400637580">
      <w:marLeft w:val="480"/>
      <w:marRight w:val="0"/>
      <w:marTop w:val="0"/>
      <w:marBottom w:val="0"/>
      <w:divBdr>
        <w:top w:val="none" w:sz="0" w:space="0" w:color="auto"/>
        <w:left w:val="none" w:sz="0" w:space="0" w:color="auto"/>
        <w:bottom w:val="none" w:sz="0" w:space="0" w:color="auto"/>
        <w:right w:val="none" w:sz="0" w:space="0" w:color="auto"/>
      </w:divBdr>
    </w:div>
    <w:div w:id="1401251949">
      <w:marLeft w:val="480"/>
      <w:marRight w:val="0"/>
      <w:marTop w:val="0"/>
      <w:marBottom w:val="0"/>
      <w:divBdr>
        <w:top w:val="none" w:sz="0" w:space="0" w:color="auto"/>
        <w:left w:val="none" w:sz="0" w:space="0" w:color="auto"/>
        <w:bottom w:val="none" w:sz="0" w:space="0" w:color="auto"/>
        <w:right w:val="none" w:sz="0" w:space="0" w:color="auto"/>
      </w:divBdr>
    </w:div>
    <w:div w:id="1401637451">
      <w:marLeft w:val="480"/>
      <w:marRight w:val="0"/>
      <w:marTop w:val="0"/>
      <w:marBottom w:val="0"/>
      <w:divBdr>
        <w:top w:val="none" w:sz="0" w:space="0" w:color="auto"/>
        <w:left w:val="none" w:sz="0" w:space="0" w:color="auto"/>
        <w:bottom w:val="none" w:sz="0" w:space="0" w:color="auto"/>
        <w:right w:val="none" w:sz="0" w:space="0" w:color="auto"/>
      </w:divBdr>
    </w:div>
    <w:div w:id="1401711867">
      <w:bodyDiv w:val="1"/>
      <w:marLeft w:val="0"/>
      <w:marRight w:val="0"/>
      <w:marTop w:val="0"/>
      <w:marBottom w:val="0"/>
      <w:divBdr>
        <w:top w:val="none" w:sz="0" w:space="0" w:color="auto"/>
        <w:left w:val="none" w:sz="0" w:space="0" w:color="auto"/>
        <w:bottom w:val="none" w:sz="0" w:space="0" w:color="auto"/>
        <w:right w:val="none" w:sz="0" w:space="0" w:color="auto"/>
      </w:divBdr>
    </w:div>
    <w:div w:id="1401906784">
      <w:marLeft w:val="480"/>
      <w:marRight w:val="0"/>
      <w:marTop w:val="0"/>
      <w:marBottom w:val="0"/>
      <w:divBdr>
        <w:top w:val="none" w:sz="0" w:space="0" w:color="auto"/>
        <w:left w:val="none" w:sz="0" w:space="0" w:color="auto"/>
        <w:bottom w:val="none" w:sz="0" w:space="0" w:color="auto"/>
        <w:right w:val="none" w:sz="0" w:space="0" w:color="auto"/>
      </w:divBdr>
    </w:div>
    <w:div w:id="1401948914">
      <w:bodyDiv w:val="1"/>
      <w:marLeft w:val="0"/>
      <w:marRight w:val="0"/>
      <w:marTop w:val="0"/>
      <w:marBottom w:val="0"/>
      <w:divBdr>
        <w:top w:val="none" w:sz="0" w:space="0" w:color="auto"/>
        <w:left w:val="none" w:sz="0" w:space="0" w:color="auto"/>
        <w:bottom w:val="none" w:sz="0" w:space="0" w:color="auto"/>
        <w:right w:val="none" w:sz="0" w:space="0" w:color="auto"/>
      </w:divBdr>
    </w:div>
    <w:div w:id="1402219526">
      <w:marLeft w:val="480"/>
      <w:marRight w:val="0"/>
      <w:marTop w:val="0"/>
      <w:marBottom w:val="0"/>
      <w:divBdr>
        <w:top w:val="none" w:sz="0" w:space="0" w:color="auto"/>
        <w:left w:val="none" w:sz="0" w:space="0" w:color="auto"/>
        <w:bottom w:val="none" w:sz="0" w:space="0" w:color="auto"/>
        <w:right w:val="none" w:sz="0" w:space="0" w:color="auto"/>
      </w:divBdr>
    </w:div>
    <w:div w:id="1403334724">
      <w:marLeft w:val="480"/>
      <w:marRight w:val="0"/>
      <w:marTop w:val="0"/>
      <w:marBottom w:val="0"/>
      <w:divBdr>
        <w:top w:val="none" w:sz="0" w:space="0" w:color="auto"/>
        <w:left w:val="none" w:sz="0" w:space="0" w:color="auto"/>
        <w:bottom w:val="none" w:sz="0" w:space="0" w:color="auto"/>
        <w:right w:val="none" w:sz="0" w:space="0" w:color="auto"/>
      </w:divBdr>
    </w:div>
    <w:div w:id="1403984007">
      <w:marLeft w:val="480"/>
      <w:marRight w:val="0"/>
      <w:marTop w:val="0"/>
      <w:marBottom w:val="0"/>
      <w:divBdr>
        <w:top w:val="none" w:sz="0" w:space="0" w:color="auto"/>
        <w:left w:val="none" w:sz="0" w:space="0" w:color="auto"/>
        <w:bottom w:val="none" w:sz="0" w:space="0" w:color="auto"/>
        <w:right w:val="none" w:sz="0" w:space="0" w:color="auto"/>
      </w:divBdr>
    </w:div>
    <w:div w:id="1404254135">
      <w:bodyDiv w:val="1"/>
      <w:marLeft w:val="0"/>
      <w:marRight w:val="0"/>
      <w:marTop w:val="0"/>
      <w:marBottom w:val="0"/>
      <w:divBdr>
        <w:top w:val="none" w:sz="0" w:space="0" w:color="auto"/>
        <w:left w:val="none" w:sz="0" w:space="0" w:color="auto"/>
        <w:bottom w:val="none" w:sz="0" w:space="0" w:color="auto"/>
        <w:right w:val="none" w:sz="0" w:space="0" w:color="auto"/>
      </w:divBdr>
    </w:div>
    <w:div w:id="1405448168">
      <w:bodyDiv w:val="1"/>
      <w:marLeft w:val="0"/>
      <w:marRight w:val="0"/>
      <w:marTop w:val="0"/>
      <w:marBottom w:val="0"/>
      <w:divBdr>
        <w:top w:val="none" w:sz="0" w:space="0" w:color="auto"/>
        <w:left w:val="none" w:sz="0" w:space="0" w:color="auto"/>
        <w:bottom w:val="none" w:sz="0" w:space="0" w:color="auto"/>
        <w:right w:val="none" w:sz="0" w:space="0" w:color="auto"/>
      </w:divBdr>
    </w:div>
    <w:div w:id="1405713957">
      <w:bodyDiv w:val="1"/>
      <w:marLeft w:val="0"/>
      <w:marRight w:val="0"/>
      <w:marTop w:val="0"/>
      <w:marBottom w:val="0"/>
      <w:divBdr>
        <w:top w:val="none" w:sz="0" w:space="0" w:color="auto"/>
        <w:left w:val="none" w:sz="0" w:space="0" w:color="auto"/>
        <w:bottom w:val="none" w:sz="0" w:space="0" w:color="auto"/>
        <w:right w:val="none" w:sz="0" w:space="0" w:color="auto"/>
      </w:divBdr>
    </w:div>
    <w:div w:id="1406031262">
      <w:bodyDiv w:val="1"/>
      <w:marLeft w:val="0"/>
      <w:marRight w:val="0"/>
      <w:marTop w:val="0"/>
      <w:marBottom w:val="0"/>
      <w:divBdr>
        <w:top w:val="none" w:sz="0" w:space="0" w:color="auto"/>
        <w:left w:val="none" w:sz="0" w:space="0" w:color="auto"/>
        <w:bottom w:val="none" w:sz="0" w:space="0" w:color="auto"/>
        <w:right w:val="none" w:sz="0" w:space="0" w:color="auto"/>
      </w:divBdr>
    </w:div>
    <w:div w:id="1406687080">
      <w:bodyDiv w:val="1"/>
      <w:marLeft w:val="0"/>
      <w:marRight w:val="0"/>
      <w:marTop w:val="0"/>
      <w:marBottom w:val="0"/>
      <w:divBdr>
        <w:top w:val="none" w:sz="0" w:space="0" w:color="auto"/>
        <w:left w:val="none" w:sz="0" w:space="0" w:color="auto"/>
        <w:bottom w:val="none" w:sz="0" w:space="0" w:color="auto"/>
        <w:right w:val="none" w:sz="0" w:space="0" w:color="auto"/>
      </w:divBdr>
    </w:div>
    <w:div w:id="1406878520">
      <w:bodyDiv w:val="1"/>
      <w:marLeft w:val="0"/>
      <w:marRight w:val="0"/>
      <w:marTop w:val="0"/>
      <w:marBottom w:val="0"/>
      <w:divBdr>
        <w:top w:val="none" w:sz="0" w:space="0" w:color="auto"/>
        <w:left w:val="none" w:sz="0" w:space="0" w:color="auto"/>
        <w:bottom w:val="none" w:sz="0" w:space="0" w:color="auto"/>
        <w:right w:val="none" w:sz="0" w:space="0" w:color="auto"/>
      </w:divBdr>
    </w:div>
    <w:div w:id="1407610905">
      <w:bodyDiv w:val="1"/>
      <w:marLeft w:val="0"/>
      <w:marRight w:val="0"/>
      <w:marTop w:val="0"/>
      <w:marBottom w:val="0"/>
      <w:divBdr>
        <w:top w:val="none" w:sz="0" w:space="0" w:color="auto"/>
        <w:left w:val="none" w:sz="0" w:space="0" w:color="auto"/>
        <w:bottom w:val="none" w:sz="0" w:space="0" w:color="auto"/>
        <w:right w:val="none" w:sz="0" w:space="0" w:color="auto"/>
      </w:divBdr>
    </w:div>
    <w:div w:id="1407731129">
      <w:marLeft w:val="480"/>
      <w:marRight w:val="0"/>
      <w:marTop w:val="0"/>
      <w:marBottom w:val="0"/>
      <w:divBdr>
        <w:top w:val="none" w:sz="0" w:space="0" w:color="auto"/>
        <w:left w:val="none" w:sz="0" w:space="0" w:color="auto"/>
        <w:bottom w:val="none" w:sz="0" w:space="0" w:color="auto"/>
        <w:right w:val="none" w:sz="0" w:space="0" w:color="auto"/>
      </w:divBdr>
    </w:div>
    <w:div w:id="1409301002">
      <w:marLeft w:val="480"/>
      <w:marRight w:val="0"/>
      <w:marTop w:val="0"/>
      <w:marBottom w:val="0"/>
      <w:divBdr>
        <w:top w:val="none" w:sz="0" w:space="0" w:color="auto"/>
        <w:left w:val="none" w:sz="0" w:space="0" w:color="auto"/>
        <w:bottom w:val="none" w:sz="0" w:space="0" w:color="auto"/>
        <w:right w:val="none" w:sz="0" w:space="0" w:color="auto"/>
      </w:divBdr>
    </w:div>
    <w:div w:id="1409309129">
      <w:bodyDiv w:val="1"/>
      <w:marLeft w:val="0"/>
      <w:marRight w:val="0"/>
      <w:marTop w:val="0"/>
      <w:marBottom w:val="0"/>
      <w:divBdr>
        <w:top w:val="none" w:sz="0" w:space="0" w:color="auto"/>
        <w:left w:val="none" w:sz="0" w:space="0" w:color="auto"/>
        <w:bottom w:val="none" w:sz="0" w:space="0" w:color="auto"/>
        <w:right w:val="none" w:sz="0" w:space="0" w:color="auto"/>
      </w:divBdr>
    </w:div>
    <w:div w:id="1409810607">
      <w:bodyDiv w:val="1"/>
      <w:marLeft w:val="0"/>
      <w:marRight w:val="0"/>
      <w:marTop w:val="0"/>
      <w:marBottom w:val="0"/>
      <w:divBdr>
        <w:top w:val="none" w:sz="0" w:space="0" w:color="auto"/>
        <w:left w:val="none" w:sz="0" w:space="0" w:color="auto"/>
        <w:bottom w:val="none" w:sz="0" w:space="0" w:color="auto"/>
        <w:right w:val="none" w:sz="0" w:space="0" w:color="auto"/>
      </w:divBdr>
    </w:div>
    <w:div w:id="1410076946">
      <w:bodyDiv w:val="1"/>
      <w:marLeft w:val="0"/>
      <w:marRight w:val="0"/>
      <w:marTop w:val="0"/>
      <w:marBottom w:val="0"/>
      <w:divBdr>
        <w:top w:val="none" w:sz="0" w:space="0" w:color="auto"/>
        <w:left w:val="none" w:sz="0" w:space="0" w:color="auto"/>
        <w:bottom w:val="none" w:sz="0" w:space="0" w:color="auto"/>
        <w:right w:val="none" w:sz="0" w:space="0" w:color="auto"/>
      </w:divBdr>
    </w:div>
    <w:div w:id="1410810147">
      <w:marLeft w:val="480"/>
      <w:marRight w:val="0"/>
      <w:marTop w:val="0"/>
      <w:marBottom w:val="0"/>
      <w:divBdr>
        <w:top w:val="none" w:sz="0" w:space="0" w:color="auto"/>
        <w:left w:val="none" w:sz="0" w:space="0" w:color="auto"/>
        <w:bottom w:val="none" w:sz="0" w:space="0" w:color="auto"/>
        <w:right w:val="none" w:sz="0" w:space="0" w:color="auto"/>
      </w:divBdr>
    </w:div>
    <w:div w:id="1410810637">
      <w:bodyDiv w:val="1"/>
      <w:marLeft w:val="0"/>
      <w:marRight w:val="0"/>
      <w:marTop w:val="0"/>
      <w:marBottom w:val="0"/>
      <w:divBdr>
        <w:top w:val="none" w:sz="0" w:space="0" w:color="auto"/>
        <w:left w:val="none" w:sz="0" w:space="0" w:color="auto"/>
        <w:bottom w:val="none" w:sz="0" w:space="0" w:color="auto"/>
        <w:right w:val="none" w:sz="0" w:space="0" w:color="auto"/>
      </w:divBdr>
    </w:div>
    <w:div w:id="1411003666">
      <w:marLeft w:val="480"/>
      <w:marRight w:val="0"/>
      <w:marTop w:val="0"/>
      <w:marBottom w:val="0"/>
      <w:divBdr>
        <w:top w:val="none" w:sz="0" w:space="0" w:color="auto"/>
        <w:left w:val="none" w:sz="0" w:space="0" w:color="auto"/>
        <w:bottom w:val="none" w:sz="0" w:space="0" w:color="auto"/>
        <w:right w:val="none" w:sz="0" w:space="0" w:color="auto"/>
      </w:divBdr>
    </w:div>
    <w:div w:id="1411078746">
      <w:marLeft w:val="480"/>
      <w:marRight w:val="0"/>
      <w:marTop w:val="0"/>
      <w:marBottom w:val="0"/>
      <w:divBdr>
        <w:top w:val="none" w:sz="0" w:space="0" w:color="auto"/>
        <w:left w:val="none" w:sz="0" w:space="0" w:color="auto"/>
        <w:bottom w:val="none" w:sz="0" w:space="0" w:color="auto"/>
        <w:right w:val="none" w:sz="0" w:space="0" w:color="auto"/>
      </w:divBdr>
    </w:div>
    <w:div w:id="1411349362">
      <w:marLeft w:val="480"/>
      <w:marRight w:val="0"/>
      <w:marTop w:val="0"/>
      <w:marBottom w:val="0"/>
      <w:divBdr>
        <w:top w:val="none" w:sz="0" w:space="0" w:color="auto"/>
        <w:left w:val="none" w:sz="0" w:space="0" w:color="auto"/>
        <w:bottom w:val="none" w:sz="0" w:space="0" w:color="auto"/>
        <w:right w:val="none" w:sz="0" w:space="0" w:color="auto"/>
      </w:divBdr>
    </w:div>
    <w:div w:id="1412506854">
      <w:bodyDiv w:val="1"/>
      <w:marLeft w:val="0"/>
      <w:marRight w:val="0"/>
      <w:marTop w:val="0"/>
      <w:marBottom w:val="0"/>
      <w:divBdr>
        <w:top w:val="none" w:sz="0" w:space="0" w:color="auto"/>
        <w:left w:val="none" w:sz="0" w:space="0" w:color="auto"/>
        <w:bottom w:val="none" w:sz="0" w:space="0" w:color="auto"/>
        <w:right w:val="none" w:sz="0" w:space="0" w:color="auto"/>
      </w:divBdr>
    </w:div>
    <w:div w:id="1413046751">
      <w:marLeft w:val="480"/>
      <w:marRight w:val="0"/>
      <w:marTop w:val="0"/>
      <w:marBottom w:val="0"/>
      <w:divBdr>
        <w:top w:val="none" w:sz="0" w:space="0" w:color="auto"/>
        <w:left w:val="none" w:sz="0" w:space="0" w:color="auto"/>
        <w:bottom w:val="none" w:sz="0" w:space="0" w:color="auto"/>
        <w:right w:val="none" w:sz="0" w:space="0" w:color="auto"/>
      </w:divBdr>
    </w:div>
    <w:div w:id="1413311632">
      <w:marLeft w:val="480"/>
      <w:marRight w:val="0"/>
      <w:marTop w:val="0"/>
      <w:marBottom w:val="0"/>
      <w:divBdr>
        <w:top w:val="none" w:sz="0" w:space="0" w:color="auto"/>
        <w:left w:val="none" w:sz="0" w:space="0" w:color="auto"/>
        <w:bottom w:val="none" w:sz="0" w:space="0" w:color="auto"/>
        <w:right w:val="none" w:sz="0" w:space="0" w:color="auto"/>
      </w:divBdr>
    </w:div>
    <w:div w:id="1413433129">
      <w:marLeft w:val="480"/>
      <w:marRight w:val="0"/>
      <w:marTop w:val="0"/>
      <w:marBottom w:val="0"/>
      <w:divBdr>
        <w:top w:val="none" w:sz="0" w:space="0" w:color="auto"/>
        <w:left w:val="none" w:sz="0" w:space="0" w:color="auto"/>
        <w:bottom w:val="none" w:sz="0" w:space="0" w:color="auto"/>
        <w:right w:val="none" w:sz="0" w:space="0" w:color="auto"/>
      </w:divBdr>
    </w:div>
    <w:div w:id="1414010178">
      <w:marLeft w:val="480"/>
      <w:marRight w:val="0"/>
      <w:marTop w:val="0"/>
      <w:marBottom w:val="0"/>
      <w:divBdr>
        <w:top w:val="none" w:sz="0" w:space="0" w:color="auto"/>
        <w:left w:val="none" w:sz="0" w:space="0" w:color="auto"/>
        <w:bottom w:val="none" w:sz="0" w:space="0" w:color="auto"/>
        <w:right w:val="none" w:sz="0" w:space="0" w:color="auto"/>
      </w:divBdr>
    </w:div>
    <w:div w:id="1414013029">
      <w:bodyDiv w:val="1"/>
      <w:marLeft w:val="0"/>
      <w:marRight w:val="0"/>
      <w:marTop w:val="0"/>
      <w:marBottom w:val="0"/>
      <w:divBdr>
        <w:top w:val="none" w:sz="0" w:space="0" w:color="auto"/>
        <w:left w:val="none" w:sz="0" w:space="0" w:color="auto"/>
        <w:bottom w:val="none" w:sz="0" w:space="0" w:color="auto"/>
        <w:right w:val="none" w:sz="0" w:space="0" w:color="auto"/>
      </w:divBdr>
    </w:div>
    <w:div w:id="1414282385">
      <w:bodyDiv w:val="1"/>
      <w:marLeft w:val="0"/>
      <w:marRight w:val="0"/>
      <w:marTop w:val="0"/>
      <w:marBottom w:val="0"/>
      <w:divBdr>
        <w:top w:val="none" w:sz="0" w:space="0" w:color="auto"/>
        <w:left w:val="none" w:sz="0" w:space="0" w:color="auto"/>
        <w:bottom w:val="none" w:sz="0" w:space="0" w:color="auto"/>
        <w:right w:val="none" w:sz="0" w:space="0" w:color="auto"/>
      </w:divBdr>
    </w:div>
    <w:div w:id="1415012787">
      <w:marLeft w:val="480"/>
      <w:marRight w:val="0"/>
      <w:marTop w:val="0"/>
      <w:marBottom w:val="0"/>
      <w:divBdr>
        <w:top w:val="none" w:sz="0" w:space="0" w:color="auto"/>
        <w:left w:val="none" w:sz="0" w:space="0" w:color="auto"/>
        <w:bottom w:val="none" w:sz="0" w:space="0" w:color="auto"/>
        <w:right w:val="none" w:sz="0" w:space="0" w:color="auto"/>
      </w:divBdr>
    </w:div>
    <w:div w:id="1415129658">
      <w:marLeft w:val="480"/>
      <w:marRight w:val="0"/>
      <w:marTop w:val="0"/>
      <w:marBottom w:val="0"/>
      <w:divBdr>
        <w:top w:val="none" w:sz="0" w:space="0" w:color="auto"/>
        <w:left w:val="none" w:sz="0" w:space="0" w:color="auto"/>
        <w:bottom w:val="none" w:sz="0" w:space="0" w:color="auto"/>
        <w:right w:val="none" w:sz="0" w:space="0" w:color="auto"/>
      </w:divBdr>
    </w:div>
    <w:div w:id="1415544114">
      <w:marLeft w:val="480"/>
      <w:marRight w:val="0"/>
      <w:marTop w:val="0"/>
      <w:marBottom w:val="0"/>
      <w:divBdr>
        <w:top w:val="none" w:sz="0" w:space="0" w:color="auto"/>
        <w:left w:val="none" w:sz="0" w:space="0" w:color="auto"/>
        <w:bottom w:val="none" w:sz="0" w:space="0" w:color="auto"/>
        <w:right w:val="none" w:sz="0" w:space="0" w:color="auto"/>
      </w:divBdr>
    </w:div>
    <w:div w:id="1416392388">
      <w:marLeft w:val="480"/>
      <w:marRight w:val="0"/>
      <w:marTop w:val="0"/>
      <w:marBottom w:val="0"/>
      <w:divBdr>
        <w:top w:val="none" w:sz="0" w:space="0" w:color="auto"/>
        <w:left w:val="none" w:sz="0" w:space="0" w:color="auto"/>
        <w:bottom w:val="none" w:sz="0" w:space="0" w:color="auto"/>
        <w:right w:val="none" w:sz="0" w:space="0" w:color="auto"/>
      </w:divBdr>
    </w:div>
    <w:div w:id="1416827653">
      <w:bodyDiv w:val="1"/>
      <w:marLeft w:val="0"/>
      <w:marRight w:val="0"/>
      <w:marTop w:val="0"/>
      <w:marBottom w:val="0"/>
      <w:divBdr>
        <w:top w:val="none" w:sz="0" w:space="0" w:color="auto"/>
        <w:left w:val="none" w:sz="0" w:space="0" w:color="auto"/>
        <w:bottom w:val="none" w:sz="0" w:space="0" w:color="auto"/>
        <w:right w:val="none" w:sz="0" w:space="0" w:color="auto"/>
      </w:divBdr>
    </w:div>
    <w:div w:id="1417050536">
      <w:marLeft w:val="480"/>
      <w:marRight w:val="0"/>
      <w:marTop w:val="0"/>
      <w:marBottom w:val="0"/>
      <w:divBdr>
        <w:top w:val="none" w:sz="0" w:space="0" w:color="auto"/>
        <w:left w:val="none" w:sz="0" w:space="0" w:color="auto"/>
        <w:bottom w:val="none" w:sz="0" w:space="0" w:color="auto"/>
        <w:right w:val="none" w:sz="0" w:space="0" w:color="auto"/>
      </w:divBdr>
    </w:div>
    <w:div w:id="1418093684">
      <w:marLeft w:val="480"/>
      <w:marRight w:val="0"/>
      <w:marTop w:val="0"/>
      <w:marBottom w:val="0"/>
      <w:divBdr>
        <w:top w:val="none" w:sz="0" w:space="0" w:color="auto"/>
        <w:left w:val="none" w:sz="0" w:space="0" w:color="auto"/>
        <w:bottom w:val="none" w:sz="0" w:space="0" w:color="auto"/>
        <w:right w:val="none" w:sz="0" w:space="0" w:color="auto"/>
      </w:divBdr>
    </w:div>
    <w:div w:id="1418331638">
      <w:marLeft w:val="480"/>
      <w:marRight w:val="0"/>
      <w:marTop w:val="0"/>
      <w:marBottom w:val="0"/>
      <w:divBdr>
        <w:top w:val="none" w:sz="0" w:space="0" w:color="auto"/>
        <w:left w:val="none" w:sz="0" w:space="0" w:color="auto"/>
        <w:bottom w:val="none" w:sz="0" w:space="0" w:color="auto"/>
        <w:right w:val="none" w:sz="0" w:space="0" w:color="auto"/>
      </w:divBdr>
    </w:div>
    <w:div w:id="1419208644">
      <w:bodyDiv w:val="1"/>
      <w:marLeft w:val="0"/>
      <w:marRight w:val="0"/>
      <w:marTop w:val="0"/>
      <w:marBottom w:val="0"/>
      <w:divBdr>
        <w:top w:val="none" w:sz="0" w:space="0" w:color="auto"/>
        <w:left w:val="none" w:sz="0" w:space="0" w:color="auto"/>
        <w:bottom w:val="none" w:sz="0" w:space="0" w:color="auto"/>
        <w:right w:val="none" w:sz="0" w:space="0" w:color="auto"/>
      </w:divBdr>
    </w:div>
    <w:div w:id="1419324964">
      <w:bodyDiv w:val="1"/>
      <w:marLeft w:val="0"/>
      <w:marRight w:val="0"/>
      <w:marTop w:val="0"/>
      <w:marBottom w:val="0"/>
      <w:divBdr>
        <w:top w:val="none" w:sz="0" w:space="0" w:color="auto"/>
        <w:left w:val="none" w:sz="0" w:space="0" w:color="auto"/>
        <w:bottom w:val="none" w:sz="0" w:space="0" w:color="auto"/>
        <w:right w:val="none" w:sz="0" w:space="0" w:color="auto"/>
      </w:divBdr>
    </w:div>
    <w:div w:id="1419331797">
      <w:marLeft w:val="480"/>
      <w:marRight w:val="0"/>
      <w:marTop w:val="0"/>
      <w:marBottom w:val="0"/>
      <w:divBdr>
        <w:top w:val="none" w:sz="0" w:space="0" w:color="auto"/>
        <w:left w:val="none" w:sz="0" w:space="0" w:color="auto"/>
        <w:bottom w:val="none" w:sz="0" w:space="0" w:color="auto"/>
        <w:right w:val="none" w:sz="0" w:space="0" w:color="auto"/>
      </w:divBdr>
    </w:div>
    <w:div w:id="1419790031">
      <w:bodyDiv w:val="1"/>
      <w:marLeft w:val="0"/>
      <w:marRight w:val="0"/>
      <w:marTop w:val="0"/>
      <w:marBottom w:val="0"/>
      <w:divBdr>
        <w:top w:val="none" w:sz="0" w:space="0" w:color="auto"/>
        <w:left w:val="none" w:sz="0" w:space="0" w:color="auto"/>
        <w:bottom w:val="none" w:sz="0" w:space="0" w:color="auto"/>
        <w:right w:val="none" w:sz="0" w:space="0" w:color="auto"/>
      </w:divBdr>
    </w:div>
    <w:div w:id="1420101373">
      <w:bodyDiv w:val="1"/>
      <w:marLeft w:val="0"/>
      <w:marRight w:val="0"/>
      <w:marTop w:val="0"/>
      <w:marBottom w:val="0"/>
      <w:divBdr>
        <w:top w:val="none" w:sz="0" w:space="0" w:color="auto"/>
        <w:left w:val="none" w:sz="0" w:space="0" w:color="auto"/>
        <w:bottom w:val="none" w:sz="0" w:space="0" w:color="auto"/>
        <w:right w:val="none" w:sz="0" w:space="0" w:color="auto"/>
      </w:divBdr>
    </w:div>
    <w:div w:id="1420567260">
      <w:marLeft w:val="480"/>
      <w:marRight w:val="0"/>
      <w:marTop w:val="0"/>
      <w:marBottom w:val="0"/>
      <w:divBdr>
        <w:top w:val="none" w:sz="0" w:space="0" w:color="auto"/>
        <w:left w:val="none" w:sz="0" w:space="0" w:color="auto"/>
        <w:bottom w:val="none" w:sz="0" w:space="0" w:color="auto"/>
        <w:right w:val="none" w:sz="0" w:space="0" w:color="auto"/>
      </w:divBdr>
    </w:div>
    <w:div w:id="1421831506">
      <w:marLeft w:val="480"/>
      <w:marRight w:val="0"/>
      <w:marTop w:val="0"/>
      <w:marBottom w:val="0"/>
      <w:divBdr>
        <w:top w:val="none" w:sz="0" w:space="0" w:color="auto"/>
        <w:left w:val="none" w:sz="0" w:space="0" w:color="auto"/>
        <w:bottom w:val="none" w:sz="0" w:space="0" w:color="auto"/>
        <w:right w:val="none" w:sz="0" w:space="0" w:color="auto"/>
      </w:divBdr>
    </w:div>
    <w:div w:id="1421833572">
      <w:marLeft w:val="480"/>
      <w:marRight w:val="0"/>
      <w:marTop w:val="0"/>
      <w:marBottom w:val="0"/>
      <w:divBdr>
        <w:top w:val="none" w:sz="0" w:space="0" w:color="auto"/>
        <w:left w:val="none" w:sz="0" w:space="0" w:color="auto"/>
        <w:bottom w:val="none" w:sz="0" w:space="0" w:color="auto"/>
        <w:right w:val="none" w:sz="0" w:space="0" w:color="auto"/>
      </w:divBdr>
    </w:div>
    <w:div w:id="1423649190">
      <w:marLeft w:val="480"/>
      <w:marRight w:val="0"/>
      <w:marTop w:val="0"/>
      <w:marBottom w:val="0"/>
      <w:divBdr>
        <w:top w:val="none" w:sz="0" w:space="0" w:color="auto"/>
        <w:left w:val="none" w:sz="0" w:space="0" w:color="auto"/>
        <w:bottom w:val="none" w:sz="0" w:space="0" w:color="auto"/>
        <w:right w:val="none" w:sz="0" w:space="0" w:color="auto"/>
      </w:divBdr>
    </w:div>
    <w:div w:id="1424642297">
      <w:marLeft w:val="480"/>
      <w:marRight w:val="0"/>
      <w:marTop w:val="0"/>
      <w:marBottom w:val="0"/>
      <w:divBdr>
        <w:top w:val="none" w:sz="0" w:space="0" w:color="auto"/>
        <w:left w:val="none" w:sz="0" w:space="0" w:color="auto"/>
        <w:bottom w:val="none" w:sz="0" w:space="0" w:color="auto"/>
        <w:right w:val="none" w:sz="0" w:space="0" w:color="auto"/>
      </w:divBdr>
    </w:div>
    <w:div w:id="1425229991">
      <w:marLeft w:val="480"/>
      <w:marRight w:val="0"/>
      <w:marTop w:val="0"/>
      <w:marBottom w:val="0"/>
      <w:divBdr>
        <w:top w:val="none" w:sz="0" w:space="0" w:color="auto"/>
        <w:left w:val="none" w:sz="0" w:space="0" w:color="auto"/>
        <w:bottom w:val="none" w:sz="0" w:space="0" w:color="auto"/>
        <w:right w:val="none" w:sz="0" w:space="0" w:color="auto"/>
      </w:divBdr>
    </w:div>
    <w:div w:id="1425489341">
      <w:bodyDiv w:val="1"/>
      <w:marLeft w:val="0"/>
      <w:marRight w:val="0"/>
      <w:marTop w:val="0"/>
      <w:marBottom w:val="0"/>
      <w:divBdr>
        <w:top w:val="none" w:sz="0" w:space="0" w:color="auto"/>
        <w:left w:val="none" w:sz="0" w:space="0" w:color="auto"/>
        <w:bottom w:val="none" w:sz="0" w:space="0" w:color="auto"/>
        <w:right w:val="none" w:sz="0" w:space="0" w:color="auto"/>
      </w:divBdr>
    </w:div>
    <w:div w:id="1426876133">
      <w:bodyDiv w:val="1"/>
      <w:marLeft w:val="0"/>
      <w:marRight w:val="0"/>
      <w:marTop w:val="0"/>
      <w:marBottom w:val="0"/>
      <w:divBdr>
        <w:top w:val="none" w:sz="0" w:space="0" w:color="auto"/>
        <w:left w:val="none" w:sz="0" w:space="0" w:color="auto"/>
        <w:bottom w:val="none" w:sz="0" w:space="0" w:color="auto"/>
        <w:right w:val="none" w:sz="0" w:space="0" w:color="auto"/>
      </w:divBdr>
      <w:divsChild>
        <w:div w:id="1173765459">
          <w:marLeft w:val="480"/>
          <w:marRight w:val="0"/>
          <w:marTop w:val="0"/>
          <w:marBottom w:val="0"/>
          <w:divBdr>
            <w:top w:val="none" w:sz="0" w:space="0" w:color="auto"/>
            <w:left w:val="none" w:sz="0" w:space="0" w:color="auto"/>
            <w:bottom w:val="none" w:sz="0" w:space="0" w:color="auto"/>
            <w:right w:val="none" w:sz="0" w:space="0" w:color="auto"/>
          </w:divBdr>
        </w:div>
        <w:div w:id="59645539">
          <w:marLeft w:val="480"/>
          <w:marRight w:val="0"/>
          <w:marTop w:val="0"/>
          <w:marBottom w:val="0"/>
          <w:divBdr>
            <w:top w:val="none" w:sz="0" w:space="0" w:color="auto"/>
            <w:left w:val="none" w:sz="0" w:space="0" w:color="auto"/>
            <w:bottom w:val="none" w:sz="0" w:space="0" w:color="auto"/>
            <w:right w:val="none" w:sz="0" w:space="0" w:color="auto"/>
          </w:divBdr>
        </w:div>
        <w:div w:id="1859464975">
          <w:marLeft w:val="480"/>
          <w:marRight w:val="0"/>
          <w:marTop w:val="0"/>
          <w:marBottom w:val="0"/>
          <w:divBdr>
            <w:top w:val="none" w:sz="0" w:space="0" w:color="auto"/>
            <w:left w:val="none" w:sz="0" w:space="0" w:color="auto"/>
            <w:bottom w:val="none" w:sz="0" w:space="0" w:color="auto"/>
            <w:right w:val="none" w:sz="0" w:space="0" w:color="auto"/>
          </w:divBdr>
        </w:div>
        <w:div w:id="233854902">
          <w:marLeft w:val="480"/>
          <w:marRight w:val="0"/>
          <w:marTop w:val="0"/>
          <w:marBottom w:val="0"/>
          <w:divBdr>
            <w:top w:val="none" w:sz="0" w:space="0" w:color="auto"/>
            <w:left w:val="none" w:sz="0" w:space="0" w:color="auto"/>
            <w:bottom w:val="none" w:sz="0" w:space="0" w:color="auto"/>
            <w:right w:val="none" w:sz="0" w:space="0" w:color="auto"/>
          </w:divBdr>
        </w:div>
        <w:div w:id="986517067">
          <w:marLeft w:val="480"/>
          <w:marRight w:val="0"/>
          <w:marTop w:val="0"/>
          <w:marBottom w:val="0"/>
          <w:divBdr>
            <w:top w:val="none" w:sz="0" w:space="0" w:color="auto"/>
            <w:left w:val="none" w:sz="0" w:space="0" w:color="auto"/>
            <w:bottom w:val="none" w:sz="0" w:space="0" w:color="auto"/>
            <w:right w:val="none" w:sz="0" w:space="0" w:color="auto"/>
          </w:divBdr>
        </w:div>
        <w:div w:id="1498617272">
          <w:marLeft w:val="480"/>
          <w:marRight w:val="0"/>
          <w:marTop w:val="0"/>
          <w:marBottom w:val="0"/>
          <w:divBdr>
            <w:top w:val="none" w:sz="0" w:space="0" w:color="auto"/>
            <w:left w:val="none" w:sz="0" w:space="0" w:color="auto"/>
            <w:bottom w:val="none" w:sz="0" w:space="0" w:color="auto"/>
            <w:right w:val="none" w:sz="0" w:space="0" w:color="auto"/>
          </w:divBdr>
        </w:div>
        <w:div w:id="190999099">
          <w:marLeft w:val="480"/>
          <w:marRight w:val="0"/>
          <w:marTop w:val="0"/>
          <w:marBottom w:val="0"/>
          <w:divBdr>
            <w:top w:val="none" w:sz="0" w:space="0" w:color="auto"/>
            <w:left w:val="none" w:sz="0" w:space="0" w:color="auto"/>
            <w:bottom w:val="none" w:sz="0" w:space="0" w:color="auto"/>
            <w:right w:val="none" w:sz="0" w:space="0" w:color="auto"/>
          </w:divBdr>
        </w:div>
        <w:div w:id="488835922">
          <w:marLeft w:val="480"/>
          <w:marRight w:val="0"/>
          <w:marTop w:val="0"/>
          <w:marBottom w:val="0"/>
          <w:divBdr>
            <w:top w:val="none" w:sz="0" w:space="0" w:color="auto"/>
            <w:left w:val="none" w:sz="0" w:space="0" w:color="auto"/>
            <w:bottom w:val="none" w:sz="0" w:space="0" w:color="auto"/>
            <w:right w:val="none" w:sz="0" w:space="0" w:color="auto"/>
          </w:divBdr>
        </w:div>
        <w:div w:id="2090882957">
          <w:marLeft w:val="480"/>
          <w:marRight w:val="0"/>
          <w:marTop w:val="0"/>
          <w:marBottom w:val="0"/>
          <w:divBdr>
            <w:top w:val="none" w:sz="0" w:space="0" w:color="auto"/>
            <w:left w:val="none" w:sz="0" w:space="0" w:color="auto"/>
            <w:bottom w:val="none" w:sz="0" w:space="0" w:color="auto"/>
            <w:right w:val="none" w:sz="0" w:space="0" w:color="auto"/>
          </w:divBdr>
        </w:div>
        <w:div w:id="567034725">
          <w:marLeft w:val="480"/>
          <w:marRight w:val="0"/>
          <w:marTop w:val="0"/>
          <w:marBottom w:val="0"/>
          <w:divBdr>
            <w:top w:val="none" w:sz="0" w:space="0" w:color="auto"/>
            <w:left w:val="none" w:sz="0" w:space="0" w:color="auto"/>
            <w:bottom w:val="none" w:sz="0" w:space="0" w:color="auto"/>
            <w:right w:val="none" w:sz="0" w:space="0" w:color="auto"/>
          </w:divBdr>
        </w:div>
        <w:div w:id="306399724">
          <w:marLeft w:val="480"/>
          <w:marRight w:val="0"/>
          <w:marTop w:val="0"/>
          <w:marBottom w:val="0"/>
          <w:divBdr>
            <w:top w:val="none" w:sz="0" w:space="0" w:color="auto"/>
            <w:left w:val="none" w:sz="0" w:space="0" w:color="auto"/>
            <w:bottom w:val="none" w:sz="0" w:space="0" w:color="auto"/>
            <w:right w:val="none" w:sz="0" w:space="0" w:color="auto"/>
          </w:divBdr>
        </w:div>
        <w:div w:id="981886320">
          <w:marLeft w:val="480"/>
          <w:marRight w:val="0"/>
          <w:marTop w:val="0"/>
          <w:marBottom w:val="0"/>
          <w:divBdr>
            <w:top w:val="none" w:sz="0" w:space="0" w:color="auto"/>
            <w:left w:val="none" w:sz="0" w:space="0" w:color="auto"/>
            <w:bottom w:val="none" w:sz="0" w:space="0" w:color="auto"/>
            <w:right w:val="none" w:sz="0" w:space="0" w:color="auto"/>
          </w:divBdr>
        </w:div>
        <w:div w:id="915896925">
          <w:marLeft w:val="480"/>
          <w:marRight w:val="0"/>
          <w:marTop w:val="0"/>
          <w:marBottom w:val="0"/>
          <w:divBdr>
            <w:top w:val="none" w:sz="0" w:space="0" w:color="auto"/>
            <w:left w:val="none" w:sz="0" w:space="0" w:color="auto"/>
            <w:bottom w:val="none" w:sz="0" w:space="0" w:color="auto"/>
            <w:right w:val="none" w:sz="0" w:space="0" w:color="auto"/>
          </w:divBdr>
        </w:div>
        <w:div w:id="65808311">
          <w:marLeft w:val="480"/>
          <w:marRight w:val="0"/>
          <w:marTop w:val="0"/>
          <w:marBottom w:val="0"/>
          <w:divBdr>
            <w:top w:val="none" w:sz="0" w:space="0" w:color="auto"/>
            <w:left w:val="none" w:sz="0" w:space="0" w:color="auto"/>
            <w:bottom w:val="none" w:sz="0" w:space="0" w:color="auto"/>
            <w:right w:val="none" w:sz="0" w:space="0" w:color="auto"/>
          </w:divBdr>
        </w:div>
        <w:div w:id="624776224">
          <w:marLeft w:val="480"/>
          <w:marRight w:val="0"/>
          <w:marTop w:val="0"/>
          <w:marBottom w:val="0"/>
          <w:divBdr>
            <w:top w:val="none" w:sz="0" w:space="0" w:color="auto"/>
            <w:left w:val="none" w:sz="0" w:space="0" w:color="auto"/>
            <w:bottom w:val="none" w:sz="0" w:space="0" w:color="auto"/>
            <w:right w:val="none" w:sz="0" w:space="0" w:color="auto"/>
          </w:divBdr>
        </w:div>
      </w:divsChild>
    </w:div>
    <w:div w:id="1427270677">
      <w:bodyDiv w:val="1"/>
      <w:marLeft w:val="0"/>
      <w:marRight w:val="0"/>
      <w:marTop w:val="0"/>
      <w:marBottom w:val="0"/>
      <w:divBdr>
        <w:top w:val="none" w:sz="0" w:space="0" w:color="auto"/>
        <w:left w:val="none" w:sz="0" w:space="0" w:color="auto"/>
        <w:bottom w:val="none" w:sz="0" w:space="0" w:color="auto"/>
        <w:right w:val="none" w:sz="0" w:space="0" w:color="auto"/>
      </w:divBdr>
    </w:div>
    <w:div w:id="1427507171">
      <w:marLeft w:val="480"/>
      <w:marRight w:val="0"/>
      <w:marTop w:val="0"/>
      <w:marBottom w:val="0"/>
      <w:divBdr>
        <w:top w:val="none" w:sz="0" w:space="0" w:color="auto"/>
        <w:left w:val="none" w:sz="0" w:space="0" w:color="auto"/>
        <w:bottom w:val="none" w:sz="0" w:space="0" w:color="auto"/>
        <w:right w:val="none" w:sz="0" w:space="0" w:color="auto"/>
      </w:divBdr>
    </w:div>
    <w:div w:id="1428501079">
      <w:marLeft w:val="480"/>
      <w:marRight w:val="0"/>
      <w:marTop w:val="0"/>
      <w:marBottom w:val="0"/>
      <w:divBdr>
        <w:top w:val="none" w:sz="0" w:space="0" w:color="auto"/>
        <w:left w:val="none" w:sz="0" w:space="0" w:color="auto"/>
        <w:bottom w:val="none" w:sz="0" w:space="0" w:color="auto"/>
        <w:right w:val="none" w:sz="0" w:space="0" w:color="auto"/>
      </w:divBdr>
    </w:div>
    <w:div w:id="1429305451">
      <w:marLeft w:val="480"/>
      <w:marRight w:val="0"/>
      <w:marTop w:val="0"/>
      <w:marBottom w:val="0"/>
      <w:divBdr>
        <w:top w:val="none" w:sz="0" w:space="0" w:color="auto"/>
        <w:left w:val="none" w:sz="0" w:space="0" w:color="auto"/>
        <w:bottom w:val="none" w:sz="0" w:space="0" w:color="auto"/>
        <w:right w:val="none" w:sz="0" w:space="0" w:color="auto"/>
      </w:divBdr>
    </w:div>
    <w:div w:id="1429810449">
      <w:bodyDiv w:val="1"/>
      <w:marLeft w:val="0"/>
      <w:marRight w:val="0"/>
      <w:marTop w:val="0"/>
      <w:marBottom w:val="0"/>
      <w:divBdr>
        <w:top w:val="none" w:sz="0" w:space="0" w:color="auto"/>
        <w:left w:val="none" w:sz="0" w:space="0" w:color="auto"/>
        <w:bottom w:val="none" w:sz="0" w:space="0" w:color="auto"/>
        <w:right w:val="none" w:sz="0" w:space="0" w:color="auto"/>
      </w:divBdr>
    </w:div>
    <w:div w:id="1430007064">
      <w:bodyDiv w:val="1"/>
      <w:marLeft w:val="0"/>
      <w:marRight w:val="0"/>
      <w:marTop w:val="0"/>
      <w:marBottom w:val="0"/>
      <w:divBdr>
        <w:top w:val="none" w:sz="0" w:space="0" w:color="auto"/>
        <w:left w:val="none" w:sz="0" w:space="0" w:color="auto"/>
        <w:bottom w:val="none" w:sz="0" w:space="0" w:color="auto"/>
        <w:right w:val="none" w:sz="0" w:space="0" w:color="auto"/>
      </w:divBdr>
    </w:div>
    <w:div w:id="1430085033">
      <w:bodyDiv w:val="1"/>
      <w:marLeft w:val="0"/>
      <w:marRight w:val="0"/>
      <w:marTop w:val="0"/>
      <w:marBottom w:val="0"/>
      <w:divBdr>
        <w:top w:val="none" w:sz="0" w:space="0" w:color="auto"/>
        <w:left w:val="none" w:sz="0" w:space="0" w:color="auto"/>
        <w:bottom w:val="none" w:sz="0" w:space="0" w:color="auto"/>
        <w:right w:val="none" w:sz="0" w:space="0" w:color="auto"/>
      </w:divBdr>
    </w:div>
    <w:div w:id="1430154266">
      <w:marLeft w:val="480"/>
      <w:marRight w:val="0"/>
      <w:marTop w:val="0"/>
      <w:marBottom w:val="0"/>
      <w:divBdr>
        <w:top w:val="none" w:sz="0" w:space="0" w:color="auto"/>
        <w:left w:val="none" w:sz="0" w:space="0" w:color="auto"/>
        <w:bottom w:val="none" w:sz="0" w:space="0" w:color="auto"/>
        <w:right w:val="none" w:sz="0" w:space="0" w:color="auto"/>
      </w:divBdr>
    </w:div>
    <w:div w:id="1432048099">
      <w:marLeft w:val="480"/>
      <w:marRight w:val="0"/>
      <w:marTop w:val="0"/>
      <w:marBottom w:val="0"/>
      <w:divBdr>
        <w:top w:val="none" w:sz="0" w:space="0" w:color="auto"/>
        <w:left w:val="none" w:sz="0" w:space="0" w:color="auto"/>
        <w:bottom w:val="none" w:sz="0" w:space="0" w:color="auto"/>
        <w:right w:val="none" w:sz="0" w:space="0" w:color="auto"/>
      </w:divBdr>
    </w:div>
    <w:div w:id="1432050523">
      <w:marLeft w:val="480"/>
      <w:marRight w:val="0"/>
      <w:marTop w:val="0"/>
      <w:marBottom w:val="0"/>
      <w:divBdr>
        <w:top w:val="none" w:sz="0" w:space="0" w:color="auto"/>
        <w:left w:val="none" w:sz="0" w:space="0" w:color="auto"/>
        <w:bottom w:val="none" w:sz="0" w:space="0" w:color="auto"/>
        <w:right w:val="none" w:sz="0" w:space="0" w:color="auto"/>
      </w:divBdr>
    </w:div>
    <w:div w:id="1432117702">
      <w:marLeft w:val="480"/>
      <w:marRight w:val="0"/>
      <w:marTop w:val="0"/>
      <w:marBottom w:val="0"/>
      <w:divBdr>
        <w:top w:val="none" w:sz="0" w:space="0" w:color="auto"/>
        <w:left w:val="none" w:sz="0" w:space="0" w:color="auto"/>
        <w:bottom w:val="none" w:sz="0" w:space="0" w:color="auto"/>
        <w:right w:val="none" w:sz="0" w:space="0" w:color="auto"/>
      </w:divBdr>
    </w:div>
    <w:div w:id="1432386619">
      <w:marLeft w:val="480"/>
      <w:marRight w:val="0"/>
      <w:marTop w:val="0"/>
      <w:marBottom w:val="0"/>
      <w:divBdr>
        <w:top w:val="none" w:sz="0" w:space="0" w:color="auto"/>
        <w:left w:val="none" w:sz="0" w:space="0" w:color="auto"/>
        <w:bottom w:val="none" w:sz="0" w:space="0" w:color="auto"/>
        <w:right w:val="none" w:sz="0" w:space="0" w:color="auto"/>
      </w:divBdr>
    </w:div>
    <w:div w:id="1433042127">
      <w:marLeft w:val="480"/>
      <w:marRight w:val="0"/>
      <w:marTop w:val="0"/>
      <w:marBottom w:val="0"/>
      <w:divBdr>
        <w:top w:val="none" w:sz="0" w:space="0" w:color="auto"/>
        <w:left w:val="none" w:sz="0" w:space="0" w:color="auto"/>
        <w:bottom w:val="none" w:sz="0" w:space="0" w:color="auto"/>
        <w:right w:val="none" w:sz="0" w:space="0" w:color="auto"/>
      </w:divBdr>
    </w:div>
    <w:div w:id="1433161507">
      <w:marLeft w:val="480"/>
      <w:marRight w:val="0"/>
      <w:marTop w:val="0"/>
      <w:marBottom w:val="0"/>
      <w:divBdr>
        <w:top w:val="none" w:sz="0" w:space="0" w:color="auto"/>
        <w:left w:val="none" w:sz="0" w:space="0" w:color="auto"/>
        <w:bottom w:val="none" w:sz="0" w:space="0" w:color="auto"/>
        <w:right w:val="none" w:sz="0" w:space="0" w:color="auto"/>
      </w:divBdr>
    </w:div>
    <w:div w:id="1433473587">
      <w:bodyDiv w:val="1"/>
      <w:marLeft w:val="0"/>
      <w:marRight w:val="0"/>
      <w:marTop w:val="0"/>
      <w:marBottom w:val="0"/>
      <w:divBdr>
        <w:top w:val="none" w:sz="0" w:space="0" w:color="auto"/>
        <w:left w:val="none" w:sz="0" w:space="0" w:color="auto"/>
        <w:bottom w:val="none" w:sz="0" w:space="0" w:color="auto"/>
        <w:right w:val="none" w:sz="0" w:space="0" w:color="auto"/>
      </w:divBdr>
    </w:div>
    <w:div w:id="1433938687">
      <w:marLeft w:val="480"/>
      <w:marRight w:val="0"/>
      <w:marTop w:val="0"/>
      <w:marBottom w:val="0"/>
      <w:divBdr>
        <w:top w:val="none" w:sz="0" w:space="0" w:color="auto"/>
        <w:left w:val="none" w:sz="0" w:space="0" w:color="auto"/>
        <w:bottom w:val="none" w:sz="0" w:space="0" w:color="auto"/>
        <w:right w:val="none" w:sz="0" w:space="0" w:color="auto"/>
      </w:divBdr>
    </w:div>
    <w:div w:id="1434353020">
      <w:bodyDiv w:val="1"/>
      <w:marLeft w:val="0"/>
      <w:marRight w:val="0"/>
      <w:marTop w:val="0"/>
      <w:marBottom w:val="0"/>
      <w:divBdr>
        <w:top w:val="none" w:sz="0" w:space="0" w:color="auto"/>
        <w:left w:val="none" w:sz="0" w:space="0" w:color="auto"/>
        <w:bottom w:val="none" w:sz="0" w:space="0" w:color="auto"/>
        <w:right w:val="none" w:sz="0" w:space="0" w:color="auto"/>
      </w:divBdr>
    </w:div>
    <w:div w:id="1434548323">
      <w:bodyDiv w:val="1"/>
      <w:marLeft w:val="0"/>
      <w:marRight w:val="0"/>
      <w:marTop w:val="0"/>
      <w:marBottom w:val="0"/>
      <w:divBdr>
        <w:top w:val="none" w:sz="0" w:space="0" w:color="auto"/>
        <w:left w:val="none" w:sz="0" w:space="0" w:color="auto"/>
        <w:bottom w:val="none" w:sz="0" w:space="0" w:color="auto"/>
        <w:right w:val="none" w:sz="0" w:space="0" w:color="auto"/>
      </w:divBdr>
    </w:div>
    <w:div w:id="1435327200">
      <w:marLeft w:val="480"/>
      <w:marRight w:val="0"/>
      <w:marTop w:val="0"/>
      <w:marBottom w:val="0"/>
      <w:divBdr>
        <w:top w:val="none" w:sz="0" w:space="0" w:color="auto"/>
        <w:left w:val="none" w:sz="0" w:space="0" w:color="auto"/>
        <w:bottom w:val="none" w:sz="0" w:space="0" w:color="auto"/>
        <w:right w:val="none" w:sz="0" w:space="0" w:color="auto"/>
      </w:divBdr>
    </w:div>
    <w:div w:id="1437486184">
      <w:marLeft w:val="480"/>
      <w:marRight w:val="0"/>
      <w:marTop w:val="0"/>
      <w:marBottom w:val="0"/>
      <w:divBdr>
        <w:top w:val="none" w:sz="0" w:space="0" w:color="auto"/>
        <w:left w:val="none" w:sz="0" w:space="0" w:color="auto"/>
        <w:bottom w:val="none" w:sz="0" w:space="0" w:color="auto"/>
        <w:right w:val="none" w:sz="0" w:space="0" w:color="auto"/>
      </w:divBdr>
    </w:div>
    <w:div w:id="1437822846">
      <w:marLeft w:val="480"/>
      <w:marRight w:val="0"/>
      <w:marTop w:val="0"/>
      <w:marBottom w:val="0"/>
      <w:divBdr>
        <w:top w:val="none" w:sz="0" w:space="0" w:color="auto"/>
        <w:left w:val="none" w:sz="0" w:space="0" w:color="auto"/>
        <w:bottom w:val="none" w:sz="0" w:space="0" w:color="auto"/>
        <w:right w:val="none" w:sz="0" w:space="0" w:color="auto"/>
      </w:divBdr>
    </w:div>
    <w:div w:id="1438407691">
      <w:bodyDiv w:val="1"/>
      <w:marLeft w:val="0"/>
      <w:marRight w:val="0"/>
      <w:marTop w:val="0"/>
      <w:marBottom w:val="0"/>
      <w:divBdr>
        <w:top w:val="none" w:sz="0" w:space="0" w:color="auto"/>
        <w:left w:val="none" w:sz="0" w:space="0" w:color="auto"/>
        <w:bottom w:val="none" w:sz="0" w:space="0" w:color="auto"/>
        <w:right w:val="none" w:sz="0" w:space="0" w:color="auto"/>
      </w:divBdr>
    </w:div>
    <w:div w:id="1438793391">
      <w:bodyDiv w:val="1"/>
      <w:marLeft w:val="0"/>
      <w:marRight w:val="0"/>
      <w:marTop w:val="0"/>
      <w:marBottom w:val="0"/>
      <w:divBdr>
        <w:top w:val="none" w:sz="0" w:space="0" w:color="auto"/>
        <w:left w:val="none" w:sz="0" w:space="0" w:color="auto"/>
        <w:bottom w:val="none" w:sz="0" w:space="0" w:color="auto"/>
        <w:right w:val="none" w:sz="0" w:space="0" w:color="auto"/>
      </w:divBdr>
    </w:div>
    <w:div w:id="1438914283">
      <w:marLeft w:val="480"/>
      <w:marRight w:val="0"/>
      <w:marTop w:val="0"/>
      <w:marBottom w:val="0"/>
      <w:divBdr>
        <w:top w:val="none" w:sz="0" w:space="0" w:color="auto"/>
        <w:left w:val="none" w:sz="0" w:space="0" w:color="auto"/>
        <w:bottom w:val="none" w:sz="0" w:space="0" w:color="auto"/>
        <w:right w:val="none" w:sz="0" w:space="0" w:color="auto"/>
      </w:divBdr>
    </w:div>
    <w:div w:id="1438983069">
      <w:marLeft w:val="480"/>
      <w:marRight w:val="0"/>
      <w:marTop w:val="0"/>
      <w:marBottom w:val="0"/>
      <w:divBdr>
        <w:top w:val="none" w:sz="0" w:space="0" w:color="auto"/>
        <w:left w:val="none" w:sz="0" w:space="0" w:color="auto"/>
        <w:bottom w:val="none" w:sz="0" w:space="0" w:color="auto"/>
        <w:right w:val="none" w:sz="0" w:space="0" w:color="auto"/>
      </w:divBdr>
    </w:div>
    <w:div w:id="1439133083">
      <w:marLeft w:val="480"/>
      <w:marRight w:val="0"/>
      <w:marTop w:val="0"/>
      <w:marBottom w:val="0"/>
      <w:divBdr>
        <w:top w:val="none" w:sz="0" w:space="0" w:color="auto"/>
        <w:left w:val="none" w:sz="0" w:space="0" w:color="auto"/>
        <w:bottom w:val="none" w:sz="0" w:space="0" w:color="auto"/>
        <w:right w:val="none" w:sz="0" w:space="0" w:color="auto"/>
      </w:divBdr>
    </w:div>
    <w:div w:id="1439712127">
      <w:bodyDiv w:val="1"/>
      <w:marLeft w:val="0"/>
      <w:marRight w:val="0"/>
      <w:marTop w:val="0"/>
      <w:marBottom w:val="0"/>
      <w:divBdr>
        <w:top w:val="none" w:sz="0" w:space="0" w:color="auto"/>
        <w:left w:val="none" w:sz="0" w:space="0" w:color="auto"/>
        <w:bottom w:val="none" w:sz="0" w:space="0" w:color="auto"/>
        <w:right w:val="none" w:sz="0" w:space="0" w:color="auto"/>
      </w:divBdr>
    </w:div>
    <w:div w:id="1439911256">
      <w:bodyDiv w:val="1"/>
      <w:marLeft w:val="0"/>
      <w:marRight w:val="0"/>
      <w:marTop w:val="0"/>
      <w:marBottom w:val="0"/>
      <w:divBdr>
        <w:top w:val="none" w:sz="0" w:space="0" w:color="auto"/>
        <w:left w:val="none" w:sz="0" w:space="0" w:color="auto"/>
        <w:bottom w:val="none" w:sz="0" w:space="0" w:color="auto"/>
        <w:right w:val="none" w:sz="0" w:space="0" w:color="auto"/>
      </w:divBdr>
    </w:div>
    <w:div w:id="1440029183">
      <w:marLeft w:val="480"/>
      <w:marRight w:val="0"/>
      <w:marTop w:val="0"/>
      <w:marBottom w:val="0"/>
      <w:divBdr>
        <w:top w:val="none" w:sz="0" w:space="0" w:color="auto"/>
        <w:left w:val="none" w:sz="0" w:space="0" w:color="auto"/>
        <w:bottom w:val="none" w:sz="0" w:space="0" w:color="auto"/>
        <w:right w:val="none" w:sz="0" w:space="0" w:color="auto"/>
      </w:divBdr>
    </w:div>
    <w:div w:id="1440568586">
      <w:marLeft w:val="480"/>
      <w:marRight w:val="0"/>
      <w:marTop w:val="0"/>
      <w:marBottom w:val="0"/>
      <w:divBdr>
        <w:top w:val="none" w:sz="0" w:space="0" w:color="auto"/>
        <w:left w:val="none" w:sz="0" w:space="0" w:color="auto"/>
        <w:bottom w:val="none" w:sz="0" w:space="0" w:color="auto"/>
        <w:right w:val="none" w:sz="0" w:space="0" w:color="auto"/>
      </w:divBdr>
    </w:div>
    <w:div w:id="1440639076">
      <w:marLeft w:val="480"/>
      <w:marRight w:val="0"/>
      <w:marTop w:val="0"/>
      <w:marBottom w:val="0"/>
      <w:divBdr>
        <w:top w:val="none" w:sz="0" w:space="0" w:color="auto"/>
        <w:left w:val="none" w:sz="0" w:space="0" w:color="auto"/>
        <w:bottom w:val="none" w:sz="0" w:space="0" w:color="auto"/>
        <w:right w:val="none" w:sz="0" w:space="0" w:color="auto"/>
      </w:divBdr>
    </w:div>
    <w:div w:id="1441489524">
      <w:marLeft w:val="480"/>
      <w:marRight w:val="0"/>
      <w:marTop w:val="0"/>
      <w:marBottom w:val="0"/>
      <w:divBdr>
        <w:top w:val="none" w:sz="0" w:space="0" w:color="auto"/>
        <w:left w:val="none" w:sz="0" w:space="0" w:color="auto"/>
        <w:bottom w:val="none" w:sz="0" w:space="0" w:color="auto"/>
        <w:right w:val="none" w:sz="0" w:space="0" w:color="auto"/>
      </w:divBdr>
    </w:div>
    <w:div w:id="1442259843">
      <w:marLeft w:val="480"/>
      <w:marRight w:val="0"/>
      <w:marTop w:val="0"/>
      <w:marBottom w:val="0"/>
      <w:divBdr>
        <w:top w:val="none" w:sz="0" w:space="0" w:color="auto"/>
        <w:left w:val="none" w:sz="0" w:space="0" w:color="auto"/>
        <w:bottom w:val="none" w:sz="0" w:space="0" w:color="auto"/>
        <w:right w:val="none" w:sz="0" w:space="0" w:color="auto"/>
      </w:divBdr>
    </w:div>
    <w:div w:id="1442604142">
      <w:marLeft w:val="480"/>
      <w:marRight w:val="0"/>
      <w:marTop w:val="0"/>
      <w:marBottom w:val="0"/>
      <w:divBdr>
        <w:top w:val="none" w:sz="0" w:space="0" w:color="auto"/>
        <w:left w:val="none" w:sz="0" w:space="0" w:color="auto"/>
        <w:bottom w:val="none" w:sz="0" w:space="0" w:color="auto"/>
        <w:right w:val="none" w:sz="0" w:space="0" w:color="auto"/>
      </w:divBdr>
    </w:div>
    <w:div w:id="1442720742">
      <w:bodyDiv w:val="1"/>
      <w:marLeft w:val="0"/>
      <w:marRight w:val="0"/>
      <w:marTop w:val="0"/>
      <w:marBottom w:val="0"/>
      <w:divBdr>
        <w:top w:val="none" w:sz="0" w:space="0" w:color="auto"/>
        <w:left w:val="none" w:sz="0" w:space="0" w:color="auto"/>
        <w:bottom w:val="none" w:sz="0" w:space="0" w:color="auto"/>
        <w:right w:val="none" w:sz="0" w:space="0" w:color="auto"/>
      </w:divBdr>
    </w:div>
    <w:div w:id="1443766464">
      <w:marLeft w:val="480"/>
      <w:marRight w:val="0"/>
      <w:marTop w:val="0"/>
      <w:marBottom w:val="0"/>
      <w:divBdr>
        <w:top w:val="none" w:sz="0" w:space="0" w:color="auto"/>
        <w:left w:val="none" w:sz="0" w:space="0" w:color="auto"/>
        <w:bottom w:val="none" w:sz="0" w:space="0" w:color="auto"/>
        <w:right w:val="none" w:sz="0" w:space="0" w:color="auto"/>
      </w:divBdr>
    </w:div>
    <w:div w:id="1444374028">
      <w:marLeft w:val="480"/>
      <w:marRight w:val="0"/>
      <w:marTop w:val="0"/>
      <w:marBottom w:val="0"/>
      <w:divBdr>
        <w:top w:val="none" w:sz="0" w:space="0" w:color="auto"/>
        <w:left w:val="none" w:sz="0" w:space="0" w:color="auto"/>
        <w:bottom w:val="none" w:sz="0" w:space="0" w:color="auto"/>
        <w:right w:val="none" w:sz="0" w:space="0" w:color="auto"/>
      </w:divBdr>
    </w:div>
    <w:div w:id="1445298170">
      <w:marLeft w:val="480"/>
      <w:marRight w:val="0"/>
      <w:marTop w:val="0"/>
      <w:marBottom w:val="0"/>
      <w:divBdr>
        <w:top w:val="none" w:sz="0" w:space="0" w:color="auto"/>
        <w:left w:val="none" w:sz="0" w:space="0" w:color="auto"/>
        <w:bottom w:val="none" w:sz="0" w:space="0" w:color="auto"/>
        <w:right w:val="none" w:sz="0" w:space="0" w:color="auto"/>
      </w:divBdr>
    </w:div>
    <w:div w:id="1445420440">
      <w:marLeft w:val="480"/>
      <w:marRight w:val="0"/>
      <w:marTop w:val="0"/>
      <w:marBottom w:val="0"/>
      <w:divBdr>
        <w:top w:val="none" w:sz="0" w:space="0" w:color="auto"/>
        <w:left w:val="none" w:sz="0" w:space="0" w:color="auto"/>
        <w:bottom w:val="none" w:sz="0" w:space="0" w:color="auto"/>
        <w:right w:val="none" w:sz="0" w:space="0" w:color="auto"/>
      </w:divBdr>
    </w:div>
    <w:div w:id="1445922880">
      <w:marLeft w:val="480"/>
      <w:marRight w:val="0"/>
      <w:marTop w:val="0"/>
      <w:marBottom w:val="0"/>
      <w:divBdr>
        <w:top w:val="none" w:sz="0" w:space="0" w:color="auto"/>
        <w:left w:val="none" w:sz="0" w:space="0" w:color="auto"/>
        <w:bottom w:val="none" w:sz="0" w:space="0" w:color="auto"/>
        <w:right w:val="none" w:sz="0" w:space="0" w:color="auto"/>
      </w:divBdr>
    </w:div>
    <w:div w:id="1446265650">
      <w:marLeft w:val="480"/>
      <w:marRight w:val="0"/>
      <w:marTop w:val="0"/>
      <w:marBottom w:val="0"/>
      <w:divBdr>
        <w:top w:val="none" w:sz="0" w:space="0" w:color="auto"/>
        <w:left w:val="none" w:sz="0" w:space="0" w:color="auto"/>
        <w:bottom w:val="none" w:sz="0" w:space="0" w:color="auto"/>
        <w:right w:val="none" w:sz="0" w:space="0" w:color="auto"/>
      </w:divBdr>
    </w:div>
    <w:div w:id="1446267316">
      <w:bodyDiv w:val="1"/>
      <w:marLeft w:val="0"/>
      <w:marRight w:val="0"/>
      <w:marTop w:val="0"/>
      <w:marBottom w:val="0"/>
      <w:divBdr>
        <w:top w:val="none" w:sz="0" w:space="0" w:color="auto"/>
        <w:left w:val="none" w:sz="0" w:space="0" w:color="auto"/>
        <w:bottom w:val="none" w:sz="0" w:space="0" w:color="auto"/>
        <w:right w:val="none" w:sz="0" w:space="0" w:color="auto"/>
      </w:divBdr>
    </w:div>
    <w:div w:id="1446658990">
      <w:marLeft w:val="480"/>
      <w:marRight w:val="0"/>
      <w:marTop w:val="0"/>
      <w:marBottom w:val="0"/>
      <w:divBdr>
        <w:top w:val="none" w:sz="0" w:space="0" w:color="auto"/>
        <w:left w:val="none" w:sz="0" w:space="0" w:color="auto"/>
        <w:bottom w:val="none" w:sz="0" w:space="0" w:color="auto"/>
        <w:right w:val="none" w:sz="0" w:space="0" w:color="auto"/>
      </w:divBdr>
    </w:div>
    <w:div w:id="1447263802">
      <w:bodyDiv w:val="1"/>
      <w:marLeft w:val="0"/>
      <w:marRight w:val="0"/>
      <w:marTop w:val="0"/>
      <w:marBottom w:val="0"/>
      <w:divBdr>
        <w:top w:val="none" w:sz="0" w:space="0" w:color="auto"/>
        <w:left w:val="none" w:sz="0" w:space="0" w:color="auto"/>
        <w:bottom w:val="none" w:sz="0" w:space="0" w:color="auto"/>
        <w:right w:val="none" w:sz="0" w:space="0" w:color="auto"/>
      </w:divBdr>
    </w:div>
    <w:div w:id="1447777262">
      <w:marLeft w:val="480"/>
      <w:marRight w:val="0"/>
      <w:marTop w:val="0"/>
      <w:marBottom w:val="0"/>
      <w:divBdr>
        <w:top w:val="none" w:sz="0" w:space="0" w:color="auto"/>
        <w:left w:val="none" w:sz="0" w:space="0" w:color="auto"/>
        <w:bottom w:val="none" w:sz="0" w:space="0" w:color="auto"/>
        <w:right w:val="none" w:sz="0" w:space="0" w:color="auto"/>
      </w:divBdr>
    </w:div>
    <w:div w:id="1447889563">
      <w:marLeft w:val="480"/>
      <w:marRight w:val="0"/>
      <w:marTop w:val="0"/>
      <w:marBottom w:val="0"/>
      <w:divBdr>
        <w:top w:val="none" w:sz="0" w:space="0" w:color="auto"/>
        <w:left w:val="none" w:sz="0" w:space="0" w:color="auto"/>
        <w:bottom w:val="none" w:sz="0" w:space="0" w:color="auto"/>
        <w:right w:val="none" w:sz="0" w:space="0" w:color="auto"/>
      </w:divBdr>
    </w:div>
    <w:div w:id="1448282316">
      <w:marLeft w:val="480"/>
      <w:marRight w:val="0"/>
      <w:marTop w:val="0"/>
      <w:marBottom w:val="0"/>
      <w:divBdr>
        <w:top w:val="none" w:sz="0" w:space="0" w:color="auto"/>
        <w:left w:val="none" w:sz="0" w:space="0" w:color="auto"/>
        <w:bottom w:val="none" w:sz="0" w:space="0" w:color="auto"/>
        <w:right w:val="none" w:sz="0" w:space="0" w:color="auto"/>
      </w:divBdr>
    </w:div>
    <w:div w:id="1448888171">
      <w:marLeft w:val="480"/>
      <w:marRight w:val="0"/>
      <w:marTop w:val="0"/>
      <w:marBottom w:val="0"/>
      <w:divBdr>
        <w:top w:val="none" w:sz="0" w:space="0" w:color="auto"/>
        <w:left w:val="none" w:sz="0" w:space="0" w:color="auto"/>
        <w:bottom w:val="none" w:sz="0" w:space="0" w:color="auto"/>
        <w:right w:val="none" w:sz="0" w:space="0" w:color="auto"/>
      </w:divBdr>
    </w:div>
    <w:div w:id="1449811900">
      <w:marLeft w:val="480"/>
      <w:marRight w:val="0"/>
      <w:marTop w:val="0"/>
      <w:marBottom w:val="0"/>
      <w:divBdr>
        <w:top w:val="none" w:sz="0" w:space="0" w:color="auto"/>
        <w:left w:val="none" w:sz="0" w:space="0" w:color="auto"/>
        <w:bottom w:val="none" w:sz="0" w:space="0" w:color="auto"/>
        <w:right w:val="none" w:sz="0" w:space="0" w:color="auto"/>
      </w:divBdr>
    </w:div>
    <w:div w:id="1450012268">
      <w:marLeft w:val="480"/>
      <w:marRight w:val="0"/>
      <w:marTop w:val="0"/>
      <w:marBottom w:val="0"/>
      <w:divBdr>
        <w:top w:val="none" w:sz="0" w:space="0" w:color="auto"/>
        <w:left w:val="none" w:sz="0" w:space="0" w:color="auto"/>
        <w:bottom w:val="none" w:sz="0" w:space="0" w:color="auto"/>
        <w:right w:val="none" w:sz="0" w:space="0" w:color="auto"/>
      </w:divBdr>
    </w:div>
    <w:div w:id="1450511990">
      <w:bodyDiv w:val="1"/>
      <w:marLeft w:val="0"/>
      <w:marRight w:val="0"/>
      <w:marTop w:val="0"/>
      <w:marBottom w:val="0"/>
      <w:divBdr>
        <w:top w:val="none" w:sz="0" w:space="0" w:color="auto"/>
        <w:left w:val="none" w:sz="0" w:space="0" w:color="auto"/>
        <w:bottom w:val="none" w:sz="0" w:space="0" w:color="auto"/>
        <w:right w:val="none" w:sz="0" w:space="0" w:color="auto"/>
      </w:divBdr>
    </w:div>
    <w:div w:id="1450514180">
      <w:marLeft w:val="480"/>
      <w:marRight w:val="0"/>
      <w:marTop w:val="0"/>
      <w:marBottom w:val="0"/>
      <w:divBdr>
        <w:top w:val="none" w:sz="0" w:space="0" w:color="auto"/>
        <w:left w:val="none" w:sz="0" w:space="0" w:color="auto"/>
        <w:bottom w:val="none" w:sz="0" w:space="0" w:color="auto"/>
        <w:right w:val="none" w:sz="0" w:space="0" w:color="auto"/>
      </w:divBdr>
    </w:div>
    <w:div w:id="1451124315">
      <w:marLeft w:val="480"/>
      <w:marRight w:val="0"/>
      <w:marTop w:val="0"/>
      <w:marBottom w:val="0"/>
      <w:divBdr>
        <w:top w:val="none" w:sz="0" w:space="0" w:color="auto"/>
        <w:left w:val="none" w:sz="0" w:space="0" w:color="auto"/>
        <w:bottom w:val="none" w:sz="0" w:space="0" w:color="auto"/>
        <w:right w:val="none" w:sz="0" w:space="0" w:color="auto"/>
      </w:divBdr>
    </w:div>
    <w:div w:id="1451320976">
      <w:marLeft w:val="480"/>
      <w:marRight w:val="0"/>
      <w:marTop w:val="0"/>
      <w:marBottom w:val="0"/>
      <w:divBdr>
        <w:top w:val="none" w:sz="0" w:space="0" w:color="auto"/>
        <w:left w:val="none" w:sz="0" w:space="0" w:color="auto"/>
        <w:bottom w:val="none" w:sz="0" w:space="0" w:color="auto"/>
        <w:right w:val="none" w:sz="0" w:space="0" w:color="auto"/>
      </w:divBdr>
    </w:div>
    <w:div w:id="1451701599">
      <w:marLeft w:val="480"/>
      <w:marRight w:val="0"/>
      <w:marTop w:val="0"/>
      <w:marBottom w:val="0"/>
      <w:divBdr>
        <w:top w:val="none" w:sz="0" w:space="0" w:color="auto"/>
        <w:left w:val="none" w:sz="0" w:space="0" w:color="auto"/>
        <w:bottom w:val="none" w:sz="0" w:space="0" w:color="auto"/>
        <w:right w:val="none" w:sz="0" w:space="0" w:color="auto"/>
      </w:divBdr>
    </w:div>
    <w:div w:id="1452743834">
      <w:marLeft w:val="480"/>
      <w:marRight w:val="0"/>
      <w:marTop w:val="0"/>
      <w:marBottom w:val="0"/>
      <w:divBdr>
        <w:top w:val="none" w:sz="0" w:space="0" w:color="auto"/>
        <w:left w:val="none" w:sz="0" w:space="0" w:color="auto"/>
        <w:bottom w:val="none" w:sz="0" w:space="0" w:color="auto"/>
        <w:right w:val="none" w:sz="0" w:space="0" w:color="auto"/>
      </w:divBdr>
    </w:div>
    <w:div w:id="1453135226">
      <w:marLeft w:val="480"/>
      <w:marRight w:val="0"/>
      <w:marTop w:val="0"/>
      <w:marBottom w:val="0"/>
      <w:divBdr>
        <w:top w:val="none" w:sz="0" w:space="0" w:color="auto"/>
        <w:left w:val="none" w:sz="0" w:space="0" w:color="auto"/>
        <w:bottom w:val="none" w:sz="0" w:space="0" w:color="auto"/>
        <w:right w:val="none" w:sz="0" w:space="0" w:color="auto"/>
      </w:divBdr>
    </w:div>
    <w:div w:id="1454323747">
      <w:marLeft w:val="480"/>
      <w:marRight w:val="0"/>
      <w:marTop w:val="0"/>
      <w:marBottom w:val="0"/>
      <w:divBdr>
        <w:top w:val="none" w:sz="0" w:space="0" w:color="auto"/>
        <w:left w:val="none" w:sz="0" w:space="0" w:color="auto"/>
        <w:bottom w:val="none" w:sz="0" w:space="0" w:color="auto"/>
        <w:right w:val="none" w:sz="0" w:space="0" w:color="auto"/>
      </w:divBdr>
    </w:div>
    <w:div w:id="1454521059">
      <w:marLeft w:val="480"/>
      <w:marRight w:val="0"/>
      <w:marTop w:val="0"/>
      <w:marBottom w:val="0"/>
      <w:divBdr>
        <w:top w:val="none" w:sz="0" w:space="0" w:color="auto"/>
        <w:left w:val="none" w:sz="0" w:space="0" w:color="auto"/>
        <w:bottom w:val="none" w:sz="0" w:space="0" w:color="auto"/>
        <w:right w:val="none" w:sz="0" w:space="0" w:color="auto"/>
      </w:divBdr>
    </w:div>
    <w:div w:id="1454905511">
      <w:marLeft w:val="480"/>
      <w:marRight w:val="0"/>
      <w:marTop w:val="0"/>
      <w:marBottom w:val="0"/>
      <w:divBdr>
        <w:top w:val="none" w:sz="0" w:space="0" w:color="auto"/>
        <w:left w:val="none" w:sz="0" w:space="0" w:color="auto"/>
        <w:bottom w:val="none" w:sz="0" w:space="0" w:color="auto"/>
        <w:right w:val="none" w:sz="0" w:space="0" w:color="auto"/>
      </w:divBdr>
    </w:div>
    <w:div w:id="1454981483">
      <w:bodyDiv w:val="1"/>
      <w:marLeft w:val="0"/>
      <w:marRight w:val="0"/>
      <w:marTop w:val="0"/>
      <w:marBottom w:val="0"/>
      <w:divBdr>
        <w:top w:val="none" w:sz="0" w:space="0" w:color="auto"/>
        <w:left w:val="none" w:sz="0" w:space="0" w:color="auto"/>
        <w:bottom w:val="none" w:sz="0" w:space="0" w:color="auto"/>
        <w:right w:val="none" w:sz="0" w:space="0" w:color="auto"/>
      </w:divBdr>
    </w:div>
    <w:div w:id="1455055001">
      <w:marLeft w:val="480"/>
      <w:marRight w:val="0"/>
      <w:marTop w:val="0"/>
      <w:marBottom w:val="0"/>
      <w:divBdr>
        <w:top w:val="none" w:sz="0" w:space="0" w:color="auto"/>
        <w:left w:val="none" w:sz="0" w:space="0" w:color="auto"/>
        <w:bottom w:val="none" w:sz="0" w:space="0" w:color="auto"/>
        <w:right w:val="none" w:sz="0" w:space="0" w:color="auto"/>
      </w:divBdr>
    </w:div>
    <w:div w:id="1455059617">
      <w:marLeft w:val="480"/>
      <w:marRight w:val="0"/>
      <w:marTop w:val="0"/>
      <w:marBottom w:val="0"/>
      <w:divBdr>
        <w:top w:val="none" w:sz="0" w:space="0" w:color="auto"/>
        <w:left w:val="none" w:sz="0" w:space="0" w:color="auto"/>
        <w:bottom w:val="none" w:sz="0" w:space="0" w:color="auto"/>
        <w:right w:val="none" w:sz="0" w:space="0" w:color="auto"/>
      </w:divBdr>
    </w:div>
    <w:div w:id="1455782270">
      <w:marLeft w:val="480"/>
      <w:marRight w:val="0"/>
      <w:marTop w:val="0"/>
      <w:marBottom w:val="0"/>
      <w:divBdr>
        <w:top w:val="none" w:sz="0" w:space="0" w:color="auto"/>
        <w:left w:val="none" w:sz="0" w:space="0" w:color="auto"/>
        <w:bottom w:val="none" w:sz="0" w:space="0" w:color="auto"/>
        <w:right w:val="none" w:sz="0" w:space="0" w:color="auto"/>
      </w:divBdr>
    </w:div>
    <w:div w:id="1455827357">
      <w:bodyDiv w:val="1"/>
      <w:marLeft w:val="0"/>
      <w:marRight w:val="0"/>
      <w:marTop w:val="0"/>
      <w:marBottom w:val="0"/>
      <w:divBdr>
        <w:top w:val="none" w:sz="0" w:space="0" w:color="auto"/>
        <w:left w:val="none" w:sz="0" w:space="0" w:color="auto"/>
        <w:bottom w:val="none" w:sz="0" w:space="0" w:color="auto"/>
        <w:right w:val="none" w:sz="0" w:space="0" w:color="auto"/>
      </w:divBdr>
    </w:div>
    <w:div w:id="1456144456">
      <w:bodyDiv w:val="1"/>
      <w:marLeft w:val="0"/>
      <w:marRight w:val="0"/>
      <w:marTop w:val="0"/>
      <w:marBottom w:val="0"/>
      <w:divBdr>
        <w:top w:val="none" w:sz="0" w:space="0" w:color="auto"/>
        <w:left w:val="none" w:sz="0" w:space="0" w:color="auto"/>
        <w:bottom w:val="none" w:sz="0" w:space="0" w:color="auto"/>
        <w:right w:val="none" w:sz="0" w:space="0" w:color="auto"/>
      </w:divBdr>
    </w:div>
    <w:div w:id="1456169637">
      <w:marLeft w:val="480"/>
      <w:marRight w:val="0"/>
      <w:marTop w:val="0"/>
      <w:marBottom w:val="0"/>
      <w:divBdr>
        <w:top w:val="none" w:sz="0" w:space="0" w:color="auto"/>
        <w:left w:val="none" w:sz="0" w:space="0" w:color="auto"/>
        <w:bottom w:val="none" w:sz="0" w:space="0" w:color="auto"/>
        <w:right w:val="none" w:sz="0" w:space="0" w:color="auto"/>
      </w:divBdr>
    </w:div>
    <w:div w:id="1456673420">
      <w:marLeft w:val="480"/>
      <w:marRight w:val="0"/>
      <w:marTop w:val="0"/>
      <w:marBottom w:val="0"/>
      <w:divBdr>
        <w:top w:val="none" w:sz="0" w:space="0" w:color="auto"/>
        <w:left w:val="none" w:sz="0" w:space="0" w:color="auto"/>
        <w:bottom w:val="none" w:sz="0" w:space="0" w:color="auto"/>
        <w:right w:val="none" w:sz="0" w:space="0" w:color="auto"/>
      </w:divBdr>
    </w:div>
    <w:div w:id="1457992482">
      <w:bodyDiv w:val="1"/>
      <w:marLeft w:val="0"/>
      <w:marRight w:val="0"/>
      <w:marTop w:val="0"/>
      <w:marBottom w:val="0"/>
      <w:divBdr>
        <w:top w:val="none" w:sz="0" w:space="0" w:color="auto"/>
        <w:left w:val="none" w:sz="0" w:space="0" w:color="auto"/>
        <w:bottom w:val="none" w:sz="0" w:space="0" w:color="auto"/>
        <w:right w:val="none" w:sz="0" w:space="0" w:color="auto"/>
      </w:divBdr>
    </w:div>
    <w:div w:id="1458644416">
      <w:bodyDiv w:val="1"/>
      <w:marLeft w:val="0"/>
      <w:marRight w:val="0"/>
      <w:marTop w:val="0"/>
      <w:marBottom w:val="0"/>
      <w:divBdr>
        <w:top w:val="none" w:sz="0" w:space="0" w:color="auto"/>
        <w:left w:val="none" w:sz="0" w:space="0" w:color="auto"/>
        <w:bottom w:val="none" w:sz="0" w:space="0" w:color="auto"/>
        <w:right w:val="none" w:sz="0" w:space="0" w:color="auto"/>
      </w:divBdr>
    </w:div>
    <w:div w:id="1458647931">
      <w:bodyDiv w:val="1"/>
      <w:marLeft w:val="0"/>
      <w:marRight w:val="0"/>
      <w:marTop w:val="0"/>
      <w:marBottom w:val="0"/>
      <w:divBdr>
        <w:top w:val="none" w:sz="0" w:space="0" w:color="auto"/>
        <w:left w:val="none" w:sz="0" w:space="0" w:color="auto"/>
        <w:bottom w:val="none" w:sz="0" w:space="0" w:color="auto"/>
        <w:right w:val="none" w:sz="0" w:space="0" w:color="auto"/>
      </w:divBdr>
    </w:div>
    <w:div w:id="1460227776">
      <w:marLeft w:val="480"/>
      <w:marRight w:val="0"/>
      <w:marTop w:val="0"/>
      <w:marBottom w:val="0"/>
      <w:divBdr>
        <w:top w:val="none" w:sz="0" w:space="0" w:color="auto"/>
        <w:left w:val="none" w:sz="0" w:space="0" w:color="auto"/>
        <w:bottom w:val="none" w:sz="0" w:space="0" w:color="auto"/>
        <w:right w:val="none" w:sz="0" w:space="0" w:color="auto"/>
      </w:divBdr>
    </w:div>
    <w:div w:id="1460807452">
      <w:marLeft w:val="480"/>
      <w:marRight w:val="0"/>
      <w:marTop w:val="0"/>
      <w:marBottom w:val="0"/>
      <w:divBdr>
        <w:top w:val="none" w:sz="0" w:space="0" w:color="auto"/>
        <w:left w:val="none" w:sz="0" w:space="0" w:color="auto"/>
        <w:bottom w:val="none" w:sz="0" w:space="0" w:color="auto"/>
        <w:right w:val="none" w:sz="0" w:space="0" w:color="auto"/>
      </w:divBdr>
    </w:div>
    <w:div w:id="1460998466">
      <w:marLeft w:val="480"/>
      <w:marRight w:val="0"/>
      <w:marTop w:val="0"/>
      <w:marBottom w:val="0"/>
      <w:divBdr>
        <w:top w:val="none" w:sz="0" w:space="0" w:color="auto"/>
        <w:left w:val="none" w:sz="0" w:space="0" w:color="auto"/>
        <w:bottom w:val="none" w:sz="0" w:space="0" w:color="auto"/>
        <w:right w:val="none" w:sz="0" w:space="0" w:color="auto"/>
      </w:divBdr>
    </w:div>
    <w:div w:id="1461072829">
      <w:bodyDiv w:val="1"/>
      <w:marLeft w:val="0"/>
      <w:marRight w:val="0"/>
      <w:marTop w:val="0"/>
      <w:marBottom w:val="0"/>
      <w:divBdr>
        <w:top w:val="none" w:sz="0" w:space="0" w:color="auto"/>
        <w:left w:val="none" w:sz="0" w:space="0" w:color="auto"/>
        <w:bottom w:val="none" w:sz="0" w:space="0" w:color="auto"/>
        <w:right w:val="none" w:sz="0" w:space="0" w:color="auto"/>
      </w:divBdr>
    </w:div>
    <w:div w:id="1461336126">
      <w:bodyDiv w:val="1"/>
      <w:marLeft w:val="0"/>
      <w:marRight w:val="0"/>
      <w:marTop w:val="0"/>
      <w:marBottom w:val="0"/>
      <w:divBdr>
        <w:top w:val="none" w:sz="0" w:space="0" w:color="auto"/>
        <w:left w:val="none" w:sz="0" w:space="0" w:color="auto"/>
        <w:bottom w:val="none" w:sz="0" w:space="0" w:color="auto"/>
        <w:right w:val="none" w:sz="0" w:space="0" w:color="auto"/>
      </w:divBdr>
    </w:div>
    <w:div w:id="1461799819">
      <w:bodyDiv w:val="1"/>
      <w:marLeft w:val="0"/>
      <w:marRight w:val="0"/>
      <w:marTop w:val="0"/>
      <w:marBottom w:val="0"/>
      <w:divBdr>
        <w:top w:val="none" w:sz="0" w:space="0" w:color="auto"/>
        <w:left w:val="none" w:sz="0" w:space="0" w:color="auto"/>
        <w:bottom w:val="none" w:sz="0" w:space="0" w:color="auto"/>
        <w:right w:val="none" w:sz="0" w:space="0" w:color="auto"/>
      </w:divBdr>
    </w:div>
    <w:div w:id="1461921897">
      <w:bodyDiv w:val="1"/>
      <w:marLeft w:val="0"/>
      <w:marRight w:val="0"/>
      <w:marTop w:val="0"/>
      <w:marBottom w:val="0"/>
      <w:divBdr>
        <w:top w:val="none" w:sz="0" w:space="0" w:color="auto"/>
        <w:left w:val="none" w:sz="0" w:space="0" w:color="auto"/>
        <w:bottom w:val="none" w:sz="0" w:space="0" w:color="auto"/>
        <w:right w:val="none" w:sz="0" w:space="0" w:color="auto"/>
      </w:divBdr>
    </w:div>
    <w:div w:id="1463108404">
      <w:marLeft w:val="480"/>
      <w:marRight w:val="0"/>
      <w:marTop w:val="0"/>
      <w:marBottom w:val="0"/>
      <w:divBdr>
        <w:top w:val="none" w:sz="0" w:space="0" w:color="auto"/>
        <w:left w:val="none" w:sz="0" w:space="0" w:color="auto"/>
        <w:bottom w:val="none" w:sz="0" w:space="0" w:color="auto"/>
        <w:right w:val="none" w:sz="0" w:space="0" w:color="auto"/>
      </w:divBdr>
    </w:div>
    <w:div w:id="1463962908">
      <w:bodyDiv w:val="1"/>
      <w:marLeft w:val="0"/>
      <w:marRight w:val="0"/>
      <w:marTop w:val="0"/>
      <w:marBottom w:val="0"/>
      <w:divBdr>
        <w:top w:val="none" w:sz="0" w:space="0" w:color="auto"/>
        <w:left w:val="none" w:sz="0" w:space="0" w:color="auto"/>
        <w:bottom w:val="none" w:sz="0" w:space="0" w:color="auto"/>
        <w:right w:val="none" w:sz="0" w:space="0" w:color="auto"/>
      </w:divBdr>
    </w:div>
    <w:div w:id="1463962979">
      <w:bodyDiv w:val="1"/>
      <w:marLeft w:val="0"/>
      <w:marRight w:val="0"/>
      <w:marTop w:val="0"/>
      <w:marBottom w:val="0"/>
      <w:divBdr>
        <w:top w:val="none" w:sz="0" w:space="0" w:color="auto"/>
        <w:left w:val="none" w:sz="0" w:space="0" w:color="auto"/>
        <w:bottom w:val="none" w:sz="0" w:space="0" w:color="auto"/>
        <w:right w:val="none" w:sz="0" w:space="0" w:color="auto"/>
      </w:divBdr>
    </w:div>
    <w:div w:id="1464032535">
      <w:marLeft w:val="480"/>
      <w:marRight w:val="0"/>
      <w:marTop w:val="0"/>
      <w:marBottom w:val="0"/>
      <w:divBdr>
        <w:top w:val="none" w:sz="0" w:space="0" w:color="auto"/>
        <w:left w:val="none" w:sz="0" w:space="0" w:color="auto"/>
        <w:bottom w:val="none" w:sz="0" w:space="0" w:color="auto"/>
        <w:right w:val="none" w:sz="0" w:space="0" w:color="auto"/>
      </w:divBdr>
    </w:div>
    <w:div w:id="1464157524">
      <w:bodyDiv w:val="1"/>
      <w:marLeft w:val="0"/>
      <w:marRight w:val="0"/>
      <w:marTop w:val="0"/>
      <w:marBottom w:val="0"/>
      <w:divBdr>
        <w:top w:val="none" w:sz="0" w:space="0" w:color="auto"/>
        <w:left w:val="none" w:sz="0" w:space="0" w:color="auto"/>
        <w:bottom w:val="none" w:sz="0" w:space="0" w:color="auto"/>
        <w:right w:val="none" w:sz="0" w:space="0" w:color="auto"/>
      </w:divBdr>
    </w:div>
    <w:div w:id="1464421037">
      <w:marLeft w:val="480"/>
      <w:marRight w:val="0"/>
      <w:marTop w:val="0"/>
      <w:marBottom w:val="0"/>
      <w:divBdr>
        <w:top w:val="none" w:sz="0" w:space="0" w:color="auto"/>
        <w:left w:val="none" w:sz="0" w:space="0" w:color="auto"/>
        <w:bottom w:val="none" w:sz="0" w:space="0" w:color="auto"/>
        <w:right w:val="none" w:sz="0" w:space="0" w:color="auto"/>
      </w:divBdr>
    </w:div>
    <w:div w:id="1465122893">
      <w:marLeft w:val="480"/>
      <w:marRight w:val="0"/>
      <w:marTop w:val="0"/>
      <w:marBottom w:val="0"/>
      <w:divBdr>
        <w:top w:val="none" w:sz="0" w:space="0" w:color="auto"/>
        <w:left w:val="none" w:sz="0" w:space="0" w:color="auto"/>
        <w:bottom w:val="none" w:sz="0" w:space="0" w:color="auto"/>
        <w:right w:val="none" w:sz="0" w:space="0" w:color="auto"/>
      </w:divBdr>
    </w:div>
    <w:div w:id="1465196756">
      <w:marLeft w:val="480"/>
      <w:marRight w:val="0"/>
      <w:marTop w:val="0"/>
      <w:marBottom w:val="0"/>
      <w:divBdr>
        <w:top w:val="none" w:sz="0" w:space="0" w:color="auto"/>
        <w:left w:val="none" w:sz="0" w:space="0" w:color="auto"/>
        <w:bottom w:val="none" w:sz="0" w:space="0" w:color="auto"/>
        <w:right w:val="none" w:sz="0" w:space="0" w:color="auto"/>
      </w:divBdr>
    </w:div>
    <w:div w:id="1465271246">
      <w:marLeft w:val="480"/>
      <w:marRight w:val="0"/>
      <w:marTop w:val="0"/>
      <w:marBottom w:val="0"/>
      <w:divBdr>
        <w:top w:val="none" w:sz="0" w:space="0" w:color="auto"/>
        <w:left w:val="none" w:sz="0" w:space="0" w:color="auto"/>
        <w:bottom w:val="none" w:sz="0" w:space="0" w:color="auto"/>
        <w:right w:val="none" w:sz="0" w:space="0" w:color="auto"/>
      </w:divBdr>
    </w:div>
    <w:div w:id="1465922703">
      <w:marLeft w:val="480"/>
      <w:marRight w:val="0"/>
      <w:marTop w:val="0"/>
      <w:marBottom w:val="0"/>
      <w:divBdr>
        <w:top w:val="none" w:sz="0" w:space="0" w:color="auto"/>
        <w:left w:val="none" w:sz="0" w:space="0" w:color="auto"/>
        <w:bottom w:val="none" w:sz="0" w:space="0" w:color="auto"/>
        <w:right w:val="none" w:sz="0" w:space="0" w:color="auto"/>
      </w:divBdr>
    </w:div>
    <w:div w:id="1466317557">
      <w:marLeft w:val="480"/>
      <w:marRight w:val="0"/>
      <w:marTop w:val="0"/>
      <w:marBottom w:val="0"/>
      <w:divBdr>
        <w:top w:val="none" w:sz="0" w:space="0" w:color="auto"/>
        <w:left w:val="none" w:sz="0" w:space="0" w:color="auto"/>
        <w:bottom w:val="none" w:sz="0" w:space="0" w:color="auto"/>
        <w:right w:val="none" w:sz="0" w:space="0" w:color="auto"/>
      </w:divBdr>
    </w:div>
    <w:div w:id="1466780255">
      <w:bodyDiv w:val="1"/>
      <w:marLeft w:val="0"/>
      <w:marRight w:val="0"/>
      <w:marTop w:val="0"/>
      <w:marBottom w:val="0"/>
      <w:divBdr>
        <w:top w:val="none" w:sz="0" w:space="0" w:color="auto"/>
        <w:left w:val="none" w:sz="0" w:space="0" w:color="auto"/>
        <w:bottom w:val="none" w:sz="0" w:space="0" w:color="auto"/>
        <w:right w:val="none" w:sz="0" w:space="0" w:color="auto"/>
      </w:divBdr>
    </w:div>
    <w:div w:id="1466970455">
      <w:bodyDiv w:val="1"/>
      <w:marLeft w:val="0"/>
      <w:marRight w:val="0"/>
      <w:marTop w:val="0"/>
      <w:marBottom w:val="0"/>
      <w:divBdr>
        <w:top w:val="none" w:sz="0" w:space="0" w:color="auto"/>
        <w:left w:val="none" w:sz="0" w:space="0" w:color="auto"/>
        <w:bottom w:val="none" w:sz="0" w:space="0" w:color="auto"/>
        <w:right w:val="none" w:sz="0" w:space="0" w:color="auto"/>
      </w:divBdr>
    </w:div>
    <w:div w:id="1467235398">
      <w:bodyDiv w:val="1"/>
      <w:marLeft w:val="0"/>
      <w:marRight w:val="0"/>
      <w:marTop w:val="0"/>
      <w:marBottom w:val="0"/>
      <w:divBdr>
        <w:top w:val="none" w:sz="0" w:space="0" w:color="auto"/>
        <w:left w:val="none" w:sz="0" w:space="0" w:color="auto"/>
        <w:bottom w:val="none" w:sz="0" w:space="0" w:color="auto"/>
        <w:right w:val="none" w:sz="0" w:space="0" w:color="auto"/>
      </w:divBdr>
    </w:div>
    <w:div w:id="1468007976">
      <w:bodyDiv w:val="1"/>
      <w:marLeft w:val="0"/>
      <w:marRight w:val="0"/>
      <w:marTop w:val="0"/>
      <w:marBottom w:val="0"/>
      <w:divBdr>
        <w:top w:val="none" w:sz="0" w:space="0" w:color="auto"/>
        <w:left w:val="none" w:sz="0" w:space="0" w:color="auto"/>
        <w:bottom w:val="none" w:sz="0" w:space="0" w:color="auto"/>
        <w:right w:val="none" w:sz="0" w:space="0" w:color="auto"/>
      </w:divBdr>
    </w:div>
    <w:div w:id="1468932822">
      <w:bodyDiv w:val="1"/>
      <w:marLeft w:val="0"/>
      <w:marRight w:val="0"/>
      <w:marTop w:val="0"/>
      <w:marBottom w:val="0"/>
      <w:divBdr>
        <w:top w:val="none" w:sz="0" w:space="0" w:color="auto"/>
        <w:left w:val="none" w:sz="0" w:space="0" w:color="auto"/>
        <w:bottom w:val="none" w:sz="0" w:space="0" w:color="auto"/>
        <w:right w:val="none" w:sz="0" w:space="0" w:color="auto"/>
      </w:divBdr>
    </w:div>
    <w:div w:id="1469544773">
      <w:marLeft w:val="480"/>
      <w:marRight w:val="0"/>
      <w:marTop w:val="0"/>
      <w:marBottom w:val="0"/>
      <w:divBdr>
        <w:top w:val="none" w:sz="0" w:space="0" w:color="auto"/>
        <w:left w:val="none" w:sz="0" w:space="0" w:color="auto"/>
        <w:bottom w:val="none" w:sz="0" w:space="0" w:color="auto"/>
        <w:right w:val="none" w:sz="0" w:space="0" w:color="auto"/>
      </w:divBdr>
    </w:div>
    <w:div w:id="1469854779">
      <w:bodyDiv w:val="1"/>
      <w:marLeft w:val="0"/>
      <w:marRight w:val="0"/>
      <w:marTop w:val="0"/>
      <w:marBottom w:val="0"/>
      <w:divBdr>
        <w:top w:val="none" w:sz="0" w:space="0" w:color="auto"/>
        <w:left w:val="none" w:sz="0" w:space="0" w:color="auto"/>
        <w:bottom w:val="none" w:sz="0" w:space="0" w:color="auto"/>
        <w:right w:val="none" w:sz="0" w:space="0" w:color="auto"/>
      </w:divBdr>
    </w:div>
    <w:div w:id="1469934885">
      <w:marLeft w:val="480"/>
      <w:marRight w:val="0"/>
      <w:marTop w:val="0"/>
      <w:marBottom w:val="0"/>
      <w:divBdr>
        <w:top w:val="none" w:sz="0" w:space="0" w:color="auto"/>
        <w:left w:val="none" w:sz="0" w:space="0" w:color="auto"/>
        <w:bottom w:val="none" w:sz="0" w:space="0" w:color="auto"/>
        <w:right w:val="none" w:sz="0" w:space="0" w:color="auto"/>
      </w:divBdr>
    </w:div>
    <w:div w:id="1470435286">
      <w:marLeft w:val="480"/>
      <w:marRight w:val="0"/>
      <w:marTop w:val="0"/>
      <w:marBottom w:val="0"/>
      <w:divBdr>
        <w:top w:val="none" w:sz="0" w:space="0" w:color="auto"/>
        <w:left w:val="none" w:sz="0" w:space="0" w:color="auto"/>
        <w:bottom w:val="none" w:sz="0" w:space="0" w:color="auto"/>
        <w:right w:val="none" w:sz="0" w:space="0" w:color="auto"/>
      </w:divBdr>
    </w:div>
    <w:div w:id="1470853251">
      <w:marLeft w:val="480"/>
      <w:marRight w:val="0"/>
      <w:marTop w:val="0"/>
      <w:marBottom w:val="0"/>
      <w:divBdr>
        <w:top w:val="none" w:sz="0" w:space="0" w:color="auto"/>
        <w:left w:val="none" w:sz="0" w:space="0" w:color="auto"/>
        <w:bottom w:val="none" w:sz="0" w:space="0" w:color="auto"/>
        <w:right w:val="none" w:sz="0" w:space="0" w:color="auto"/>
      </w:divBdr>
    </w:div>
    <w:div w:id="1471754206">
      <w:marLeft w:val="480"/>
      <w:marRight w:val="0"/>
      <w:marTop w:val="0"/>
      <w:marBottom w:val="0"/>
      <w:divBdr>
        <w:top w:val="none" w:sz="0" w:space="0" w:color="auto"/>
        <w:left w:val="none" w:sz="0" w:space="0" w:color="auto"/>
        <w:bottom w:val="none" w:sz="0" w:space="0" w:color="auto"/>
        <w:right w:val="none" w:sz="0" w:space="0" w:color="auto"/>
      </w:divBdr>
    </w:div>
    <w:div w:id="1472670707">
      <w:marLeft w:val="480"/>
      <w:marRight w:val="0"/>
      <w:marTop w:val="0"/>
      <w:marBottom w:val="0"/>
      <w:divBdr>
        <w:top w:val="none" w:sz="0" w:space="0" w:color="auto"/>
        <w:left w:val="none" w:sz="0" w:space="0" w:color="auto"/>
        <w:bottom w:val="none" w:sz="0" w:space="0" w:color="auto"/>
        <w:right w:val="none" w:sz="0" w:space="0" w:color="auto"/>
      </w:divBdr>
    </w:div>
    <w:div w:id="1472746371">
      <w:marLeft w:val="480"/>
      <w:marRight w:val="0"/>
      <w:marTop w:val="0"/>
      <w:marBottom w:val="0"/>
      <w:divBdr>
        <w:top w:val="none" w:sz="0" w:space="0" w:color="auto"/>
        <w:left w:val="none" w:sz="0" w:space="0" w:color="auto"/>
        <w:bottom w:val="none" w:sz="0" w:space="0" w:color="auto"/>
        <w:right w:val="none" w:sz="0" w:space="0" w:color="auto"/>
      </w:divBdr>
    </w:div>
    <w:div w:id="1473449192">
      <w:marLeft w:val="480"/>
      <w:marRight w:val="0"/>
      <w:marTop w:val="0"/>
      <w:marBottom w:val="0"/>
      <w:divBdr>
        <w:top w:val="none" w:sz="0" w:space="0" w:color="auto"/>
        <w:left w:val="none" w:sz="0" w:space="0" w:color="auto"/>
        <w:bottom w:val="none" w:sz="0" w:space="0" w:color="auto"/>
        <w:right w:val="none" w:sz="0" w:space="0" w:color="auto"/>
      </w:divBdr>
    </w:div>
    <w:div w:id="1474953846">
      <w:marLeft w:val="480"/>
      <w:marRight w:val="0"/>
      <w:marTop w:val="0"/>
      <w:marBottom w:val="0"/>
      <w:divBdr>
        <w:top w:val="none" w:sz="0" w:space="0" w:color="auto"/>
        <w:left w:val="none" w:sz="0" w:space="0" w:color="auto"/>
        <w:bottom w:val="none" w:sz="0" w:space="0" w:color="auto"/>
        <w:right w:val="none" w:sz="0" w:space="0" w:color="auto"/>
      </w:divBdr>
    </w:div>
    <w:div w:id="1475367668">
      <w:bodyDiv w:val="1"/>
      <w:marLeft w:val="0"/>
      <w:marRight w:val="0"/>
      <w:marTop w:val="0"/>
      <w:marBottom w:val="0"/>
      <w:divBdr>
        <w:top w:val="none" w:sz="0" w:space="0" w:color="auto"/>
        <w:left w:val="none" w:sz="0" w:space="0" w:color="auto"/>
        <w:bottom w:val="none" w:sz="0" w:space="0" w:color="auto"/>
        <w:right w:val="none" w:sz="0" w:space="0" w:color="auto"/>
      </w:divBdr>
    </w:div>
    <w:div w:id="1476213665">
      <w:marLeft w:val="480"/>
      <w:marRight w:val="0"/>
      <w:marTop w:val="0"/>
      <w:marBottom w:val="0"/>
      <w:divBdr>
        <w:top w:val="none" w:sz="0" w:space="0" w:color="auto"/>
        <w:left w:val="none" w:sz="0" w:space="0" w:color="auto"/>
        <w:bottom w:val="none" w:sz="0" w:space="0" w:color="auto"/>
        <w:right w:val="none" w:sz="0" w:space="0" w:color="auto"/>
      </w:divBdr>
    </w:div>
    <w:div w:id="1476292045">
      <w:bodyDiv w:val="1"/>
      <w:marLeft w:val="0"/>
      <w:marRight w:val="0"/>
      <w:marTop w:val="0"/>
      <w:marBottom w:val="0"/>
      <w:divBdr>
        <w:top w:val="none" w:sz="0" w:space="0" w:color="auto"/>
        <w:left w:val="none" w:sz="0" w:space="0" w:color="auto"/>
        <w:bottom w:val="none" w:sz="0" w:space="0" w:color="auto"/>
        <w:right w:val="none" w:sz="0" w:space="0" w:color="auto"/>
      </w:divBdr>
    </w:div>
    <w:div w:id="1476753300">
      <w:marLeft w:val="480"/>
      <w:marRight w:val="0"/>
      <w:marTop w:val="0"/>
      <w:marBottom w:val="0"/>
      <w:divBdr>
        <w:top w:val="none" w:sz="0" w:space="0" w:color="auto"/>
        <w:left w:val="none" w:sz="0" w:space="0" w:color="auto"/>
        <w:bottom w:val="none" w:sz="0" w:space="0" w:color="auto"/>
        <w:right w:val="none" w:sz="0" w:space="0" w:color="auto"/>
      </w:divBdr>
    </w:div>
    <w:div w:id="1476991053">
      <w:bodyDiv w:val="1"/>
      <w:marLeft w:val="0"/>
      <w:marRight w:val="0"/>
      <w:marTop w:val="0"/>
      <w:marBottom w:val="0"/>
      <w:divBdr>
        <w:top w:val="none" w:sz="0" w:space="0" w:color="auto"/>
        <w:left w:val="none" w:sz="0" w:space="0" w:color="auto"/>
        <w:bottom w:val="none" w:sz="0" w:space="0" w:color="auto"/>
        <w:right w:val="none" w:sz="0" w:space="0" w:color="auto"/>
      </w:divBdr>
      <w:divsChild>
        <w:div w:id="443307118">
          <w:marLeft w:val="480"/>
          <w:marRight w:val="0"/>
          <w:marTop w:val="0"/>
          <w:marBottom w:val="0"/>
          <w:divBdr>
            <w:top w:val="none" w:sz="0" w:space="0" w:color="auto"/>
            <w:left w:val="none" w:sz="0" w:space="0" w:color="auto"/>
            <w:bottom w:val="none" w:sz="0" w:space="0" w:color="auto"/>
            <w:right w:val="none" w:sz="0" w:space="0" w:color="auto"/>
          </w:divBdr>
        </w:div>
        <w:div w:id="1655375157">
          <w:marLeft w:val="480"/>
          <w:marRight w:val="0"/>
          <w:marTop w:val="0"/>
          <w:marBottom w:val="0"/>
          <w:divBdr>
            <w:top w:val="none" w:sz="0" w:space="0" w:color="auto"/>
            <w:left w:val="none" w:sz="0" w:space="0" w:color="auto"/>
            <w:bottom w:val="none" w:sz="0" w:space="0" w:color="auto"/>
            <w:right w:val="none" w:sz="0" w:space="0" w:color="auto"/>
          </w:divBdr>
        </w:div>
        <w:div w:id="328170560">
          <w:marLeft w:val="480"/>
          <w:marRight w:val="0"/>
          <w:marTop w:val="0"/>
          <w:marBottom w:val="0"/>
          <w:divBdr>
            <w:top w:val="none" w:sz="0" w:space="0" w:color="auto"/>
            <w:left w:val="none" w:sz="0" w:space="0" w:color="auto"/>
            <w:bottom w:val="none" w:sz="0" w:space="0" w:color="auto"/>
            <w:right w:val="none" w:sz="0" w:space="0" w:color="auto"/>
          </w:divBdr>
        </w:div>
        <w:div w:id="266549505">
          <w:marLeft w:val="480"/>
          <w:marRight w:val="0"/>
          <w:marTop w:val="0"/>
          <w:marBottom w:val="0"/>
          <w:divBdr>
            <w:top w:val="none" w:sz="0" w:space="0" w:color="auto"/>
            <w:left w:val="none" w:sz="0" w:space="0" w:color="auto"/>
            <w:bottom w:val="none" w:sz="0" w:space="0" w:color="auto"/>
            <w:right w:val="none" w:sz="0" w:space="0" w:color="auto"/>
          </w:divBdr>
        </w:div>
        <w:div w:id="201482038">
          <w:marLeft w:val="480"/>
          <w:marRight w:val="0"/>
          <w:marTop w:val="0"/>
          <w:marBottom w:val="0"/>
          <w:divBdr>
            <w:top w:val="none" w:sz="0" w:space="0" w:color="auto"/>
            <w:left w:val="none" w:sz="0" w:space="0" w:color="auto"/>
            <w:bottom w:val="none" w:sz="0" w:space="0" w:color="auto"/>
            <w:right w:val="none" w:sz="0" w:space="0" w:color="auto"/>
          </w:divBdr>
        </w:div>
        <w:div w:id="1053701228">
          <w:marLeft w:val="480"/>
          <w:marRight w:val="0"/>
          <w:marTop w:val="0"/>
          <w:marBottom w:val="0"/>
          <w:divBdr>
            <w:top w:val="none" w:sz="0" w:space="0" w:color="auto"/>
            <w:left w:val="none" w:sz="0" w:space="0" w:color="auto"/>
            <w:bottom w:val="none" w:sz="0" w:space="0" w:color="auto"/>
            <w:right w:val="none" w:sz="0" w:space="0" w:color="auto"/>
          </w:divBdr>
        </w:div>
        <w:div w:id="2147239903">
          <w:marLeft w:val="480"/>
          <w:marRight w:val="0"/>
          <w:marTop w:val="0"/>
          <w:marBottom w:val="0"/>
          <w:divBdr>
            <w:top w:val="none" w:sz="0" w:space="0" w:color="auto"/>
            <w:left w:val="none" w:sz="0" w:space="0" w:color="auto"/>
            <w:bottom w:val="none" w:sz="0" w:space="0" w:color="auto"/>
            <w:right w:val="none" w:sz="0" w:space="0" w:color="auto"/>
          </w:divBdr>
        </w:div>
        <w:div w:id="365646038">
          <w:marLeft w:val="480"/>
          <w:marRight w:val="0"/>
          <w:marTop w:val="0"/>
          <w:marBottom w:val="0"/>
          <w:divBdr>
            <w:top w:val="none" w:sz="0" w:space="0" w:color="auto"/>
            <w:left w:val="none" w:sz="0" w:space="0" w:color="auto"/>
            <w:bottom w:val="none" w:sz="0" w:space="0" w:color="auto"/>
            <w:right w:val="none" w:sz="0" w:space="0" w:color="auto"/>
          </w:divBdr>
        </w:div>
        <w:div w:id="1113402519">
          <w:marLeft w:val="480"/>
          <w:marRight w:val="0"/>
          <w:marTop w:val="0"/>
          <w:marBottom w:val="0"/>
          <w:divBdr>
            <w:top w:val="none" w:sz="0" w:space="0" w:color="auto"/>
            <w:left w:val="none" w:sz="0" w:space="0" w:color="auto"/>
            <w:bottom w:val="none" w:sz="0" w:space="0" w:color="auto"/>
            <w:right w:val="none" w:sz="0" w:space="0" w:color="auto"/>
          </w:divBdr>
        </w:div>
        <w:div w:id="1522746809">
          <w:marLeft w:val="480"/>
          <w:marRight w:val="0"/>
          <w:marTop w:val="0"/>
          <w:marBottom w:val="0"/>
          <w:divBdr>
            <w:top w:val="none" w:sz="0" w:space="0" w:color="auto"/>
            <w:left w:val="none" w:sz="0" w:space="0" w:color="auto"/>
            <w:bottom w:val="none" w:sz="0" w:space="0" w:color="auto"/>
            <w:right w:val="none" w:sz="0" w:space="0" w:color="auto"/>
          </w:divBdr>
        </w:div>
        <w:div w:id="1321697052">
          <w:marLeft w:val="480"/>
          <w:marRight w:val="0"/>
          <w:marTop w:val="0"/>
          <w:marBottom w:val="0"/>
          <w:divBdr>
            <w:top w:val="none" w:sz="0" w:space="0" w:color="auto"/>
            <w:left w:val="none" w:sz="0" w:space="0" w:color="auto"/>
            <w:bottom w:val="none" w:sz="0" w:space="0" w:color="auto"/>
            <w:right w:val="none" w:sz="0" w:space="0" w:color="auto"/>
          </w:divBdr>
        </w:div>
        <w:div w:id="1251305833">
          <w:marLeft w:val="480"/>
          <w:marRight w:val="0"/>
          <w:marTop w:val="0"/>
          <w:marBottom w:val="0"/>
          <w:divBdr>
            <w:top w:val="none" w:sz="0" w:space="0" w:color="auto"/>
            <w:left w:val="none" w:sz="0" w:space="0" w:color="auto"/>
            <w:bottom w:val="none" w:sz="0" w:space="0" w:color="auto"/>
            <w:right w:val="none" w:sz="0" w:space="0" w:color="auto"/>
          </w:divBdr>
        </w:div>
        <w:div w:id="1027563337">
          <w:marLeft w:val="480"/>
          <w:marRight w:val="0"/>
          <w:marTop w:val="0"/>
          <w:marBottom w:val="0"/>
          <w:divBdr>
            <w:top w:val="none" w:sz="0" w:space="0" w:color="auto"/>
            <w:left w:val="none" w:sz="0" w:space="0" w:color="auto"/>
            <w:bottom w:val="none" w:sz="0" w:space="0" w:color="auto"/>
            <w:right w:val="none" w:sz="0" w:space="0" w:color="auto"/>
          </w:divBdr>
        </w:div>
        <w:div w:id="1443113137">
          <w:marLeft w:val="480"/>
          <w:marRight w:val="0"/>
          <w:marTop w:val="0"/>
          <w:marBottom w:val="0"/>
          <w:divBdr>
            <w:top w:val="none" w:sz="0" w:space="0" w:color="auto"/>
            <w:left w:val="none" w:sz="0" w:space="0" w:color="auto"/>
            <w:bottom w:val="none" w:sz="0" w:space="0" w:color="auto"/>
            <w:right w:val="none" w:sz="0" w:space="0" w:color="auto"/>
          </w:divBdr>
        </w:div>
        <w:div w:id="1754744586">
          <w:marLeft w:val="480"/>
          <w:marRight w:val="0"/>
          <w:marTop w:val="0"/>
          <w:marBottom w:val="0"/>
          <w:divBdr>
            <w:top w:val="none" w:sz="0" w:space="0" w:color="auto"/>
            <w:left w:val="none" w:sz="0" w:space="0" w:color="auto"/>
            <w:bottom w:val="none" w:sz="0" w:space="0" w:color="auto"/>
            <w:right w:val="none" w:sz="0" w:space="0" w:color="auto"/>
          </w:divBdr>
        </w:div>
        <w:div w:id="1046301131">
          <w:marLeft w:val="480"/>
          <w:marRight w:val="0"/>
          <w:marTop w:val="0"/>
          <w:marBottom w:val="0"/>
          <w:divBdr>
            <w:top w:val="none" w:sz="0" w:space="0" w:color="auto"/>
            <w:left w:val="none" w:sz="0" w:space="0" w:color="auto"/>
            <w:bottom w:val="none" w:sz="0" w:space="0" w:color="auto"/>
            <w:right w:val="none" w:sz="0" w:space="0" w:color="auto"/>
          </w:divBdr>
        </w:div>
        <w:div w:id="110365471">
          <w:marLeft w:val="480"/>
          <w:marRight w:val="0"/>
          <w:marTop w:val="0"/>
          <w:marBottom w:val="0"/>
          <w:divBdr>
            <w:top w:val="none" w:sz="0" w:space="0" w:color="auto"/>
            <w:left w:val="none" w:sz="0" w:space="0" w:color="auto"/>
            <w:bottom w:val="none" w:sz="0" w:space="0" w:color="auto"/>
            <w:right w:val="none" w:sz="0" w:space="0" w:color="auto"/>
          </w:divBdr>
        </w:div>
      </w:divsChild>
    </w:div>
    <w:div w:id="1476994350">
      <w:marLeft w:val="480"/>
      <w:marRight w:val="0"/>
      <w:marTop w:val="0"/>
      <w:marBottom w:val="0"/>
      <w:divBdr>
        <w:top w:val="none" w:sz="0" w:space="0" w:color="auto"/>
        <w:left w:val="none" w:sz="0" w:space="0" w:color="auto"/>
        <w:bottom w:val="none" w:sz="0" w:space="0" w:color="auto"/>
        <w:right w:val="none" w:sz="0" w:space="0" w:color="auto"/>
      </w:divBdr>
    </w:div>
    <w:div w:id="1477599647">
      <w:marLeft w:val="480"/>
      <w:marRight w:val="0"/>
      <w:marTop w:val="0"/>
      <w:marBottom w:val="0"/>
      <w:divBdr>
        <w:top w:val="none" w:sz="0" w:space="0" w:color="auto"/>
        <w:left w:val="none" w:sz="0" w:space="0" w:color="auto"/>
        <w:bottom w:val="none" w:sz="0" w:space="0" w:color="auto"/>
        <w:right w:val="none" w:sz="0" w:space="0" w:color="auto"/>
      </w:divBdr>
    </w:div>
    <w:div w:id="1478646196">
      <w:bodyDiv w:val="1"/>
      <w:marLeft w:val="0"/>
      <w:marRight w:val="0"/>
      <w:marTop w:val="0"/>
      <w:marBottom w:val="0"/>
      <w:divBdr>
        <w:top w:val="none" w:sz="0" w:space="0" w:color="auto"/>
        <w:left w:val="none" w:sz="0" w:space="0" w:color="auto"/>
        <w:bottom w:val="none" w:sz="0" w:space="0" w:color="auto"/>
        <w:right w:val="none" w:sz="0" w:space="0" w:color="auto"/>
      </w:divBdr>
    </w:div>
    <w:div w:id="1478760719">
      <w:marLeft w:val="480"/>
      <w:marRight w:val="0"/>
      <w:marTop w:val="0"/>
      <w:marBottom w:val="0"/>
      <w:divBdr>
        <w:top w:val="none" w:sz="0" w:space="0" w:color="auto"/>
        <w:left w:val="none" w:sz="0" w:space="0" w:color="auto"/>
        <w:bottom w:val="none" w:sz="0" w:space="0" w:color="auto"/>
        <w:right w:val="none" w:sz="0" w:space="0" w:color="auto"/>
      </w:divBdr>
    </w:div>
    <w:div w:id="1478837354">
      <w:bodyDiv w:val="1"/>
      <w:marLeft w:val="0"/>
      <w:marRight w:val="0"/>
      <w:marTop w:val="0"/>
      <w:marBottom w:val="0"/>
      <w:divBdr>
        <w:top w:val="none" w:sz="0" w:space="0" w:color="auto"/>
        <w:left w:val="none" w:sz="0" w:space="0" w:color="auto"/>
        <w:bottom w:val="none" w:sz="0" w:space="0" w:color="auto"/>
        <w:right w:val="none" w:sz="0" w:space="0" w:color="auto"/>
      </w:divBdr>
    </w:div>
    <w:div w:id="1479108438">
      <w:marLeft w:val="480"/>
      <w:marRight w:val="0"/>
      <w:marTop w:val="0"/>
      <w:marBottom w:val="0"/>
      <w:divBdr>
        <w:top w:val="none" w:sz="0" w:space="0" w:color="auto"/>
        <w:left w:val="none" w:sz="0" w:space="0" w:color="auto"/>
        <w:bottom w:val="none" w:sz="0" w:space="0" w:color="auto"/>
        <w:right w:val="none" w:sz="0" w:space="0" w:color="auto"/>
      </w:divBdr>
    </w:div>
    <w:div w:id="1479221176">
      <w:bodyDiv w:val="1"/>
      <w:marLeft w:val="0"/>
      <w:marRight w:val="0"/>
      <w:marTop w:val="0"/>
      <w:marBottom w:val="0"/>
      <w:divBdr>
        <w:top w:val="none" w:sz="0" w:space="0" w:color="auto"/>
        <w:left w:val="none" w:sz="0" w:space="0" w:color="auto"/>
        <w:bottom w:val="none" w:sz="0" w:space="0" w:color="auto"/>
        <w:right w:val="none" w:sz="0" w:space="0" w:color="auto"/>
      </w:divBdr>
    </w:div>
    <w:div w:id="1479758606">
      <w:marLeft w:val="480"/>
      <w:marRight w:val="0"/>
      <w:marTop w:val="0"/>
      <w:marBottom w:val="0"/>
      <w:divBdr>
        <w:top w:val="none" w:sz="0" w:space="0" w:color="auto"/>
        <w:left w:val="none" w:sz="0" w:space="0" w:color="auto"/>
        <w:bottom w:val="none" w:sz="0" w:space="0" w:color="auto"/>
        <w:right w:val="none" w:sz="0" w:space="0" w:color="auto"/>
      </w:divBdr>
    </w:div>
    <w:div w:id="1480076650">
      <w:bodyDiv w:val="1"/>
      <w:marLeft w:val="0"/>
      <w:marRight w:val="0"/>
      <w:marTop w:val="0"/>
      <w:marBottom w:val="0"/>
      <w:divBdr>
        <w:top w:val="none" w:sz="0" w:space="0" w:color="auto"/>
        <w:left w:val="none" w:sz="0" w:space="0" w:color="auto"/>
        <w:bottom w:val="none" w:sz="0" w:space="0" w:color="auto"/>
        <w:right w:val="none" w:sz="0" w:space="0" w:color="auto"/>
      </w:divBdr>
      <w:divsChild>
        <w:div w:id="93668033">
          <w:marLeft w:val="480"/>
          <w:marRight w:val="0"/>
          <w:marTop w:val="0"/>
          <w:marBottom w:val="0"/>
          <w:divBdr>
            <w:top w:val="none" w:sz="0" w:space="0" w:color="auto"/>
            <w:left w:val="none" w:sz="0" w:space="0" w:color="auto"/>
            <w:bottom w:val="none" w:sz="0" w:space="0" w:color="auto"/>
            <w:right w:val="none" w:sz="0" w:space="0" w:color="auto"/>
          </w:divBdr>
        </w:div>
        <w:div w:id="1808934804">
          <w:marLeft w:val="480"/>
          <w:marRight w:val="0"/>
          <w:marTop w:val="0"/>
          <w:marBottom w:val="0"/>
          <w:divBdr>
            <w:top w:val="none" w:sz="0" w:space="0" w:color="auto"/>
            <w:left w:val="none" w:sz="0" w:space="0" w:color="auto"/>
            <w:bottom w:val="none" w:sz="0" w:space="0" w:color="auto"/>
            <w:right w:val="none" w:sz="0" w:space="0" w:color="auto"/>
          </w:divBdr>
        </w:div>
        <w:div w:id="1033847973">
          <w:marLeft w:val="480"/>
          <w:marRight w:val="0"/>
          <w:marTop w:val="0"/>
          <w:marBottom w:val="0"/>
          <w:divBdr>
            <w:top w:val="none" w:sz="0" w:space="0" w:color="auto"/>
            <w:left w:val="none" w:sz="0" w:space="0" w:color="auto"/>
            <w:bottom w:val="none" w:sz="0" w:space="0" w:color="auto"/>
            <w:right w:val="none" w:sz="0" w:space="0" w:color="auto"/>
          </w:divBdr>
        </w:div>
        <w:div w:id="514198635">
          <w:marLeft w:val="480"/>
          <w:marRight w:val="0"/>
          <w:marTop w:val="0"/>
          <w:marBottom w:val="0"/>
          <w:divBdr>
            <w:top w:val="none" w:sz="0" w:space="0" w:color="auto"/>
            <w:left w:val="none" w:sz="0" w:space="0" w:color="auto"/>
            <w:bottom w:val="none" w:sz="0" w:space="0" w:color="auto"/>
            <w:right w:val="none" w:sz="0" w:space="0" w:color="auto"/>
          </w:divBdr>
        </w:div>
        <w:div w:id="835850734">
          <w:marLeft w:val="480"/>
          <w:marRight w:val="0"/>
          <w:marTop w:val="0"/>
          <w:marBottom w:val="0"/>
          <w:divBdr>
            <w:top w:val="none" w:sz="0" w:space="0" w:color="auto"/>
            <w:left w:val="none" w:sz="0" w:space="0" w:color="auto"/>
            <w:bottom w:val="none" w:sz="0" w:space="0" w:color="auto"/>
            <w:right w:val="none" w:sz="0" w:space="0" w:color="auto"/>
          </w:divBdr>
        </w:div>
        <w:div w:id="864095669">
          <w:marLeft w:val="480"/>
          <w:marRight w:val="0"/>
          <w:marTop w:val="0"/>
          <w:marBottom w:val="0"/>
          <w:divBdr>
            <w:top w:val="none" w:sz="0" w:space="0" w:color="auto"/>
            <w:left w:val="none" w:sz="0" w:space="0" w:color="auto"/>
            <w:bottom w:val="none" w:sz="0" w:space="0" w:color="auto"/>
            <w:right w:val="none" w:sz="0" w:space="0" w:color="auto"/>
          </w:divBdr>
        </w:div>
        <w:div w:id="303243667">
          <w:marLeft w:val="480"/>
          <w:marRight w:val="0"/>
          <w:marTop w:val="0"/>
          <w:marBottom w:val="0"/>
          <w:divBdr>
            <w:top w:val="none" w:sz="0" w:space="0" w:color="auto"/>
            <w:left w:val="none" w:sz="0" w:space="0" w:color="auto"/>
            <w:bottom w:val="none" w:sz="0" w:space="0" w:color="auto"/>
            <w:right w:val="none" w:sz="0" w:space="0" w:color="auto"/>
          </w:divBdr>
        </w:div>
        <w:div w:id="1665158659">
          <w:marLeft w:val="480"/>
          <w:marRight w:val="0"/>
          <w:marTop w:val="0"/>
          <w:marBottom w:val="0"/>
          <w:divBdr>
            <w:top w:val="none" w:sz="0" w:space="0" w:color="auto"/>
            <w:left w:val="none" w:sz="0" w:space="0" w:color="auto"/>
            <w:bottom w:val="none" w:sz="0" w:space="0" w:color="auto"/>
            <w:right w:val="none" w:sz="0" w:space="0" w:color="auto"/>
          </w:divBdr>
        </w:div>
        <w:div w:id="1847476594">
          <w:marLeft w:val="480"/>
          <w:marRight w:val="0"/>
          <w:marTop w:val="0"/>
          <w:marBottom w:val="0"/>
          <w:divBdr>
            <w:top w:val="none" w:sz="0" w:space="0" w:color="auto"/>
            <w:left w:val="none" w:sz="0" w:space="0" w:color="auto"/>
            <w:bottom w:val="none" w:sz="0" w:space="0" w:color="auto"/>
            <w:right w:val="none" w:sz="0" w:space="0" w:color="auto"/>
          </w:divBdr>
        </w:div>
        <w:div w:id="548226915">
          <w:marLeft w:val="480"/>
          <w:marRight w:val="0"/>
          <w:marTop w:val="0"/>
          <w:marBottom w:val="0"/>
          <w:divBdr>
            <w:top w:val="none" w:sz="0" w:space="0" w:color="auto"/>
            <w:left w:val="none" w:sz="0" w:space="0" w:color="auto"/>
            <w:bottom w:val="none" w:sz="0" w:space="0" w:color="auto"/>
            <w:right w:val="none" w:sz="0" w:space="0" w:color="auto"/>
          </w:divBdr>
        </w:div>
        <w:div w:id="364604358">
          <w:marLeft w:val="480"/>
          <w:marRight w:val="0"/>
          <w:marTop w:val="0"/>
          <w:marBottom w:val="0"/>
          <w:divBdr>
            <w:top w:val="none" w:sz="0" w:space="0" w:color="auto"/>
            <w:left w:val="none" w:sz="0" w:space="0" w:color="auto"/>
            <w:bottom w:val="none" w:sz="0" w:space="0" w:color="auto"/>
            <w:right w:val="none" w:sz="0" w:space="0" w:color="auto"/>
          </w:divBdr>
        </w:div>
        <w:div w:id="768890511">
          <w:marLeft w:val="480"/>
          <w:marRight w:val="0"/>
          <w:marTop w:val="0"/>
          <w:marBottom w:val="0"/>
          <w:divBdr>
            <w:top w:val="none" w:sz="0" w:space="0" w:color="auto"/>
            <w:left w:val="none" w:sz="0" w:space="0" w:color="auto"/>
            <w:bottom w:val="none" w:sz="0" w:space="0" w:color="auto"/>
            <w:right w:val="none" w:sz="0" w:space="0" w:color="auto"/>
          </w:divBdr>
        </w:div>
        <w:div w:id="586767840">
          <w:marLeft w:val="480"/>
          <w:marRight w:val="0"/>
          <w:marTop w:val="0"/>
          <w:marBottom w:val="0"/>
          <w:divBdr>
            <w:top w:val="none" w:sz="0" w:space="0" w:color="auto"/>
            <w:left w:val="none" w:sz="0" w:space="0" w:color="auto"/>
            <w:bottom w:val="none" w:sz="0" w:space="0" w:color="auto"/>
            <w:right w:val="none" w:sz="0" w:space="0" w:color="auto"/>
          </w:divBdr>
        </w:div>
        <w:div w:id="894662422">
          <w:marLeft w:val="480"/>
          <w:marRight w:val="0"/>
          <w:marTop w:val="0"/>
          <w:marBottom w:val="0"/>
          <w:divBdr>
            <w:top w:val="none" w:sz="0" w:space="0" w:color="auto"/>
            <w:left w:val="none" w:sz="0" w:space="0" w:color="auto"/>
            <w:bottom w:val="none" w:sz="0" w:space="0" w:color="auto"/>
            <w:right w:val="none" w:sz="0" w:space="0" w:color="auto"/>
          </w:divBdr>
        </w:div>
        <w:div w:id="478228574">
          <w:marLeft w:val="480"/>
          <w:marRight w:val="0"/>
          <w:marTop w:val="0"/>
          <w:marBottom w:val="0"/>
          <w:divBdr>
            <w:top w:val="none" w:sz="0" w:space="0" w:color="auto"/>
            <w:left w:val="none" w:sz="0" w:space="0" w:color="auto"/>
            <w:bottom w:val="none" w:sz="0" w:space="0" w:color="auto"/>
            <w:right w:val="none" w:sz="0" w:space="0" w:color="auto"/>
          </w:divBdr>
        </w:div>
        <w:div w:id="977955378">
          <w:marLeft w:val="480"/>
          <w:marRight w:val="0"/>
          <w:marTop w:val="0"/>
          <w:marBottom w:val="0"/>
          <w:divBdr>
            <w:top w:val="none" w:sz="0" w:space="0" w:color="auto"/>
            <w:left w:val="none" w:sz="0" w:space="0" w:color="auto"/>
            <w:bottom w:val="none" w:sz="0" w:space="0" w:color="auto"/>
            <w:right w:val="none" w:sz="0" w:space="0" w:color="auto"/>
          </w:divBdr>
        </w:div>
        <w:div w:id="1927031284">
          <w:marLeft w:val="480"/>
          <w:marRight w:val="0"/>
          <w:marTop w:val="0"/>
          <w:marBottom w:val="0"/>
          <w:divBdr>
            <w:top w:val="none" w:sz="0" w:space="0" w:color="auto"/>
            <w:left w:val="none" w:sz="0" w:space="0" w:color="auto"/>
            <w:bottom w:val="none" w:sz="0" w:space="0" w:color="auto"/>
            <w:right w:val="none" w:sz="0" w:space="0" w:color="auto"/>
          </w:divBdr>
        </w:div>
        <w:div w:id="2017688093">
          <w:marLeft w:val="480"/>
          <w:marRight w:val="0"/>
          <w:marTop w:val="0"/>
          <w:marBottom w:val="0"/>
          <w:divBdr>
            <w:top w:val="none" w:sz="0" w:space="0" w:color="auto"/>
            <w:left w:val="none" w:sz="0" w:space="0" w:color="auto"/>
            <w:bottom w:val="none" w:sz="0" w:space="0" w:color="auto"/>
            <w:right w:val="none" w:sz="0" w:space="0" w:color="auto"/>
          </w:divBdr>
        </w:div>
        <w:div w:id="261651934">
          <w:marLeft w:val="480"/>
          <w:marRight w:val="0"/>
          <w:marTop w:val="0"/>
          <w:marBottom w:val="0"/>
          <w:divBdr>
            <w:top w:val="none" w:sz="0" w:space="0" w:color="auto"/>
            <w:left w:val="none" w:sz="0" w:space="0" w:color="auto"/>
            <w:bottom w:val="none" w:sz="0" w:space="0" w:color="auto"/>
            <w:right w:val="none" w:sz="0" w:space="0" w:color="auto"/>
          </w:divBdr>
        </w:div>
      </w:divsChild>
    </w:div>
    <w:div w:id="1480460378">
      <w:marLeft w:val="480"/>
      <w:marRight w:val="0"/>
      <w:marTop w:val="0"/>
      <w:marBottom w:val="0"/>
      <w:divBdr>
        <w:top w:val="none" w:sz="0" w:space="0" w:color="auto"/>
        <w:left w:val="none" w:sz="0" w:space="0" w:color="auto"/>
        <w:bottom w:val="none" w:sz="0" w:space="0" w:color="auto"/>
        <w:right w:val="none" w:sz="0" w:space="0" w:color="auto"/>
      </w:divBdr>
    </w:div>
    <w:div w:id="1480731425">
      <w:bodyDiv w:val="1"/>
      <w:marLeft w:val="0"/>
      <w:marRight w:val="0"/>
      <w:marTop w:val="0"/>
      <w:marBottom w:val="0"/>
      <w:divBdr>
        <w:top w:val="none" w:sz="0" w:space="0" w:color="auto"/>
        <w:left w:val="none" w:sz="0" w:space="0" w:color="auto"/>
        <w:bottom w:val="none" w:sz="0" w:space="0" w:color="auto"/>
        <w:right w:val="none" w:sz="0" w:space="0" w:color="auto"/>
      </w:divBdr>
    </w:div>
    <w:div w:id="1480918933">
      <w:marLeft w:val="480"/>
      <w:marRight w:val="0"/>
      <w:marTop w:val="0"/>
      <w:marBottom w:val="0"/>
      <w:divBdr>
        <w:top w:val="none" w:sz="0" w:space="0" w:color="auto"/>
        <w:left w:val="none" w:sz="0" w:space="0" w:color="auto"/>
        <w:bottom w:val="none" w:sz="0" w:space="0" w:color="auto"/>
        <w:right w:val="none" w:sz="0" w:space="0" w:color="auto"/>
      </w:divBdr>
    </w:div>
    <w:div w:id="1481342401">
      <w:bodyDiv w:val="1"/>
      <w:marLeft w:val="0"/>
      <w:marRight w:val="0"/>
      <w:marTop w:val="0"/>
      <w:marBottom w:val="0"/>
      <w:divBdr>
        <w:top w:val="none" w:sz="0" w:space="0" w:color="auto"/>
        <w:left w:val="none" w:sz="0" w:space="0" w:color="auto"/>
        <w:bottom w:val="none" w:sz="0" w:space="0" w:color="auto"/>
        <w:right w:val="none" w:sz="0" w:space="0" w:color="auto"/>
      </w:divBdr>
    </w:div>
    <w:div w:id="1481384840">
      <w:marLeft w:val="480"/>
      <w:marRight w:val="0"/>
      <w:marTop w:val="0"/>
      <w:marBottom w:val="0"/>
      <w:divBdr>
        <w:top w:val="none" w:sz="0" w:space="0" w:color="auto"/>
        <w:left w:val="none" w:sz="0" w:space="0" w:color="auto"/>
        <w:bottom w:val="none" w:sz="0" w:space="0" w:color="auto"/>
        <w:right w:val="none" w:sz="0" w:space="0" w:color="auto"/>
      </w:divBdr>
    </w:div>
    <w:div w:id="1481921455">
      <w:marLeft w:val="480"/>
      <w:marRight w:val="0"/>
      <w:marTop w:val="0"/>
      <w:marBottom w:val="0"/>
      <w:divBdr>
        <w:top w:val="none" w:sz="0" w:space="0" w:color="auto"/>
        <w:left w:val="none" w:sz="0" w:space="0" w:color="auto"/>
        <w:bottom w:val="none" w:sz="0" w:space="0" w:color="auto"/>
        <w:right w:val="none" w:sz="0" w:space="0" w:color="auto"/>
      </w:divBdr>
    </w:div>
    <w:div w:id="1483042296">
      <w:marLeft w:val="480"/>
      <w:marRight w:val="0"/>
      <w:marTop w:val="0"/>
      <w:marBottom w:val="0"/>
      <w:divBdr>
        <w:top w:val="none" w:sz="0" w:space="0" w:color="auto"/>
        <w:left w:val="none" w:sz="0" w:space="0" w:color="auto"/>
        <w:bottom w:val="none" w:sz="0" w:space="0" w:color="auto"/>
        <w:right w:val="none" w:sz="0" w:space="0" w:color="auto"/>
      </w:divBdr>
    </w:div>
    <w:div w:id="1483085857">
      <w:marLeft w:val="480"/>
      <w:marRight w:val="0"/>
      <w:marTop w:val="0"/>
      <w:marBottom w:val="0"/>
      <w:divBdr>
        <w:top w:val="none" w:sz="0" w:space="0" w:color="auto"/>
        <w:left w:val="none" w:sz="0" w:space="0" w:color="auto"/>
        <w:bottom w:val="none" w:sz="0" w:space="0" w:color="auto"/>
        <w:right w:val="none" w:sz="0" w:space="0" w:color="auto"/>
      </w:divBdr>
    </w:div>
    <w:div w:id="1483548927">
      <w:marLeft w:val="480"/>
      <w:marRight w:val="0"/>
      <w:marTop w:val="0"/>
      <w:marBottom w:val="0"/>
      <w:divBdr>
        <w:top w:val="none" w:sz="0" w:space="0" w:color="auto"/>
        <w:left w:val="none" w:sz="0" w:space="0" w:color="auto"/>
        <w:bottom w:val="none" w:sz="0" w:space="0" w:color="auto"/>
        <w:right w:val="none" w:sz="0" w:space="0" w:color="auto"/>
      </w:divBdr>
    </w:div>
    <w:div w:id="1483693153">
      <w:marLeft w:val="480"/>
      <w:marRight w:val="0"/>
      <w:marTop w:val="0"/>
      <w:marBottom w:val="0"/>
      <w:divBdr>
        <w:top w:val="none" w:sz="0" w:space="0" w:color="auto"/>
        <w:left w:val="none" w:sz="0" w:space="0" w:color="auto"/>
        <w:bottom w:val="none" w:sz="0" w:space="0" w:color="auto"/>
        <w:right w:val="none" w:sz="0" w:space="0" w:color="auto"/>
      </w:divBdr>
    </w:div>
    <w:div w:id="1484201348">
      <w:marLeft w:val="480"/>
      <w:marRight w:val="0"/>
      <w:marTop w:val="0"/>
      <w:marBottom w:val="0"/>
      <w:divBdr>
        <w:top w:val="none" w:sz="0" w:space="0" w:color="auto"/>
        <w:left w:val="none" w:sz="0" w:space="0" w:color="auto"/>
        <w:bottom w:val="none" w:sz="0" w:space="0" w:color="auto"/>
        <w:right w:val="none" w:sz="0" w:space="0" w:color="auto"/>
      </w:divBdr>
    </w:div>
    <w:div w:id="1484395292">
      <w:bodyDiv w:val="1"/>
      <w:marLeft w:val="0"/>
      <w:marRight w:val="0"/>
      <w:marTop w:val="0"/>
      <w:marBottom w:val="0"/>
      <w:divBdr>
        <w:top w:val="none" w:sz="0" w:space="0" w:color="auto"/>
        <w:left w:val="none" w:sz="0" w:space="0" w:color="auto"/>
        <w:bottom w:val="none" w:sz="0" w:space="0" w:color="auto"/>
        <w:right w:val="none" w:sz="0" w:space="0" w:color="auto"/>
      </w:divBdr>
    </w:div>
    <w:div w:id="1485851658">
      <w:bodyDiv w:val="1"/>
      <w:marLeft w:val="0"/>
      <w:marRight w:val="0"/>
      <w:marTop w:val="0"/>
      <w:marBottom w:val="0"/>
      <w:divBdr>
        <w:top w:val="none" w:sz="0" w:space="0" w:color="auto"/>
        <w:left w:val="none" w:sz="0" w:space="0" w:color="auto"/>
        <w:bottom w:val="none" w:sz="0" w:space="0" w:color="auto"/>
        <w:right w:val="none" w:sz="0" w:space="0" w:color="auto"/>
      </w:divBdr>
    </w:div>
    <w:div w:id="1485857609">
      <w:marLeft w:val="480"/>
      <w:marRight w:val="0"/>
      <w:marTop w:val="0"/>
      <w:marBottom w:val="0"/>
      <w:divBdr>
        <w:top w:val="none" w:sz="0" w:space="0" w:color="auto"/>
        <w:left w:val="none" w:sz="0" w:space="0" w:color="auto"/>
        <w:bottom w:val="none" w:sz="0" w:space="0" w:color="auto"/>
        <w:right w:val="none" w:sz="0" w:space="0" w:color="auto"/>
      </w:divBdr>
    </w:div>
    <w:div w:id="1486437796">
      <w:marLeft w:val="480"/>
      <w:marRight w:val="0"/>
      <w:marTop w:val="0"/>
      <w:marBottom w:val="0"/>
      <w:divBdr>
        <w:top w:val="none" w:sz="0" w:space="0" w:color="auto"/>
        <w:left w:val="none" w:sz="0" w:space="0" w:color="auto"/>
        <w:bottom w:val="none" w:sz="0" w:space="0" w:color="auto"/>
        <w:right w:val="none" w:sz="0" w:space="0" w:color="auto"/>
      </w:divBdr>
    </w:div>
    <w:div w:id="1486505826">
      <w:marLeft w:val="480"/>
      <w:marRight w:val="0"/>
      <w:marTop w:val="0"/>
      <w:marBottom w:val="0"/>
      <w:divBdr>
        <w:top w:val="none" w:sz="0" w:space="0" w:color="auto"/>
        <w:left w:val="none" w:sz="0" w:space="0" w:color="auto"/>
        <w:bottom w:val="none" w:sz="0" w:space="0" w:color="auto"/>
        <w:right w:val="none" w:sz="0" w:space="0" w:color="auto"/>
      </w:divBdr>
    </w:div>
    <w:div w:id="1487818704">
      <w:marLeft w:val="480"/>
      <w:marRight w:val="0"/>
      <w:marTop w:val="0"/>
      <w:marBottom w:val="0"/>
      <w:divBdr>
        <w:top w:val="none" w:sz="0" w:space="0" w:color="auto"/>
        <w:left w:val="none" w:sz="0" w:space="0" w:color="auto"/>
        <w:bottom w:val="none" w:sz="0" w:space="0" w:color="auto"/>
        <w:right w:val="none" w:sz="0" w:space="0" w:color="auto"/>
      </w:divBdr>
    </w:div>
    <w:div w:id="1488127364">
      <w:bodyDiv w:val="1"/>
      <w:marLeft w:val="0"/>
      <w:marRight w:val="0"/>
      <w:marTop w:val="0"/>
      <w:marBottom w:val="0"/>
      <w:divBdr>
        <w:top w:val="none" w:sz="0" w:space="0" w:color="auto"/>
        <w:left w:val="none" w:sz="0" w:space="0" w:color="auto"/>
        <w:bottom w:val="none" w:sz="0" w:space="0" w:color="auto"/>
        <w:right w:val="none" w:sz="0" w:space="0" w:color="auto"/>
      </w:divBdr>
    </w:div>
    <w:div w:id="1488478298">
      <w:marLeft w:val="480"/>
      <w:marRight w:val="0"/>
      <w:marTop w:val="0"/>
      <w:marBottom w:val="0"/>
      <w:divBdr>
        <w:top w:val="none" w:sz="0" w:space="0" w:color="auto"/>
        <w:left w:val="none" w:sz="0" w:space="0" w:color="auto"/>
        <w:bottom w:val="none" w:sz="0" w:space="0" w:color="auto"/>
        <w:right w:val="none" w:sz="0" w:space="0" w:color="auto"/>
      </w:divBdr>
    </w:div>
    <w:div w:id="1488548767">
      <w:marLeft w:val="480"/>
      <w:marRight w:val="0"/>
      <w:marTop w:val="0"/>
      <w:marBottom w:val="0"/>
      <w:divBdr>
        <w:top w:val="none" w:sz="0" w:space="0" w:color="auto"/>
        <w:left w:val="none" w:sz="0" w:space="0" w:color="auto"/>
        <w:bottom w:val="none" w:sz="0" w:space="0" w:color="auto"/>
        <w:right w:val="none" w:sz="0" w:space="0" w:color="auto"/>
      </w:divBdr>
    </w:div>
    <w:div w:id="1488743021">
      <w:bodyDiv w:val="1"/>
      <w:marLeft w:val="0"/>
      <w:marRight w:val="0"/>
      <w:marTop w:val="0"/>
      <w:marBottom w:val="0"/>
      <w:divBdr>
        <w:top w:val="none" w:sz="0" w:space="0" w:color="auto"/>
        <w:left w:val="none" w:sz="0" w:space="0" w:color="auto"/>
        <w:bottom w:val="none" w:sz="0" w:space="0" w:color="auto"/>
        <w:right w:val="none" w:sz="0" w:space="0" w:color="auto"/>
      </w:divBdr>
    </w:div>
    <w:div w:id="1489321192">
      <w:marLeft w:val="480"/>
      <w:marRight w:val="0"/>
      <w:marTop w:val="0"/>
      <w:marBottom w:val="0"/>
      <w:divBdr>
        <w:top w:val="none" w:sz="0" w:space="0" w:color="auto"/>
        <w:left w:val="none" w:sz="0" w:space="0" w:color="auto"/>
        <w:bottom w:val="none" w:sz="0" w:space="0" w:color="auto"/>
        <w:right w:val="none" w:sz="0" w:space="0" w:color="auto"/>
      </w:divBdr>
    </w:div>
    <w:div w:id="1489590921">
      <w:bodyDiv w:val="1"/>
      <w:marLeft w:val="0"/>
      <w:marRight w:val="0"/>
      <w:marTop w:val="0"/>
      <w:marBottom w:val="0"/>
      <w:divBdr>
        <w:top w:val="none" w:sz="0" w:space="0" w:color="auto"/>
        <w:left w:val="none" w:sz="0" w:space="0" w:color="auto"/>
        <w:bottom w:val="none" w:sz="0" w:space="0" w:color="auto"/>
        <w:right w:val="none" w:sz="0" w:space="0" w:color="auto"/>
      </w:divBdr>
    </w:div>
    <w:div w:id="1489590995">
      <w:marLeft w:val="480"/>
      <w:marRight w:val="0"/>
      <w:marTop w:val="0"/>
      <w:marBottom w:val="0"/>
      <w:divBdr>
        <w:top w:val="none" w:sz="0" w:space="0" w:color="auto"/>
        <w:left w:val="none" w:sz="0" w:space="0" w:color="auto"/>
        <w:bottom w:val="none" w:sz="0" w:space="0" w:color="auto"/>
        <w:right w:val="none" w:sz="0" w:space="0" w:color="auto"/>
      </w:divBdr>
    </w:div>
    <w:div w:id="1490095618">
      <w:marLeft w:val="480"/>
      <w:marRight w:val="0"/>
      <w:marTop w:val="0"/>
      <w:marBottom w:val="0"/>
      <w:divBdr>
        <w:top w:val="none" w:sz="0" w:space="0" w:color="auto"/>
        <w:left w:val="none" w:sz="0" w:space="0" w:color="auto"/>
        <w:bottom w:val="none" w:sz="0" w:space="0" w:color="auto"/>
        <w:right w:val="none" w:sz="0" w:space="0" w:color="auto"/>
      </w:divBdr>
    </w:div>
    <w:div w:id="1491093787">
      <w:bodyDiv w:val="1"/>
      <w:marLeft w:val="0"/>
      <w:marRight w:val="0"/>
      <w:marTop w:val="0"/>
      <w:marBottom w:val="0"/>
      <w:divBdr>
        <w:top w:val="none" w:sz="0" w:space="0" w:color="auto"/>
        <w:left w:val="none" w:sz="0" w:space="0" w:color="auto"/>
        <w:bottom w:val="none" w:sz="0" w:space="0" w:color="auto"/>
        <w:right w:val="none" w:sz="0" w:space="0" w:color="auto"/>
      </w:divBdr>
    </w:div>
    <w:div w:id="1491290306">
      <w:marLeft w:val="480"/>
      <w:marRight w:val="0"/>
      <w:marTop w:val="0"/>
      <w:marBottom w:val="0"/>
      <w:divBdr>
        <w:top w:val="none" w:sz="0" w:space="0" w:color="auto"/>
        <w:left w:val="none" w:sz="0" w:space="0" w:color="auto"/>
        <w:bottom w:val="none" w:sz="0" w:space="0" w:color="auto"/>
        <w:right w:val="none" w:sz="0" w:space="0" w:color="auto"/>
      </w:divBdr>
    </w:div>
    <w:div w:id="1492135279">
      <w:marLeft w:val="480"/>
      <w:marRight w:val="0"/>
      <w:marTop w:val="0"/>
      <w:marBottom w:val="0"/>
      <w:divBdr>
        <w:top w:val="none" w:sz="0" w:space="0" w:color="auto"/>
        <w:left w:val="none" w:sz="0" w:space="0" w:color="auto"/>
        <w:bottom w:val="none" w:sz="0" w:space="0" w:color="auto"/>
        <w:right w:val="none" w:sz="0" w:space="0" w:color="auto"/>
      </w:divBdr>
    </w:div>
    <w:div w:id="1493108751">
      <w:bodyDiv w:val="1"/>
      <w:marLeft w:val="0"/>
      <w:marRight w:val="0"/>
      <w:marTop w:val="0"/>
      <w:marBottom w:val="0"/>
      <w:divBdr>
        <w:top w:val="none" w:sz="0" w:space="0" w:color="auto"/>
        <w:left w:val="none" w:sz="0" w:space="0" w:color="auto"/>
        <w:bottom w:val="none" w:sz="0" w:space="0" w:color="auto"/>
        <w:right w:val="none" w:sz="0" w:space="0" w:color="auto"/>
      </w:divBdr>
    </w:div>
    <w:div w:id="1493370640">
      <w:marLeft w:val="480"/>
      <w:marRight w:val="0"/>
      <w:marTop w:val="0"/>
      <w:marBottom w:val="0"/>
      <w:divBdr>
        <w:top w:val="none" w:sz="0" w:space="0" w:color="auto"/>
        <w:left w:val="none" w:sz="0" w:space="0" w:color="auto"/>
        <w:bottom w:val="none" w:sz="0" w:space="0" w:color="auto"/>
        <w:right w:val="none" w:sz="0" w:space="0" w:color="auto"/>
      </w:divBdr>
    </w:div>
    <w:div w:id="1493519354">
      <w:marLeft w:val="480"/>
      <w:marRight w:val="0"/>
      <w:marTop w:val="0"/>
      <w:marBottom w:val="0"/>
      <w:divBdr>
        <w:top w:val="none" w:sz="0" w:space="0" w:color="auto"/>
        <w:left w:val="none" w:sz="0" w:space="0" w:color="auto"/>
        <w:bottom w:val="none" w:sz="0" w:space="0" w:color="auto"/>
        <w:right w:val="none" w:sz="0" w:space="0" w:color="auto"/>
      </w:divBdr>
    </w:div>
    <w:div w:id="1493524083">
      <w:marLeft w:val="480"/>
      <w:marRight w:val="0"/>
      <w:marTop w:val="0"/>
      <w:marBottom w:val="0"/>
      <w:divBdr>
        <w:top w:val="none" w:sz="0" w:space="0" w:color="auto"/>
        <w:left w:val="none" w:sz="0" w:space="0" w:color="auto"/>
        <w:bottom w:val="none" w:sz="0" w:space="0" w:color="auto"/>
        <w:right w:val="none" w:sz="0" w:space="0" w:color="auto"/>
      </w:divBdr>
    </w:div>
    <w:div w:id="1494368909">
      <w:bodyDiv w:val="1"/>
      <w:marLeft w:val="0"/>
      <w:marRight w:val="0"/>
      <w:marTop w:val="0"/>
      <w:marBottom w:val="0"/>
      <w:divBdr>
        <w:top w:val="none" w:sz="0" w:space="0" w:color="auto"/>
        <w:left w:val="none" w:sz="0" w:space="0" w:color="auto"/>
        <w:bottom w:val="none" w:sz="0" w:space="0" w:color="auto"/>
        <w:right w:val="none" w:sz="0" w:space="0" w:color="auto"/>
      </w:divBdr>
    </w:div>
    <w:div w:id="1494564720">
      <w:bodyDiv w:val="1"/>
      <w:marLeft w:val="0"/>
      <w:marRight w:val="0"/>
      <w:marTop w:val="0"/>
      <w:marBottom w:val="0"/>
      <w:divBdr>
        <w:top w:val="none" w:sz="0" w:space="0" w:color="auto"/>
        <w:left w:val="none" w:sz="0" w:space="0" w:color="auto"/>
        <w:bottom w:val="none" w:sz="0" w:space="0" w:color="auto"/>
        <w:right w:val="none" w:sz="0" w:space="0" w:color="auto"/>
      </w:divBdr>
    </w:div>
    <w:div w:id="1495074179">
      <w:bodyDiv w:val="1"/>
      <w:marLeft w:val="0"/>
      <w:marRight w:val="0"/>
      <w:marTop w:val="0"/>
      <w:marBottom w:val="0"/>
      <w:divBdr>
        <w:top w:val="none" w:sz="0" w:space="0" w:color="auto"/>
        <w:left w:val="none" w:sz="0" w:space="0" w:color="auto"/>
        <w:bottom w:val="none" w:sz="0" w:space="0" w:color="auto"/>
        <w:right w:val="none" w:sz="0" w:space="0" w:color="auto"/>
      </w:divBdr>
    </w:div>
    <w:div w:id="1495412862">
      <w:marLeft w:val="480"/>
      <w:marRight w:val="0"/>
      <w:marTop w:val="0"/>
      <w:marBottom w:val="0"/>
      <w:divBdr>
        <w:top w:val="none" w:sz="0" w:space="0" w:color="auto"/>
        <w:left w:val="none" w:sz="0" w:space="0" w:color="auto"/>
        <w:bottom w:val="none" w:sz="0" w:space="0" w:color="auto"/>
        <w:right w:val="none" w:sz="0" w:space="0" w:color="auto"/>
      </w:divBdr>
    </w:div>
    <w:div w:id="1495536370">
      <w:bodyDiv w:val="1"/>
      <w:marLeft w:val="0"/>
      <w:marRight w:val="0"/>
      <w:marTop w:val="0"/>
      <w:marBottom w:val="0"/>
      <w:divBdr>
        <w:top w:val="none" w:sz="0" w:space="0" w:color="auto"/>
        <w:left w:val="none" w:sz="0" w:space="0" w:color="auto"/>
        <w:bottom w:val="none" w:sz="0" w:space="0" w:color="auto"/>
        <w:right w:val="none" w:sz="0" w:space="0" w:color="auto"/>
      </w:divBdr>
    </w:div>
    <w:div w:id="1496384919">
      <w:bodyDiv w:val="1"/>
      <w:marLeft w:val="0"/>
      <w:marRight w:val="0"/>
      <w:marTop w:val="0"/>
      <w:marBottom w:val="0"/>
      <w:divBdr>
        <w:top w:val="none" w:sz="0" w:space="0" w:color="auto"/>
        <w:left w:val="none" w:sz="0" w:space="0" w:color="auto"/>
        <w:bottom w:val="none" w:sz="0" w:space="0" w:color="auto"/>
        <w:right w:val="none" w:sz="0" w:space="0" w:color="auto"/>
      </w:divBdr>
    </w:div>
    <w:div w:id="1497039966">
      <w:marLeft w:val="480"/>
      <w:marRight w:val="0"/>
      <w:marTop w:val="0"/>
      <w:marBottom w:val="0"/>
      <w:divBdr>
        <w:top w:val="none" w:sz="0" w:space="0" w:color="auto"/>
        <w:left w:val="none" w:sz="0" w:space="0" w:color="auto"/>
        <w:bottom w:val="none" w:sz="0" w:space="0" w:color="auto"/>
        <w:right w:val="none" w:sz="0" w:space="0" w:color="auto"/>
      </w:divBdr>
    </w:div>
    <w:div w:id="1497263741">
      <w:marLeft w:val="480"/>
      <w:marRight w:val="0"/>
      <w:marTop w:val="0"/>
      <w:marBottom w:val="0"/>
      <w:divBdr>
        <w:top w:val="none" w:sz="0" w:space="0" w:color="auto"/>
        <w:left w:val="none" w:sz="0" w:space="0" w:color="auto"/>
        <w:bottom w:val="none" w:sz="0" w:space="0" w:color="auto"/>
        <w:right w:val="none" w:sz="0" w:space="0" w:color="auto"/>
      </w:divBdr>
    </w:div>
    <w:div w:id="1497375808">
      <w:marLeft w:val="480"/>
      <w:marRight w:val="0"/>
      <w:marTop w:val="0"/>
      <w:marBottom w:val="0"/>
      <w:divBdr>
        <w:top w:val="none" w:sz="0" w:space="0" w:color="auto"/>
        <w:left w:val="none" w:sz="0" w:space="0" w:color="auto"/>
        <w:bottom w:val="none" w:sz="0" w:space="0" w:color="auto"/>
        <w:right w:val="none" w:sz="0" w:space="0" w:color="auto"/>
      </w:divBdr>
    </w:div>
    <w:div w:id="1497960370">
      <w:marLeft w:val="480"/>
      <w:marRight w:val="0"/>
      <w:marTop w:val="0"/>
      <w:marBottom w:val="0"/>
      <w:divBdr>
        <w:top w:val="none" w:sz="0" w:space="0" w:color="auto"/>
        <w:left w:val="none" w:sz="0" w:space="0" w:color="auto"/>
        <w:bottom w:val="none" w:sz="0" w:space="0" w:color="auto"/>
        <w:right w:val="none" w:sz="0" w:space="0" w:color="auto"/>
      </w:divBdr>
    </w:div>
    <w:div w:id="1498227503">
      <w:marLeft w:val="480"/>
      <w:marRight w:val="0"/>
      <w:marTop w:val="0"/>
      <w:marBottom w:val="0"/>
      <w:divBdr>
        <w:top w:val="none" w:sz="0" w:space="0" w:color="auto"/>
        <w:left w:val="none" w:sz="0" w:space="0" w:color="auto"/>
        <w:bottom w:val="none" w:sz="0" w:space="0" w:color="auto"/>
        <w:right w:val="none" w:sz="0" w:space="0" w:color="auto"/>
      </w:divBdr>
    </w:div>
    <w:div w:id="1499733487">
      <w:bodyDiv w:val="1"/>
      <w:marLeft w:val="0"/>
      <w:marRight w:val="0"/>
      <w:marTop w:val="0"/>
      <w:marBottom w:val="0"/>
      <w:divBdr>
        <w:top w:val="none" w:sz="0" w:space="0" w:color="auto"/>
        <w:left w:val="none" w:sz="0" w:space="0" w:color="auto"/>
        <w:bottom w:val="none" w:sz="0" w:space="0" w:color="auto"/>
        <w:right w:val="none" w:sz="0" w:space="0" w:color="auto"/>
      </w:divBdr>
    </w:div>
    <w:div w:id="1502769076">
      <w:marLeft w:val="480"/>
      <w:marRight w:val="0"/>
      <w:marTop w:val="0"/>
      <w:marBottom w:val="0"/>
      <w:divBdr>
        <w:top w:val="none" w:sz="0" w:space="0" w:color="auto"/>
        <w:left w:val="none" w:sz="0" w:space="0" w:color="auto"/>
        <w:bottom w:val="none" w:sz="0" w:space="0" w:color="auto"/>
        <w:right w:val="none" w:sz="0" w:space="0" w:color="auto"/>
      </w:divBdr>
    </w:div>
    <w:div w:id="1503202952">
      <w:bodyDiv w:val="1"/>
      <w:marLeft w:val="0"/>
      <w:marRight w:val="0"/>
      <w:marTop w:val="0"/>
      <w:marBottom w:val="0"/>
      <w:divBdr>
        <w:top w:val="none" w:sz="0" w:space="0" w:color="auto"/>
        <w:left w:val="none" w:sz="0" w:space="0" w:color="auto"/>
        <w:bottom w:val="none" w:sz="0" w:space="0" w:color="auto"/>
        <w:right w:val="none" w:sz="0" w:space="0" w:color="auto"/>
      </w:divBdr>
    </w:div>
    <w:div w:id="1503400229">
      <w:bodyDiv w:val="1"/>
      <w:marLeft w:val="0"/>
      <w:marRight w:val="0"/>
      <w:marTop w:val="0"/>
      <w:marBottom w:val="0"/>
      <w:divBdr>
        <w:top w:val="none" w:sz="0" w:space="0" w:color="auto"/>
        <w:left w:val="none" w:sz="0" w:space="0" w:color="auto"/>
        <w:bottom w:val="none" w:sz="0" w:space="0" w:color="auto"/>
        <w:right w:val="none" w:sz="0" w:space="0" w:color="auto"/>
      </w:divBdr>
    </w:div>
    <w:div w:id="1503667966">
      <w:marLeft w:val="480"/>
      <w:marRight w:val="0"/>
      <w:marTop w:val="0"/>
      <w:marBottom w:val="0"/>
      <w:divBdr>
        <w:top w:val="none" w:sz="0" w:space="0" w:color="auto"/>
        <w:left w:val="none" w:sz="0" w:space="0" w:color="auto"/>
        <w:bottom w:val="none" w:sz="0" w:space="0" w:color="auto"/>
        <w:right w:val="none" w:sz="0" w:space="0" w:color="auto"/>
      </w:divBdr>
    </w:div>
    <w:div w:id="1504276045">
      <w:bodyDiv w:val="1"/>
      <w:marLeft w:val="0"/>
      <w:marRight w:val="0"/>
      <w:marTop w:val="0"/>
      <w:marBottom w:val="0"/>
      <w:divBdr>
        <w:top w:val="none" w:sz="0" w:space="0" w:color="auto"/>
        <w:left w:val="none" w:sz="0" w:space="0" w:color="auto"/>
        <w:bottom w:val="none" w:sz="0" w:space="0" w:color="auto"/>
        <w:right w:val="none" w:sz="0" w:space="0" w:color="auto"/>
      </w:divBdr>
    </w:div>
    <w:div w:id="1504323532">
      <w:marLeft w:val="480"/>
      <w:marRight w:val="0"/>
      <w:marTop w:val="0"/>
      <w:marBottom w:val="0"/>
      <w:divBdr>
        <w:top w:val="none" w:sz="0" w:space="0" w:color="auto"/>
        <w:left w:val="none" w:sz="0" w:space="0" w:color="auto"/>
        <w:bottom w:val="none" w:sz="0" w:space="0" w:color="auto"/>
        <w:right w:val="none" w:sz="0" w:space="0" w:color="auto"/>
      </w:divBdr>
    </w:div>
    <w:div w:id="1504589630">
      <w:bodyDiv w:val="1"/>
      <w:marLeft w:val="0"/>
      <w:marRight w:val="0"/>
      <w:marTop w:val="0"/>
      <w:marBottom w:val="0"/>
      <w:divBdr>
        <w:top w:val="none" w:sz="0" w:space="0" w:color="auto"/>
        <w:left w:val="none" w:sz="0" w:space="0" w:color="auto"/>
        <w:bottom w:val="none" w:sz="0" w:space="0" w:color="auto"/>
        <w:right w:val="none" w:sz="0" w:space="0" w:color="auto"/>
      </w:divBdr>
    </w:div>
    <w:div w:id="1505167799">
      <w:marLeft w:val="480"/>
      <w:marRight w:val="0"/>
      <w:marTop w:val="0"/>
      <w:marBottom w:val="0"/>
      <w:divBdr>
        <w:top w:val="none" w:sz="0" w:space="0" w:color="auto"/>
        <w:left w:val="none" w:sz="0" w:space="0" w:color="auto"/>
        <w:bottom w:val="none" w:sz="0" w:space="0" w:color="auto"/>
        <w:right w:val="none" w:sz="0" w:space="0" w:color="auto"/>
      </w:divBdr>
    </w:div>
    <w:div w:id="1505171806">
      <w:bodyDiv w:val="1"/>
      <w:marLeft w:val="0"/>
      <w:marRight w:val="0"/>
      <w:marTop w:val="0"/>
      <w:marBottom w:val="0"/>
      <w:divBdr>
        <w:top w:val="none" w:sz="0" w:space="0" w:color="auto"/>
        <w:left w:val="none" w:sz="0" w:space="0" w:color="auto"/>
        <w:bottom w:val="none" w:sz="0" w:space="0" w:color="auto"/>
        <w:right w:val="none" w:sz="0" w:space="0" w:color="auto"/>
      </w:divBdr>
    </w:div>
    <w:div w:id="1505706180">
      <w:bodyDiv w:val="1"/>
      <w:marLeft w:val="0"/>
      <w:marRight w:val="0"/>
      <w:marTop w:val="0"/>
      <w:marBottom w:val="0"/>
      <w:divBdr>
        <w:top w:val="none" w:sz="0" w:space="0" w:color="auto"/>
        <w:left w:val="none" w:sz="0" w:space="0" w:color="auto"/>
        <w:bottom w:val="none" w:sz="0" w:space="0" w:color="auto"/>
        <w:right w:val="none" w:sz="0" w:space="0" w:color="auto"/>
      </w:divBdr>
    </w:div>
    <w:div w:id="1505901271">
      <w:marLeft w:val="480"/>
      <w:marRight w:val="0"/>
      <w:marTop w:val="0"/>
      <w:marBottom w:val="0"/>
      <w:divBdr>
        <w:top w:val="none" w:sz="0" w:space="0" w:color="auto"/>
        <w:left w:val="none" w:sz="0" w:space="0" w:color="auto"/>
        <w:bottom w:val="none" w:sz="0" w:space="0" w:color="auto"/>
        <w:right w:val="none" w:sz="0" w:space="0" w:color="auto"/>
      </w:divBdr>
    </w:div>
    <w:div w:id="1506049240">
      <w:marLeft w:val="480"/>
      <w:marRight w:val="0"/>
      <w:marTop w:val="0"/>
      <w:marBottom w:val="0"/>
      <w:divBdr>
        <w:top w:val="none" w:sz="0" w:space="0" w:color="auto"/>
        <w:left w:val="none" w:sz="0" w:space="0" w:color="auto"/>
        <w:bottom w:val="none" w:sz="0" w:space="0" w:color="auto"/>
        <w:right w:val="none" w:sz="0" w:space="0" w:color="auto"/>
      </w:divBdr>
    </w:div>
    <w:div w:id="1506356213">
      <w:bodyDiv w:val="1"/>
      <w:marLeft w:val="0"/>
      <w:marRight w:val="0"/>
      <w:marTop w:val="0"/>
      <w:marBottom w:val="0"/>
      <w:divBdr>
        <w:top w:val="none" w:sz="0" w:space="0" w:color="auto"/>
        <w:left w:val="none" w:sz="0" w:space="0" w:color="auto"/>
        <w:bottom w:val="none" w:sz="0" w:space="0" w:color="auto"/>
        <w:right w:val="none" w:sz="0" w:space="0" w:color="auto"/>
      </w:divBdr>
    </w:div>
    <w:div w:id="1507280075">
      <w:marLeft w:val="480"/>
      <w:marRight w:val="0"/>
      <w:marTop w:val="0"/>
      <w:marBottom w:val="0"/>
      <w:divBdr>
        <w:top w:val="none" w:sz="0" w:space="0" w:color="auto"/>
        <w:left w:val="none" w:sz="0" w:space="0" w:color="auto"/>
        <w:bottom w:val="none" w:sz="0" w:space="0" w:color="auto"/>
        <w:right w:val="none" w:sz="0" w:space="0" w:color="auto"/>
      </w:divBdr>
    </w:div>
    <w:div w:id="1507668289">
      <w:marLeft w:val="480"/>
      <w:marRight w:val="0"/>
      <w:marTop w:val="0"/>
      <w:marBottom w:val="0"/>
      <w:divBdr>
        <w:top w:val="none" w:sz="0" w:space="0" w:color="auto"/>
        <w:left w:val="none" w:sz="0" w:space="0" w:color="auto"/>
        <w:bottom w:val="none" w:sz="0" w:space="0" w:color="auto"/>
        <w:right w:val="none" w:sz="0" w:space="0" w:color="auto"/>
      </w:divBdr>
    </w:div>
    <w:div w:id="1507819279">
      <w:marLeft w:val="480"/>
      <w:marRight w:val="0"/>
      <w:marTop w:val="0"/>
      <w:marBottom w:val="0"/>
      <w:divBdr>
        <w:top w:val="none" w:sz="0" w:space="0" w:color="auto"/>
        <w:left w:val="none" w:sz="0" w:space="0" w:color="auto"/>
        <w:bottom w:val="none" w:sz="0" w:space="0" w:color="auto"/>
        <w:right w:val="none" w:sz="0" w:space="0" w:color="auto"/>
      </w:divBdr>
    </w:div>
    <w:div w:id="1507860541">
      <w:marLeft w:val="480"/>
      <w:marRight w:val="0"/>
      <w:marTop w:val="0"/>
      <w:marBottom w:val="0"/>
      <w:divBdr>
        <w:top w:val="none" w:sz="0" w:space="0" w:color="auto"/>
        <w:left w:val="none" w:sz="0" w:space="0" w:color="auto"/>
        <w:bottom w:val="none" w:sz="0" w:space="0" w:color="auto"/>
        <w:right w:val="none" w:sz="0" w:space="0" w:color="auto"/>
      </w:divBdr>
    </w:div>
    <w:div w:id="1508446364">
      <w:bodyDiv w:val="1"/>
      <w:marLeft w:val="0"/>
      <w:marRight w:val="0"/>
      <w:marTop w:val="0"/>
      <w:marBottom w:val="0"/>
      <w:divBdr>
        <w:top w:val="none" w:sz="0" w:space="0" w:color="auto"/>
        <w:left w:val="none" w:sz="0" w:space="0" w:color="auto"/>
        <w:bottom w:val="none" w:sz="0" w:space="0" w:color="auto"/>
        <w:right w:val="none" w:sz="0" w:space="0" w:color="auto"/>
      </w:divBdr>
    </w:div>
    <w:div w:id="1508977393">
      <w:bodyDiv w:val="1"/>
      <w:marLeft w:val="0"/>
      <w:marRight w:val="0"/>
      <w:marTop w:val="0"/>
      <w:marBottom w:val="0"/>
      <w:divBdr>
        <w:top w:val="none" w:sz="0" w:space="0" w:color="auto"/>
        <w:left w:val="none" w:sz="0" w:space="0" w:color="auto"/>
        <w:bottom w:val="none" w:sz="0" w:space="0" w:color="auto"/>
        <w:right w:val="none" w:sz="0" w:space="0" w:color="auto"/>
      </w:divBdr>
    </w:div>
    <w:div w:id="1509247192">
      <w:bodyDiv w:val="1"/>
      <w:marLeft w:val="0"/>
      <w:marRight w:val="0"/>
      <w:marTop w:val="0"/>
      <w:marBottom w:val="0"/>
      <w:divBdr>
        <w:top w:val="none" w:sz="0" w:space="0" w:color="auto"/>
        <w:left w:val="none" w:sz="0" w:space="0" w:color="auto"/>
        <w:bottom w:val="none" w:sz="0" w:space="0" w:color="auto"/>
        <w:right w:val="none" w:sz="0" w:space="0" w:color="auto"/>
      </w:divBdr>
    </w:div>
    <w:div w:id="1509252752">
      <w:marLeft w:val="480"/>
      <w:marRight w:val="0"/>
      <w:marTop w:val="0"/>
      <w:marBottom w:val="0"/>
      <w:divBdr>
        <w:top w:val="none" w:sz="0" w:space="0" w:color="auto"/>
        <w:left w:val="none" w:sz="0" w:space="0" w:color="auto"/>
        <w:bottom w:val="none" w:sz="0" w:space="0" w:color="auto"/>
        <w:right w:val="none" w:sz="0" w:space="0" w:color="auto"/>
      </w:divBdr>
    </w:div>
    <w:div w:id="1509518473">
      <w:marLeft w:val="480"/>
      <w:marRight w:val="0"/>
      <w:marTop w:val="0"/>
      <w:marBottom w:val="0"/>
      <w:divBdr>
        <w:top w:val="none" w:sz="0" w:space="0" w:color="auto"/>
        <w:left w:val="none" w:sz="0" w:space="0" w:color="auto"/>
        <w:bottom w:val="none" w:sz="0" w:space="0" w:color="auto"/>
        <w:right w:val="none" w:sz="0" w:space="0" w:color="auto"/>
      </w:divBdr>
    </w:div>
    <w:div w:id="1509559183">
      <w:marLeft w:val="480"/>
      <w:marRight w:val="0"/>
      <w:marTop w:val="0"/>
      <w:marBottom w:val="0"/>
      <w:divBdr>
        <w:top w:val="none" w:sz="0" w:space="0" w:color="auto"/>
        <w:left w:val="none" w:sz="0" w:space="0" w:color="auto"/>
        <w:bottom w:val="none" w:sz="0" w:space="0" w:color="auto"/>
        <w:right w:val="none" w:sz="0" w:space="0" w:color="auto"/>
      </w:divBdr>
    </w:div>
    <w:div w:id="1509712706">
      <w:marLeft w:val="480"/>
      <w:marRight w:val="0"/>
      <w:marTop w:val="0"/>
      <w:marBottom w:val="0"/>
      <w:divBdr>
        <w:top w:val="none" w:sz="0" w:space="0" w:color="auto"/>
        <w:left w:val="none" w:sz="0" w:space="0" w:color="auto"/>
        <w:bottom w:val="none" w:sz="0" w:space="0" w:color="auto"/>
        <w:right w:val="none" w:sz="0" w:space="0" w:color="auto"/>
      </w:divBdr>
    </w:div>
    <w:div w:id="1510171068">
      <w:marLeft w:val="480"/>
      <w:marRight w:val="0"/>
      <w:marTop w:val="0"/>
      <w:marBottom w:val="0"/>
      <w:divBdr>
        <w:top w:val="none" w:sz="0" w:space="0" w:color="auto"/>
        <w:left w:val="none" w:sz="0" w:space="0" w:color="auto"/>
        <w:bottom w:val="none" w:sz="0" w:space="0" w:color="auto"/>
        <w:right w:val="none" w:sz="0" w:space="0" w:color="auto"/>
      </w:divBdr>
    </w:div>
    <w:div w:id="1510562343">
      <w:bodyDiv w:val="1"/>
      <w:marLeft w:val="0"/>
      <w:marRight w:val="0"/>
      <w:marTop w:val="0"/>
      <w:marBottom w:val="0"/>
      <w:divBdr>
        <w:top w:val="none" w:sz="0" w:space="0" w:color="auto"/>
        <w:left w:val="none" w:sz="0" w:space="0" w:color="auto"/>
        <w:bottom w:val="none" w:sz="0" w:space="0" w:color="auto"/>
        <w:right w:val="none" w:sz="0" w:space="0" w:color="auto"/>
      </w:divBdr>
    </w:div>
    <w:div w:id="1511290433">
      <w:marLeft w:val="480"/>
      <w:marRight w:val="0"/>
      <w:marTop w:val="0"/>
      <w:marBottom w:val="0"/>
      <w:divBdr>
        <w:top w:val="none" w:sz="0" w:space="0" w:color="auto"/>
        <w:left w:val="none" w:sz="0" w:space="0" w:color="auto"/>
        <w:bottom w:val="none" w:sz="0" w:space="0" w:color="auto"/>
        <w:right w:val="none" w:sz="0" w:space="0" w:color="auto"/>
      </w:divBdr>
    </w:div>
    <w:div w:id="1511334276">
      <w:bodyDiv w:val="1"/>
      <w:marLeft w:val="0"/>
      <w:marRight w:val="0"/>
      <w:marTop w:val="0"/>
      <w:marBottom w:val="0"/>
      <w:divBdr>
        <w:top w:val="none" w:sz="0" w:space="0" w:color="auto"/>
        <w:left w:val="none" w:sz="0" w:space="0" w:color="auto"/>
        <w:bottom w:val="none" w:sz="0" w:space="0" w:color="auto"/>
        <w:right w:val="none" w:sz="0" w:space="0" w:color="auto"/>
      </w:divBdr>
    </w:div>
    <w:div w:id="1511404663">
      <w:bodyDiv w:val="1"/>
      <w:marLeft w:val="0"/>
      <w:marRight w:val="0"/>
      <w:marTop w:val="0"/>
      <w:marBottom w:val="0"/>
      <w:divBdr>
        <w:top w:val="none" w:sz="0" w:space="0" w:color="auto"/>
        <w:left w:val="none" w:sz="0" w:space="0" w:color="auto"/>
        <w:bottom w:val="none" w:sz="0" w:space="0" w:color="auto"/>
        <w:right w:val="none" w:sz="0" w:space="0" w:color="auto"/>
      </w:divBdr>
    </w:div>
    <w:div w:id="1512184676">
      <w:bodyDiv w:val="1"/>
      <w:marLeft w:val="0"/>
      <w:marRight w:val="0"/>
      <w:marTop w:val="0"/>
      <w:marBottom w:val="0"/>
      <w:divBdr>
        <w:top w:val="none" w:sz="0" w:space="0" w:color="auto"/>
        <w:left w:val="none" w:sz="0" w:space="0" w:color="auto"/>
        <w:bottom w:val="none" w:sz="0" w:space="0" w:color="auto"/>
        <w:right w:val="none" w:sz="0" w:space="0" w:color="auto"/>
      </w:divBdr>
    </w:div>
    <w:div w:id="1512600065">
      <w:bodyDiv w:val="1"/>
      <w:marLeft w:val="0"/>
      <w:marRight w:val="0"/>
      <w:marTop w:val="0"/>
      <w:marBottom w:val="0"/>
      <w:divBdr>
        <w:top w:val="none" w:sz="0" w:space="0" w:color="auto"/>
        <w:left w:val="none" w:sz="0" w:space="0" w:color="auto"/>
        <w:bottom w:val="none" w:sz="0" w:space="0" w:color="auto"/>
        <w:right w:val="none" w:sz="0" w:space="0" w:color="auto"/>
      </w:divBdr>
    </w:div>
    <w:div w:id="1512602385">
      <w:bodyDiv w:val="1"/>
      <w:marLeft w:val="0"/>
      <w:marRight w:val="0"/>
      <w:marTop w:val="0"/>
      <w:marBottom w:val="0"/>
      <w:divBdr>
        <w:top w:val="none" w:sz="0" w:space="0" w:color="auto"/>
        <w:left w:val="none" w:sz="0" w:space="0" w:color="auto"/>
        <w:bottom w:val="none" w:sz="0" w:space="0" w:color="auto"/>
        <w:right w:val="none" w:sz="0" w:space="0" w:color="auto"/>
      </w:divBdr>
    </w:div>
    <w:div w:id="1513451768">
      <w:bodyDiv w:val="1"/>
      <w:marLeft w:val="0"/>
      <w:marRight w:val="0"/>
      <w:marTop w:val="0"/>
      <w:marBottom w:val="0"/>
      <w:divBdr>
        <w:top w:val="none" w:sz="0" w:space="0" w:color="auto"/>
        <w:left w:val="none" w:sz="0" w:space="0" w:color="auto"/>
        <w:bottom w:val="none" w:sz="0" w:space="0" w:color="auto"/>
        <w:right w:val="none" w:sz="0" w:space="0" w:color="auto"/>
      </w:divBdr>
    </w:div>
    <w:div w:id="1514226766">
      <w:marLeft w:val="480"/>
      <w:marRight w:val="0"/>
      <w:marTop w:val="0"/>
      <w:marBottom w:val="0"/>
      <w:divBdr>
        <w:top w:val="none" w:sz="0" w:space="0" w:color="auto"/>
        <w:left w:val="none" w:sz="0" w:space="0" w:color="auto"/>
        <w:bottom w:val="none" w:sz="0" w:space="0" w:color="auto"/>
        <w:right w:val="none" w:sz="0" w:space="0" w:color="auto"/>
      </w:divBdr>
    </w:div>
    <w:div w:id="1514611090">
      <w:bodyDiv w:val="1"/>
      <w:marLeft w:val="0"/>
      <w:marRight w:val="0"/>
      <w:marTop w:val="0"/>
      <w:marBottom w:val="0"/>
      <w:divBdr>
        <w:top w:val="none" w:sz="0" w:space="0" w:color="auto"/>
        <w:left w:val="none" w:sz="0" w:space="0" w:color="auto"/>
        <w:bottom w:val="none" w:sz="0" w:space="0" w:color="auto"/>
        <w:right w:val="none" w:sz="0" w:space="0" w:color="auto"/>
      </w:divBdr>
    </w:div>
    <w:div w:id="1515150395">
      <w:bodyDiv w:val="1"/>
      <w:marLeft w:val="0"/>
      <w:marRight w:val="0"/>
      <w:marTop w:val="0"/>
      <w:marBottom w:val="0"/>
      <w:divBdr>
        <w:top w:val="none" w:sz="0" w:space="0" w:color="auto"/>
        <w:left w:val="none" w:sz="0" w:space="0" w:color="auto"/>
        <w:bottom w:val="none" w:sz="0" w:space="0" w:color="auto"/>
        <w:right w:val="none" w:sz="0" w:space="0" w:color="auto"/>
      </w:divBdr>
    </w:div>
    <w:div w:id="1515345502">
      <w:bodyDiv w:val="1"/>
      <w:marLeft w:val="0"/>
      <w:marRight w:val="0"/>
      <w:marTop w:val="0"/>
      <w:marBottom w:val="0"/>
      <w:divBdr>
        <w:top w:val="none" w:sz="0" w:space="0" w:color="auto"/>
        <w:left w:val="none" w:sz="0" w:space="0" w:color="auto"/>
        <w:bottom w:val="none" w:sz="0" w:space="0" w:color="auto"/>
        <w:right w:val="none" w:sz="0" w:space="0" w:color="auto"/>
      </w:divBdr>
    </w:div>
    <w:div w:id="1515997402">
      <w:bodyDiv w:val="1"/>
      <w:marLeft w:val="0"/>
      <w:marRight w:val="0"/>
      <w:marTop w:val="0"/>
      <w:marBottom w:val="0"/>
      <w:divBdr>
        <w:top w:val="none" w:sz="0" w:space="0" w:color="auto"/>
        <w:left w:val="none" w:sz="0" w:space="0" w:color="auto"/>
        <w:bottom w:val="none" w:sz="0" w:space="0" w:color="auto"/>
        <w:right w:val="none" w:sz="0" w:space="0" w:color="auto"/>
      </w:divBdr>
    </w:div>
    <w:div w:id="1516187399">
      <w:marLeft w:val="480"/>
      <w:marRight w:val="0"/>
      <w:marTop w:val="0"/>
      <w:marBottom w:val="0"/>
      <w:divBdr>
        <w:top w:val="none" w:sz="0" w:space="0" w:color="auto"/>
        <w:left w:val="none" w:sz="0" w:space="0" w:color="auto"/>
        <w:bottom w:val="none" w:sz="0" w:space="0" w:color="auto"/>
        <w:right w:val="none" w:sz="0" w:space="0" w:color="auto"/>
      </w:divBdr>
    </w:div>
    <w:div w:id="1517302927">
      <w:bodyDiv w:val="1"/>
      <w:marLeft w:val="0"/>
      <w:marRight w:val="0"/>
      <w:marTop w:val="0"/>
      <w:marBottom w:val="0"/>
      <w:divBdr>
        <w:top w:val="none" w:sz="0" w:space="0" w:color="auto"/>
        <w:left w:val="none" w:sz="0" w:space="0" w:color="auto"/>
        <w:bottom w:val="none" w:sz="0" w:space="0" w:color="auto"/>
        <w:right w:val="none" w:sz="0" w:space="0" w:color="auto"/>
      </w:divBdr>
    </w:div>
    <w:div w:id="1517311192">
      <w:marLeft w:val="480"/>
      <w:marRight w:val="0"/>
      <w:marTop w:val="0"/>
      <w:marBottom w:val="0"/>
      <w:divBdr>
        <w:top w:val="none" w:sz="0" w:space="0" w:color="auto"/>
        <w:left w:val="none" w:sz="0" w:space="0" w:color="auto"/>
        <w:bottom w:val="none" w:sz="0" w:space="0" w:color="auto"/>
        <w:right w:val="none" w:sz="0" w:space="0" w:color="auto"/>
      </w:divBdr>
    </w:div>
    <w:div w:id="1518230579">
      <w:marLeft w:val="480"/>
      <w:marRight w:val="0"/>
      <w:marTop w:val="0"/>
      <w:marBottom w:val="0"/>
      <w:divBdr>
        <w:top w:val="none" w:sz="0" w:space="0" w:color="auto"/>
        <w:left w:val="none" w:sz="0" w:space="0" w:color="auto"/>
        <w:bottom w:val="none" w:sz="0" w:space="0" w:color="auto"/>
        <w:right w:val="none" w:sz="0" w:space="0" w:color="auto"/>
      </w:divBdr>
    </w:div>
    <w:div w:id="1518884401">
      <w:bodyDiv w:val="1"/>
      <w:marLeft w:val="0"/>
      <w:marRight w:val="0"/>
      <w:marTop w:val="0"/>
      <w:marBottom w:val="0"/>
      <w:divBdr>
        <w:top w:val="none" w:sz="0" w:space="0" w:color="auto"/>
        <w:left w:val="none" w:sz="0" w:space="0" w:color="auto"/>
        <w:bottom w:val="none" w:sz="0" w:space="0" w:color="auto"/>
        <w:right w:val="none" w:sz="0" w:space="0" w:color="auto"/>
      </w:divBdr>
    </w:div>
    <w:div w:id="1519848402">
      <w:bodyDiv w:val="1"/>
      <w:marLeft w:val="0"/>
      <w:marRight w:val="0"/>
      <w:marTop w:val="0"/>
      <w:marBottom w:val="0"/>
      <w:divBdr>
        <w:top w:val="none" w:sz="0" w:space="0" w:color="auto"/>
        <w:left w:val="none" w:sz="0" w:space="0" w:color="auto"/>
        <w:bottom w:val="none" w:sz="0" w:space="0" w:color="auto"/>
        <w:right w:val="none" w:sz="0" w:space="0" w:color="auto"/>
      </w:divBdr>
    </w:div>
    <w:div w:id="1521090609">
      <w:bodyDiv w:val="1"/>
      <w:marLeft w:val="0"/>
      <w:marRight w:val="0"/>
      <w:marTop w:val="0"/>
      <w:marBottom w:val="0"/>
      <w:divBdr>
        <w:top w:val="none" w:sz="0" w:space="0" w:color="auto"/>
        <w:left w:val="none" w:sz="0" w:space="0" w:color="auto"/>
        <w:bottom w:val="none" w:sz="0" w:space="0" w:color="auto"/>
        <w:right w:val="none" w:sz="0" w:space="0" w:color="auto"/>
      </w:divBdr>
    </w:div>
    <w:div w:id="1523013282">
      <w:bodyDiv w:val="1"/>
      <w:marLeft w:val="0"/>
      <w:marRight w:val="0"/>
      <w:marTop w:val="0"/>
      <w:marBottom w:val="0"/>
      <w:divBdr>
        <w:top w:val="none" w:sz="0" w:space="0" w:color="auto"/>
        <w:left w:val="none" w:sz="0" w:space="0" w:color="auto"/>
        <w:bottom w:val="none" w:sz="0" w:space="0" w:color="auto"/>
        <w:right w:val="none" w:sz="0" w:space="0" w:color="auto"/>
      </w:divBdr>
    </w:div>
    <w:div w:id="1524975116">
      <w:marLeft w:val="480"/>
      <w:marRight w:val="0"/>
      <w:marTop w:val="0"/>
      <w:marBottom w:val="0"/>
      <w:divBdr>
        <w:top w:val="none" w:sz="0" w:space="0" w:color="auto"/>
        <w:left w:val="none" w:sz="0" w:space="0" w:color="auto"/>
        <w:bottom w:val="none" w:sz="0" w:space="0" w:color="auto"/>
        <w:right w:val="none" w:sz="0" w:space="0" w:color="auto"/>
      </w:divBdr>
    </w:div>
    <w:div w:id="1525362187">
      <w:marLeft w:val="480"/>
      <w:marRight w:val="0"/>
      <w:marTop w:val="0"/>
      <w:marBottom w:val="0"/>
      <w:divBdr>
        <w:top w:val="none" w:sz="0" w:space="0" w:color="auto"/>
        <w:left w:val="none" w:sz="0" w:space="0" w:color="auto"/>
        <w:bottom w:val="none" w:sz="0" w:space="0" w:color="auto"/>
        <w:right w:val="none" w:sz="0" w:space="0" w:color="auto"/>
      </w:divBdr>
    </w:div>
    <w:div w:id="1525747141">
      <w:marLeft w:val="480"/>
      <w:marRight w:val="0"/>
      <w:marTop w:val="0"/>
      <w:marBottom w:val="0"/>
      <w:divBdr>
        <w:top w:val="none" w:sz="0" w:space="0" w:color="auto"/>
        <w:left w:val="none" w:sz="0" w:space="0" w:color="auto"/>
        <w:bottom w:val="none" w:sz="0" w:space="0" w:color="auto"/>
        <w:right w:val="none" w:sz="0" w:space="0" w:color="auto"/>
      </w:divBdr>
    </w:div>
    <w:div w:id="1527862615">
      <w:marLeft w:val="480"/>
      <w:marRight w:val="0"/>
      <w:marTop w:val="0"/>
      <w:marBottom w:val="0"/>
      <w:divBdr>
        <w:top w:val="none" w:sz="0" w:space="0" w:color="auto"/>
        <w:left w:val="none" w:sz="0" w:space="0" w:color="auto"/>
        <w:bottom w:val="none" w:sz="0" w:space="0" w:color="auto"/>
        <w:right w:val="none" w:sz="0" w:space="0" w:color="auto"/>
      </w:divBdr>
    </w:div>
    <w:div w:id="1528248252">
      <w:bodyDiv w:val="1"/>
      <w:marLeft w:val="0"/>
      <w:marRight w:val="0"/>
      <w:marTop w:val="0"/>
      <w:marBottom w:val="0"/>
      <w:divBdr>
        <w:top w:val="none" w:sz="0" w:space="0" w:color="auto"/>
        <w:left w:val="none" w:sz="0" w:space="0" w:color="auto"/>
        <w:bottom w:val="none" w:sz="0" w:space="0" w:color="auto"/>
        <w:right w:val="none" w:sz="0" w:space="0" w:color="auto"/>
      </w:divBdr>
    </w:div>
    <w:div w:id="1528324628">
      <w:marLeft w:val="480"/>
      <w:marRight w:val="0"/>
      <w:marTop w:val="0"/>
      <w:marBottom w:val="0"/>
      <w:divBdr>
        <w:top w:val="none" w:sz="0" w:space="0" w:color="auto"/>
        <w:left w:val="none" w:sz="0" w:space="0" w:color="auto"/>
        <w:bottom w:val="none" w:sz="0" w:space="0" w:color="auto"/>
        <w:right w:val="none" w:sz="0" w:space="0" w:color="auto"/>
      </w:divBdr>
    </w:div>
    <w:div w:id="1528635748">
      <w:marLeft w:val="480"/>
      <w:marRight w:val="0"/>
      <w:marTop w:val="0"/>
      <w:marBottom w:val="0"/>
      <w:divBdr>
        <w:top w:val="none" w:sz="0" w:space="0" w:color="auto"/>
        <w:left w:val="none" w:sz="0" w:space="0" w:color="auto"/>
        <w:bottom w:val="none" w:sz="0" w:space="0" w:color="auto"/>
        <w:right w:val="none" w:sz="0" w:space="0" w:color="auto"/>
      </w:divBdr>
    </w:div>
    <w:div w:id="1529180642">
      <w:bodyDiv w:val="1"/>
      <w:marLeft w:val="0"/>
      <w:marRight w:val="0"/>
      <w:marTop w:val="0"/>
      <w:marBottom w:val="0"/>
      <w:divBdr>
        <w:top w:val="none" w:sz="0" w:space="0" w:color="auto"/>
        <w:left w:val="none" w:sz="0" w:space="0" w:color="auto"/>
        <w:bottom w:val="none" w:sz="0" w:space="0" w:color="auto"/>
        <w:right w:val="none" w:sz="0" w:space="0" w:color="auto"/>
      </w:divBdr>
    </w:div>
    <w:div w:id="1529828340">
      <w:bodyDiv w:val="1"/>
      <w:marLeft w:val="0"/>
      <w:marRight w:val="0"/>
      <w:marTop w:val="0"/>
      <w:marBottom w:val="0"/>
      <w:divBdr>
        <w:top w:val="none" w:sz="0" w:space="0" w:color="auto"/>
        <w:left w:val="none" w:sz="0" w:space="0" w:color="auto"/>
        <w:bottom w:val="none" w:sz="0" w:space="0" w:color="auto"/>
        <w:right w:val="none" w:sz="0" w:space="0" w:color="auto"/>
      </w:divBdr>
    </w:div>
    <w:div w:id="1530215898">
      <w:marLeft w:val="480"/>
      <w:marRight w:val="0"/>
      <w:marTop w:val="0"/>
      <w:marBottom w:val="0"/>
      <w:divBdr>
        <w:top w:val="none" w:sz="0" w:space="0" w:color="auto"/>
        <w:left w:val="none" w:sz="0" w:space="0" w:color="auto"/>
        <w:bottom w:val="none" w:sz="0" w:space="0" w:color="auto"/>
        <w:right w:val="none" w:sz="0" w:space="0" w:color="auto"/>
      </w:divBdr>
    </w:div>
    <w:div w:id="1530483006">
      <w:marLeft w:val="480"/>
      <w:marRight w:val="0"/>
      <w:marTop w:val="0"/>
      <w:marBottom w:val="0"/>
      <w:divBdr>
        <w:top w:val="none" w:sz="0" w:space="0" w:color="auto"/>
        <w:left w:val="none" w:sz="0" w:space="0" w:color="auto"/>
        <w:bottom w:val="none" w:sz="0" w:space="0" w:color="auto"/>
        <w:right w:val="none" w:sz="0" w:space="0" w:color="auto"/>
      </w:divBdr>
    </w:div>
    <w:div w:id="1530483976">
      <w:marLeft w:val="480"/>
      <w:marRight w:val="0"/>
      <w:marTop w:val="0"/>
      <w:marBottom w:val="0"/>
      <w:divBdr>
        <w:top w:val="none" w:sz="0" w:space="0" w:color="auto"/>
        <w:left w:val="none" w:sz="0" w:space="0" w:color="auto"/>
        <w:bottom w:val="none" w:sz="0" w:space="0" w:color="auto"/>
        <w:right w:val="none" w:sz="0" w:space="0" w:color="auto"/>
      </w:divBdr>
    </w:div>
    <w:div w:id="1532723067">
      <w:marLeft w:val="480"/>
      <w:marRight w:val="0"/>
      <w:marTop w:val="0"/>
      <w:marBottom w:val="0"/>
      <w:divBdr>
        <w:top w:val="none" w:sz="0" w:space="0" w:color="auto"/>
        <w:left w:val="none" w:sz="0" w:space="0" w:color="auto"/>
        <w:bottom w:val="none" w:sz="0" w:space="0" w:color="auto"/>
        <w:right w:val="none" w:sz="0" w:space="0" w:color="auto"/>
      </w:divBdr>
    </w:div>
    <w:div w:id="1532843813">
      <w:marLeft w:val="480"/>
      <w:marRight w:val="0"/>
      <w:marTop w:val="0"/>
      <w:marBottom w:val="0"/>
      <w:divBdr>
        <w:top w:val="none" w:sz="0" w:space="0" w:color="auto"/>
        <w:left w:val="none" w:sz="0" w:space="0" w:color="auto"/>
        <w:bottom w:val="none" w:sz="0" w:space="0" w:color="auto"/>
        <w:right w:val="none" w:sz="0" w:space="0" w:color="auto"/>
      </w:divBdr>
    </w:div>
    <w:div w:id="1533038047">
      <w:marLeft w:val="480"/>
      <w:marRight w:val="0"/>
      <w:marTop w:val="0"/>
      <w:marBottom w:val="0"/>
      <w:divBdr>
        <w:top w:val="none" w:sz="0" w:space="0" w:color="auto"/>
        <w:left w:val="none" w:sz="0" w:space="0" w:color="auto"/>
        <w:bottom w:val="none" w:sz="0" w:space="0" w:color="auto"/>
        <w:right w:val="none" w:sz="0" w:space="0" w:color="auto"/>
      </w:divBdr>
    </w:div>
    <w:div w:id="1533111343">
      <w:bodyDiv w:val="1"/>
      <w:marLeft w:val="0"/>
      <w:marRight w:val="0"/>
      <w:marTop w:val="0"/>
      <w:marBottom w:val="0"/>
      <w:divBdr>
        <w:top w:val="none" w:sz="0" w:space="0" w:color="auto"/>
        <w:left w:val="none" w:sz="0" w:space="0" w:color="auto"/>
        <w:bottom w:val="none" w:sz="0" w:space="0" w:color="auto"/>
        <w:right w:val="none" w:sz="0" w:space="0" w:color="auto"/>
      </w:divBdr>
    </w:div>
    <w:div w:id="1533419318">
      <w:marLeft w:val="480"/>
      <w:marRight w:val="0"/>
      <w:marTop w:val="0"/>
      <w:marBottom w:val="0"/>
      <w:divBdr>
        <w:top w:val="none" w:sz="0" w:space="0" w:color="auto"/>
        <w:left w:val="none" w:sz="0" w:space="0" w:color="auto"/>
        <w:bottom w:val="none" w:sz="0" w:space="0" w:color="auto"/>
        <w:right w:val="none" w:sz="0" w:space="0" w:color="auto"/>
      </w:divBdr>
    </w:div>
    <w:div w:id="1533615666">
      <w:marLeft w:val="480"/>
      <w:marRight w:val="0"/>
      <w:marTop w:val="0"/>
      <w:marBottom w:val="0"/>
      <w:divBdr>
        <w:top w:val="none" w:sz="0" w:space="0" w:color="auto"/>
        <w:left w:val="none" w:sz="0" w:space="0" w:color="auto"/>
        <w:bottom w:val="none" w:sz="0" w:space="0" w:color="auto"/>
        <w:right w:val="none" w:sz="0" w:space="0" w:color="auto"/>
      </w:divBdr>
    </w:div>
    <w:div w:id="1533759571">
      <w:bodyDiv w:val="1"/>
      <w:marLeft w:val="0"/>
      <w:marRight w:val="0"/>
      <w:marTop w:val="0"/>
      <w:marBottom w:val="0"/>
      <w:divBdr>
        <w:top w:val="none" w:sz="0" w:space="0" w:color="auto"/>
        <w:left w:val="none" w:sz="0" w:space="0" w:color="auto"/>
        <w:bottom w:val="none" w:sz="0" w:space="0" w:color="auto"/>
        <w:right w:val="none" w:sz="0" w:space="0" w:color="auto"/>
      </w:divBdr>
    </w:div>
    <w:div w:id="1534802880">
      <w:marLeft w:val="480"/>
      <w:marRight w:val="0"/>
      <w:marTop w:val="0"/>
      <w:marBottom w:val="0"/>
      <w:divBdr>
        <w:top w:val="none" w:sz="0" w:space="0" w:color="auto"/>
        <w:left w:val="none" w:sz="0" w:space="0" w:color="auto"/>
        <w:bottom w:val="none" w:sz="0" w:space="0" w:color="auto"/>
        <w:right w:val="none" w:sz="0" w:space="0" w:color="auto"/>
      </w:divBdr>
    </w:div>
    <w:div w:id="1534883410">
      <w:marLeft w:val="480"/>
      <w:marRight w:val="0"/>
      <w:marTop w:val="0"/>
      <w:marBottom w:val="0"/>
      <w:divBdr>
        <w:top w:val="none" w:sz="0" w:space="0" w:color="auto"/>
        <w:left w:val="none" w:sz="0" w:space="0" w:color="auto"/>
        <w:bottom w:val="none" w:sz="0" w:space="0" w:color="auto"/>
        <w:right w:val="none" w:sz="0" w:space="0" w:color="auto"/>
      </w:divBdr>
    </w:div>
    <w:div w:id="1534995716">
      <w:bodyDiv w:val="1"/>
      <w:marLeft w:val="0"/>
      <w:marRight w:val="0"/>
      <w:marTop w:val="0"/>
      <w:marBottom w:val="0"/>
      <w:divBdr>
        <w:top w:val="none" w:sz="0" w:space="0" w:color="auto"/>
        <w:left w:val="none" w:sz="0" w:space="0" w:color="auto"/>
        <w:bottom w:val="none" w:sz="0" w:space="0" w:color="auto"/>
        <w:right w:val="none" w:sz="0" w:space="0" w:color="auto"/>
      </w:divBdr>
      <w:divsChild>
        <w:div w:id="1079594765">
          <w:marLeft w:val="480"/>
          <w:marRight w:val="0"/>
          <w:marTop w:val="0"/>
          <w:marBottom w:val="0"/>
          <w:divBdr>
            <w:top w:val="none" w:sz="0" w:space="0" w:color="auto"/>
            <w:left w:val="none" w:sz="0" w:space="0" w:color="auto"/>
            <w:bottom w:val="none" w:sz="0" w:space="0" w:color="auto"/>
            <w:right w:val="none" w:sz="0" w:space="0" w:color="auto"/>
          </w:divBdr>
        </w:div>
        <w:div w:id="1645237669">
          <w:marLeft w:val="480"/>
          <w:marRight w:val="0"/>
          <w:marTop w:val="0"/>
          <w:marBottom w:val="0"/>
          <w:divBdr>
            <w:top w:val="none" w:sz="0" w:space="0" w:color="auto"/>
            <w:left w:val="none" w:sz="0" w:space="0" w:color="auto"/>
            <w:bottom w:val="none" w:sz="0" w:space="0" w:color="auto"/>
            <w:right w:val="none" w:sz="0" w:space="0" w:color="auto"/>
          </w:divBdr>
        </w:div>
        <w:div w:id="546717716">
          <w:marLeft w:val="480"/>
          <w:marRight w:val="0"/>
          <w:marTop w:val="0"/>
          <w:marBottom w:val="0"/>
          <w:divBdr>
            <w:top w:val="none" w:sz="0" w:space="0" w:color="auto"/>
            <w:left w:val="none" w:sz="0" w:space="0" w:color="auto"/>
            <w:bottom w:val="none" w:sz="0" w:space="0" w:color="auto"/>
            <w:right w:val="none" w:sz="0" w:space="0" w:color="auto"/>
          </w:divBdr>
        </w:div>
        <w:div w:id="1206991645">
          <w:marLeft w:val="480"/>
          <w:marRight w:val="0"/>
          <w:marTop w:val="0"/>
          <w:marBottom w:val="0"/>
          <w:divBdr>
            <w:top w:val="none" w:sz="0" w:space="0" w:color="auto"/>
            <w:left w:val="none" w:sz="0" w:space="0" w:color="auto"/>
            <w:bottom w:val="none" w:sz="0" w:space="0" w:color="auto"/>
            <w:right w:val="none" w:sz="0" w:space="0" w:color="auto"/>
          </w:divBdr>
        </w:div>
        <w:div w:id="1892225502">
          <w:marLeft w:val="480"/>
          <w:marRight w:val="0"/>
          <w:marTop w:val="0"/>
          <w:marBottom w:val="0"/>
          <w:divBdr>
            <w:top w:val="none" w:sz="0" w:space="0" w:color="auto"/>
            <w:left w:val="none" w:sz="0" w:space="0" w:color="auto"/>
            <w:bottom w:val="none" w:sz="0" w:space="0" w:color="auto"/>
            <w:right w:val="none" w:sz="0" w:space="0" w:color="auto"/>
          </w:divBdr>
        </w:div>
        <w:div w:id="1155029071">
          <w:marLeft w:val="480"/>
          <w:marRight w:val="0"/>
          <w:marTop w:val="0"/>
          <w:marBottom w:val="0"/>
          <w:divBdr>
            <w:top w:val="none" w:sz="0" w:space="0" w:color="auto"/>
            <w:left w:val="none" w:sz="0" w:space="0" w:color="auto"/>
            <w:bottom w:val="none" w:sz="0" w:space="0" w:color="auto"/>
            <w:right w:val="none" w:sz="0" w:space="0" w:color="auto"/>
          </w:divBdr>
        </w:div>
        <w:div w:id="1754815921">
          <w:marLeft w:val="480"/>
          <w:marRight w:val="0"/>
          <w:marTop w:val="0"/>
          <w:marBottom w:val="0"/>
          <w:divBdr>
            <w:top w:val="none" w:sz="0" w:space="0" w:color="auto"/>
            <w:left w:val="none" w:sz="0" w:space="0" w:color="auto"/>
            <w:bottom w:val="none" w:sz="0" w:space="0" w:color="auto"/>
            <w:right w:val="none" w:sz="0" w:space="0" w:color="auto"/>
          </w:divBdr>
        </w:div>
        <w:div w:id="1975714277">
          <w:marLeft w:val="480"/>
          <w:marRight w:val="0"/>
          <w:marTop w:val="0"/>
          <w:marBottom w:val="0"/>
          <w:divBdr>
            <w:top w:val="none" w:sz="0" w:space="0" w:color="auto"/>
            <w:left w:val="none" w:sz="0" w:space="0" w:color="auto"/>
            <w:bottom w:val="none" w:sz="0" w:space="0" w:color="auto"/>
            <w:right w:val="none" w:sz="0" w:space="0" w:color="auto"/>
          </w:divBdr>
        </w:div>
        <w:div w:id="616644979">
          <w:marLeft w:val="480"/>
          <w:marRight w:val="0"/>
          <w:marTop w:val="0"/>
          <w:marBottom w:val="0"/>
          <w:divBdr>
            <w:top w:val="none" w:sz="0" w:space="0" w:color="auto"/>
            <w:left w:val="none" w:sz="0" w:space="0" w:color="auto"/>
            <w:bottom w:val="none" w:sz="0" w:space="0" w:color="auto"/>
            <w:right w:val="none" w:sz="0" w:space="0" w:color="auto"/>
          </w:divBdr>
        </w:div>
        <w:div w:id="2145924238">
          <w:marLeft w:val="480"/>
          <w:marRight w:val="0"/>
          <w:marTop w:val="0"/>
          <w:marBottom w:val="0"/>
          <w:divBdr>
            <w:top w:val="none" w:sz="0" w:space="0" w:color="auto"/>
            <w:left w:val="none" w:sz="0" w:space="0" w:color="auto"/>
            <w:bottom w:val="none" w:sz="0" w:space="0" w:color="auto"/>
            <w:right w:val="none" w:sz="0" w:space="0" w:color="auto"/>
          </w:divBdr>
        </w:div>
        <w:div w:id="498271673">
          <w:marLeft w:val="480"/>
          <w:marRight w:val="0"/>
          <w:marTop w:val="0"/>
          <w:marBottom w:val="0"/>
          <w:divBdr>
            <w:top w:val="none" w:sz="0" w:space="0" w:color="auto"/>
            <w:left w:val="none" w:sz="0" w:space="0" w:color="auto"/>
            <w:bottom w:val="none" w:sz="0" w:space="0" w:color="auto"/>
            <w:right w:val="none" w:sz="0" w:space="0" w:color="auto"/>
          </w:divBdr>
        </w:div>
        <w:div w:id="861014173">
          <w:marLeft w:val="480"/>
          <w:marRight w:val="0"/>
          <w:marTop w:val="0"/>
          <w:marBottom w:val="0"/>
          <w:divBdr>
            <w:top w:val="none" w:sz="0" w:space="0" w:color="auto"/>
            <w:left w:val="none" w:sz="0" w:space="0" w:color="auto"/>
            <w:bottom w:val="none" w:sz="0" w:space="0" w:color="auto"/>
            <w:right w:val="none" w:sz="0" w:space="0" w:color="auto"/>
          </w:divBdr>
        </w:div>
        <w:div w:id="1984505322">
          <w:marLeft w:val="480"/>
          <w:marRight w:val="0"/>
          <w:marTop w:val="0"/>
          <w:marBottom w:val="0"/>
          <w:divBdr>
            <w:top w:val="none" w:sz="0" w:space="0" w:color="auto"/>
            <w:left w:val="none" w:sz="0" w:space="0" w:color="auto"/>
            <w:bottom w:val="none" w:sz="0" w:space="0" w:color="auto"/>
            <w:right w:val="none" w:sz="0" w:space="0" w:color="auto"/>
          </w:divBdr>
        </w:div>
        <w:div w:id="35280069">
          <w:marLeft w:val="480"/>
          <w:marRight w:val="0"/>
          <w:marTop w:val="0"/>
          <w:marBottom w:val="0"/>
          <w:divBdr>
            <w:top w:val="none" w:sz="0" w:space="0" w:color="auto"/>
            <w:left w:val="none" w:sz="0" w:space="0" w:color="auto"/>
            <w:bottom w:val="none" w:sz="0" w:space="0" w:color="auto"/>
            <w:right w:val="none" w:sz="0" w:space="0" w:color="auto"/>
          </w:divBdr>
        </w:div>
        <w:div w:id="72245083">
          <w:marLeft w:val="480"/>
          <w:marRight w:val="0"/>
          <w:marTop w:val="0"/>
          <w:marBottom w:val="0"/>
          <w:divBdr>
            <w:top w:val="none" w:sz="0" w:space="0" w:color="auto"/>
            <w:left w:val="none" w:sz="0" w:space="0" w:color="auto"/>
            <w:bottom w:val="none" w:sz="0" w:space="0" w:color="auto"/>
            <w:right w:val="none" w:sz="0" w:space="0" w:color="auto"/>
          </w:divBdr>
        </w:div>
        <w:div w:id="2046174708">
          <w:marLeft w:val="480"/>
          <w:marRight w:val="0"/>
          <w:marTop w:val="0"/>
          <w:marBottom w:val="0"/>
          <w:divBdr>
            <w:top w:val="none" w:sz="0" w:space="0" w:color="auto"/>
            <w:left w:val="none" w:sz="0" w:space="0" w:color="auto"/>
            <w:bottom w:val="none" w:sz="0" w:space="0" w:color="auto"/>
            <w:right w:val="none" w:sz="0" w:space="0" w:color="auto"/>
          </w:divBdr>
        </w:div>
        <w:div w:id="303699103">
          <w:marLeft w:val="480"/>
          <w:marRight w:val="0"/>
          <w:marTop w:val="0"/>
          <w:marBottom w:val="0"/>
          <w:divBdr>
            <w:top w:val="none" w:sz="0" w:space="0" w:color="auto"/>
            <w:left w:val="none" w:sz="0" w:space="0" w:color="auto"/>
            <w:bottom w:val="none" w:sz="0" w:space="0" w:color="auto"/>
            <w:right w:val="none" w:sz="0" w:space="0" w:color="auto"/>
          </w:divBdr>
        </w:div>
        <w:div w:id="451558643">
          <w:marLeft w:val="480"/>
          <w:marRight w:val="0"/>
          <w:marTop w:val="0"/>
          <w:marBottom w:val="0"/>
          <w:divBdr>
            <w:top w:val="none" w:sz="0" w:space="0" w:color="auto"/>
            <w:left w:val="none" w:sz="0" w:space="0" w:color="auto"/>
            <w:bottom w:val="none" w:sz="0" w:space="0" w:color="auto"/>
            <w:right w:val="none" w:sz="0" w:space="0" w:color="auto"/>
          </w:divBdr>
        </w:div>
      </w:divsChild>
    </w:div>
    <w:div w:id="1535072824">
      <w:bodyDiv w:val="1"/>
      <w:marLeft w:val="0"/>
      <w:marRight w:val="0"/>
      <w:marTop w:val="0"/>
      <w:marBottom w:val="0"/>
      <w:divBdr>
        <w:top w:val="none" w:sz="0" w:space="0" w:color="auto"/>
        <w:left w:val="none" w:sz="0" w:space="0" w:color="auto"/>
        <w:bottom w:val="none" w:sz="0" w:space="0" w:color="auto"/>
        <w:right w:val="none" w:sz="0" w:space="0" w:color="auto"/>
      </w:divBdr>
    </w:div>
    <w:div w:id="1535117262">
      <w:bodyDiv w:val="1"/>
      <w:marLeft w:val="0"/>
      <w:marRight w:val="0"/>
      <w:marTop w:val="0"/>
      <w:marBottom w:val="0"/>
      <w:divBdr>
        <w:top w:val="none" w:sz="0" w:space="0" w:color="auto"/>
        <w:left w:val="none" w:sz="0" w:space="0" w:color="auto"/>
        <w:bottom w:val="none" w:sz="0" w:space="0" w:color="auto"/>
        <w:right w:val="none" w:sz="0" w:space="0" w:color="auto"/>
      </w:divBdr>
    </w:div>
    <w:div w:id="1535387794">
      <w:marLeft w:val="480"/>
      <w:marRight w:val="0"/>
      <w:marTop w:val="0"/>
      <w:marBottom w:val="0"/>
      <w:divBdr>
        <w:top w:val="none" w:sz="0" w:space="0" w:color="auto"/>
        <w:left w:val="none" w:sz="0" w:space="0" w:color="auto"/>
        <w:bottom w:val="none" w:sz="0" w:space="0" w:color="auto"/>
        <w:right w:val="none" w:sz="0" w:space="0" w:color="auto"/>
      </w:divBdr>
    </w:div>
    <w:div w:id="1535728970">
      <w:marLeft w:val="480"/>
      <w:marRight w:val="0"/>
      <w:marTop w:val="0"/>
      <w:marBottom w:val="0"/>
      <w:divBdr>
        <w:top w:val="none" w:sz="0" w:space="0" w:color="auto"/>
        <w:left w:val="none" w:sz="0" w:space="0" w:color="auto"/>
        <w:bottom w:val="none" w:sz="0" w:space="0" w:color="auto"/>
        <w:right w:val="none" w:sz="0" w:space="0" w:color="auto"/>
      </w:divBdr>
    </w:div>
    <w:div w:id="1535993889">
      <w:marLeft w:val="480"/>
      <w:marRight w:val="0"/>
      <w:marTop w:val="0"/>
      <w:marBottom w:val="0"/>
      <w:divBdr>
        <w:top w:val="none" w:sz="0" w:space="0" w:color="auto"/>
        <w:left w:val="none" w:sz="0" w:space="0" w:color="auto"/>
        <w:bottom w:val="none" w:sz="0" w:space="0" w:color="auto"/>
        <w:right w:val="none" w:sz="0" w:space="0" w:color="auto"/>
      </w:divBdr>
    </w:div>
    <w:div w:id="1536036778">
      <w:marLeft w:val="480"/>
      <w:marRight w:val="0"/>
      <w:marTop w:val="0"/>
      <w:marBottom w:val="0"/>
      <w:divBdr>
        <w:top w:val="none" w:sz="0" w:space="0" w:color="auto"/>
        <w:left w:val="none" w:sz="0" w:space="0" w:color="auto"/>
        <w:bottom w:val="none" w:sz="0" w:space="0" w:color="auto"/>
        <w:right w:val="none" w:sz="0" w:space="0" w:color="auto"/>
      </w:divBdr>
    </w:div>
    <w:div w:id="1536500101">
      <w:marLeft w:val="480"/>
      <w:marRight w:val="0"/>
      <w:marTop w:val="0"/>
      <w:marBottom w:val="0"/>
      <w:divBdr>
        <w:top w:val="none" w:sz="0" w:space="0" w:color="auto"/>
        <w:left w:val="none" w:sz="0" w:space="0" w:color="auto"/>
        <w:bottom w:val="none" w:sz="0" w:space="0" w:color="auto"/>
        <w:right w:val="none" w:sz="0" w:space="0" w:color="auto"/>
      </w:divBdr>
    </w:div>
    <w:div w:id="1537041381">
      <w:marLeft w:val="480"/>
      <w:marRight w:val="0"/>
      <w:marTop w:val="0"/>
      <w:marBottom w:val="0"/>
      <w:divBdr>
        <w:top w:val="none" w:sz="0" w:space="0" w:color="auto"/>
        <w:left w:val="none" w:sz="0" w:space="0" w:color="auto"/>
        <w:bottom w:val="none" w:sz="0" w:space="0" w:color="auto"/>
        <w:right w:val="none" w:sz="0" w:space="0" w:color="auto"/>
      </w:divBdr>
    </w:div>
    <w:div w:id="1538002215">
      <w:bodyDiv w:val="1"/>
      <w:marLeft w:val="0"/>
      <w:marRight w:val="0"/>
      <w:marTop w:val="0"/>
      <w:marBottom w:val="0"/>
      <w:divBdr>
        <w:top w:val="none" w:sz="0" w:space="0" w:color="auto"/>
        <w:left w:val="none" w:sz="0" w:space="0" w:color="auto"/>
        <w:bottom w:val="none" w:sz="0" w:space="0" w:color="auto"/>
        <w:right w:val="none" w:sz="0" w:space="0" w:color="auto"/>
      </w:divBdr>
    </w:div>
    <w:div w:id="1538279536">
      <w:marLeft w:val="480"/>
      <w:marRight w:val="0"/>
      <w:marTop w:val="0"/>
      <w:marBottom w:val="0"/>
      <w:divBdr>
        <w:top w:val="none" w:sz="0" w:space="0" w:color="auto"/>
        <w:left w:val="none" w:sz="0" w:space="0" w:color="auto"/>
        <w:bottom w:val="none" w:sz="0" w:space="0" w:color="auto"/>
        <w:right w:val="none" w:sz="0" w:space="0" w:color="auto"/>
      </w:divBdr>
    </w:div>
    <w:div w:id="1539314183">
      <w:marLeft w:val="480"/>
      <w:marRight w:val="0"/>
      <w:marTop w:val="0"/>
      <w:marBottom w:val="0"/>
      <w:divBdr>
        <w:top w:val="none" w:sz="0" w:space="0" w:color="auto"/>
        <w:left w:val="none" w:sz="0" w:space="0" w:color="auto"/>
        <w:bottom w:val="none" w:sz="0" w:space="0" w:color="auto"/>
        <w:right w:val="none" w:sz="0" w:space="0" w:color="auto"/>
      </w:divBdr>
    </w:div>
    <w:div w:id="1539665215">
      <w:marLeft w:val="480"/>
      <w:marRight w:val="0"/>
      <w:marTop w:val="0"/>
      <w:marBottom w:val="0"/>
      <w:divBdr>
        <w:top w:val="none" w:sz="0" w:space="0" w:color="auto"/>
        <w:left w:val="none" w:sz="0" w:space="0" w:color="auto"/>
        <w:bottom w:val="none" w:sz="0" w:space="0" w:color="auto"/>
        <w:right w:val="none" w:sz="0" w:space="0" w:color="auto"/>
      </w:divBdr>
    </w:div>
    <w:div w:id="1541286599">
      <w:bodyDiv w:val="1"/>
      <w:marLeft w:val="0"/>
      <w:marRight w:val="0"/>
      <w:marTop w:val="0"/>
      <w:marBottom w:val="0"/>
      <w:divBdr>
        <w:top w:val="none" w:sz="0" w:space="0" w:color="auto"/>
        <w:left w:val="none" w:sz="0" w:space="0" w:color="auto"/>
        <w:bottom w:val="none" w:sz="0" w:space="0" w:color="auto"/>
        <w:right w:val="none" w:sz="0" w:space="0" w:color="auto"/>
      </w:divBdr>
      <w:divsChild>
        <w:div w:id="1275400373">
          <w:marLeft w:val="480"/>
          <w:marRight w:val="0"/>
          <w:marTop w:val="0"/>
          <w:marBottom w:val="0"/>
          <w:divBdr>
            <w:top w:val="none" w:sz="0" w:space="0" w:color="auto"/>
            <w:left w:val="none" w:sz="0" w:space="0" w:color="auto"/>
            <w:bottom w:val="none" w:sz="0" w:space="0" w:color="auto"/>
            <w:right w:val="none" w:sz="0" w:space="0" w:color="auto"/>
          </w:divBdr>
        </w:div>
        <w:div w:id="928538314">
          <w:marLeft w:val="480"/>
          <w:marRight w:val="0"/>
          <w:marTop w:val="0"/>
          <w:marBottom w:val="0"/>
          <w:divBdr>
            <w:top w:val="none" w:sz="0" w:space="0" w:color="auto"/>
            <w:left w:val="none" w:sz="0" w:space="0" w:color="auto"/>
            <w:bottom w:val="none" w:sz="0" w:space="0" w:color="auto"/>
            <w:right w:val="none" w:sz="0" w:space="0" w:color="auto"/>
          </w:divBdr>
        </w:div>
        <w:div w:id="877934693">
          <w:marLeft w:val="480"/>
          <w:marRight w:val="0"/>
          <w:marTop w:val="0"/>
          <w:marBottom w:val="0"/>
          <w:divBdr>
            <w:top w:val="none" w:sz="0" w:space="0" w:color="auto"/>
            <w:left w:val="none" w:sz="0" w:space="0" w:color="auto"/>
            <w:bottom w:val="none" w:sz="0" w:space="0" w:color="auto"/>
            <w:right w:val="none" w:sz="0" w:space="0" w:color="auto"/>
          </w:divBdr>
        </w:div>
        <w:div w:id="1750879977">
          <w:marLeft w:val="480"/>
          <w:marRight w:val="0"/>
          <w:marTop w:val="0"/>
          <w:marBottom w:val="0"/>
          <w:divBdr>
            <w:top w:val="none" w:sz="0" w:space="0" w:color="auto"/>
            <w:left w:val="none" w:sz="0" w:space="0" w:color="auto"/>
            <w:bottom w:val="none" w:sz="0" w:space="0" w:color="auto"/>
            <w:right w:val="none" w:sz="0" w:space="0" w:color="auto"/>
          </w:divBdr>
        </w:div>
        <w:div w:id="476187373">
          <w:marLeft w:val="480"/>
          <w:marRight w:val="0"/>
          <w:marTop w:val="0"/>
          <w:marBottom w:val="0"/>
          <w:divBdr>
            <w:top w:val="none" w:sz="0" w:space="0" w:color="auto"/>
            <w:left w:val="none" w:sz="0" w:space="0" w:color="auto"/>
            <w:bottom w:val="none" w:sz="0" w:space="0" w:color="auto"/>
            <w:right w:val="none" w:sz="0" w:space="0" w:color="auto"/>
          </w:divBdr>
        </w:div>
        <w:div w:id="371151397">
          <w:marLeft w:val="480"/>
          <w:marRight w:val="0"/>
          <w:marTop w:val="0"/>
          <w:marBottom w:val="0"/>
          <w:divBdr>
            <w:top w:val="none" w:sz="0" w:space="0" w:color="auto"/>
            <w:left w:val="none" w:sz="0" w:space="0" w:color="auto"/>
            <w:bottom w:val="none" w:sz="0" w:space="0" w:color="auto"/>
            <w:right w:val="none" w:sz="0" w:space="0" w:color="auto"/>
          </w:divBdr>
        </w:div>
        <w:div w:id="2136681524">
          <w:marLeft w:val="480"/>
          <w:marRight w:val="0"/>
          <w:marTop w:val="0"/>
          <w:marBottom w:val="0"/>
          <w:divBdr>
            <w:top w:val="none" w:sz="0" w:space="0" w:color="auto"/>
            <w:left w:val="none" w:sz="0" w:space="0" w:color="auto"/>
            <w:bottom w:val="none" w:sz="0" w:space="0" w:color="auto"/>
            <w:right w:val="none" w:sz="0" w:space="0" w:color="auto"/>
          </w:divBdr>
        </w:div>
        <w:div w:id="1721514153">
          <w:marLeft w:val="480"/>
          <w:marRight w:val="0"/>
          <w:marTop w:val="0"/>
          <w:marBottom w:val="0"/>
          <w:divBdr>
            <w:top w:val="none" w:sz="0" w:space="0" w:color="auto"/>
            <w:left w:val="none" w:sz="0" w:space="0" w:color="auto"/>
            <w:bottom w:val="none" w:sz="0" w:space="0" w:color="auto"/>
            <w:right w:val="none" w:sz="0" w:space="0" w:color="auto"/>
          </w:divBdr>
        </w:div>
        <w:div w:id="1639260972">
          <w:marLeft w:val="480"/>
          <w:marRight w:val="0"/>
          <w:marTop w:val="0"/>
          <w:marBottom w:val="0"/>
          <w:divBdr>
            <w:top w:val="none" w:sz="0" w:space="0" w:color="auto"/>
            <w:left w:val="none" w:sz="0" w:space="0" w:color="auto"/>
            <w:bottom w:val="none" w:sz="0" w:space="0" w:color="auto"/>
            <w:right w:val="none" w:sz="0" w:space="0" w:color="auto"/>
          </w:divBdr>
        </w:div>
      </w:divsChild>
    </w:div>
    <w:div w:id="1541818951">
      <w:marLeft w:val="480"/>
      <w:marRight w:val="0"/>
      <w:marTop w:val="0"/>
      <w:marBottom w:val="0"/>
      <w:divBdr>
        <w:top w:val="none" w:sz="0" w:space="0" w:color="auto"/>
        <w:left w:val="none" w:sz="0" w:space="0" w:color="auto"/>
        <w:bottom w:val="none" w:sz="0" w:space="0" w:color="auto"/>
        <w:right w:val="none" w:sz="0" w:space="0" w:color="auto"/>
      </w:divBdr>
    </w:div>
    <w:div w:id="1541935511">
      <w:bodyDiv w:val="1"/>
      <w:marLeft w:val="0"/>
      <w:marRight w:val="0"/>
      <w:marTop w:val="0"/>
      <w:marBottom w:val="0"/>
      <w:divBdr>
        <w:top w:val="none" w:sz="0" w:space="0" w:color="auto"/>
        <w:left w:val="none" w:sz="0" w:space="0" w:color="auto"/>
        <w:bottom w:val="none" w:sz="0" w:space="0" w:color="auto"/>
        <w:right w:val="none" w:sz="0" w:space="0" w:color="auto"/>
      </w:divBdr>
    </w:div>
    <w:div w:id="1542282580">
      <w:marLeft w:val="480"/>
      <w:marRight w:val="0"/>
      <w:marTop w:val="0"/>
      <w:marBottom w:val="0"/>
      <w:divBdr>
        <w:top w:val="none" w:sz="0" w:space="0" w:color="auto"/>
        <w:left w:val="none" w:sz="0" w:space="0" w:color="auto"/>
        <w:bottom w:val="none" w:sz="0" w:space="0" w:color="auto"/>
        <w:right w:val="none" w:sz="0" w:space="0" w:color="auto"/>
      </w:divBdr>
    </w:div>
    <w:div w:id="1542553550">
      <w:bodyDiv w:val="1"/>
      <w:marLeft w:val="0"/>
      <w:marRight w:val="0"/>
      <w:marTop w:val="0"/>
      <w:marBottom w:val="0"/>
      <w:divBdr>
        <w:top w:val="none" w:sz="0" w:space="0" w:color="auto"/>
        <w:left w:val="none" w:sz="0" w:space="0" w:color="auto"/>
        <w:bottom w:val="none" w:sz="0" w:space="0" w:color="auto"/>
        <w:right w:val="none" w:sz="0" w:space="0" w:color="auto"/>
      </w:divBdr>
    </w:div>
    <w:div w:id="1542814918">
      <w:bodyDiv w:val="1"/>
      <w:marLeft w:val="0"/>
      <w:marRight w:val="0"/>
      <w:marTop w:val="0"/>
      <w:marBottom w:val="0"/>
      <w:divBdr>
        <w:top w:val="none" w:sz="0" w:space="0" w:color="auto"/>
        <w:left w:val="none" w:sz="0" w:space="0" w:color="auto"/>
        <w:bottom w:val="none" w:sz="0" w:space="0" w:color="auto"/>
        <w:right w:val="none" w:sz="0" w:space="0" w:color="auto"/>
      </w:divBdr>
    </w:div>
    <w:div w:id="1543974855">
      <w:bodyDiv w:val="1"/>
      <w:marLeft w:val="0"/>
      <w:marRight w:val="0"/>
      <w:marTop w:val="0"/>
      <w:marBottom w:val="0"/>
      <w:divBdr>
        <w:top w:val="none" w:sz="0" w:space="0" w:color="auto"/>
        <w:left w:val="none" w:sz="0" w:space="0" w:color="auto"/>
        <w:bottom w:val="none" w:sz="0" w:space="0" w:color="auto"/>
        <w:right w:val="none" w:sz="0" w:space="0" w:color="auto"/>
      </w:divBdr>
    </w:div>
    <w:div w:id="1544094827">
      <w:marLeft w:val="480"/>
      <w:marRight w:val="0"/>
      <w:marTop w:val="0"/>
      <w:marBottom w:val="0"/>
      <w:divBdr>
        <w:top w:val="none" w:sz="0" w:space="0" w:color="auto"/>
        <w:left w:val="none" w:sz="0" w:space="0" w:color="auto"/>
        <w:bottom w:val="none" w:sz="0" w:space="0" w:color="auto"/>
        <w:right w:val="none" w:sz="0" w:space="0" w:color="auto"/>
      </w:divBdr>
    </w:div>
    <w:div w:id="1544244873">
      <w:marLeft w:val="480"/>
      <w:marRight w:val="0"/>
      <w:marTop w:val="0"/>
      <w:marBottom w:val="0"/>
      <w:divBdr>
        <w:top w:val="none" w:sz="0" w:space="0" w:color="auto"/>
        <w:left w:val="none" w:sz="0" w:space="0" w:color="auto"/>
        <w:bottom w:val="none" w:sz="0" w:space="0" w:color="auto"/>
        <w:right w:val="none" w:sz="0" w:space="0" w:color="auto"/>
      </w:divBdr>
    </w:div>
    <w:div w:id="1544290892">
      <w:marLeft w:val="480"/>
      <w:marRight w:val="0"/>
      <w:marTop w:val="0"/>
      <w:marBottom w:val="0"/>
      <w:divBdr>
        <w:top w:val="none" w:sz="0" w:space="0" w:color="auto"/>
        <w:left w:val="none" w:sz="0" w:space="0" w:color="auto"/>
        <w:bottom w:val="none" w:sz="0" w:space="0" w:color="auto"/>
        <w:right w:val="none" w:sz="0" w:space="0" w:color="auto"/>
      </w:divBdr>
    </w:div>
    <w:div w:id="1545173651">
      <w:bodyDiv w:val="1"/>
      <w:marLeft w:val="0"/>
      <w:marRight w:val="0"/>
      <w:marTop w:val="0"/>
      <w:marBottom w:val="0"/>
      <w:divBdr>
        <w:top w:val="none" w:sz="0" w:space="0" w:color="auto"/>
        <w:left w:val="none" w:sz="0" w:space="0" w:color="auto"/>
        <w:bottom w:val="none" w:sz="0" w:space="0" w:color="auto"/>
        <w:right w:val="none" w:sz="0" w:space="0" w:color="auto"/>
      </w:divBdr>
    </w:div>
    <w:div w:id="1545409222">
      <w:marLeft w:val="480"/>
      <w:marRight w:val="0"/>
      <w:marTop w:val="0"/>
      <w:marBottom w:val="0"/>
      <w:divBdr>
        <w:top w:val="none" w:sz="0" w:space="0" w:color="auto"/>
        <w:left w:val="none" w:sz="0" w:space="0" w:color="auto"/>
        <w:bottom w:val="none" w:sz="0" w:space="0" w:color="auto"/>
        <w:right w:val="none" w:sz="0" w:space="0" w:color="auto"/>
      </w:divBdr>
    </w:div>
    <w:div w:id="1545946886">
      <w:bodyDiv w:val="1"/>
      <w:marLeft w:val="0"/>
      <w:marRight w:val="0"/>
      <w:marTop w:val="0"/>
      <w:marBottom w:val="0"/>
      <w:divBdr>
        <w:top w:val="none" w:sz="0" w:space="0" w:color="auto"/>
        <w:left w:val="none" w:sz="0" w:space="0" w:color="auto"/>
        <w:bottom w:val="none" w:sz="0" w:space="0" w:color="auto"/>
        <w:right w:val="none" w:sz="0" w:space="0" w:color="auto"/>
      </w:divBdr>
    </w:div>
    <w:div w:id="1546866296">
      <w:marLeft w:val="480"/>
      <w:marRight w:val="0"/>
      <w:marTop w:val="0"/>
      <w:marBottom w:val="0"/>
      <w:divBdr>
        <w:top w:val="none" w:sz="0" w:space="0" w:color="auto"/>
        <w:left w:val="none" w:sz="0" w:space="0" w:color="auto"/>
        <w:bottom w:val="none" w:sz="0" w:space="0" w:color="auto"/>
        <w:right w:val="none" w:sz="0" w:space="0" w:color="auto"/>
      </w:divBdr>
    </w:div>
    <w:div w:id="1547332444">
      <w:marLeft w:val="480"/>
      <w:marRight w:val="0"/>
      <w:marTop w:val="0"/>
      <w:marBottom w:val="0"/>
      <w:divBdr>
        <w:top w:val="none" w:sz="0" w:space="0" w:color="auto"/>
        <w:left w:val="none" w:sz="0" w:space="0" w:color="auto"/>
        <w:bottom w:val="none" w:sz="0" w:space="0" w:color="auto"/>
        <w:right w:val="none" w:sz="0" w:space="0" w:color="auto"/>
      </w:divBdr>
    </w:div>
    <w:div w:id="1550259684">
      <w:marLeft w:val="480"/>
      <w:marRight w:val="0"/>
      <w:marTop w:val="0"/>
      <w:marBottom w:val="0"/>
      <w:divBdr>
        <w:top w:val="none" w:sz="0" w:space="0" w:color="auto"/>
        <w:left w:val="none" w:sz="0" w:space="0" w:color="auto"/>
        <w:bottom w:val="none" w:sz="0" w:space="0" w:color="auto"/>
        <w:right w:val="none" w:sz="0" w:space="0" w:color="auto"/>
      </w:divBdr>
    </w:div>
    <w:div w:id="1550385333">
      <w:bodyDiv w:val="1"/>
      <w:marLeft w:val="0"/>
      <w:marRight w:val="0"/>
      <w:marTop w:val="0"/>
      <w:marBottom w:val="0"/>
      <w:divBdr>
        <w:top w:val="none" w:sz="0" w:space="0" w:color="auto"/>
        <w:left w:val="none" w:sz="0" w:space="0" w:color="auto"/>
        <w:bottom w:val="none" w:sz="0" w:space="0" w:color="auto"/>
        <w:right w:val="none" w:sz="0" w:space="0" w:color="auto"/>
      </w:divBdr>
      <w:divsChild>
        <w:div w:id="1889024229">
          <w:marLeft w:val="480"/>
          <w:marRight w:val="0"/>
          <w:marTop w:val="0"/>
          <w:marBottom w:val="0"/>
          <w:divBdr>
            <w:top w:val="none" w:sz="0" w:space="0" w:color="auto"/>
            <w:left w:val="none" w:sz="0" w:space="0" w:color="auto"/>
            <w:bottom w:val="none" w:sz="0" w:space="0" w:color="auto"/>
            <w:right w:val="none" w:sz="0" w:space="0" w:color="auto"/>
          </w:divBdr>
        </w:div>
        <w:div w:id="1115834196">
          <w:marLeft w:val="480"/>
          <w:marRight w:val="0"/>
          <w:marTop w:val="0"/>
          <w:marBottom w:val="0"/>
          <w:divBdr>
            <w:top w:val="none" w:sz="0" w:space="0" w:color="auto"/>
            <w:left w:val="none" w:sz="0" w:space="0" w:color="auto"/>
            <w:bottom w:val="none" w:sz="0" w:space="0" w:color="auto"/>
            <w:right w:val="none" w:sz="0" w:space="0" w:color="auto"/>
          </w:divBdr>
        </w:div>
        <w:div w:id="359480219">
          <w:marLeft w:val="480"/>
          <w:marRight w:val="0"/>
          <w:marTop w:val="0"/>
          <w:marBottom w:val="0"/>
          <w:divBdr>
            <w:top w:val="none" w:sz="0" w:space="0" w:color="auto"/>
            <w:left w:val="none" w:sz="0" w:space="0" w:color="auto"/>
            <w:bottom w:val="none" w:sz="0" w:space="0" w:color="auto"/>
            <w:right w:val="none" w:sz="0" w:space="0" w:color="auto"/>
          </w:divBdr>
        </w:div>
        <w:div w:id="122847108">
          <w:marLeft w:val="480"/>
          <w:marRight w:val="0"/>
          <w:marTop w:val="0"/>
          <w:marBottom w:val="0"/>
          <w:divBdr>
            <w:top w:val="none" w:sz="0" w:space="0" w:color="auto"/>
            <w:left w:val="none" w:sz="0" w:space="0" w:color="auto"/>
            <w:bottom w:val="none" w:sz="0" w:space="0" w:color="auto"/>
            <w:right w:val="none" w:sz="0" w:space="0" w:color="auto"/>
          </w:divBdr>
        </w:div>
        <w:div w:id="142892435">
          <w:marLeft w:val="480"/>
          <w:marRight w:val="0"/>
          <w:marTop w:val="0"/>
          <w:marBottom w:val="0"/>
          <w:divBdr>
            <w:top w:val="none" w:sz="0" w:space="0" w:color="auto"/>
            <w:left w:val="none" w:sz="0" w:space="0" w:color="auto"/>
            <w:bottom w:val="none" w:sz="0" w:space="0" w:color="auto"/>
            <w:right w:val="none" w:sz="0" w:space="0" w:color="auto"/>
          </w:divBdr>
        </w:div>
        <w:div w:id="2128813485">
          <w:marLeft w:val="480"/>
          <w:marRight w:val="0"/>
          <w:marTop w:val="0"/>
          <w:marBottom w:val="0"/>
          <w:divBdr>
            <w:top w:val="none" w:sz="0" w:space="0" w:color="auto"/>
            <w:left w:val="none" w:sz="0" w:space="0" w:color="auto"/>
            <w:bottom w:val="none" w:sz="0" w:space="0" w:color="auto"/>
            <w:right w:val="none" w:sz="0" w:space="0" w:color="auto"/>
          </w:divBdr>
        </w:div>
        <w:div w:id="387344354">
          <w:marLeft w:val="480"/>
          <w:marRight w:val="0"/>
          <w:marTop w:val="0"/>
          <w:marBottom w:val="0"/>
          <w:divBdr>
            <w:top w:val="none" w:sz="0" w:space="0" w:color="auto"/>
            <w:left w:val="none" w:sz="0" w:space="0" w:color="auto"/>
            <w:bottom w:val="none" w:sz="0" w:space="0" w:color="auto"/>
            <w:right w:val="none" w:sz="0" w:space="0" w:color="auto"/>
          </w:divBdr>
        </w:div>
        <w:div w:id="700940231">
          <w:marLeft w:val="480"/>
          <w:marRight w:val="0"/>
          <w:marTop w:val="0"/>
          <w:marBottom w:val="0"/>
          <w:divBdr>
            <w:top w:val="none" w:sz="0" w:space="0" w:color="auto"/>
            <w:left w:val="none" w:sz="0" w:space="0" w:color="auto"/>
            <w:bottom w:val="none" w:sz="0" w:space="0" w:color="auto"/>
            <w:right w:val="none" w:sz="0" w:space="0" w:color="auto"/>
          </w:divBdr>
        </w:div>
        <w:div w:id="960496210">
          <w:marLeft w:val="480"/>
          <w:marRight w:val="0"/>
          <w:marTop w:val="0"/>
          <w:marBottom w:val="0"/>
          <w:divBdr>
            <w:top w:val="none" w:sz="0" w:space="0" w:color="auto"/>
            <w:left w:val="none" w:sz="0" w:space="0" w:color="auto"/>
            <w:bottom w:val="none" w:sz="0" w:space="0" w:color="auto"/>
            <w:right w:val="none" w:sz="0" w:space="0" w:color="auto"/>
          </w:divBdr>
        </w:div>
        <w:div w:id="1537042271">
          <w:marLeft w:val="480"/>
          <w:marRight w:val="0"/>
          <w:marTop w:val="0"/>
          <w:marBottom w:val="0"/>
          <w:divBdr>
            <w:top w:val="none" w:sz="0" w:space="0" w:color="auto"/>
            <w:left w:val="none" w:sz="0" w:space="0" w:color="auto"/>
            <w:bottom w:val="none" w:sz="0" w:space="0" w:color="auto"/>
            <w:right w:val="none" w:sz="0" w:space="0" w:color="auto"/>
          </w:divBdr>
        </w:div>
        <w:div w:id="1850748736">
          <w:marLeft w:val="480"/>
          <w:marRight w:val="0"/>
          <w:marTop w:val="0"/>
          <w:marBottom w:val="0"/>
          <w:divBdr>
            <w:top w:val="none" w:sz="0" w:space="0" w:color="auto"/>
            <w:left w:val="none" w:sz="0" w:space="0" w:color="auto"/>
            <w:bottom w:val="none" w:sz="0" w:space="0" w:color="auto"/>
            <w:right w:val="none" w:sz="0" w:space="0" w:color="auto"/>
          </w:divBdr>
        </w:div>
        <w:div w:id="2136215395">
          <w:marLeft w:val="480"/>
          <w:marRight w:val="0"/>
          <w:marTop w:val="0"/>
          <w:marBottom w:val="0"/>
          <w:divBdr>
            <w:top w:val="none" w:sz="0" w:space="0" w:color="auto"/>
            <w:left w:val="none" w:sz="0" w:space="0" w:color="auto"/>
            <w:bottom w:val="none" w:sz="0" w:space="0" w:color="auto"/>
            <w:right w:val="none" w:sz="0" w:space="0" w:color="auto"/>
          </w:divBdr>
        </w:div>
        <w:div w:id="1400664921">
          <w:marLeft w:val="480"/>
          <w:marRight w:val="0"/>
          <w:marTop w:val="0"/>
          <w:marBottom w:val="0"/>
          <w:divBdr>
            <w:top w:val="none" w:sz="0" w:space="0" w:color="auto"/>
            <w:left w:val="none" w:sz="0" w:space="0" w:color="auto"/>
            <w:bottom w:val="none" w:sz="0" w:space="0" w:color="auto"/>
            <w:right w:val="none" w:sz="0" w:space="0" w:color="auto"/>
          </w:divBdr>
        </w:div>
        <w:div w:id="29570393">
          <w:marLeft w:val="480"/>
          <w:marRight w:val="0"/>
          <w:marTop w:val="0"/>
          <w:marBottom w:val="0"/>
          <w:divBdr>
            <w:top w:val="none" w:sz="0" w:space="0" w:color="auto"/>
            <w:left w:val="none" w:sz="0" w:space="0" w:color="auto"/>
            <w:bottom w:val="none" w:sz="0" w:space="0" w:color="auto"/>
            <w:right w:val="none" w:sz="0" w:space="0" w:color="auto"/>
          </w:divBdr>
        </w:div>
        <w:div w:id="1051077919">
          <w:marLeft w:val="480"/>
          <w:marRight w:val="0"/>
          <w:marTop w:val="0"/>
          <w:marBottom w:val="0"/>
          <w:divBdr>
            <w:top w:val="none" w:sz="0" w:space="0" w:color="auto"/>
            <w:left w:val="none" w:sz="0" w:space="0" w:color="auto"/>
            <w:bottom w:val="none" w:sz="0" w:space="0" w:color="auto"/>
            <w:right w:val="none" w:sz="0" w:space="0" w:color="auto"/>
          </w:divBdr>
        </w:div>
        <w:div w:id="892542602">
          <w:marLeft w:val="480"/>
          <w:marRight w:val="0"/>
          <w:marTop w:val="0"/>
          <w:marBottom w:val="0"/>
          <w:divBdr>
            <w:top w:val="none" w:sz="0" w:space="0" w:color="auto"/>
            <w:left w:val="none" w:sz="0" w:space="0" w:color="auto"/>
            <w:bottom w:val="none" w:sz="0" w:space="0" w:color="auto"/>
            <w:right w:val="none" w:sz="0" w:space="0" w:color="auto"/>
          </w:divBdr>
        </w:div>
        <w:div w:id="53238176">
          <w:marLeft w:val="480"/>
          <w:marRight w:val="0"/>
          <w:marTop w:val="0"/>
          <w:marBottom w:val="0"/>
          <w:divBdr>
            <w:top w:val="none" w:sz="0" w:space="0" w:color="auto"/>
            <w:left w:val="none" w:sz="0" w:space="0" w:color="auto"/>
            <w:bottom w:val="none" w:sz="0" w:space="0" w:color="auto"/>
            <w:right w:val="none" w:sz="0" w:space="0" w:color="auto"/>
          </w:divBdr>
        </w:div>
      </w:divsChild>
    </w:div>
    <w:div w:id="1550647504">
      <w:bodyDiv w:val="1"/>
      <w:marLeft w:val="0"/>
      <w:marRight w:val="0"/>
      <w:marTop w:val="0"/>
      <w:marBottom w:val="0"/>
      <w:divBdr>
        <w:top w:val="none" w:sz="0" w:space="0" w:color="auto"/>
        <w:left w:val="none" w:sz="0" w:space="0" w:color="auto"/>
        <w:bottom w:val="none" w:sz="0" w:space="0" w:color="auto"/>
        <w:right w:val="none" w:sz="0" w:space="0" w:color="auto"/>
      </w:divBdr>
      <w:divsChild>
        <w:div w:id="1549760239">
          <w:marLeft w:val="480"/>
          <w:marRight w:val="0"/>
          <w:marTop w:val="0"/>
          <w:marBottom w:val="0"/>
          <w:divBdr>
            <w:top w:val="none" w:sz="0" w:space="0" w:color="auto"/>
            <w:left w:val="none" w:sz="0" w:space="0" w:color="auto"/>
            <w:bottom w:val="none" w:sz="0" w:space="0" w:color="auto"/>
            <w:right w:val="none" w:sz="0" w:space="0" w:color="auto"/>
          </w:divBdr>
        </w:div>
        <w:div w:id="826243714">
          <w:marLeft w:val="480"/>
          <w:marRight w:val="0"/>
          <w:marTop w:val="0"/>
          <w:marBottom w:val="0"/>
          <w:divBdr>
            <w:top w:val="none" w:sz="0" w:space="0" w:color="auto"/>
            <w:left w:val="none" w:sz="0" w:space="0" w:color="auto"/>
            <w:bottom w:val="none" w:sz="0" w:space="0" w:color="auto"/>
            <w:right w:val="none" w:sz="0" w:space="0" w:color="auto"/>
          </w:divBdr>
        </w:div>
        <w:div w:id="1636641576">
          <w:marLeft w:val="480"/>
          <w:marRight w:val="0"/>
          <w:marTop w:val="0"/>
          <w:marBottom w:val="0"/>
          <w:divBdr>
            <w:top w:val="none" w:sz="0" w:space="0" w:color="auto"/>
            <w:left w:val="none" w:sz="0" w:space="0" w:color="auto"/>
            <w:bottom w:val="none" w:sz="0" w:space="0" w:color="auto"/>
            <w:right w:val="none" w:sz="0" w:space="0" w:color="auto"/>
          </w:divBdr>
        </w:div>
        <w:div w:id="806511476">
          <w:marLeft w:val="480"/>
          <w:marRight w:val="0"/>
          <w:marTop w:val="0"/>
          <w:marBottom w:val="0"/>
          <w:divBdr>
            <w:top w:val="none" w:sz="0" w:space="0" w:color="auto"/>
            <w:left w:val="none" w:sz="0" w:space="0" w:color="auto"/>
            <w:bottom w:val="none" w:sz="0" w:space="0" w:color="auto"/>
            <w:right w:val="none" w:sz="0" w:space="0" w:color="auto"/>
          </w:divBdr>
        </w:div>
        <w:div w:id="2040545578">
          <w:marLeft w:val="480"/>
          <w:marRight w:val="0"/>
          <w:marTop w:val="0"/>
          <w:marBottom w:val="0"/>
          <w:divBdr>
            <w:top w:val="none" w:sz="0" w:space="0" w:color="auto"/>
            <w:left w:val="none" w:sz="0" w:space="0" w:color="auto"/>
            <w:bottom w:val="none" w:sz="0" w:space="0" w:color="auto"/>
            <w:right w:val="none" w:sz="0" w:space="0" w:color="auto"/>
          </w:divBdr>
        </w:div>
        <w:div w:id="1546721826">
          <w:marLeft w:val="480"/>
          <w:marRight w:val="0"/>
          <w:marTop w:val="0"/>
          <w:marBottom w:val="0"/>
          <w:divBdr>
            <w:top w:val="none" w:sz="0" w:space="0" w:color="auto"/>
            <w:left w:val="none" w:sz="0" w:space="0" w:color="auto"/>
            <w:bottom w:val="none" w:sz="0" w:space="0" w:color="auto"/>
            <w:right w:val="none" w:sz="0" w:space="0" w:color="auto"/>
          </w:divBdr>
        </w:div>
        <w:div w:id="1193305244">
          <w:marLeft w:val="480"/>
          <w:marRight w:val="0"/>
          <w:marTop w:val="0"/>
          <w:marBottom w:val="0"/>
          <w:divBdr>
            <w:top w:val="none" w:sz="0" w:space="0" w:color="auto"/>
            <w:left w:val="none" w:sz="0" w:space="0" w:color="auto"/>
            <w:bottom w:val="none" w:sz="0" w:space="0" w:color="auto"/>
            <w:right w:val="none" w:sz="0" w:space="0" w:color="auto"/>
          </w:divBdr>
        </w:div>
        <w:div w:id="1296645596">
          <w:marLeft w:val="480"/>
          <w:marRight w:val="0"/>
          <w:marTop w:val="0"/>
          <w:marBottom w:val="0"/>
          <w:divBdr>
            <w:top w:val="none" w:sz="0" w:space="0" w:color="auto"/>
            <w:left w:val="none" w:sz="0" w:space="0" w:color="auto"/>
            <w:bottom w:val="none" w:sz="0" w:space="0" w:color="auto"/>
            <w:right w:val="none" w:sz="0" w:space="0" w:color="auto"/>
          </w:divBdr>
        </w:div>
        <w:div w:id="1726026728">
          <w:marLeft w:val="480"/>
          <w:marRight w:val="0"/>
          <w:marTop w:val="0"/>
          <w:marBottom w:val="0"/>
          <w:divBdr>
            <w:top w:val="none" w:sz="0" w:space="0" w:color="auto"/>
            <w:left w:val="none" w:sz="0" w:space="0" w:color="auto"/>
            <w:bottom w:val="none" w:sz="0" w:space="0" w:color="auto"/>
            <w:right w:val="none" w:sz="0" w:space="0" w:color="auto"/>
          </w:divBdr>
        </w:div>
        <w:div w:id="351419965">
          <w:marLeft w:val="480"/>
          <w:marRight w:val="0"/>
          <w:marTop w:val="0"/>
          <w:marBottom w:val="0"/>
          <w:divBdr>
            <w:top w:val="none" w:sz="0" w:space="0" w:color="auto"/>
            <w:left w:val="none" w:sz="0" w:space="0" w:color="auto"/>
            <w:bottom w:val="none" w:sz="0" w:space="0" w:color="auto"/>
            <w:right w:val="none" w:sz="0" w:space="0" w:color="auto"/>
          </w:divBdr>
        </w:div>
        <w:div w:id="1040982469">
          <w:marLeft w:val="480"/>
          <w:marRight w:val="0"/>
          <w:marTop w:val="0"/>
          <w:marBottom w:val="0"/>
          <w:divBdr>
            <w:top w:val="none" w:sz="0" w:space="0" w:color="auto"/>
            <w:left w:val="none" w:sz="0" w:space="0" w:color="auto"/>
            <w:bottom w:val="none" w:sz="0" w:space="0" w:color="auto"/>
            <w:right w:val="none" w:sz="0" w:space="0" w:color="auto"/>
          </w:divBdr>
        </w:div>
        <w:div w:id="167252301">
          <w:marLeft w:val="480"/>
          <w:marRight w:val="0"/>
          <w:marTop w:val="0"/>
          <w:marBottom w:val="0"/>
          <w:divBdr>
            <w:top w:val="none" w:sz="0" w:space="0" w:color="auto"/>
            <w:left w:val="none" w:sz="0" w:space="0" w:color="auto"/>
            <w:bottom w:val="none" w:sz="0" w:space="0" w:color="auto"/>
            <w:right w:val="none" w:sz="0" w:space="0" w:color="auto"/>
          </w:divBdr>
        </w:div>
        <w:div w:id="759449358">
          <w:marLeft w:val="480"/>
          <w:marRight w:val="0"/>
          <w:marTop w:val="0"/>
          <w:marBottom w:val="0"/>
          <w:divBdr>
            <w:top w:val="none" w:sz="0" w:space="0" w:color="auto"/>
            <w:left w:val="none" w:sz="0" w:space="0" w:color="auto"/>
            <w:bottom w:val="none" w:sz="0" w:space="0" w:color="auto"/>
            <w:right w:val="none" w:sz="0" w:space="0" w:color="auto"/>
          </w:divBdr>
        </w:div>
        <w:div w:id="2129926923">
          <w:marLeft w:val="480"/>
          <w:marRight w:val="0"/>
          <w:marTop w:val="0"/>
          <w:marBottom w:val="0"/>
          <w:divBdr>
            <w:top w:val="none" w:sz="0" w:space="0" w:color="auto"/>
            <w:left w:val="none" w:sz="0" w:space="0" w:color="auto"/>
            <w:bottom w:val="none" w:sz="0" w:space="0" w:color="auto"/>
            <w:right w:val="none" w:sz="0" w:space="0" w:color="auto"/>
          </w:divBdr>
        </w:div>
        <w:div w:id="447505217">
          <w:marLeft w:val="480"/>
          <w:marRight w:val="0"/>
          <w:marTop w:val="0"/>
          <w:marBottom w:val="0"/>
          <w:divBdr>
            <w:top w:val="none" w:sz="0" w:space="0" w:color="auto"/>
            <w:left w:val="none" w:sz="0" w:space="0" w:color="auto"/>
            <w:bottom w:val="none" w:sz="0" w:space="0" w:color="auto"/>
            <w:right w:val="none" w:sz="0" w:space="0" w:color="auto"/>
          </w:divBdr>
        </w:div>
        <w:div w:id="982348983">
          <w:marLeft w:val="480"/>
          <w:marRight w:val="0"/>
          <w:marTop w:val="0"/>
          <w:marBottom w:val="0"/>
          <w:divBdr>
            <w:top w:val="none" w:sz="0" w:space="0" w:color="auto"/>
            <w:left w:val="none" w:sz="0" w:space="0" w:color="auto"/>
            <w:bottom w:val="none" w:sz="0" w:space="0" w:color="auto"/>
            <w:right w:val="none" w:sz="0" w:space="0" w:color="auto"/>
          </w:divBdr>
        </w:div>
        <w:div w:id="1186096931">
          <w:marLeft w:val="480"/>
          <w:marRight w:val="0"/>
          <w:marTop w:val="0"/>
          <w:marBottom w:val="0"/>
          <w:divBdr>
            <w:top w:val="none" w:sz="0" w:space="0" w:color="auto"/>
            <w:left w:val="none" w:sz="0" w:space="0" w:color="auto"/>
            <w:bottom w:val="none" w:sz="0" w:space="0" w:color="auto"/>
            <w:right w:val="none" w:sz="0" w:space="0" w:color="auto"/>
          </w:divBdr>
        </w:div>
        <w:div w:id="679546029">
          <w:marLeft w:val="480"/>
          <w:marRight w:val="0"/>
          <w:marTop w:val="0"/>
          <w:marBottom w:val="0"/>
          <w:divBdr>
            <w:top w:val="none" w:sz="0" w:space="0" w:color="auto"/>
            <w:left w:val="none" w:sz="0" w:space="0" w:color="auto"/>
            <w:bottom w:val="none" w:sz="0" w:space="0" w:color="auto"/>
            <w:right w:val="none" w:sz="0" w:space="0" w:color="auto"/>
          </w:divBdr>
        </w:div>
        <w:div w:id="1594164801">
          <w:marLeft w:val="480"/>
          <w:marRight w:val="0"/>
          <w:marTop w:val="0"/>
          <w:marBottom w:val="0"/>
          <w:divBdr>
            <w:top w:val="none" w:sz="0" w:space="0" w:color="auto"/>
            <w:left w:val="none" w:sz="0" w:space="0" w:color="auto"/>
            <w:bottom w:val="none" w:sz="0" w:space="0" w:color="auto"/>
            <w:right w:val="none" w:sz="0" w:space="0" w:color="auto"/>
          </w:divBdr>
        </w:div>
      </w:divsChild>
    </w:div>
    <w:div w:id="1551184705">
      <w:marLeft w:val="480"/>
      <w:marRight w:val="0"/>
      <w:marTop w:val="0"/>
      <w:marBottom w:val="0"/>
      <w:divBdr>
        <w:top w:val="none" w:sz="0" w:space="0" w:color="auto"/>
        <w:left w:val="none" w:sz="0" w:space="0" w:color="auto"/>
        <w:bottom w:val="none" w:sz="0" w:space="0" w:color="auto"/>
        <w:right w:val="none" w:sz="0" w:space="0" w:color="auto"/>
      </w:divBdr>
    </w:div>
    <w:div w:id="1551378029">
      <w:marLeft w:val="480"/>
      <w:marRight w:val="0"/>
      <w:marTop w:val="0"/>
      <w:marBottom w:val="0"/>
      <w:divBdr>
        <w:top w:val="none" w:sz="0" w:space="0" w:color="auto"/>
        <w:left w:val="none" w:sz="0" w:space="0" w:color="auto"/>
        <w:bottom w:val="none" w:sz="0" w:space="0" w:color="auto"/>
        <w:right w:val="none" w:sz="0" w:space="0" w:color="auto"/>
      </w:divBdr>
    </w:div>
    <w:div w:id="1552570339">
      <w:bodyDiv w:val="1"/>
      <w:marLeft w:val="0"/>
      <w:marRight w:val="0"/>
      <w:marTop w:val="0"/>
      <w:marBottom w:val="0"/>
      <w:divBdr>
        <w:top w:val="none" w:sz="0" w:space="0" w:color="auto"/>
        <w:left w:val="none" w:sz="0" w:space="0" w:color="auto"/>
        <w:bottom w:val="none" w:sz="0" w:space="0" w:color="auto"/>
        <w:right w:val="none" w:sz="0" w:space="0" w:color="auto"/>
      </w:divBdr>
    </w:div>
    <w:div w:id="1553033077">
      <w:marLeft w:val="480"/>
      <w:marRight w:val="0"/>
      <w:marTop w:val="0"/>
      <w:marBottom w:val="0"/>
      <w:divBdr>
        <w:top w:val="none" w:sz="0" w:space="0" w:color="auto"/>
        <w:left w:val="none" w:sz="0" w:space="0" w:color="auto"/>
        <w:bottom w:val="none" w:sz="0" w:space="0" w:color="auto"/>
        <w:right w:val="none" w:sz="0" w:space="0" w:color="auto"/>
      </w:divBdr>
    </w:div>
    <w:div w:id="1553540345">
      <w:bodyDiv w:val="1"/>
      <w:marLeft w:val="0"/>
      <w:marRight w:val="0"/>
      <w:marTop w:val="0"/>
      <w:marBottom w:val="0"/>
      <w:divBdr>
        <w:top w:val="none" w:sz="0" w:space="0" w:color="auto"/>
        <w:left w:val="none" w:sz="0" w:space="0" w:color="auto"/>
        <w:bottom w:val="none" w:sz="0" w:space="0" w:color="auto"/>
        <w:right w:val="none" w:sz="0" w:space="0" w:color="auto"/>
      </w:divBdr>
    </w:div>
    <w:div w:id="1554847957">
      <w:marLeft w:val="480"/>
      <w:marRight w:val="0"/>
      <w:marTop w:val="0"/>
      <w:marBottom w:val="0"/>
      <w:divBdr>
        <w:top w:val="none" w:sz="0" w:space="0" w:color="auto"/>
        <w:left w:val="none" w:sz="0" w:space="0" w:color="auto"/>
        <w:bottom w:val="none" w:sz="0" w:space="0" w:color="auto"/>
        <w:right w:val="none" w:sz="0" w:space="0" w:color="auto"/>
      </w:divBdr>
    </w:div>
    <w:div w:id="1555197313">
      <w:marLeft w:val="480"/>
      <w:marRight w:val="0"/>
      <w:marTop w:val="0"/>
      <w:marBottom w:val="0"/>
      <w:divBdr>
        <w:top w:val="none" w:sz="0" w:space="0" w:color="auto"/>
        <w:left w:val="none" w:sz="0" w:space="0" w:color="auto"/>
        <w:bottom w:val="none" w:sz="0" w:space="0" w:color="auto"/>
        <w:right w:val="none" w:sz="0" w:space="0" w:color="auto"/>
      </w:divBdr>
    </w:div>
    <w:div w:id="1555971057">
      <w:bodyDiv w:val="1"/>
      <w:marLeft w:val="0"/>
      <w:marRight w:val="0"/>
      <w:marTop w:val="0"/>
      <w:marBottom w:val="0"/>
      <w:divBdr>
        <w:top w:val="none" w:sz="0" w:space="0" w:color="auto"/>
        <w:left w:val="none" w:sz="0" w:space="0" w:color="auto"/>
        <w:bottom w:val="none" w:sz="0" w:space="0" w:color="auto"/>
        <w:right w:val="none" w:sz="0" w:space="0" w:color="auto"/>
      </w:divBdr>
    </w:div>
    <w:div w:id="1556157801">
      <w:marLeft w:val="480"/>
      <w:marRight w:val="0"/>
      <w:marTop w:val="0"/>
      <w:marBottom w:val="0"/>
      <w:divBdr>
        <w:top w:val="none" w:sz="0" w:space="0" w:color="auto"/>
        <w:left w:val="none" w:sz="0" w:space="0" w:color="auto"/>
        <w:bottom w:val="none" w:sz="0" w:space="0" w:color="auto"/>
        <w:right w:val="none" w:sz="0" w:space="0" w:color="auto"/>
      </w:divBdr>
    </w:div>
    <w:div w:id="1556233300">
      <w:bodyDiv w:val="1"/>
      <w:marLeft w:val="0"/>
      <w:marRight w:val="0"/>
      <w:marTop w:val="0"/>
      <w:marBottom w:val="0"/>
      <w:divBdr>
        <w:top w:val="none" w:sz="0" w:space="0" w:color="auto"/>
        <w:left w:val="none" w:sz="0" w:space="0" w:color="auto"/>
        <w:bottom w:val="none" w:sz="0" w:space="0" w:color="auto"/>
        <w:right w:val="none" w:sz="0" w:space="0" w:color="auto"/>
      </w:divBdr>
    </w:div>
    <w:div w:id="1557081921">
      <w:bodyDiv w:val="1"/>
      <w:marLeft w:val="0"/>
      <w:marRight w:val="0"/>
      <w:marTop w:val="0"/>
      <w:marBottom w:val="0"/>
      <w:divBdr>
        <w:top w:val="none" w:sz="0" w:space="0" w:color="auto"/>
        <w:left w:val="none" w:sz="0" w:space="0" w:color="auto"/>
        <w:bottom w:val="none" w:sz="0" w:space="0" w:color="auto"/>
        <w:right w:val="none" w:sz="0" w:space="0" w:color="auto"/>
      </w:divBdr>
    </w:div>
    <w:div w:id="1557888174">
      <w:bodyDiv w:val="1"/>
      <w:marLeft w:val="0"/>
      <w:marRight w:val="0"/>
      <w:marTop w:val="0"/>
      <w:marBottom w:val="0"/>
      <w:divBdr>
        <w:top w:val="none" w:sz="0" w:space="0" w:color="auto"/>
        <w:left w:val="none" w:sz="0" w:space="0" w:color="auto"/>
        <w:bottom w:val="none" w:sz="0" w:space="0" w:color="auto"/>
        <w:right w:val="none" w:sz="0" w:space="0" w:color="auto"/>
      </w:divBdr>
    </w:div>
    <w:div w:id="1558320066">
      <w:marLeft w:val="480"/>
      <w:marRight w:val="0"/>
      <w:marTop w:val="0"/>
      <w:marBottom w:val="0"/>
      <w:divBdr>
        <w:top w:val="none" w:sz="0" w:space="0" w:color="auto"/>
        <w:left w:val="none" w:sz="0" w:space="0" w:color="auto"/>
        <w:bottom w:val="none" w:sz="0" w:space="0" w:color="auto"/>
        <w:right w:val="none" w:sz="0" w:space="0" w:color="auto"/>
      </w:divBdr>
    </w:div>
    <w:div w:id="1558974269">
      <w:bodyDiv w:val="1"/>
      <w:marLeft w:val="0"/>
      <w:marRight w:val="0"/>
      <w:marTop w:val="0"/>
      <w:marBottom w:val="0"/>
      <w:divBdr>
        <w:top w:val="none" w:sz="0" w:space="0" w:color="auto"/>
        <w:left w:val="none" w:sz="0" w:space="0" w:color="auto"/>
        <w:bottom w:val="none" w:sz="0" w:space="0" w:color="auto"/>
        <w:right w:val="none" w:sz="0" w:space="0" w:color="auto"/>
      </w:divBdr>
    </w:div>
    <w:div w:id="1559168157">
      <w:bodyDiv w:val="1"/>
      <w:marLeft w:val="0"/>
      <w:marRight w:val="0"/>
      <w:marTop w:val="0"/>
      <w:marBottom w:val="0"/>
      <w:divBdr>
        <w:top w:val="none" w:sz="0" w:space="0" w:color="auto"/>
        <w:left w:val="none" w:sz="0" w:space="0" w:color="auto"/>
        <w:bottom w:val="none" w:sz="0" w:space="0" w:color="auto"/>
        <w:right w:val="none" w:sz="0" w:space="0" w:color="auto"/>
      </w:divBdr>
    </w:div>
    <w:div w:id="1559511984">
      <w:bodyDiv w:val="1"/>
      <w:marLeft w:val="0"/>
      <w:marRight w:val="0"/>
      <w:marTop w:val="0"/>
      <w:marBottom w:val="0"/>
      <w:divBdr>
        <w:top w:val="none" w:sz="0" w:space="0" w:color="auto"/>
        <w:left w:val="none" w:sz="0" w:space="0" w:color="auto"/>
        <w:bottom w:val="none" w:sz="0" w:space="0" w:color="auto"/>
        <w:right w:val="none" w:sz="0" w:space="0" w:color="auto"/>
      </w:divBdr>
    </w:div>
    <w:div w:id="1559635287">
      <w:marLeft w:val="480"/>
      <w:marRight w:val="0"/>
      <w:marTop w:val="0"/>
      <w:marBottom w:val="0"/>
      <w:divBdr>
        <w:top w:val="none" w:sz="0" w:space="0" w:color="auto"/>
        <w:left w:val="none" w:sz="0" w:space="0" w:color="auto"/>
        <w:bottom w:val="none" w:sz="0" w:space="0" w:color="auto"/>
        <w:right w:val="none" w:sz="0" w:space="0" w:color="auto"/>
      </w:divBdr>
    </w:div>
    <w:div w:id="1560050064">
      <w:bodyDiv w:val="1"/>
      <w:marLeft w:val="0"/>
      <w:marRight w:val="0"/>
      <w:marTop w:val="0"/>
      <w:marBottom w:val="0"/>
      <w:divBdr>
        <w:top w:val="none" w:sz="0" w:space="0" w:color="auto"/>
        <w:left w:val="none" w:sz="0" w:space="0" w:color="auto"/>
        <w:bottom w:val="none" w:sz="0" w:space="0" w:color="auto"/>
        <w:right w:val="none" w:sz="0" w:space="0" w:color="auto"/>
      </w:divBdr>
    </w:div>
    <w:div w:id="1560246310">
      <w:bodyDiv w:val="1"/>
      <w:marLeft w:val="0"/>
      <w:marRight w:val="0"/>
      <w:marTop w:val="0"/>
      <w:marBottom w:val="0"/>
      <w:divBdr>
        <w:top w:val="none" w:sz="0" w:space="0" w:color="auto"/>
        <w:left w:val="none" w:sz="0" w:space="0" w:color="auto"/>
        <w:bottom w:val="none" w:sz="0" w:space="0" w:color="auto"/>
        <w:right w:val="none" w:sz="0" w:space="0" w:color="auto"/>
      </w:divBdr>
      <w:divsChild>
        <w:div w:id="1609969612">
          <w:marLeft w:val="480"/>
          <w:marRight w:val="0"/>
          <w:marTop w:val="0"/>
          <w:marBottom w:val="0"/>
          <w:divBdr>
            <w:top w:val="none" w:sz="0" w:space="0" w:color="auto"/>
            <w:left w:val="none" w:sz="0" w:space="0" w:color="auto"/>
            <w:bottom w:val="none" w:sz="0" w:space="0" w:color="auto"/>
            <w:right w:val="none" w:sz="0" w:space="0" w:color="auto"/>
          </w:divBdr>
        </w:div>
        <w:div w:id="278730950">
          <w:marLeft w:val="480"/>
          <w:marRight w:val="0"/>
          <w:marTop w:val="0"/>
          <w:marBottom w:val="0"/>
          <w:divBdr>
            <w:top w:val="none" w:sz="0" w:space="0" w:color="auto"/>
            <w:left w:val="none" w:sz="0" w:space="0" w:color="auto"/>
            <w:bottom w:val="none" w:sz="0" w:space="0" w:color="auto"/>
            <w:right w:val="none" w:sz="0" w:space="0" w:color="auto"/>
          </w:divBdr>
        </w:div>
        <w:div w:id="416099871">
          <w:marLeft w:val="480"/>
          <w:marRight w:val="0"/>
          <w:marTop w:val="0"/>
          <w:marBottom w:val="0"/>
          <w:divBdr>
            <w:top w:val="none" w:sz="0" w:space="0" w:color="auto"/>
            <w:left w:val="none" w:sz="0" w:space="0" w:color="auto"/>
            <w:bottom w:val="none" w:sz="0" w:space="0" w:color="auto"/>
            <w:right w:val="none" w:sz="0" w:space="0" w:color="auto"/>
          </w:divBdr>
        </w:div>
        <w:div w:id="1625429013">
          <w:marLeft w:val="480"/>
          <w:marRight w:val="0"/>
          <w:marTop w:val="0"/>
          <w:marBottom w:val="0"/>
          <w:divBdr>
            <w:top w:val="none" w:sz="0" w:space="0" w:color="auto"/>
            <w:left w:val="none" w:sz="0" w:space="0" w:color="auto"/>
            <w:bottom w:val="none" w:sz="0" w:space="0" w:color="auto"/>
            <w:right w:val="none" w:sz="0" w:space="0" w:color="auto"/>
          </w:divBdr>
        </w:div>
        <w:div w:id="1920865907">
          <w:marLeft w:val="480"/>
          <w:marRight w:val="0"/>
          <w:marTop w:val="0"/>
          <w:marBottom w:val="0"/>
          <w:divBdr>
            <w:top w:val="none" w:sz="0" w:space="0" w:color="auto"/>
            <w:left w:val="none" w:sz="0" w:space="0" w:color="auto"/>
            <w:bottom w:val="none" w:sz="0" w:space="0" w:color="auto"/>
            <w:right w:val="none" w:sz="0" w:space="0" w:color="auto"/>
          </w:divBdr>
        </w:div>
        <w:div w:id="1355696153">
          <w:marLeft w:val="480"/>
          <w:marRight w:val="0"/>
          <w:marTop w:val="0"/>
          <w:marBottom w:val="0"/>
          <w:divBdr>
            <w:top w:val="none" w:sz="0" w:space="0" w:color="auto"/>
            <w:left w:val="none" w:sz="0" w:space="0" w:color="auto"/>
            <w:bottom w:val="none" w:sz="0" w:space="0" w:color="auto"/>
            <w:right w:val="none" w:sz="0" w:space="0" w:color="auto"/>
          </w:divBdr>
        </w:div>
        <w:div w:id="270477965">
          <w:marLeft w:val="480"/>
          <w:marRight w:val="0"/>
          <w:marTop w:val="0"/>
          <w:marBottom w:val="0"/>
          <w:divBdr>
            <w:top w:val="none" w:sz="0" w:space="0" w:color="auto"/>
            <w:left w:val="none" w:sz="0" w:space="0" w:color="auto"/>
            <w:bottom w:val="none" w:sz="0" w:space="0" w:color="auto"/>
            <w:right w:val="none" w:sz="0" w:space="0" w:color="auto"/>
          </w:divBdr>
        </w:div>
        <w:div w:id="657392278">
          <w:marLeft w:val="480"/>
          <w:marRight w:val="0"/>
          <w:marTop w:val="0"/>
          <w:marBottom w:val="0"/>
          <w:divBdr>
            <w:top w:val="none" w:sz="0" w:space="0" w:color="auto"/>
            <w:left w:val="none" w:sz="0" w:space="0" w:color="auto"/>
            <w:bottom w:val="none" w:sz="0" w:space="0" w:color="auto"/>
            <w:right w:val="none" w:sz="0" w:space="0" w:color="auto"/>
          </w:divBdr>
        </w:div>
        <w:div w:id="641350297">
          <w:marLeft w:val="480"/>
          <w:marRight w:val="0"/>
          <w:marTop w:val="0"/>
          <w:marBottom w:val="0"/>
          <w:divBdr>
            <w:top w:val="none" w:sz="0" w:space="0" w:color="auto"/>
            <w:left w:val="none" w:sz="0" w:space="0" w:color="auto"/>
            <w:bottom w:val="none" w:sz="0" w:space="0" w:color="auto"/>
            <w:right w:val="none" w:sz="0" w:space="0" w:color="auto"/>
          </w:divBdr>
        </w:div>
        <w:div w:id="272635436">
          <w:marLeft w:val="480"/>
          <w:marRight w:val="0"/>
          <w:marTop w:val="0"/>
          <w:marBottom w:val="0"/>
          <w:divBdr>
            <w:top w:val="none" w:sz="0" w:space="0" w:color="auto"/>
            <w:left w:val="none" w:sz="0" w:space="0" w:color="auto"/>
            <w:bottom w:val="none" w:sz="0" w:space="0" w:color="auto"/>
            <w:right w:val="none" w:sz="0" w:space="0" w:color="auto"/>
          </w:divBdr>
        </w:div>
        <w:div w:id="664095828">
          <w:marLeft w:val="480"/>
          <w:marRight w:val="0"/>
          <w:marTop w:val="0"/>
          <w:marBottom w:val="0"/>
          <w:divBdr>
            <w:top w:val="none" w:sz="0" w:space="0" w:color="auto"/>
            <w:left w:val="none" w:sz="0" w:space="0" w:color="auto"/>
            <w:bottom w:val="none" w:sz="0" w:space="0" w:color="auto"/>
            <w:right w:val="none" w:sz="0" w:space="0" w:color="auto"/>
          </w:divBdr>
        </w:div>
        <w:div w:id="1212957296">
          <w:marLeft w:val="480"/>
          <w:marRight w:val="0"/>
          <w:marTop w:val="0"/>
          <w:marBottom w:val="0"/>
          <w:divBdr>
            <w:top w:val="none" w:sz="0" w:space="0" w:color="auto"/>
            <w:left w:val="none" w:sz="0" w:space="0" w:color="auto"/>
            <w:bottom w:val="none" w:sz="0" w:space="0" w:color="auto"/>
            <w:right w:val="none" w:sz="0" w:space="0" w:color="auto"/>
          </w:divBdr>
        </w:div>
      </w:divsChild>
    </w:div>
    <w:div w:id="1560361948">
      <w:bodyDiv w:val="1"/>
      <w:marLeft w:val="0"/>
      <w:marRight w:val="0"/>
      <w:marTop w:val="0"/>
      <w:marBottom w:val="0"/>
      <w:divBdr>
        <w:top w:val="none" w:sz="0" w:space="0" w:color="auto"/>
        <w:left w:val="none" w:sz="0" w:space="0" w:color="auto"/>
        <w:bottom w:val="none" w:sz="0" w:space="0" w:color="auto"/>
        <w:right w:val="none" w:sz="0" w:space="0" w:color="auto"/>
      </w:divBdr>
    </w:div>
    <w:div w:id="1560553731">
      <w:bodyDiv w:val="1"/>
      <w:marLeft w:val="0"/>
      <w:marRight w:val="0"/>
      <w:marTop w:val="0"/>
      <w:marBottom w:val="0"/>
      <w:divBdr>
        <w:top w:val="none" w:sz="0" w:space="0" w:color="auto"/>
        <w:left w:val="none" w:sz="0" w:space="0" w:color="auto"/>
        <w:bottom w:val="none" w:sz="0" w:space="0" w:color="auto"/>
        <w:right w:val="none" w:sz="0" w:space="0" w:color="auto"/>
      </w:divBdr>
    </w:div>
    <w:div w:id="1560705017">
      <w:bodyDiv w:val="1"/>
      <w:marLeft w:val="0"/>
      <w:marRight w:val="0"/>
      <w:marTop w:val="0"/>
      <w:marBottom w:val="0"/>
      <w:divBdr>
        <w:top w:val="none" w:sz="0" w:space="0" w:color="auto"/>
        <w:left w:val="none" w:sz="0" w:space="0" w:color="auto"/>
        <w:bottom w:val="none" w:sz="0" w:space="0" w:color="auto"/>
        <w:right w:val="none" w:sz="0" w:space="0" w:color="auto"/>
      </w:divBdr>
    </w:div>
    <w:div w:id="1561474591">
      <w:marLeft w:val="480"/>
      <w:marRight w:val="0"/>
      <w:marTop w:val="0"/>
      <w:marBottom w:val="0"/>
      <w:divBdr>
        <w:top w:val="none" w:sz="0" w:space="0" w:color="auto"/>
        <w:left w:val="none" w:sz="0" w:space="0" w:color="auto"/>
        <w:bottom w:val="none" w:sz="0" w:space="0" w:color="auto"/>
        <w:right w:val="none" w:sz="0" w:space="0" w:color="auto"/>
      </w:divBdr>
    </w:div>
    <w:div w:id="1561788562">
      <w:marLeft w:val="480"/>
      <w:marRight w:val="0"/>
      <w:marTop w:val="0"/>
      <w:marBottom w:val="0"/>
      <w:divBdr>
        <w:top w:val="none" w:sz="0" w:space="0" w:color="auto"/>
        <w:left w:val="none" w:sz="0" w:space="0" w:color="auto"/>
        <w:bottom w:val="none" w:sz="0" w:space="0" w:color="auto"/>
        <w:right w:val="none" w:sz="0" w:space="0" w:color="auto"/>
      </w:divBdr>
    </w:div>
    <w:div w:id="1562060311">
      <w:marLeft w:val="480"/>
      <w:marRight w:val="0"/>
      <w:marTop w:val="0"/>
      <w:marBottom w:val="0"/>
      <w:divBdr>
        <w:top w:val="none" w:sz="0" w:space="0" w:color="auto"/>
        <w:left w:val="none" w:sz="0" w:space="0" w:color="auto"/>
        <w:bottom w:val="none" w:sz="0" w:space="0" w:color="auto"/>
        <w:right w:val="none" w:sz="0" w:space="0" w:color="auto"/>
      </w:divBdr>
    </w:div>
    <w:div w:id="1562673123">
      <w:bodyDiv w:val="1"/>
      <w:marLeft w:val="0"/>
      <w:marRight w:val="0"/>
      <w:marTop w:val="0"/>
      <w:marBottom w:val="0"/>
      <w:divBdr>
        <w:top w:val="none" w:sz="0" w:space="0" w:color="auto"/>
        <w:left w:val="none" w:sz="0" w:space="0" w:color="auto"/>
        <w:bottom w:val="none" w:sz="0" w:space="0" w:color="auto"/>
        <w:right w:val="none" w:sz="0" w:space="0" w:color="auto"/>
      </w:divBdr>
    </w:div>
    <w:div w:id="1562788851">
      <w:bodyDiv w:val="1"/>
      <w:marLeft w:val="0"/>
      <w:marRight w:val="0"/>
      <w:marTop w:val="0"/>
      <w:marBottom w:val="0"/>
      <w:divBdr>
        <w:top w:val="none" w:sz="0" w:space="0" w:color="auto"/>
        <w:left w:val="none" w:sz="0" w:space="0" w:color="auto"/>
        <w:bottom w:val="none" w:sz="0" w:space="0" w:color="auto"/>
        <w:right w:val="none" w:sz="0" w:space="0" w:color="auto"/>
      </w:divBdr>
    </w:div>
    <w:div w:id="1563559733">
      <w:marLeft w:val="480"/>
      <w:marRight w:val="0"/>
      <w:marTop w:val="0"/>
      <w:marBottom w:val="0"/>
      <w:divBdr>
        <w:top w:val="none" w:sz="0" w:space="0" w:color="auto"/>
        <w:left w:val="none" w:sz="0" w:space="0" w:color="auto"/>
        <w:bottom w:val="none" w:sz="0" w:space="0" w:color="auto"/>
        <w:right w:val="none" w:sz="0" w:space="0" w:color="auto"/>
      </w:divBdr>
    </w:div>
    <w:div w:id="1563785151">
      <w:bodyDiv w:val="1"/>
      <w:marLeft w:val="0"/>
      <w:marRight w:val="0"/>
      <w:marTop w:val="0"/>
      <w:marBottom w:val="0"/>
      <w:divBdr>
        <w:top w:val="none" w:sz="0" w:space="0" w:color="auto"/>
        <w:left w:val="none" w:sz="0" w:space="0" w:color="auto"/>
        <w:bottom w:val="none" w:sz="0" w:space="0" w:color="auto"/>
        <w:right w:val="none" w:sz="0" w:space="0" w:color="auto"/>
      </w:divBdr>
    </w:div>
    <w:div w:id="1563953457">
      <w:bodyDiv w:val="1"/>
      <w:marLeft w:val="0"/>
      <w:marRight w:val="0"/>
      <w:marTop w:val="0"/>
      <w:marBottom w:val="0"/>
      <w:divBdr>
        <w:top w:val="none" w:sz="0" w:space="0" w:color="auto"/>
        <w:left w:val="none" w:sz="0" w:space="0" w:color="auto"/>
        <w:bottom w:val="none" w:sz="0" w:space="0" w:color="auto"/>
        <w:right w:val="none" w:sz="0" w:space="0" w:color="auto"/>
      </w:divBdr>
    </w:div>
    <w:div w:id="1564682865">
      <w:marLeft w:val="480"/>
      <w:marRight w:val="0"/>
      <w:marTop w:val="0"/>
      <w:marBottom w:val="0"/>
      <w:divBdr>
        <w:top w:val="none" w:sz="0" w:space="0" w:color="auto"/>
        <w:left w:val="none" w:sz="0" w:space="0" w:color="auto"/>
        <w:bottom w:val="none" w:sz="0" w:space="0" w:color="auto"/>
        <w:right w:val="none" w:sz="0" w:space="0" w:color="auto"/>
      </w:divBdr>
    </w:div>
    <w:div w:id="1565067196">
      <w:marLeft w:val="480"/>
      <w:marRight w:val="0"/>
      <w:marTop w:val="0"/>
      <w:marBottom w:val="0"/>
      <w:divBdr>
        <w:top w:val="none" w:sz="0" w:space="0" w:color="auto"/>
        <w:left w:val="none" w:sz="0" w:space="0" w:color="auto"/>
        <w:bottom w:val="none" w:sz="0" w:space="0" w:color="auto"/>
        <w:right w:val="none" w:sz="0" w:space="0" w:color="auto"/>
      </w:divBdr>
    </w:div>
    <w:div w:id="1565408413">
      <w:bodyDiv w:val="1"/>
      <w:marLeft w:val="0"/>
      <w:marRight w:val="0"/>
      <w:marTop w:val="0"/>
      <w:marBottom w:val="0"/>
      <w:divBdr>
        <w:top w:val="none" w:sz="0" w:space="0" w:color="auto"/>
        <w:left w:val="none" w:sz="0" w:space="0" w:color="auto"/>
        <w:bottom w:val="none" w:sz="0" w:space="0" w:color="auto"/>
        <w:right w:val="none" w:sz="0" w:space="0" w:color="auto"/>
      </w:divBdr>
    </w:div>
    <w:div w:id="1565528302">
      <w:bodyDiv w:val="1"/>
      <w:marLeft w:val="0"/>
      <w:marRight w:val="0"/>
      <w:marTop w:val="0"/>
      <w:marBottom w:val="0"/>
      <w:divBdr>
        <w:top w:val="none" w:sz="0" w:space="0" w:color="auto"/>
        <w:left w:val="none" w:sz="0" w:space="0" w:color="auto"/>
        <w:bottom w:val="none" w:sz="0" w:space="0" w:color="auto"/>
        <w:right w:val="none" w:sz="0" w:space="0" w:color="auto"/>
      </w:divBdr>
    </w:div>
    <w:div w:id="1565604046">
      <w:marLeft w:val="480"/>
      <w:marRight w:val="0"/>
      <w:marTop w:val="0"/>
      <w:marBottom w:val="0"/>
      <w:divBdr>
        <w:top w:val="none" w:sz="0" w:space="0" w:color="auto"/>
        <w:left w:val="none" w:sz="0" w:space="0" w:color="auto"/>
        <w:bottom w:val="none" w:sz="0" w:space="0" w:color="auto"/>
        <w:right w:val="none" w:sz="0" w:space="0" w:color="auto"/>
      </w:divBdr>
    </w:div>
    <w:div w:id="1565679858">
      <w:marLeft w:val="480"/>
      <w:marRight w:val="0"/>
      <w:marTop w:val="0"/>
      <w:marBottom w:val="0"/>
      <w:divBdr>
        <w:top w:val="none" w:sz="0" w:space="0" w:color="auto"/>
        <w:left w:val="none" w:sz="0" w:space="0" w:color="auto"/>
        <w:bottom w:val="none" w:sz="0" w:space="0" w:color="auto"/>
        <w:right w:val="none" w:sz="0" w:space="0" w:color="auto"/>
      </w:divBdr>
    </w:div>
    <w:div w:id="1566379223">
      <w:bodyDiv w:val="1"/>
      <w:marLeft w:val="0"/>
      <w:marRight w:val="0"/>
      <w:marTop w:val="0"/>
      <w:marBottom w:val="0"/>
      <w:divBdr>
        <w:top w:val="none" w:sz="0" w:space="0" w:color="auto"/>
        <w:left w:val="none" w:sz="0" w:space="0" w:color="auto"/>
        <w:bottom w:val="none" w:sz="0" w:space="0" w:color="auto"/>
        <w:right w:val="none" w:sz="0" w:space="0" w:color="auto"/>
      </w:divBdr>
    </w:div>
    <w:div w:id="1566527574">
      <w:marLeft w:val="480"/>
      <w:marRight w:val="0"/>
      <w:marTop w:val="0"/>
      <w:marBottom w:val="0"/>
      <w:divBdr>
        <w:top w:val="none" w:sz="0" w:space="0" w:color="auto"/>
        <w:left w:val="none" w:sz="0" w:space="0" w:color="auto"/>
        <w:bottom w:val="none" w:sz="0" w:space="0" w:color="auto"/>
        <w:right w:val="none" w:sz="0" w:space="0" w:color="auto"/>
      </w:divBdr>
    </w:div>
    <w:div w:id="1567182064">
      <w:marLeft w:val="480"/>
      <w:marRight w:val="0"/>
      <w:marTop w:val="0"/>
      <w:marBottom w:val="0"/>
      <w:divBdr>
        <w:top w:val="none" w:sz="0" w:space="0" w:color="auto"/>
        <w:left w:val="none" w:sz="0" w:space="0" w:color="auto"/>
        <w:bottom w:val="none" w:sz="0" w:space="0" w:color="auto"/>
        <w:right w:val="none" w:sz="0" w:space="0" w:color="auto"/>
      </w:divBdr>
    </w:div>
    <w:div w:id="1567573033">
      <w:marLeft w:val="480"/>
      <w:marRight w:val="0"/>
      <w:marTop w:val="0"/>
      <w:marBottom w:val="0"/>
      <w:divBdr>
        <w:top w:val="none" w:sz="0" w:space="0" w:color="auto"/>
        <w:left w:val="none" w:sz="0" w:space="0" w:color="auto"/>
        <w:bottom w:val="none" w:sz="0" w:space="0" w:color="auto"/>
        <w:right w:val="none" w:sz="0" w:space="0" w:color="auto"/>
      </w:divBdr>
    </w:div>
    <w:div w:id="1567641661">
      <w:marLeft w:val="480"/>
      <w:marRight w:val="0"/>
      <w:marTop w:val="0"/>
      <w:marBottom w:val="0"/>
      <w:divBdr>
        <w:top w:val="none" w:sz="0" w:space="0" w:color="auto"/>
        <w:left w:val="none" w:sz="0" w:space="0" w:color="auto"/>
        <w:bottom w:val="none" w:sz="0" w:space="0" w:color="auto"/>
        <w:right w:val="none" w:sz="0" w:space="0" w:color="auto"/>
      </w:divBdr>
    </w:div>
    <w:div w:id="1567951810">
      <w:bodyDiv w:val="1"/>
      <w:marLeft w:val="0"/>
      <w:marRight w:val="0"/>
      <w:marTop w:val="0"/>
      <w:marBottom w:val="0"/>
      <w:divBdr>
        <w:top w:val="none" w:sz="0" w:space="0" w:color="auto"/>
        <w:left w:val="none" w:sz="0" w:space="0" w:color="auto"/>
        <w:bottom w:val="none" w:sz="0" w:space="0" w:color="auto"/>
        <w:right w:val="none" w:sz="0" w:space="0" w:color="auto"/>
      </w:divBdr>
    </w:div>
    <w:div w:id="1569069441">
      <w:bodyDiv w:val="1"/>
      <w:marLeft w:val="0"/>
      <w:marRight w:val="0"/>
      <w:marTop w:val="0"/>
      <w:marBottom w:val="0"/>
      <w:divBdr>
        <w:top w:val="none" w:sz="0" w:space="0" w:color="auto"/>
        <w:left w:val="none" w:sz="0" w:space="0" w:color="auto"/>
        <w:bottom w:val="none" w:sz="0" w:space="0" w:color="auto"/>
        <w:right w:val="none" w:sz="0" w:space="0" w:color="auto"/>
      </w:divBdr>
    </w:div>
    <w:div w:id="1569800101">
      <w:bodyDiv w:val="1"/>
      <w:marLeft w:val="0"/>
      <w:marRight w:val="0"/>
      <w:marTop w:val="0"/>
      <w:marBottom w:val="0"/>
      <w:divBdr>
        <w:top w:val="none" w:sz="0" w:space="0" w:color="auto"/>
        <w:left w:val="none" w:sz="0" w:space="0" w:color="auto"/>
        <w:bottom w:val="none" w:sz="0" w:space="0" w:color="auto"/>
        <w:right w:val="none" w:sz="0" w:space="0" w:color="auto"/>
      </w:divBdr>
    </w:div>
    <w:div w:id="1571691113">
      <w:bodyDiv w:val="1"/>
      <w:marLeft w:val="0"/>
      <w:marRight w:val="0"/>
      <w:marTop w:val="0"/>
      <w:marBottom w:val="0"/>
      <w:divBdr>
        <w:top w:val="none" w:sz="0" w:space="0" w:color="auto"/>
        <w:left w:val="none" w:sz="0" w:space="0" w:color="auto"/>
        <w:bottom w:val="none" w:sz="0" w:space="0" w:color="auto"/>
        <w:right w:val="none" w:sz="0" w:space="0" w:color="auto"/>
      </w:divBdr>
    </w:div>
    <w:div w:id="1571697567">
      <w:marLeft w:val="480"/>
      <w:marRight w:val="0"/>
      <w:marTop w:val="0"/>
      <w:marBottom w:val="0"/>
      <w:divBdr>
        <w:top w:val="none" w:sz="0" w:space="0" w:color="auto"/>
        <w:left w:val="none" w:sz="0" w:space="0" w:color="auto"/>
        <w:bottom w:val="none" w:sz="0" w:space="0" w:color="auto"/>
        <w:right w:val="none" w:sz="0" w:space="0" w:color="auto"/>
      </w:divBdr>
    </w:div>
    <w:div w:id="1571844452">
      <w:marLeft w:val="480"/>
      <w:marRight w:val="0"/>
      <w:marTop w:val="0"/>
      <w:marBottom w:val="0"/>
      <w:divBdr>
        <w:top w:val="none" w:sz="0" w:space="0" w:color="auto"/>
        <w:left w:val="none" w:sz="0" w:space="0" w:color="auto"/>
        <w:bottom w:val="none" w:sz="0" w:space="0" w:color="auto"/>
        <w:right w:val="none" w:sz="0" w:space="0" w:color="auto"/>
      </w:divBdr>
    </w:div>
    <w:div w:id="1572078130">
      <w:bodyDiv w:val="1"/>
      <w:marLeft w:val="0"/>
      <w:marRight w:val="0"/>
      <w:marTop w:val="0"/>
      <w:marBottom w:val="0"/>
      <w:divBdr>
        <w:top w:val="none" w:sz="0" w:space="0" w:color="auto"/>
        <w:left w:val="none" w:sz="0" w:space="0" w:color="auto"/>
        <w:bottom w:val="none" w:sz="0" w:space="0" w:color="auto"/>
        <w:right w:val="none" w:sz="0" w:space="0" w:color="auto"/>
      </w:divBdr>
    </w:div>
    <w:div w:id="1572078755">
      <w:bodyDiv w:val="1"/>
      <w:marLeft w:val="0"/>
      <w:marRight w:val="0"/>
      <w:marTop w:val="0"/>
      <w:marBottom w:val="0"/>
      <w:divBdr>
        <w:top w:val="none" w:sz="0" w:space="0" w:color="auto"/>
        <w:left w:val="none" w:sz="0" w:space="0" w:color="auto"/>
        <w:bottom w:val="none" w:sz="0" w:space="0" w:color="auto"/>
        <w:right w:val="none" w:sz="0" w:space="0" w:color="auto"/>
      </w:divBdr>
    </w:div>
    <w:div w:id="1572277993">
      <w:marLeft w:val="480"/>
      <w:marRight w:val="0"/>
      <w:marTop w:val="0"/>
      <w:marBottom w:val="0"/>
      <w:divBdr>
        <w:top w:val="none" w:sz="0" w:space="0" w:color="auto"/>
        <w:left w:val="none" w:sz="0" w:space="0" w:color="auto"/>
        <w:bottom w:val="none" w:sz="0" w:space="0" w:color="auto"/>
        <w:right w:val="none" w:sz="0" w:space="0" w:color="auto"/>
      </w:divBdr>
    </w:div>
    <w:div w:id="1572348313">
      <w:marLeft w:val="480"/>
      <w:marRight w:val="0"/>
      <w:marTop w:val="0"/>
      <w:marBottom w:val="0"/>
      <w:divBdr>
        <w:top w:val="none" w:sz="0" w:space="0" w:color="auto"/>
        <w:left w:val="none" w:sz="0" w:space="0" w:color="auto"/>
        <w:bottom w:val="none" w:sz="0" w:space="0" w:color="auto"/>
        <w:right w:val="none" w:sz="0" w:space="0" w:color="auto"/>
      </w:divBdr>
    </w:div>
    <w:div w:id="1572352796">
      <w:bodyDiv w:val="1"/>
      <w:marLeft w:val="0"/>
      <w:marRight w:val="0"/>
      <w:marTop w:val="0"/>
      <w:marBottom w:val="0"/>
      <w:divBdr>
        <w:top w:val="none" w:sz="0" w:space="0" w:color="auto"/>
        <w:left w:val="none" w:sz="0" w:space="0" w:color="auto"/>
        <w:bottom w:val="none" w:sz="0" w:space="0" w:color="auto"/>
        <w:right w:val="none" w:sz="0" w:space="0" w:color="auto"/>
      </w:divBdr>
    </w:div>
    <w:div w:id="1572811391">
      <w:bodyDiv w:val="1"/>
      <w:marLeft w:val="0"/>
      <w:marRight w:val="0"/>
      <w:marTop w:val="0"/>
      <w:marBottom w:val="0"/>
      <w:divBdr>
        <w:top w:val="none" w:sz="0" w:space="0" w:color="auto"/>
        <w:left w:val="none" w:sz="0" w:space="0" w:color="auto"/>
        <w:bottom w:val="none" w:sz="0" w:space="0" w:color="auto"/>
        <w:right w:val="none" w:sz="0" w:space="0" w:color="auto"/>
      </w:divBdr>
    </w:div>
    <w:div w:id="1574393429">
      <w:marLeft w:val="480"/>
      <w:marRight w:val="0"/>
      <w:marTop w:val="0"/>
      <w:marBottom w:val="0"/>
      <w:divBdr>
        <w:top w:val="none" w:sz="0" w:space="0" w:color="auto"/>
        <w:left w:val="none" w:sz="0" w:space="0" w:color="auto"/>
        <w:bottom w:val="none" w:sz="0" w:space="0" w:color="auto"/>
        <w:right w:val="none" w:sz="0" w:space="0" w:color="auto"/>
      </w:divBdr>
    </w:div>
    <w:div w:id="1574509547">
      <w:marLeft w:val="480"/>
      <w:marRight w:val="0"/>
      <w:marTop w:val="0"/>
      <w:marBottom w:val="0"/>
      <w:divBdr>
        <w:top w:val="none" w:sz="0" w:space="0" w:color="auto"/>
        <w:left w:val="none" w:sz="0" w:space="0" w:color="auto"/>
        <w:bottom w:val="none" w:sz="0" w:space="0" w:color="auto"/>
        <w:right w:val="none" w:sz="0" w:space="0" w:color="auto"/>
      </w:divBdr>
    </w:div>
    <w:div w:id="1574706659">
      <w:marLeft w:val="480"/>
      <w:marRight w:val="0"/>
      <w:marTop w:val="0"/>
      <w:marBottom w:val="0"/>
      <w:divBdr>
        <w:top w:val="none" w:sz="0" w:space="0" w:color="auto"/>
        <w:left w:val="none" w:sz="0" w:space="0" w:color="auto"/>
        <w:bottom w:val="none" w:sz="0" w:space="0" w:color="auto"/>
        <w:right w:val="none" w:sz="0" w:space="0" w:color="auto"/>
      </w:divBdr>
    </w:div>
    <w:div w:id="1574855969">
      <w:bodyDiv w:val="1"/>
      <w:marLeft w:val="0"/>
      <w:marRight w:val="0"/>
      <w:marTop w:val="0"/>
      <w:marBottom w:val="0"/>
      <w:divBdr>
        <w:top w:val="none" w:sz="0" w:space="0" w:color="auto"/>
        <w:left w:val="none" w:sz="0" w:space="0" w:color="auto"/>
        <w:bottom w:val="none" w:sz="0" w:space="0" w:color="auto"/>
        <w:right w:val="none" w:sz="0" w:space="0" w:color="auto"/>
      </w:divBdr>
    </w:div>
    <w:div w:id="1574966040">
      <w:marLeft w:val="480"/>
      <w:marRight w:val="0"/>
      <w:marTop w:val="0"/>
      <w:marBottom w:val="0"/>
      <w:divBdr>
        <w:top w:val="none" w:sz="0" w:space="0" w:color="auto"/>
        <w:left w:val="none" w:sz="0" w:space="0" w:color="auto"/>
        <w:bottom w:val="none" w:sz="0" w:space="0" w:color="auto"/>
        <w:right w:val="none" w:sz="0" w:space="0" w:color="auto"/>
      </w:divBdr>
    </w:div>
    <w:div w:id="1576167065">
      <w:bodyDiv w:val="1"/>
      <w:marLeft w:val="0"/>
      <w:marRight w:val="0"/>
      <w:marTop w:val="0"/>
      <w:marBottom w:val="0"/>
      <w:divBdr>
        <w:top w:val="none" w:sz="0" w:space="0" w:color="auto"/>
        <w:left w:val="none" w:sz="0" w:space="0" w:color="auto"/>
        <w:bottom w:val="none" w:sz="0" w:space="0" w:color="auto"/>
        <w:right w:val="none" w:sz="0" w:space="0" w:color="auto"/>
      </w:divBdr>
      <w:divsChild>
        <w:div w:id="416102364">
          <w:marLeft w:val="480"/>
          <w:marRight w:val="0"/>
          <w:marTop w:val="0"/>
          <w:marBottom w:val="0"/>
          <w:divBdr>
            <w:top w:val="none" w:sz="0" w:space="0" w:color="auto"/>
            <w:left w:val="none" w:sz="0" w:space="0" w:color="auto"/>
            <w:bottom w:val="none" w:sz="0" w:space="0" w:color="auto"/>
            <w:right w:val="none" w:sz="0" w:space="0" w:color="auto"/>
          </w:divBdr>
        </w:div>
        <w:div w:id="309334465">
          <w:marLeft w:val="480"/>
          <w:marRight w:val="0"/>
          <w:marTop w:val="0"/>
          <w:marBottom w:val="0"/>
          <w:divBdr>
            <w:top w:val="none" w:sz="0" w:space="0" w:color="auto"/>
            <w:left w:val="none" w:sz="0" w:space="0" w:color="auto"/>
            <w:bottom w:val="none" w:sz="0" w:space="0" w:color="auto"/>
            <w:right w:val="none" w:sz="0" w:space="0" w:color="auto"/>
          </w:divBdr>
        </w:div>
        <w:div w:id="614366391">
          <w:marLeft w:val="480"/>
          <w:marRight w:val="0"/>
          <w:marTop w:val="0"/>
          <w:marBottom w:val="0"/>
          <w:divBdr>
            <w:top w:val="none" w:sz="0" w:space="0" w:color="auto"/>
            <w:left w:val="none" w:sz="0" w:space="0" w:color="auto"/>
            <w:bottom w:val="none" w:sz="0" w:space="0" w:color="auto"/>
            <w:right w:val="none" w:sz="0" w:space="0" w:color="auto"/>
          </w:divBdr>
        </w:div>
        <w:div w:id="1332833013">
          <w:marLeft w:val="480"/>
          <w:marRight w:val="0"/>
          <w:marTop w:val="0"/>
          <w:marBottom w:val="0"/>
          <w:divBdr>
            <w:top w:val="none" w:sz="0" w:space="0" w:color="auto"/>
            <w:left w:val="none" w:sz="0" w:space="0" w:color="auto"/>
            <w:bottom w:val="none" w:sz="0" w:space="0" w:color="auto"/>
            <w:right w:val="none" w:sz="0" w:space="0" w:color="auto"/>
          </w:divBdr>
        </w:div>
        <w:div w:id="1390300250">
          <w:marLeft w:val="480"/>
          <w:marRight w:val="0"/>
          <w:marTop w:val="0"/>
          <w:marBottom w:val="0"/>
          <w:divBdr>
            <w:top w:val="none" w:sz="0" w:space="0" w:color="auto"/>
            <w:left w:val="none" w:sz="0" w:space="0" w:color="auto"/>
            <w:bottom w:val="none" w:sz="0" w:space="0" w:color="auto"/>
            <w:right w:val="none" w:sz="0" w:space="0" w:color="auto"/>
          </w:divBdr>
        </w:div>
        <w:div w:id="1354651410">
          <w:marLeft w:val="480"/>
          <w:marRight w:val="0"/>
          <w:marTop w:val="0"/>
          <w:marBottom w:val="0"/>
          <w:divBdr>
            <w:top w:val="none" w:sz="0" w:space="0" w:color="auto"/>
            <w:left w:val="none" w:sz="0" w:space="0" w:color="auto"/>
            <w:bottom w:val="none" w:sz="0" w:space="0" w:color="auto"/>
            <w:right w:val="none" w:sz="0" w:space="0" w:color="auto"/>
          </w:divBdr>
        </w:div>
        <w:div w:id="440416040">
          <w:marLeft w:val="480"/>
          <w:marRight w:val="0"/>
          <w:marTop w:val="0"/>
          <w:marBottom w:val="0"/>
          <w:divBdr>
            <w:top w:val="none" w:sz="0" w:space="0" w:color="auto"/>
            <w:left w:val="none" w:sz="0" w:space="0" w:color="auto"/>
            <w:bottom w:val="none" w:sz="0" w:space="0" w:color="auto"/>
            <w:right w:val="none" w:sz="0" w:space="0" w:color="auto"/>
          </w:divBdr>
        </w:div>
        <w:div w:id="1069382339">
          <w:marLeft w:val="480"/>
          <w:marRight w:val="0"/>
          <w:marTop w:val="0"/>
          <w:marBottom w:val="0"/>
          <w:divBdr>
            <w:top w:val="none" w:sz="0" w:space="0" w:color="auto"/>
            <w:left w:val="none" w:sz="0" w:space="0" w:color="auto"/>
            <w:bottom w:val="none" w:sz="0" w:space="0" w:color="auto"/>
            <w:right w:val="none" w:sz="0" w:space="0" w:color="auto"/>
          </w:divBdr>
        </w:div>
        <w:div w:id="967976034">
          <w:marLeft w:val="480"/>
          <w:marRight w:val="0"/>
          <w:marTop w:val="0"/>
          <w:marBottom w:val="0"/>
          <w:divBdr>
            <w:top w:val="none" w:sz="0" w:space="0" w:color="auto"/>
            <w:left w:val="none" w:sz="0" w:space="0" w:color="auto"/>
            <w:bottom w:val="none" w:sz="0" w:space="0" w:color="auto"/>
            <w:right w:val="none" w:sz="0" w:space="0" w:color="auto"/>
          </w:divBdr>
        </w:div>
        <w:div w:id="1185560712">
          <w:marLeft w:val="480"/>
          <w:marRight w:val="0"/>
          <w:marTop w:val="0"/>
          <w:marBottom w:val="0"/>
          <w:divBdr>
            <w:top w:val="none" w:sz="0" w:space="0" w:color="auto"/>
            <w:left w:val="none" w:sz="0" w:space="0" w:color="auto"/>
            <w:bottom w:val="none" w:sz="0" w:space="0" w:color="auto"/>
            <w:right w:val="none" w:sz="0" w:space="0" w:color="auto"/>
          </w:divBdr>
        </w:div>
        <w:div w:id="221795170">
          <w:marLeft w:val="480"/>
          <w:marRight w:val="0"/>
          <w:marTop w:val="0"/>
          <w:marBottom w:val="0"/>
          <w:divBdr>
            <w:top w:val="none" w:sz="0" w:space="0" w:color="auto"/>
            <w:left w:val="none" w:sz="0" w:space="0" w:color="auto"/>
            <w:bottom w:val="none" w:sz="0" w:space="0" w:color="auto"/>
            <w:right w:val="none" w:sz="0" w:space="0" w:color="auto"/>
          </w:divBdr>
        </w:div>
        <w:div w:id="1458256683">
          <w:marLeft w:val="480"/>
          <w:marRight w:val="0"/>
          <w:marTop w:val="0"/>
          <w:marBottom w:val="0"/>
          <w:divBdr>
            <w:top w:val="none" w:sz="0" w:space="0" w:color="auto"/>
            <w:left w:val="none" w:sz="0" w:space="0" w:color="auto"/>
            <w:bottom w:val="none" w:sz="0" w:space="0" w:color="auto"/>
            <w:right w:val="none" w:sz="0" w:space="0" w:color="auto"/>
          </w:divBdr>
        </w:div>
        <w:div w:id="1014264190">
          <w:marLeft w:val="480"/>
          <w:marRight w:val="0"/>
          <w:marTop w:val="0"/>
          <w:marBottom w:val="0"/>
          <w:divBdr>
            <w:top w:val="none" w:sz="0" w:space="0" w:color="auto"/>
            <w:left w:val="none" w:sz="0" w:space="0" w:color="auto"/>
            <w:bottom w:val="none" w:sz="0" w:space="0" w:color="auto"/>
            <w:right w:val="none" w:sz="0" w:space="0" w:color="auto"/>
          </w:divBdr>
        </w:div>
        <w:div w:id="375350691">
          <w:marLeft w:val="480"/>
          <w:marRight w:val="0"/>
          <w:marTop w:val="0"/>
          <w:marBottom w:val="0"/>
          <w:divBdr>
            <w:top w:val="none" w:sz="0" w:space="0" w:color="auto"/>
            <w:left w:val="none" w:sz="0" w:space="0" w:color="auto"/>
            <w:bottom w:val="none" w:sz="0" w:space="0" w:color="auto"/>
            <w:right w:val="none" w:sz="0" w:space="0" w:color="auto"/>
          </w:divBdr>
        </w:div>
        <w:div w:id="1577939100">
          <w:marLeft w:val="480"/>
          <w:marRight w:val="0"/>
          <w:marTop w:val="0"/>
          <w:marBottom w:val="0"/>
          <w:divBdr>
            <w:top w:val="none" w:sz="0" w:space="0" w:color="auto"/>
            <w:left w:val="none" w:sz="0" w:space="0" w:color="auto"/>
            <w:bottom w:val="none" w:sz="0" w:space="0" w:color="auto"/>
            <w:right w:val="none" w:sz="0" w:space="0" w:color="auto"/>
          </w:divBdr>
        </w:div>
        <w:div w:id="242642880">
          <w:marLeft w:val="480"/>
          <w:marRight w:val="0"/>
          <w:marTop w:val="0"/>
          <w:marBottom w:val="0"/>
          <w:divBdr>
            <w:top w:val="none" w:sz="0" w:space="0" w:color="auto"/>
            <w:left w:val="none" w:sz="0" w:space="0" w:color="auto"/>
            <w:bottom w:val="none" w:sz="0" w:space="0" w:color="auto"/>
            <w:right w:val="none" w:sz="0" w:space="0" w:color="auto"/>
          </w:divBdr>
        </w:div>
        <w:div w:id="92674700">
          <w:marLeft w:val="480"/>
          <w:marRight w:val="0"/>
          <w:marTop w:val="0"/>
          <w:marBottom w:val="0"/>
          <w:divBdr>
            <w:top w:val="none" w:sz="0" w:space="0" w:color="auto"/>
            <w:left w:val="none" w:sz="0" w:space="0" w:color="auto"/>
            <w:bottom w:val="none" w:sz="0" w:space="0" w:color="auto"/>
            <w:right w:val="none" w:sz="0" w:space="0" w:color="auto"/>
          </w:divBdr>
        </w:div>
      </w:divsChild>
    </w:div>
    <w:div w:id="1577394698">
      <w:bodyDiv w:val="1"/>
      <w:marLeft w:val="0"/>
      <w:marRight w:val="0"/>
      <w:marTop w:val="0"/>
      <w:marBottom w:val="0"/>
      <w:divBdr>
        <w:top w:val="none" w:sz="0" w:space="0" w:color="auto"/>
        <w:left w:val="none" w:sz="0" w:space="0" w:color="auto"/>
        <w:bottom w:val="none" w:sz="0" w:space="0" w:color="auto"/>
        <w:right w:val="none" w:sz="0" w:space="0" w:color="auto"/>
      </w:divBdr>
    </w:div>
    <w:div w:id="1577934857">
      <w:bodyDiv w:val="1"/>
      <w:marLeft w:val="0"/>
      <w:marRight w:val="0"/>
      <w:marTop w:val="0"/>
      <w:marBottom w:val="0"/>
      <w:divBdr>
        <w:top w:val="none" w:sz="0" w:space="0" w:color="auto"/>
        <w:left w:val="none" w:sz="0" w:space="0" w:color="auto"/>
        <w:bottom w:val="none" w:sz="0" w:space="0" w:color="auto"/>
        <w:right w:val="none" w:sz="0" w:space="0" w:color="auto"/>
      </w:divBdr>
    </w:div>
    <w:div w:id="1578126530">
      <w:marLeft w:val="480"/>
      <w:marRight w:val="0"/>
      <w:marTop w:val="0"/>
      <w:marBottom w:val="0"/>
      <w:divBdr>
        <w:top w:val="none" w:sz="0" w:space="0" w:color="auto"/>
        <w:left w:val="none" w:sz="0" w:space="0" w:color="auto"/>
        <w:bottom w:val="none" w:sz="0" w:space="0" w:color="auto"/>
        <w:right w:val="none" w:sz="0" w:space="0" w:color="auto"/>
      </w:divBdr>
    </w:div>
    <w:div w:id="1578320300">
      <w:marLeft w:val="480"/>
      <w:marRight w:val="0"/>
      <w:marTop w:val="0"/>
      <w:marBottom w:val="0"/>
      <w:divBdr>
        <w:top w:val="none" w:sz="0" w:space="0" w:color="auto"/>
        <w:left w:val="none" w:sz="0" w:space="0" w:color="auto"/>
        <w:bottom w:val="none" w:sz="0" w:space="0" w:color="auto"/>
        <w:right w:val="none" w:sz="0" w:space="0" w:color="auto"/>
      </w:divBdr>
    </w:div>
    <w:div w:id="1579099478">
      <w:marLeft w:val="480"/>
      <w:marRight w:val="0"/>
      <w:marTop w:val="0"/>
      <w:marBottom w:val="0"/>
      <w:divBdr>
        <w:top w:val="none" w:sz="0" w:space="0" w:color="auto"/>
        <w:left w:val="none" w:sz="0" w:space="0" w:color="auto"/>
        <w:bottom w:val="none" w:sz="0" w:space="0" w:color="auto"/>
        <w:right w:val="none" w:sz="0" w:space="0" w:color="auto"/>
      </w:divBdr>
    </w:div>
    <w:div w:id="1579513729">
      <w:bodyDiv w:val="1"/>
      <w:marLeft w:val="0"/>
      <w:marRight w:val="0"/>
      <w:marTop w:val="0"/>
      <w:marBottom w:val="0"/>
      <w:divBdr>
        <w:top w:val="none" w:sz="0" w:space="0" w:color="auto"/>
        <w:left w:val="none" w:sz="0" w:space="0" w:color="auto"/>
        <w:bottom w:val="none" w:sz="0" w:space="0" w:color="auto"/>
        <w:right w:val="none" w:sz="0" w:space="0" w:color="auto"/>
      </w:divBdr>
    </w:div>
    <w:div w:id="1579514100">
      <w:marLeft w:val="480"/>
      <w:marRight w:val="0"/>
      <w:marTop w:val="0"/>
      <w:marBottom w:val="0"/>
      <w:divBdr>
        <w:top w:val="none" w:sz="0" w:space="0" w:color="auto"/>
        <w:left w:val="none" w:sz="0" w:space="0" w:color="auto"/>
        <w:bottom w:val="none" w:sz="0" w:space="0" w:color="auto"/>
        <w:right w:val="none" w:sz="0" w:space="0" w:color="auto"/>
      </w:divBdr>
    </w:div>
    <w:div w:id="1579637430">
      <w:marLeft w:val="480"/>
      <w:marRight w:val="0"/>
      <w:marTop w:val="0"/>
      <w:marBottom w:val="0"/>
      <w:divBdr>
        <w:top w:val="none" w:sz="0" w:space="0" w:color="auto"/>
        <w:left w:val="none" w:sz="0" w:space="0" w:color="auto"/>
        <w:bottom w:val="none" w:sz="0" w:space="0" w:color="auto"/>
        <w:right w:val="none" w:sz="0" w:space="0" w:color="auto"/>
      </w:divBdr>
    </w:div>
    <w:div w:id="1580019184">
      <w:marLeft w:val="480"/>
      <w:marRight w:val="0"/>
      <w:marTop w:val="0"/>
      <w:marBottom w:val="0"/>
      <w:divBdr>
        <w:top w:val="none" w:sz="0" w:space="0" w:color="auto"/>
        <w:left w:val="none" w:sz="0" w:space="0" w:color="auto"/>
        <w:bottom w:val="none" w:sz="0" w:space="0" w:color="auto"/>
        <w:right w:val="none" w:sz="0" w:space="0" w:color="auto"/>
      </w:divBdr>
    </w:div>
    <w:div w:id="1580286271">
      <w:marLeft w:val="480"/>
      <w:marRight w:val="0"/>
      <w:marTop w:val="0"/>
      <w:marBottom w:val="0"/>
      <w:divBdr>
        <w:top w:val="none" w:sz="0" w:space="0" w:color="auto"/>
        <w:left w:val="none" w:sz="0" w:space="0" w:color="auto"/>
        <w:bottom w:val="none" w:sz="0" w:space="0" w:color="auto"/>
        <w:right w:val="none" w:sz="0" w:space="0" w:color="auto"/>
      </w:divBdr>
    </w:div>
    <w:div w:id="1580557965">
      <w:marLeft w:val="480"/>
      <w:marRight w:val="0"/>
      <w:marTop w:val="0"/>
      <w:marBottom w:val="0"/>
      <w:divBdr>
        <w:top w:val="none" w:sz="0" w:space="0" w:color="auto"/>
        <w:left w:val="none" w:sz="0" w:space="0" w:color="auto"/>
        <w:bottom w:val="none" w:sz="0" w:space="0" w:color="auto"/>
        <w:right w:val="none" w:sz="0" w:space="0" w:color="auto"/>
      </w:divBdr>
    </w:div>
    <w:div w:id="1580864582">
      <w:marLeft w:val="480"/>
      <w:marRight w:val="0"/>
      <w:marTop w:val="0"/>
      <w:marBottom w:val="0"/>
      <w:divBdr>
        <w:top w:val="none" w:sz="0" w:space="0" w:color="auto"/>
        <w:left w:val="none" w:sz="0" w:space="0" w:color="auto"/>
        <w:bottom w:val="none" w:sz="0" w:space="0" w:color="auto"/>
        <w:right w:val="none" w:sz="0" w:space="0" w:color="auto"/>
      </w:divBdr>
    </w:div>
    <w:div w:id="1580943374">
      <w:bodyDiv w:val="1"/>
      <w:marLeft w:val="0"/>
      <w:marRight w:val="0"/>
      <w:marTop w:val="0"/>
      <w:marBottom w:val="0"/>
      <w:divBdr>
        <w:top w:val="none" w:sz="0" w:space="0" w:color="auto"/>
        <w:left w:val="none" w:sz="0" w:space="0" w:color="auto"/>
        <w:bottom w:val="none" w:sz="0" w:space="0" w:color="auto"/>
        <w:right w:val="none" w:sz="0" w:space="0" w:color="auto"/>
      </w:divBdr>
    </w:div>
    <w:div w:id="1581669467">
      <w:bodyDiv w:val="1"/>
      <w:marLeft w:val="0"/>
      <w:marRight w:val="0"/>
      <w:marTop w:val="0"/>
      <w:marBottom w:val="0"/>
      <w:divBdr>
        <w:top w:val="none" w:sz="0" w:space="0" w:color="auto"/>
        <w:left w:val="none" w:sz="0" w:space="0" w:color="auto"/>
        <w:bottom w:val="none" w:sz="0" w:space="0" w:color="auto"/>
        <w:right w:val="none" w:sz="0" w:space="0" w:color="auto"/>
      </w:divBdr>
    </w:div>
    <w:div w:id="1581711984">
      <w:marLeft w:val="480"/>
      <w:marRight w:val="0"/>
      <w:marTop w:val="0"/>
      <w:marBottom w:val="0"/>
      <w:divBdr>
        <w:top w:val="none" w:sz="0" w:space="0" w:color="auto"/>
        <w:left w:val="none" w:sz="0" w:space="0" w:color="auto"/>
        <w:bottom w:val="none" w:sz="0" w:space="0" w:color="auto"/>
        <w:right w:val="none" w:sz="0" w:space="0" w:color="auto"/>
      </w:divBdr>
    </w:div>
    <w:div w:id="1581788384">
      <w:marLeft w:val="480"/>
      <w:marRight w:val="0"/>
      <w:marTop w:val="0"/>
      <w:marBottom w:val="0"/>
      <w:divBdr>
        <w:top w:val="none" w:sz="0" w:space="0" w:color="auto"/>
        <w:left w:val="none" w:sz="0" w:space="0" w:color="auto"/>
        <w:bottom w:val="none" w:sz="0" w:space="0" w:color="auto"/>
        <w:right w:val="none" w:sz="0" w:space="0" w:color="auto"/>
      </w:divBdr>
    </w:div>
    <w:div w:id="1582179131">
      <w:marLeft w:val="480"/>
      <w:marRight w:val="0"/>
      <w:marTop w:val="0"/>
      <w:marBottom w:val="0"/>
      <w:divBdr>
        <w:top w:val="none" w:sz="0" w:space="0" w:color="auto"/>
        <w:left w:val="none" w:sz="0" w:space="0" w:color="auto"/>
        <w:bottom w:val="none" w:sz="0" w:space="0" w:color="auto"/>
        <w:right w:val="none" w:sz="0" w:space="0" w:color="auto"/>
      </w:divBdr>
    </w:div>
    <w:div w:id="1583294544">
      <w:marLeft w:val="480"/>
      <w:marRight w:val="0"/>
      <w:marTop w:val="0"/>
      <w:marBottom w:val="0"/>
      <w:divBdr>
        <w:top w:val="none" w:sz="0" w:space="0" w:color="auto"/>
        <w:left w:val="none" w:sz="0" w:space="0" w:color="auto"/>
        <w:bottom w:val="none" w:sz="0" w:space="0" w:color="auto"/>
        <w:right w:val="none" w:sz="0" w:space="0" w:color="auto"/>
      </w:divBdr>
    </w:div>
    <w:div w:id="1583486792">
      <w:bodyDiv w:val="1"/>
      <w:marLeft w:val="0"/>
      <w:marRight w:val="0"/>
      <w:marTop w:val="0"/>
      <w:marBottom w:val="0"/>
      <w:divBdr>
        <w:top w:val="none" w:sz="0" w:space="0" w:color="auto"/>
        <w:left w:val="none" w:sz="0" w:space="0" w:color="auto"/>
        <w:bottom w:val="none" w:sz="0" w:space="0" w:color="auto"/>
        <w:right w:val="none" w:sz="0" w:space="0" w:color="auto"/>
      </w:divBdr>
    </w:div>
    <w:div w:id="1583560305">
      <w:bodyDiv w:val="1"/>
      <w:marLeft w:val="0"/>
      <w:marRight w:val="0"/>
      <w:marTop w:val="0"/>
      <w:marBottom w:val="0"/>
      <w:divBdr>
        <w:top w:val="none" w:sz="0" w:space="0" w:color="auto"/>
        <w:left w:val="none" w:sz="0" w:space="0" w:color="auto"/>
        <w:bottom w:val="none" w:sz="0" w:space="0" w:color="auto"/>
        <w:right w:val="none" w:sz="0" w:space="0" w:color="auto"/>
      </w:divBdr>
    </w:div>
    <w:div w:id="1583835071">
      <w:bodyDiv w:val="1"/>
      <w:marLeft w:val="0"/>
      <w:marRight w:val="0"/>
      <w:marTop w:val="0"/>
      <w:marBottom w:val="0"/>
      <w:divBdr>
        <w:top w:val="none" w:sz="0" w:space="0" w:color="auto"/>
        <w:left w:val="none" w:sz="0" w:space="0" w:color="auto"/>
        <w:bottom w:val="none" w:sz="0" w:space="0" w:color="auto"/>
        <w:right w:val="none" w:sz="0" w:space="0" w:color="auto"/>
      </w:divBdr>
      <w:divsChild>
        <w:div w:id="490564999">
          <w:marLeft w:val="480"/>
          <w:marRight w:val="0"/>
          <w:marTop w:val="0"/>
          <w:marBottom w:val="0"/>
          <w:divBdr>
            <w:top w:val="none" w:sz="0" w:space="0" w:color="auto"/>
            <w:left w:val="none" w:sz="0" w:space="0" w:color="auto"/>
            <w:bottom w:val="none" w:sz="0" w:space="0" w:color="auto"/>
            <w:right w:val="none" w:sz="0" w:space="0" w:color="auto"/>
          </w:divBdr>
        </w:div>
        <w:div w:id="2120290454">
          <w:marLeft w:val="480"/>
          <w:marRight w:val="0"/>
          <w:marTop w:val="0"/>
          <w:marBottom w:val="0"/>
          <w:divBdr>
            <w:top w:val="none" w:sz="0" w:space="0" w:color="auto"/>
            <w:left w:val="none" w:sz="0" w:space="0" w:color="auto"/>
            <w:bottom w:val="none" w:sz="0" w:space="0" w:color="auto"/>
            <w:right w:val="none" w:sz="0" w:space="0" w:color="auto"/>
          </w:divBdr>
        </w:div>
        <w:div w:id="120345256">
          <w:marLeft w:val="480"/>
          <w:marRight w:val="0"/>
          <w:marTop w:val="0"/>
          <w:marBottom w:val="0"/>
          <w:divBdr>
            <w:top w:val="none" w:sz="0" w:space="0" w:color="auto"/>
            <w:left w:val="none" w:sz="0" w:space="0" w:color="auto"/>
            <w:bottom w:val="none" w:sz="0" w:space="0" w:color="auto"/>
            <w:right w:val="none" w:sz="0" w:space="0" w:color="auto"/>
          </w:divBdr>
        </w:div>
        <w:div w:id="560487207">
          <w:marLeft w:val="480"/>
          <w:marRight w:val="0"/>
          <w:marTop w:val="0"/>
          <w:marBottom w:val="0"/>
          <w:divBdr>
            <w:top w:val="none" w:sz="0" w:space="0" w:color="auto"/>
            <w:left w:val="none" w:sz="0" w:space="0" w:color="auto"/>
            <w:bottom w:val="none" w:sz="0" w:space="0" w:color="auto"/>
            <w:right w:val="none" w:sz="0" w:space="0" w:color="auto"/>
          </w:divBdr>
        </w:div>
        <w:div w:id="1265770866">
          <w:marLeft w:val="480"/>
          <w:marRight w:val="0"/>
          <w:marTop w:val="0"/>
          <w:marBottom w:val="0"/>
          <w:divBdr>
            <w:top w:val="none" w:sz="0" w:space="0" w:color="auto"/>
            <w:left w:val="none" w:sz="0" w:space="0" w:color="auto"/>
            <w:bottom w:val="none" w:sz="0" w:space="0" w:color="auto"/>
            <w:right w:val="none" w:sz="0" w:space="0" w:color="auto"/>
          </w:divBdr>
        </w:div>
        <w:div w:id="1358775691">
          <w:marLeft w:val="480"/>
          <w:marRight w:val="0"/>
          <w:marTop w:val="0"/>
          <w:marBottom w:val="0"/>
          <w:divBdr>
            <w:top w:val="none" w:sz="0" w:space="0" w:color="auto"/>
            <w:left w:val="none" w:sz="0" w:space="0" w:color="auto"/>
            <w:bottom w:val="none" w:sz="0" w:space="0" w:color="auto"/>
            <w:right w:val="none" w:sz="0" w:space="0" w:color="auto"/>
          </w:divBdr>
        </w:div>
        <w:div w:id="2001345215">
          <w:marLeft w:val="480"/>
          <w:marRight w:val="0"/>
          <w:marTop w:val="0"/>
          <w:marBottom w:val="0"/>
          <w:divBdr>
            <w:top w:val="none" w:sz="0" w:space="0" w:color="auto"/>
            <w:left w:val="none" w:sz="0" w:space="0" w:color="auto"/>
            <w:bottom w:val="none" w:sz="0" w:space="0" w:color="auto"/>
            <w:right w:val="none" w:sz="0" w:space="0" w:color="auto"/>
          </w:divBdr>
        </w:div>
        <w:div w:id="1804302026">
          <w:marLeft w:val="480"/>
          <w:marRight w:val="0"/>
          <w:marTop w:val="0"/>
          <w:marBottom w:val="0"/>
          <w:divBdr>
            <w:top w:val="none" w:sz="0" w:space="0" w:color="auto"/>
            <w:left w:val="none" w:sz="0" w:space="0" w:color="auto"/>
            <w:bottom w:val="none" w:sz="0" w:space="0" w:color="auto"/>
            <w:right w:val="none" w:sz="0" w:space="0" w:color="auto"/>
          </w:divBdr>
        </w:div>
        <w:div w:id="735860424">
          <w:marLeft w:val="480"/>
          <w:marRight w:val="0"/>
          <w:marTop w:val="0"/>
          <w:marBottom w:val="0"/>
          <w:divBdr>
            <w:top w:val="none" w:sz="0" w:space="0" w:color="auto"/>
            <w:left w:val="none" w:sz="0" w:space="0" w:color="auto"/>
            <w:bottom w:val="none" w:sz="0" w:space="0" w:color="auto"/>
            <w:right w:val="none" w:sz="0" w:space="0" w:color="auto"/>
          </w:divBdr>
        </w:div>
        <w:div w:id="1671713516">
          <w:marLeft w:val="480"/>
          <w:marRight w:val="0"/>
          <w:marTop w:val="0"/>
          <w:marBottom w:val="0"/>
          <w:divBdr>
            <w:top w:val="none" w:sz="0" w:space="0" w:color="auto"/>
            <w:left w:val="none" w:sz="0" w:space="0" w:color="auto"/>
            <w:bottom w:val="none" w:sz="0" w:space="0" w:color="auto"/>
            <w:right w:val="none" w:sz="0" w:space="0" w:color="auto"/>
          </w:divBdr>
        </w:div>
        <w:div w:id="450590344">
          <w:marLeft w:val="480"/>
          <w:marRight w:val="0"/>
          <w:marTop w:val="0"/>
          <w:marBottom w:val="0"/>
          <w:divBdr>
            <w:top w:val="none" w:sz="0" w:space="0" w:color="auto"/>
            <w:left w:val="none" w:sz="0" w:space="0" w:color="auto"/>
            <w:bottom w:val="none" w:sz="0" w:space="0" w:color="auto"/>
            <w:right w:val="none" w:sz="0" w:space="0" w:color="auto"/>
          </w:divBdr>
        </w:div>
        <w:div w:id="1138448446">
          <w:marLeft w:val="480"/>
          <w:marRight w:val="0"/>
          <w:marTop w:val="0"/>
          <w:marBottom w:val="0"/>
          <w:divBdr>
            <w:top w:val="none" w:sz="0" w:space="0" w:color="auto"/>
            <w:left w:val="none" w:sz="0" w:space="0" w:color="auto"/>
            <w:bottom w:val="none" w:sz="0" w:space="0" w:color="auto"/>
            <w:right w:val="none" w:sz="0" w:space="0" w:color="auto"/>
          </w:divBdr>
        </w:div>
        <w:div w:id="1973095422">
          <w:marLeft w:val="480"/>
          <w:marRight w:val="0"/>
          <w:marTop w:val="0"/>
          <w:marBottom w:val="0"/>
          <w:divBdr>
            <w:top w:val="none" w:sz="0" w:space="0" w:color="auto"/>
            <w:left w:val="none" w:sz="0" w:space="0" w:color="auto"/>
            <w:bottom w:val="none" w:sz="0" w:space="0" w:color="auto"/>
            <w:right w:val="none" w:sz="0" w:space="0" w:color="auto"/>
          </w:divBdr>
        </w:div>
        <w:div w:id="1787773981">
          <w:marLeft w:val="480"/>
          <w:marRight w:val="0"/>
          <w:marTop w:val="0"/>
          <w:marBottom w:val="0"/>
          <w:divBdr>
            <w:top w:val="none" w:sz="0" w:space="0" w:color="auto"/>
            <w:left w:val="none" w:sz="0" w:space="0" w:color="auto"/>
            <w:bottom w:val="none" w:sz="0" w:space="0" w:color="auto"/>
            <w:right w:val="none" w:sz="0" w:space="0" w:color="auto"/>
          </w:divBdr>
        </w:div>
        <w:div w:id="1782068947">
          <w:marLeft w:val="480"/>
          <w:marRight w:val="0"/>
          <w:marTop w:val="0"/>
          <w:marBottom w:val="0"/>
          <w:divBdr>
            <w:top w:val="none" w:sz="0" w:space="0" w:color="auto"/>
            <w:left w:val="none" w:sz="0" w:space="0" w:color="auto"/>
            <w:bottom w:val="none" w:sz="0" w:space="0" w:color="auto"/>
            <w:right w:val="none" w:sz="0" w:space="0" w:color="auto"/>
          </w:divBdr>
        </w:div>
        <w:div w:id="1394768670">
          <w:marLeft w:val="480"/>
          <w:marRight w:val="0"/>
          <w:marTop w:val="0"/>
          <w:marBottom w:val="0"/>
          <w:divBdr>
            <w:top w:val="none" w:sz="0" w:space="0" w:color="auto"/>
            <w:left w:val="none" w:sz="0" w:space="0" w:color="auto"/>
            <w:bottom w:val="none" w:sz="0" w:space="0" w:color="auto"/>
            <w:right w:val="none" w:sz="0" w:space="0" w:color="auto"/>
          </w:divBdr>
        </w:div>
        <w:div w:id="1765224283">
          <w:marLeft w:val="480"/>
          <w:marRight w:val="0"/>
          <w:marTop w:val="0"/>
          <w:marBottom w:val="0"/>
          <w:divBdr>
            <w:top w:val="none" w:sz="0" w:space="0" w:color="auto"/>
            <w:left w:val="none" w:sz="0" w:space="0" w:color="auto"/>
            <w:bottom w:val="none" w:sz="0" w:space="0" w:color="auto"/>
            <w:right w:val="none" w:sz="0" w:space="0" w:color="auto"/>
          </w:divBdr>
        </w:div>
        <w:div w:id="1646469138">
          <w:marLeft w:val="480"/>
          <w:marRight w:val="0"/>
          <w:marTop w:val="0"/>
          <w:marBottom w:val="0"/>
          <w:divBdr>
            <w:top w:val="none" w:sz="0" w:space="0" w:color="auto"/>
            <w:left w:val="none" w:sz="0" w:space="0" w:color="auto"/>
            <w:bottom w:val="none" w:sz="0" w:space="0" w:color="auto"/>
            <w:right w:val="none" w:sz="0" w:space="0" w:color="auto"/>
          </w:divBdr>
        </w:div>
      </w:divsChild>
    </w:div>
    <w:div w:id="1584755504">
      <w:marLeft w:val="480"/>
      <w:marRight w:val="0"/>
      <w:marTop w:val="0"/>
      <w:marBottom w:val="0"/>
      <w:divBdr>
        <w:top w:val="none" w:sz="0" w:space="0" w:color="auto"/>
        <w:left w:val="none" w:sz="0" w:space="0" w:color="auto"/>
        <w:bottom w:val="none" w:sz="0" w:space="0" w:color="auto"/>
        <w:right w:val="none" w:sz="0" w:space="0" w:color="auto"/>
      </w:divBdr>
    </w:div>
    <w:div w:id="1585676208">
      <w:bodyDiv w:val="1"/>
      <w:marLeft w:val="0"/>
      <w:marRight w:val="0"/>
      <w:marTop w:val="0"/>
      <w:marBottom w:val="0"/>
      <w:divBdr>
        <w:top w:val="none" w:sz="0" w:space="0" w:color="auto"/>
        <w:left w:val="none" w:sz="0" w:space="0" w:color="auto"/>
        <w:bottom w:val="none" w:sz="0" w:space="0" w:color="auto"/>
        <w:right w:val="none" w:sz="0" w:space="0" w:color="auto"/>
      </w:divBdr>
    </w:div>
    <w:div w:id="1585722277">
      <w:marLeft w:val="480"/>
      <w:marRight w:val="0"/>
      <w:marTop w:val="0"/>
      <w:marBottom w:val="0"/>
      <w:divBdr>
        <w:top w:val="none" w:sz="0" w:space="0" w:color="auto"/>
        <w:left w:val="none" w:sz="0" w:space="0" w:color="auto"/>
        <w:bottom w:val="none" w:sz="0" w:space="0" w:color="auto"/>
        <w:right w:val="none" w:sz="0" w:space="0" w:color="auto"/>
      </w:divBdr>
    </w:div>
    <w:div w:id="1585798245">
      <w:bodyDiv w:val="1"/>
      <w:marLeft w:val="0"/>
      <w:marRight w:val="0"/>
      <w:marTop w:val="0"/>
      <w:marBottom w:val="0"/>
      <w:divBdr>
        <w:top w:val="none" w:sz="0" w:space="0" w:color="auto"/>
        <w:left w:val="none" w:sz="0" w:space="0" w:color="auto"/>
        <w:bottom w:val="none" w:sz="0" w:space="0" w:color="auto"/>
        <w:right w:val="none" w:sz="0" w:space="0" w:color="auto"/>
      </w:divBdr>
    </w:div>
    <w:div w:id="1586645586">
      <w:bodyDiv w:val="1"/>
      <w:marLeft w:val="0"/>
      <w:marRight w:val="0"/>
      <w:marTop w:val="0"/>
      <w:marBottom w:val="0"/>
      <w:divBdr>
        <w:top w:val="none" w:sz="0" w:space="0" w:color="auto"/>
        <w:left w:val="none" w:sz="0" w:space="0" w:color="auto"/>
        <w:bottom w:val="none" w:sz="0" w:space="0" w:color="auto"/>
        <w:right w:val="none" w:sz="0" w:space="0" w:color="auto"/>
      </w:divBdr>
    </w:div>
    <w:div w:id="1586844982">
      <w:bodyDiv w:val="1"/>
      <w:marLeft w:val="0"/>
      <w:marRight w:val="0"/>
      <w:marTop w:val="0"/>
      <w:marBottom w:val="0"/>
      <w:divBdr>
        <w:top w:val="none" w:sz="0" w:space="0" w:color="auto"/>
        <w:left w:val="none" w:sz="0" w:space="0" w:color="auto"/>
        <w:bottom w:val="none" w:sz="0" w:space="0" w:color="auto"/>
        <w:right w:val="none" w:sz="0" w:space="0" w:color="auto"/>
      </w:divBdr>
    </w:div>
    <w:div w:id="1586914646">
      <w:marLeft w:val="480"/>
      <w:marRight w:val="0"/>
      <w:marTop w:val="0"/>
      <w:marBottom w:val="0"/>
      <w:divBdr>
        <w:top w:val="none" w:sz="0" w:space="0" w:color="auto"/>
        <w:left w:val="none" w:sz="0" w:space="0" w:color="auto"/>
        <w:bottom w:val="none" w:sz="0" w:space="0" w:color="auto"/>
        <w:right w:val="none" w:sz="0" w:space="0" w:color="auto"/>
      </w:divBdr>
    </w:div>
    <w:div w:id="1587685217">
      <w:marLeft w:val="480"/>
      <w:marRight w:val="0"/>
      <w:marTop w:val="0"/>
      <w:marBottom w:val="0"/>
      <w:divBdr>
        <w:top w:val="none" w:sz="0" w:space="0" w:color="auto"/>
        <w:left w:val="none" w:sz="0" w:space="0" w:color="auto"/>
        <w:bottom w:val="none" w:sz="0" w:space="0" w:color="auto"/>
        <w:right w:val="none" w:sz="0" w:space="0" w:color="auto"/>
      </w:divBdr>
    </w:div>
    <w:div w:id="1588346983">
      <w:marLeft w:val="480"/>
      <w:marRight w:val="0"/>
      <w:marTop w:val="0"/>
      <w:marBottom w:val="0"/>
      <w:divBdr>
        <w:top w:val="none" w:sz="0" w:space="0" w:color="auto"/>
        <w:left w:val="none" w:sz="0" w:space="0" w:color="auto"/>
        <w:bottom w:val="none" w:sz="0" w:space="0" w:color="auto"/>
        <w:right w:val="none" w:sz="0" w:space="0" w:color="auto"/>
      </w:divBdr>
    </w:div>
    <w:div w:id="1589267256">
      <w:marLeft w:val="480"/>
      <w:marRight w:val="0"/>
      <w:marTop w:val="0"/>
      <w:marBottom w:val="0"/>
      <w:divBdr>
        <w:top w:val="none" w:sz="0" w:space="0" w:color="auto"/>
        <w:left w:val="none" w:sz="0" w:space="0" w:color="auto"/>
        <w:bottom w:val="none" w:sz="0" w:space="0" w:color="auto"/>
        <w:right w:val="none" w:sz="0" w:space="0" w:color="auto"/>
      </w:divBdr>
    </w:div>
    <w:div w:id="1589344299">
      <w:bodyDiv w:val="1"/>
      <w:marLeft w:val="0"/>
      <w:marRight w:val="0"/>
      <w:marTop w:val="0"/>
      <w:marBottom w:val="0"/>
      <w:divBdr>
        <w:top w:val="none" w:sz="0" w:space="0" w:color="auto"/>
        <w:left w:val="none" w:sz="0" w:space="0" w:color="auto"/>
        <w:bottom w:val="none" w:sz="0" w:space="0" w:color="auto"/>
        <w:right w:val="none" w:sz="0" w:space="0" w:color="auto"/>
      </w:divBdr>
    </w:div>
    <w:div w:id="1589657660">
      <w:marLeft w:val="480"/>
      <w:marRight w:val="0"/>
      <w:marTop w:val="0"/>
      <w:marBottom w:val="0"/>
      <w:divBdr>
        <w:top w:val="none" w:sz="0" w:space="0" w:color="auto"/>
        <w:left w:val="none" w:sz="0" w:space="0" w:color="auto"/>
        <w:bottom w:val="none" w:sz="0" w:space="0" w:color="auto"/>
        <w:right w:val="none" w:sz="0" w:space="0" w:color="auto"/>
      </w:divBdr>
    </w:div>
    <w:div w:id="1590263807">
      <w:bodyDiv w:val="1"/>
      <w:marLeft w:val="0"/>
      <w:marRight w:val="0"/>
      <w:marTop w:val="0"/>
      <w:marBottom w:val="0"/>
      <w:divBdr>
        <w:top w:val="none" w:sz="0" w:space="0" w:color="auto"/>
        <w:left w:val="none" w:sz="0" w:space="0" w:color="auto"/>
        <w:bottom w:val="none" w:sz="0" w:space="0" w:color="auto"/>
        <w:right w:val="none" w:sz="0" w:space="0" w:color="auto"/>
      </w:divBdr>
    </w:div>
    <w:div w:id="1590312833">
      <w:marLeft w:val="480"/>
      <w:marRight w:val="0"/>
      <w:marTop w:val="0"/>
      <w:marBottom w:val="0"/>
      <w:divBdr>
        <w:top w:val="none" w:sz="0" w:space="0" w:color="auto"/>
        <w:left w:val="none" w:sz="0" w:space="0" w:color="auto"/>
        <w:bottom w:val="none" w:sz="0" w:space="0" w:color="auto"/>
        <w:right w:val="none" w:sz="0" w:space="0" w:color="auto"/>
      </w:divBdr>
    </w:div>
    <w:div w:id="1590387853">
      <w:marLeft w:val="480"/>
      <w:marRight w:val="0"/>
      <w:marTop w:val="0"/>
      <w:marBottom w:val="0"/>
      <w:divBdr>
        <w:top w:val="none" w:sz="0" w:space="0" w:color="auto"/>
        <w:left w:val="none" w:sz="0" w:space="0" w:color="auto"/>
        <w:bottom w:val="none" w:sz="0" w:space="0" w:color="auto"/>
        <w:right w:val="none" w:sz="0" w:space="0" w:color="auto"/>
      </w:divBdr>
    </w:div>
    <w:div w:id="1590771885">
      <w:marLeft w:val="480"/>
      <w:marRight w:val="0"/>
      <w:marTop w:val="0"/>
      <w:marBottom w:val="0"/>
      <w:divBdr>
        <w:top w:val="none" w:sz="0" w:space="0" w:color="auto"/>
        <w:left w:val="none" w:sz="0" w:space="0" w:color="auto"/>
        <w:bottom w:val="none" w:sz="0" w:space="0" w:color="auto"/>
        <w:right w:val="none" w:sz="0" w:space="0" w:color="auto"/>
      </w:divBdr>
    </w:div>
    <w:div w:id="1590968189">
      <w:marLeft w:val="480"/>
      <w:marRight w:val="0"/>
      <w:marTop w:val="0"/>
      <w:marBottom w:val="0"/>
      <w:divBdr>
        <w:top w:val="none" w:sz="0" w:space="0" w:color="auto"/>
        <w:left w:val="none" w:sz="0" w:space="0" w:color="auto"/>
        <w:bottom w:val="none" w:sz="0" w:space="0" w:color="auto"/>
        <w:right w:val="none" w:sz="0" w:space="0" w:color="auto"/>
      </w:divBdr>
    </w:div>
    <w:div w:id="1591306352">
      <w:marLeft w:val="480"/>
      <w:marRight w:val="0"/>
      <w:marTop w:val="0"/>
      <w:marBottom w:val="0"/>
      <w:divBdr>
        <w:top w:val="none" w:sz="0" w:space="0" w:color="auto"/>
        <w:left w:val="none" w:sz="0" w:space="0" w:color="auto"/>
        <w:bottom w:val="none" w:sz="0" w:space="0" w:color="auto"/>
        <w:right w:val="none" w:sz="0" w:space="0" w:color="auto"/>
      </w:divBdr>
    </w:div>
    <w:div w:id="1591815694">
      <w:marLeft w:val="480"/>
      <w:marRight w:val="0"/>
      <w:marTop w:val="0"/>
      <w:marBottom w:val="0"/>
      <w:divBdr>
        <w:top w:val="none" w:sz="0" w:space="0" w:color="auto"/>
        <w:left w:val="none" w:sz="0" w:space="0" w:color="auto"/>
        <w:bottom w:val="none" w:sz="0" w:space="0" w:color="auto"/>
        <w:right w:val="none" w:sz="0" w:space="0" w:color="auto"/>
      </w:divBdr>
    </w:div>
    <w:div w:id="1592738616">
      <w:marLeft w:val="480"/>
      <w:marRight w:val="0"/>
      <w:marTop w:val="0"/>
      <w:marBottom w:val="0"/>
      <w:divBdr>
        <w:top w:val="none" w:sz="0" w:space="0" w:color="auto"/>
        <w:left w:val="none" w:sz="0" w:space="0" w:color="auto"/>
        <w:bottom w:val="none" w:sz="0" w:space="0" w:color="auto"/>
        <w:right w:val="none" w:sz="0" w:space="0" w:color="auto"/>
      </w:divBdr>
    </w:div>
    <w:div w:id="1592858229">
      <w:marLeft w:val="480"/>
      <w:marRight w:val="0"/>
      <w:marTop w:val="0"/>
      <w:marBottom w:val="0"/>
      <w:divBdr>
        <w:top w:val="none" w:sz="0" w:space="0" w:color="auto"/>
        <w:left w:val="none" w:sz="0" w:space="0" w:color="auto"/>
        <w:bottom w:val="none" w:sz="0" w:space="0" w:color="auto"/>
        <w:right w:val="none" w:sz="0" w:space="0" w:color="auto"/>
      </w:divBdr>
    </w:div>
    <w:div w:id="1592928881">
      <w:marLeft w:val="480"/>
      <w:marRight w:val="0"/>
      <w:marTop w:val="0"/>
      <w:marBottom w:val="0"/>
      <w:divBdr>
        <w:top w:val="none" w:sz="0" w:space="0" w:color="auto"/>
        <w:left w:val="none" w:sz="0" w:space="0" w:color="auto"/>
        <w:bottom w:val="none" w:sz="0" w:space="0" w:color="auto"/>
        <w:right w:val="none" w:sz="0" w:space="0" w:color="auto"/>
      </w:divBdr>
    </w:div>
    <w:div w:id="1593003950">
      <w:bodyDiv w:val="1"/>
      <w:marLeft w:val="0"/>
      <w:marRight w:val="0"/>
      <w:marTop w:val="0"/>
      <w:marBottom w:val="0"/>
      <w:divBdr>
        <w:top w:val="none" w:sz="0" w:space="0" w:color="auto"/>
        <w:left w:val="none" w:sz="0" w:space="0" w:color="auto"/>
        <w:bottom w:val="none" w:sz="0" w:space="0" w:color="auto"/>
        <w:right w:val="none" w:sz="0" w:space="0" w:color="auto"/>
      </w:divBdr>
    </w:div>
    <w:div w:id="1593589239">
      <w:marLeft w:val="480"/>
      <w:marRight w:val="0"/>
      <w:marTop w:val="0"/>
      <w:marBottom w:val="0"/>
      <w:divBdr>
        <w:top w:val="none" w:sz="0" w:space="0" w:color="auto"/>
        <w:left w:val="none" w:sz="0" w:space="0" w:color="auto"/>
        <w:bottom w:val="none" w:sz="0" w:space="0" w:color="auto"/>
        <w:right w:val="none" w:sz="0" w:space="0" w:color="auto"/>
      </w:divBdr>
    </w:div>
    <w:div w:id="1593851795">
      <w:bodyDiv w:val="1"/>
      <w:marLeft w:val="0"/>
      <w:marRight w:val="0"/>
      <w:marTop w:val="0"/>
      <w:marBottom w:val="0"/>
      <w:divBdr>
        <w:top w:val="none" w:sz="0" w:space="0" w:color="auto"/>
        <w:left w:val="none" w:sz="0" w:space="0" w:color="auto"/>
        <w:bottom w:val="none" w:sz="0" w:space="0" w:color="auto"/>
        <w:right w:val="none" w:sz="0" w:space="0" w:color="auto"/>
      </w:divBdr>
    </w:div>
    <w:div w:id="1594120659">
      <w:marLeft w:val="480"/>
      <w:marRight w:val="0"/>
      <w:marTop w:val="0"/>
      <w:marBottom w:val="0"/>
      <w:divBdr>
        <w:top w:val="none" w:sz="0" w:space="0" w:color="auto"/>
        <w:left w:val="none" w:sz="0" w:space="0" w:color="auto"/>
        <w:bottom w:val="none" w:sz="0" w:space="0" w:color="auto"/>
        <w:right w:val="none" w:sz="0" w:space="0" w:color="auto"/>
      </w:divBdr>
    </w:div>
    <w:div w:id="1594508114">
      <w:bodyDiv w:val="1"/>
      <w:marLeft w:val="0"/>
      <w:marRight w:val="0"/>
      <w:marTop w:val="0"/>
      <w:marBottom w:val="0"/>
      <w:divBdr>
        <w:top w:val="none" w:sz="0" w:space="0" w:color="auto"/>
        <w:left w:val="none" w:sz="0" w:space="0" w:color="auto"/>
        <w:bottom w:val="none" w:sz="0" w:space="0" w:color="auto"/>
        <w:right w:val="none" w:sz="0" w:space="0" w:color="auto"/>
      </w:divBdr>
    </w:div>
    <w:div w:id="1594632765">
      <w:marLeft w:val="480"/>
      <w:marRight w:val="0"/>
      <w:marTop w:val="0"/>
      <w:marBottom w:val="0"/>
      <w:divBdr>
        <w:top w:val="none" w:sz="0" w:space="0" w:color="auto"/>
        <w:left w:val="none" w:sz="0" w:space="0" w:color="auto"/>
        <w:bottom w:val="none" w:sz="0" w:space="0" w:color="auto"/>
        <w:right w:val="none" w:sz="0" w:space="0" w:color="auto"/>
      </w:divBdr>
    </w:div>
    <w:div w:id="1594968682">
      <w:marLeft w:val="480"/>
      <w:marRight w:val="0"/>
      <w:marTop w:val="0"/>
      <w:marBottom w:val="0"/>
      <w:divBdr>
        <w:top w:val="none" w:sz="0" w:space="0" w:color="auto"/>
        <w:left w:val="none" w:sz="0" w:space="0" w:color="auto"/>
        <w:bottom w:val="none" w:sz="0" w:space="0" w:color="auto"/>
        <w:right w:val="none" w:sz="0" w:space="0" w:color="auto"/>
      </w:divBdr>
    </w:div>
    <w:div w:id="1595165389">
      <w:marLeft w:val="480"/>
      <w:marRight w:val="0"/>
      <w:marTop w:val="0"/>
      <w:marBottom w:val="0"/>
      <w:divBdr>
        <w:top w:val="none" w:sz="0" w:space="0" w:color="auto"/>
        <w:left w:val="none" w:sz="0" w:space="0" w:color="auto"/>
        <w:bottom w:val="none" w:sz="0" w:space="0" w:color="auto"/>
        <w:right w:val="none" w:sz="0" w:space="0" w:color="auto"/>
      </w:divBdr>
    </w:div>
    <w:div w:id="1596207230">
      <w:marLeft w:val="480"/>
      <w:marRight w:val="0"/>
      <w:marTop w:val="0"/>
      <w:marBottom w:val="0"/>
      <w:divBdr>
        <w:top w:val="none" w:sz="0" w:space="0" w:color="auto"/>
        <w:left w:val="none" w:sz="0" w:space="0" w:color="auto"/>
        <w:bottom w:val="none" w:sz="0" w:space="0" w:color="auto"/>
        <w:right w:val="none" w:sz="0" w:space="0" w:color="auto"/>
      </w:divBdr>
    </w:div>
    <w:div w:id="1596984126">
      <w:bodyDiv w:val="1"/>
      <w:marLeft w:val="0"/>
      <w:marRight w:val="0"/>
      <w:marTop w:val="0"/>
      <w:marBottom w:val="0"/>
      <w:divBdr>
        <w:top w:val="none" w:sz="0" w:space="0" w:color="auto"/>
        <w:left w:val="none" w:sz="0" w:space="0" w:color="auto"/>
        <w:bottom w:val="none" w:sz="0" w:space="0" w:color="auto"/>
        <w:right w:val="none" w:sz="0" w:space="0" w:color="auto"/>
      </w:divBdr>
      <w:divsChild>
        <w:div w:id="251933947">
          <w:marLeft w:val="480"/>
          <w:marRight w:val="0"/>
          <w:marTop w:val="0"/>
          <w:marBottom w:val="0"/>
          <w:divBdr>
            <w:top w:val="none" w:sz="0" w:space="0" w:color="auto"/>
            <w:left w:val="none" w:sz="0" w:space="0" w:color="auto"/>
            <w:bottom w:val="none" w:sz="0" w:space="0" w:color="auto"/>
            <w:right w:val="none" w:sz="0" w:space="0" w:color="auto"/>
          </w:divBdr>
        </w:div>
        <w:div w:id="8991743">
          <w:marLeft w:val="480"/>
          <w:marRight w:val="0"/>
          <w:marTop w:val="0"/>
          <w:marBottom w:val="0"/>
          <w:divBdr>
            <w:top w:val="none" w:sz="0" w:space="0" w:color="auto"/>
            <w:left w:val="none" w:sz="0" w:space="0" w:color="auto"/>
            <w:bottom w:val="none" w:sz="0" w:space="0" w:color="auto"/>
            <w:right w:val="none" w:sz="0" w:space="0" w:color="auto"/>
          </w:divBdr>
        </w:div>
        <w:div w:id="130290718">
          <w:marLeft w:val="480"/>
          <w:marRight w:val="0"/>
          <w:marTop w:val="0"/>
          <w:marBottom w:val="0"/>
          <w:divBdr>
            <w:top w:val="none" w:sz="0" w:space="0" w:color="auto"/>
            <w:left w:val="none" w:sz="0" w:space="0" w:color="auto"/>
            <w:bottom w:val="none" w:sz="0" w:space="0" w:color="auto"/>
            <w:right w:val="none" w:sz="0" w:space="0" w:color="auto"/>
          </w:divBdr>
        </w:div>
        <w:div w:id="881597246">
          <w:marLeft w:val="480"/>
          <w:marRight w:val="0"/>
          <w:marTop w:val="0"/>
          <w:marBottom w:val="0"/>
          <w:divBdr>
            <w:top w:val="none" w:sz="0" w:space="0" w:color="auto"/>
            <w:left w:val="none" w:sz="0" w:space="0" w:color="auto"/>
            <w:bottom w:val="none" w:sz="0" w:space="0" w:color="auto"/>
            <w:right w:val="none" w:sz="0" w:space="0" w:color="auto"/>
          </w:divBdr>
        </w:div>
        <w:div w:id="1503735022">
          <w:marLeft w:val="480"/>
          <w:marRight w:val="0"/>
          <w:marTop w:val="0"/>
          <w:marBottom w:val="0"/>
          <w:divBdr>
            <w:top w:val="none" w:sz="0" w:space="0" w:color="auto"/>
            <w:left w:val="none" w:sz="0" w:space="0" w:color="auto"/>
            <w:bottom w:val="none" w:sz="0" w:space="0" w:color="auto"/>
            <w:right w:val="none" w:sz="0" w:space="0" w:color="auto"/>
          </w:divBdr>
        </w:div>
        <w:div w:id="107434887">
          <w:marLeft w:val="480"/>
          <w:marRight w:val="0"/>
          <w:marTop w:val="0"/>
          <w:marBottom w:val="0"/>
          <w:divBdr>
            <w:top w:val="none" w:sz="0" w:space="0" w:color="auto"/>
            <w:left w:val="none" w:sz="0" w:space="0" w:color="auto"/>
            <w:bottom w:val="none" w:sz="0" w:space="0" w:color="auto"/>
            <w:right w:val="none" w:sz="0" w:space="0" w:color="auto"/>
          </w:divBdr>
        </w:div>
        <w:div w:id="1187716793">
          <w:marLeft w:val="480"/>
          <w:marRight w:val="0"/>
          <w:marTop w:val="0"/>
          <w:marBottom w:val="0"/>
          <w:divBdr>
            <w:top w:val="none" w:sz="0" w:space="0" w:color="auto"/>
            <w:left w:val="none" w:sz="0" w:space="0" w:color="auto"/>
            <w:bottom w:val="none" w:sz="0" w:space="0" w:color="auto"/>
            <w:right w:val="none" w:sz="0" w:space="0" w:color="auto"/>
          </w:divBdr>
        </w:div>
        <w:div w:id="1820269004">
          <w:marLeft w:val="480"/>
          <w:marRight w:val="0"/>
          <w:marTop w:val="0"/>
          <w:marBottom w:val="0"/>
          <w:divBdr>
            <w:top w:val="none" w:sz="0" w:space="0" w:color="auto"/>
            <w:left w:val="none" w:sz="0" w:space="0" w:color="auto"/>
            <w:bottom w:val="none" w:sz="0" w:space="0" w:color="auto"/>
            <w:right w:val="none" w:sz="0" w:space="0" w:color="auto"/>
          </w:divBdr>
        </w:div>
        <w:div w:id="869757860">
          <w:marLeft w:val="480"/>
          <w:marRight w:val="0"/>
          <w:marTop w:val="0"/>
          <w:marBottom w:val="0"/>
          <w:divBdr>
            <w:top w:val="none" w:sz="0" w:space="0" w:color="auto"/>
            <w:left w:val="none" w:sz="0" w:space="0" w:color="auto"/>
            <w:bottom w:val="none" w:sz="0" w:space="0" w:color="auto"/>
            <w:right w:val="none" w:sz="0" w:space="0" w:color="auto"/>
          </w:divBdr>
        </w:div>
        <w:div w:id="1607536704">
          <w:marLeft w:val="480"/>
          <w:marRight w:val="0"/>
          <w:marTop w:val="0"/>
          <w:marBottom w:val="0"/>
          <w:divBdr>
            <w:top w:val="none" w:sz="0" w:space="0" w:color="auto"/>
            <w:left w:val="none" w:sz="0" w:space="0" w:color="auto"/>
            <w:bottom w:val="none" w:sz="0" w:space="0" w:color="auto"/>
            <w:right w:val="none" w:sz="0" w:space="0" w:color="auto"/>
          </w:divBdr>
        </w:div>
        <w:div w:id="918178950">
          <w:marLeft w:val="480"/>
          <w:marRight w:val="0"/>
          <w:marTop w:val="0"/>
          <w:marBottom w:val="0"/>
          <w:divBdr>
            <w:top w:val="none" w:sz="0" w:space="0" w:color="auto"/>
            <w:left w:val="none" w:sz="0" w:space="0" w:color="auto"/>
            <w:bottom w:val="none" w:sz="0" w:space="0" w:color="auto"/>
            <w:right w:val="none" w:sz="0" w:space="0" w:color="auto"/>
          </w:divBdr>
        </w:div>
        <w:div w:id="94909228">
          <w:marLeft w:val="480"/>
          <w:marRight w:val="0"/>
          <w:marTop w:val="0"/>
          <w:marBottom w:val="0"/>
          <w:divBdr>
            <w:top w:val="none" w:sz="0" w:space="0" w:color="auto"/>
            <w:left w:val="none" w:sz="0" w:space="0" w:color="auto"/>
            <w:bottom w:val="none" w:sz="0" w:space="0" w:color="auto"/>
            <w:right w:val="none" w:sz="0" w:space="0" w:color="auto"/>
          </w:divBdr>
        </w:div>
        <w:div w:id="319120106">
          <w:marLeft w:val="480"/>
          <w:marRight w:val="0"/>
          <w:marTop w:val="0"/>
          <w:marBottom w:val="0"/>
          <w:divBdr>
            <w:top w:val="none" w:sz="0" w:space="0" w:color="auto"/>
            <w:left w:val="none" w:sz="0" w:space="0" w:color="auto"/>
            <w:bottom w:val="none" w:sz="0" w:space="0" w:color="auto"/>
            <w:right w:val="none" w:sz="0" w:space="0" w:color="auto"/>
          </w:divBdr>
        </w:div>
        <w:div w:id="1486899998">
          <w:marLeft w:val="480"/>
          <w:marRight w:val="0"/>
          <w:marTop w:val="0"/>
          <w:marBottom w:val="0"/>
          <w:divBdr>
            <w:top w:val="none" w:sz="0" w:space="0" w:color="auto"/>
            <w:left w:val="none" w:sz="0" w:space="0" w:color="auto"/>
            <w:bottom w:val="none" w:sz="0" w:space="0" w:color="auto"/>
            <w:right w:val="none" w:sz="0" w:space="0" w:color="auto"/>
          </w:divBdr>
        </w:div>
        <w:div w:id="2025283669">
          <w:marLeft w:val="480"/>
          <w:marRight w:val="0"/>
          <w:marTop w:val="0"/>
          <w:marBottom w:val="0"/>
          <w:divBdr>
            <w:top w:val="none" w:sz="0" w:space="0" w:color="auto"/>
            <w:left w:val="none" w:sz="0" w:space="0" w:color="auto"/>
            <w:bottom w:val="none" w:sz="0" w:space="0" w:color="auto"/>
            <w:right w:val="none" w:sz="0" w:space="0" w:color="auto"/>
          </w:divBdr>
        </w:div>
        <w:div w:id="1826816412">
          <w:marLeft w:val="480"/>
          <w:marRight w:val="0"/>
          <w:marTop w:val="0"/>
          <w:marBottom w:val="0"/>
          <w:divBdr>
            <w:top w:val="none" w:sz="0" w:space="0" w:color="auto"/>
            <w:left w:val="none" w:sz="0" w:space="0" w:color="auto"/>
            <w:bottom w:val="none" w:sz="0" w:space="0" w:color="auto"/>
            <w:right w:val="none" w:sz="0" w:space="0" w:color="auto"/>
          </w:divBdr>
        </w:div>
        <w:div w:id="1366057807">
          <w:marLeft w:val="480"/>
          <w:marRight w:val="0"/>
          <w:marTop w:val="0"/>
          <w:marBottom w:val="0"/>
          <w:divBdr>
            <w:top w:val="none" w:sz="0" w:space="0" w:color="auto"/>
            <w:left w:val="none" w:sz="0" w:space="0" w:color="auto"/>
            <w:bottom w:val="none" w:sz="0" w:space="0" w:color="auto"/>
            <w:right w:val="none" w:sz="0" w:space="0" w:color="auto"/>
          </w:divBdr>
        </w:div>
        <w:div w:id="826673590">
          <w:marLeft w:val="480"/>
          <w:marRight w:val="0"/>
          <w:marTop w:val="0"/>
          <w:marBottom w:val="0"/>
          <w:divBdr>
            <w:top w:val="none" w:sz="0" w:space="0" w:color="auto"/>
            <w:left w:val="none" w:sz="0" w:space="0" w:color="auto"/>
            <w:bottom w:val="none" w:sz="0" w:space="0" w:color="auto"/>
            <w:right w:val="none" w:sz="0" w:space="0" w:color="auto"/>
          </w:divBdr>
        </w:div>
      </w:divsChild>
    </w:div>
    <w:div w:id="1597404656">
      <w:marLeft w:val="480"/>
      <w:marRight w:val="0"/>
      <w:marTop w:val="0"/>
      <w:marBottom w:val="0"/>
      <w:divBdr>
        <w:top w:val="none" w:sz="0" w:space="0" w:color="auto"/>
        <w:left w:val="none" w:sz="0" w:space="0" w:color="auto"/>
        <w:bottom w:val="none" w:sz="0" w:space="0" w:color="auto"/>
        <w:right w:val="none" w:sz="0" w:space="0" w:color="auto"/>
      </w:divBdr>
    </w:div>
    <w:div w:id="1597784176">
      <w:bodyDiv w:val="1"/>
      <w:marLeft w:val="0"/>
      <w:marRight w:val="0"/>
      <w:marTop w:val="0"/>
      <w:marBottom w:val="0"/>
      <w:divBdr>
        <w:top w:val="none" w:sz="0" w:space="0" w:color="auto"/>
        <w:left w:val="none" w:sz="0" w:space="0" w:color="auto"/>
        <w:bottom w:val="none" w:sz="0" w:space="0" w:color="auto"/>
        <w:right w:val="none" w:sz="0" w:space="0" w:color="auto"/>
      </w:divBdr>
    </w:div>
    <w:div w:id="1598058385">
      <w:bodyDiv w:val="1"/>
      <w:marLeft w:val="0"/>
      <w:marRight w:val="0"/>
      <w:marTop w:val="0"/>
      <w:marBottom w:val="0"/>
      <w:divBdr>
        <w:top w:val="none" w:sz="0" w:space="0" w:color="auto"/>
        <w:left w:val="none" w:sz="0" w:space="0" w:color="auto"/>
        <w:bottom w:val="none" w:sz="0" w:space="0" w:color="auto"/>
        <w:right w:val="none" w:sz="0" w:space="0" w:color="auto"/>
      </w:divBdr>
    </w:div>
    <w:div w:id="1598250609">
      <w:bodyDiv w:val="1"/>
      <w:marLeft w:val="0"/>
      <w:marRight w:val="0"/>
      <w:marTop w:val="0"/>
      <w:marBottom w:val="0"/>
      <w:divBdr>
        <w:top w:val="none" w:sz="0" w:space="0" w:color="auto"/>
        <w:left w:val="none" w:sz="0" w:space="0" w:color="auto"/>
        <w:bottom w:val="none" w:sz="0" w:space="0" w:color="auto"/>
        <w:right w:val="none" w:sz="0" w:space="0" w:color="auto"/>
      </w:divBdr>
    </w:div>
    <w:div w:id="1598293836">
      <w:marLeft w:val="480"/>
      <w:marRight w:val="0"/>
      <w:marTop w:val="0"/>
      <w:marBottom w:val="0"/>
      <w:divBdr>
        <w:top w:val="none" w:sz="0" w:space="0" w:color="auto"/>
        <w:left w:val="none" w:sz="0" w:space="0" w:color="auto"/>
        <w:bottom w:val="none" w:sz="0" w:space="0" w:color="auto"/>
        <w:right w:val="none" w:sz="0" w:space="0" w:color="auto"/>
      </w:divBdr>
    </w:div>
    <w:div w:id="1598979938">
      <w:marLeft w:val="480"/>
      <w:marRight w:val="0"/>
      <w:marTop w:val="0"/>
      <w:marBottom w:val="0"/>
      <w:divBdr>
        <w:top w:val="none" w:sz="0" w:space="0" w:color="auto"/>
        <w:left w:val="none" w:sz="0" w:space="0" w:color="auto"/>
        <w:bottom w:val="none" w:sz="0" w:space="0" w:color="auto"/>
        <w:right w:val="none" w:sz="0" w:space="0" w:color="auto"/>
      </w:divBdr>
    </w:div>
    <w:div w:id="1599946695">
      <w:marLeft w:val="480"/>
      <w:marRight w:val="0"/>
      <w:marTop w:val="0"/>
      <w:marBottom w:val="0"/>
      <w:divBdr>
        <w:top w:val="none" w:sz="0" w:space="0" w:color="auto"/>
        <w:left w:val="none" w:sz="0" w:space="0" w:color="auto"/>
        <w:bottom w:val="none" w:sz="0" w:space="0" w:color="auto"/>
        <w:right w:val="none" w:sz="0" w:space="0" w:color="auto"/>
      </w:divBdr>
    </w:div>
    <w:div w:id="1600023857">
      <w:bodyDiv w:val="1"/>
      <w:marLeft w:val="0"/>
      <w:marRight w:val="0"/>
      <w:marTop w:val="0"/>
      <w:marBottom w:val="0"/>
      <w:divBdr>
        <w:top w:val="none" w:sz="0" w:space="0" w:color="auto"/>
        <w:left w:val="none" w:sz="0" w:space="0" w:color="auto"/>
        <w:bottom w:val="none" w:sz="0" w:space="0" w:color="auto"/>
        <w:right w:val="none" w:sz="0" w:space="0" w:color="auto"/>
      </w:divBdr>
    </w:div>
    <w:div w:id="1600285442">
      <w:marLeft w:val="480"/>
      <w:marRight w:val="0"/>
      <w:marTop w:val="0"/>
      <w:marBottom w:val="0"/>
      <w:divBdr>
        <w:top w:val="none" w:sz="0" w:space="0" w:color="auto"/>
        <w:left w:val="none" w:sz="0" w:space="0" w:color="auto"/>
        <w:bottom w:val="none" w:sz="0" w:space="0" w:color="auto"/>
        <w:right w:val="none" w:sz="0" w:space="0" w:color="auto"/>
      </w:divBdr>
    </w:div>
    <w:div w:id="1601180368">
      <w:bodyDiv w:val="1"/>
      <w:marLeft w:val="0"/>
      <w:marRight w:val="0"/>
      <w:marTop w:val="0"/>
      <w:marBottom w:val="0"/>
      <w:divBdr>
        <w:top w:val="none" w:sz="0" w:space="0" w:color="auto"/>
        <w:left w:val="none" w:sz="0" w:space="0" w:color="auto"/>
        <w:bottom w:val="none" w:sz="0" w:space="0" w:color="auto"/>
        <w:right w:val="none" w:sz="0" w:space="0" w:color="auto"/>
      </w:divBdr>
    </w:div>
    <w:div w:id="1601988312">
      <w:marLeft w:val="480"/>
      <w:marRight w:val="0"/>
      <w:marTop w:val="0"/>
      <w:marBottom w:val="0"/>
      <w:divBdr>
        <w:top w:val="none" w:sz="0" w:space="0" w:color="auto"/>
        <w:left w:val="none" w:sz="0" w:space="0" w:color="auto"/>
        <w:bottom w:val="none" w:sz="0" w:space="0" w:color="auto"/>
        <w:right w:val="none" w:sz="0" w:space="0" w:color="auto"/>
      </w:divBdr>
    </w:div>
    <w:div w:id="1602252170">
      <w:marLeft w:val="480"/>
      <w:marRight w:val="0"/>
      <w:marTop w:val="0"/>
      <w:marBottom w:val="0"/>
      <w:divBdr>
        <w:top w:val="none" w:sz="0" w:space="0" w:color="auto"/>
        <w:left w:val="none" w:sz="0" w:space="0" w:color="auto"/>
        <w:bottom w:val="none" w:sz="0" w:space="0" w:color="auto"/>
        <w:right w:val="none" w:sz="0" w:space="0" w:color="auto"/>
      </w:divBdr>
    </w:div>
    <w:div w:id="1602646501">
      <w:bodyDiv w:val="1"/>
      <w:marLeft w:val="0"/>
      <w:marRight w:val="0"/>
      <w:marTop w:val="0"/>
      <w:marBottom w:val="0"/>
      <w:divBdr>
        <w:top w:val="none" w:sz="0" w:space="0" w:color="auto"/>
        <w:left w:val="none" w:sz="0" w:space="0" w:color="auto"/>
        <w:bottom w:val="none" w:sz="0" w:space="0" w:color="auto"/>
        <w:right w:val="none" w:sz="0" w:space="0" w:color="auto"/>
      </w:divBdr>
    </w:div>
    <w:div w:id="1602684058">
      <w:marLeft w:val="480"/>
      <w:marRight w:val="0"/>
      <w:marTop w:val="0"/>
      <w:marBottom w:val="0"/>
      <w:divBdr>
        <w:top w:val="none" w:sz="0" w:space="0" w:color="auto"/>
        <w:left w:val="none" w:sz="0" w:space="0" w:color="auto"/>
        <w:bottom w:val="none" w:sz="0" w:space="0" w:color="auto"/>
        <w:right w:val="none" w:sz="0" w:space="0" w:color="auto"/>
      </w:divBdr>
    </w:div>
    <w:div w:id="1603534944">
      <w:marLeft w:val="480"/>
      <w:marRight w:val="0"/>
      <w:marTop w:val="0"/>
      <w:marBottom w:val="0"/>
      <w:divBdr>
        <w:top w:val="none" w:sz="0" w:space="0" w:color="auto"/>
        <w:left w:val="none" w:sz="0" w:space="0" w:color="auto"/>
        <w:bottom w:val="none" w:sz="0" w:space="0" w:color="auto"/>
        <w:right w:val="none" w:sz="0" w:space="0" w:color="auto"/>
      </w:divBdr>
    </w:div>
    <w:div w:id="1603612916">
      <w:marLeft w:val="480"/>
      <w:marRight w:val="0"/>
      <w:marTop w:val="0"/>
      <w:marBottom w:val="0"/>
      <w:divBdr>
        <w:top w:val="none" w:sz="0" w:space="0" w:color="auto"/>
        <w:left w:val="none" w:sz="0" w:space="0" w:color="auto"/>
        <w:bottom w:val="none" w:sz="0" w:space="0" w:color="auto"/>
        <w:right w:val="none" w:sz="0" w:space="0" w:color="auto"/>
      </w:divBdr>
    </w:div>
    <w:div w:id="1604073244">
      <w:marLeft w:val="480"/>
      <w:marRight w:val="0"/>
      <w:marTop w:val="0"/>
      <w:marBottom w:val="0"/>
      <w:divBdr>
        <w:top w:val="none" w:sz="0" w:space="0" w:color="auto"/>
        <w:left w:val="none" w:sz="0" w:space="0" w:color="auto"/>
        <w:bottom w:val="none" w:sz="0" w:space="0" w:color="auto"/>
        <w:right w:val="none" w:sz="0" w:space="0" w:color="auto"/>
      </w:divBdr>
    </w:div>
    <w:div w:id="1604416078">
      <w:marLeft w:val="480"/>
      <w:marRight w:val="0"/>
      <w:marTop w:val="0"/>
      <w:marBottom w:val="0"/>
      <w:divBdr>
        <w:top w:val="none" w:sz="0" w:space="0" w:color="auto"/>
        <w:left w:val="none" w:sz="0" w:space="0" w:color="auto"/>
        <w:bottom w:val="none" w:sz="0" w:space="0" w:color="auto"/>
        <w:right w:val="none" w:sz="0" w:space="0" w:color="auto"/>
      </w:divBdr>
    </w:div>
    <w:div w:id="1605188806">
      <w:bodyDiv w:val="1"/>
      <w:marLeft w:val="0"/>
      <w:marRight w:val="0"/>
      <w:marTop w:val="0"/>
      <w:marBottom w:val="0"/>
      <w:divBdr>
        <w:top w:val="none" w:sz="0" w:space="0" w:color="auto"/>
        <w:left w:val="none" w:sz="0" w:space="0" w:color="auto"/>
        <w:bottom w:val="none" w:sz="0" w:space="0" w:color="auto"/>
        <w:right w:val="none" w:sz="0" w:space="0" w:color="auto"/>
      </w:divBdr>
    </w:div>
    <w:div w:id="1605840855">
      <w:bodyDiv w:val="1"/>
      <w:marLeft w:val="0"/>
      <w:marRight w:val="0"/>
      <w:marTop w:val="0"/>
      <w:marBottom w:val="0"/>
      <w:divBdr>
        <w:top w:val="none" w:sz="0" w:space="0" w:color="auto"/>
        <w:left w:val="none" w:sz="0" w:space="0" w:color="auto"/>
        <w:bottom w:val="none" w:sz="0" w:space="0" w:color="auto"/>
        <w:right w:val="none" w:sz="0" w:space="0" w:color="auto"/>
      </w:divBdr>
    </w:div>
    <w:div w:id="1605842202">
      <w:bodyDiv w:val="1"/>
      <w:marLeft w:val="0"/>
      <w:marRight w:val="0"/>
      <w:marTop w:val="0"/>
      <w:marBottom w:val="0"/>
      <w:divBdr>
        <w:top w:val="none" w:sz="0" w:space="0" w:color="auto"/>
        <w:left w:val="none" w:sz="0" w:space="0" w:color="auto"/>
        <w:bottom w:val="none" w:sz="0" w:space="0" w:color="auto"/>
        <w:right w:val="none" w:sz="0" w:space="0" w:color="auto"/>
      </w:divBdr>
    </w:div>
    <w:div w:id="1606689662">
      <w:bodyDiv w:val="1"/>
      <w:marLeft w:val="0"/>
      <w:marRight w:val="0"/>
      <w:marTop w:val="0"/>
      <w:marBottom w:val="0"/>
      <w:divBdr>
        <w:top w:val="none" w:sz="0" w:space="0" w:color="auto"/>
        <w:left w:val="none" w:sz="0" w:space="0" w:color="auto"/>
        <w:bottom w:val="none" w:sz="0" w:space="0" w:color="auto"/>
        <w:right w:val="none" w:sz="0" w:space="0" w:color="auto"/>
      </w:divBdr>
      <w:divsChild>
        <w:div w:id="1460761569">
          <w:marLeft w:val="480"/>
          <w:marRight w:val="0"/>
          <w:marTop w:val="0"/>
          <w:marBottom w:val="0"/>
          <w:divBdr>
            <w:top w:val="none" w:sz="0" w:space="0" w:color="auto"/>
            <w:left w:val="none" w:sz="0" w:space="0" w:color="auto"/>
            <w:bottom w:val="none" w:sz="0" w:space="0" w:color="auto"/>
            <w:right w:val="none" w:sz="0" w:space="0" w:color="auto"/>
          </w:divBdr>
        </w:div>
        <w:div w:id="1226641942">
          <w:marLeft w:val="480"/>
          <w:marRight w:val="0"/>
          <w:marTop w:val="0"/>
          <w:marBottom w:val="0"/>
          <w:divBdr>
            <w:top w:val="none" w:sz="0" w:space="0" w:color="auto"/>
            <w:left w:val="none" w:sz="0" w:space="0" w:color="auto"/>
            <w:bottom w:val="none" w:sz="0" w:space="0" w:color="auto"/>
            <w:right w:val="none" w:sz="0" w:space="0" w:color="auto"/>
          </w:divBdr>
        </w:div>
        <w:div w:id="1462767550">
          <w:marLeft w:val="480"/>
          <w:marRight w:val="0"/>
          <w:marTop w:val="0"/>
          <w:marBottom w:val="0"/>
          <w:divBdr>
            <w:top w:val="none" w:sz="0" w:space="0" w:color="auto"/>
            <w:left w:val="none" w:sz="0" w:space="0" w:color="auto"/>
            <w:bottom w:val="none" w:sz="0" w:space="0" w:color="auto"/>
            <w:right w:val="none" w:sz="0" w:space="0" w:color="auto"/>
          </w:divBdr>
        </w:div>
        <w:div w:id="1480148301">
          <w:marLeft w:val="480"/>
          <w:marRight w:val="0"/>
          <w:marTop w:val="0"/>
          <w:marBottom w:val="0"/>
          <w:divBdr>
            <w:top w:val="none" w:sz="0" w:space="0" w:color="auto"/>
            <w:left w:val="none" w:sz="0" w:space="0" w:color="auto"/>
            <w:bottom w:val="none" w:sz="0" w:space="0" w:color="auto"/>
            <w:right w:val="none" w:sz="0" w:space="0" w:color="auto"/>
          </w:divBdr>
        </w:div>
        <w:div w:id="1514802763">
          <w:marLeft w:val="480"/>
          <w:marRight w:val="0"/>
          <w:marTop w:val="0"/>
          <w:marBottom w:val="0"/>
          <w:divBdr>
            <w:top w:val="none" w:sz="0" w:space="0" w:color="auto"/>
            <w:left w:val="none" w:sz="0" w:space="0" w:color="auto"/>
            <w:bottom w:val="none" w:sz="0" w:space="0" w:color="auto"/>
            <w:right w:val="none" w:sz="0" w:space="0" w:color="auto"/>
          </w:divBdr>
        </w:div>
        <w:div w:id="1953827384">
          <w:marLeft w:val="480"/>
          <w:marRight w:val="0"/>
          <w:marTop w:val="0"/>
          <w:marBottom w:val="0"/>
          <w:divBdr>
            <w:top w:val="none" w:sz="0" w:space="0" w:color="auto"/>
            <w:left w:val="none" w:sz="0" w:space="0" w:color="auto"/>
            <w:bottom w:val="none" w:sz="0" w:space="0" w:color="auto"/>
            <w:right w:val="none" w:sz="0" w:space="0" w:color="auto"/>
          </w:divBdr>
        </w:div>
        <w:div w:id="1108893417">
          <w:marLeft w:val="480"/>
          <w:marRight w:val="0"/>
          <w:marTop w:val="0"/>
          <w:marBottom w:val="0"/>
          <w:divBdr>
            <w:top w:val="none" w:sz="0" w:space="0" w:color="auto"/>
            <w:left w:val="none" w:sz="0" w:space="0" w:color="auto"/>
            <w:bottom w:val="none" w:sz="0" w:space="0" w:color="auto"/>
            <w:right w:val="none" w:sz="0" w:space="0" w:color="auto"/>
          </w:divBdr>
        </w:div>
        <w:div w:id="706176665">
          <w:marLeft w:val="480"/>
          <w:marRight w:val="0"/>
          <w:marTop w:val="0"/>
          <w:marBottom w:val="0"/>
          <w:divBdr>
            <w:top w:val="none" w:sz="0" w:space="0" w:color="auto"/>
            <w:left w:val="none" w:sz="0" w:space="0" w:color="auto"/>
            <w:bottom w:val="none" w:sz="0" w:space="0" w:color="auto"/>
            <w:right w:val="none" w:sz="0" w:space="0" w:color="auto"/>
          </w:divBdr>
        </w:div>
        <w:div w:id="725225147">
          <w:marLeft w:val="480"/>
          <w:marRight w:val="0"/>
          <w:marTop w:val="0"/>
          <w:marBottom w:val="0"/>
          <w:divBdr>
            <w:top w:val="none" w:sz="0" w:space="0" w:color="auto"/>
            <w:left w:val="none" w:sz="0" w:space="0" w:color="auto"/>
            <w:bottom w:val="none" w:sz="0" w:space="0" w:color="auto"/>
            <w:right w:val="none" w:sz="0" w:space="0" w:color="auto"/>
          </w:divBdr>
        </w:div>
        <w:div w:id="1033261812">
          <w:marLeft w:val="480"/>
          <w:marRight w:val="0"/>
          <w:marTop w:val="0"/>
          <w:marBottom w:val="0"/>
          <w:divBdr>
            <w:top w:val="none" w:sz="0" w:space="0" w:color="auto"/>
            <w:left w:val="none" w:sz="0" w:space="0" w:color="auto"/>
            <w:bottom w:val="none" w:sz="0" w:space="0" w:color="auto"/>
            <w:right w:val="none" w:sz="0" w:space="0" w:color="auto"/>
          </w:divBdr>
        </w:div>
        <w:div w:id="805666113">
          <w:marLeft w:val="480"/>
          <w:marRight w:val="0"/>
          <w:marTop w:val="0"/>
          <w:marBottom w:val="0"/>
          <w:divBdr>
            <w:top w:val="none" w:sz="0" w:space="0" w:color="auto"/>
            <w:left w:val="none" w:sz="0" w:space="0" w:color="auto"/>
            <w:bottom w:val="none" w:sz="0" w:space="0" w:color="auto"/>
            <w:right w:val="none" w:sz="0" w:space="0" w:color="auto"/>
          </w:divBdr>
        </w:div>
        <w:div w:id="1659263905">
          <w:marLeft w:val="480"/>
          <w:marRight w:val="0"/>
          <w:marTop w:val="0"/>
          <w:marBottom w:val="0"/>
          <w:divBdr>
            <w:top w:val="none" w:sz="0" w:space="0" w:color="auto"/>
            <w:left w:val="none" w:sz="0" w:space="0" w:color="auto"/>
            <w:bottom w:val="none" w:sz="0" w:space="0" w:color="auto"/>
            <w:right w:val="none" w:sz="0" w:space="0" w:color="auto"/>
          </w:divBdr>
        </w:div>
        <w:div w:id="2111387763">
          <w:marLeft w:val="480"/>
          <w:marRight w:val="0"/>
          <w:marTop w:val="0"/>
          <w:marBottom w:val="0"/>
          <w:divBdr>
            <w:top w:val="none" w:sz="0" w:space="0" w:color="auto"/>
            <w:left w:val="none" w:sz="0" w:space="0" w:color="auto"/>
            <w:bottom w:val="none" w:sz="0" w:space="0" w:color="auto"/>
            <w:right w:val="none" w:sz="0" w:space="0" w:color="auto"/>
          </w:divBdr>
        </w:div>
        <w:div w:id="992413717">
          <w:marLeft w:val="480"/>
          <w:marRight w:val="0"/>
          <w:marTop w:val="0"/>
          <w:marBottom w:val="0"/>
          <w:divBdr>
            <w:top w:val="none" w:sz="0" w:space="0" w:color="auto"/>
            <w:left w:val="none" w:sz="0" w:space="0" w:color="auto"/>
            <w:bottom w:val="none" w:sz="0" w:space="0" w:color="auto"/>
            <w:right w:val="none" w:sz="0" w:space="0" w:color="auto"/>
          </w:divBdr>
        </w:div>
        <w:div w:id="1167555836">
          <w:marLeft w:val="480"/>
          <w:marRight w:val="0"/>
          <w:marTop w:val="0"/>
          <w:marBottom w:val="0"/>
          <w:divBdr>
            <w:top w:val="none" w:sz="0" w:space="0" w:color="auto"/>
            <w:left w:val="none" w:sz="0" w:space="0" w:color="auto"/>
            <w:bottom w:val="none" w:sz="0" w:space="0" w:color="auto"/>
            <w:right w:val="none" w:sz="0" w:space="0" w:color="auto"/>
          </w:divBdr>
        </w:div>
        <w:div w:id="1907640689">
          <w:marLeft w:val="480"/>
          <w:marRight w:val="0"/>
          <w:marTop w:val="0"/>
          <w:marBottom w:val="0"/>
          <w:divBdr>
            <w:top w:val="none" w:sz="0" w:space="0" w:color="auto"/>
            <w:left w:val="none" w:sz="0" w:space="0" w:color="auto"/>
            <w:bottom w:val="none" w:sz="0" w:space="0" w:color="auto"/>
            <w:right w:val="none" w:sz="0" w:space="0" w:color="auto"/>
          </w:divBdr>
        </w:div>
        <w:div w:id="1802117415">
          <w:marLeft w:val="480"/>
          <w:marRight w:val="0"/>
          <w:marTop w:val="0"/>
          <w:marBottom w:val="0"/>
          <w:divBdr>
            <w:top w:val="none" w:sz="0" w:space="0" w:color="auto"/>
            <w:left w:val="none" w:sz="0" w:space="0" w:color="auto"/>
            <w:bottom w:val="none" w:sz="0" w:space="0" w:color="auto"/>
            <w:right w:val="none" w:sz="0" w:space="0" w:color="auto"/>
          </w:divBdr>
        </w:div>
      </w:divsChild>
    </w:div>
    <w:div w:id="1606963534">
      <w:marLeft w:val="480"/>
      <w:marRight w:val="0"/>
      <w:marTop w:val="0"/>
      <w:marBottom w:val="0"/>
      <w:divBdr>
        <w:top w:val="none" w:sz="0" w:space="0" w:color="auto"/>
        <w:left w:val="none" w:sz="0" w:space="0" w:color="auto"/>
        <w:bottom w:val="none" w:sz="0" w:space="0" w:color="auto"/>
        <w:right w:val="none" w:sz="0" w:space="0" w:color="auto"/>
      </w:divBdr>
    </w:div>
    <w:div w:id="1608542988">
      <w:bodyDiv w:val="1"/>
      <w:marLeft w:val="0"/>
      <w:marRight w:val="0"/>
      <w:marTop w:val="0"/>
      <w:marBottom w:val="0"/>
      <w:divBdr>
        <w:top w:val="none" w:sz="0" w:space="0" w:color="auto"/>
        <w:left w:val="none" w:sz="0" w:space="0" w:color="auto"/>
        <w:bottom w:val="none" w:sz="0" w:space="0" w:color="auto"/>
        <w:right w:val="none" w:sz="0" w:space="0" w:color="auto"/>
      </w:divBdr>
    </w:div>
    <w:div w:id="1608804760">
      <w:marLeft w:val="480"/>
      <w:marRight w:val="0"/>
      <w:marTop w:val="0"/>
      <w:marBottom w:val="0"/>
      <w:divBdr>
        <w:top w:val="none" w:sz="0" w:space="0" w:color="auto"/>
        <w:left w:val="none" w:sz="0" w:space="0" w:color="auto"/>
        <w:bottom w:val="none" w:sz="0" w:space="0" w:color="auto"/>
        <w:right w:val="none" w:sz="0" w:space="0" w:color="auto"/>
      </w:divBdr>
    </w:div>
    <w:div w:id="1609124572">
      <w:bodyDiv w:val="1"/>
      <w:marLeft w:val="0"/>
      <w:marRight w:val="0"/>
      <w:marTop w:val="0"/>
      <w:marBottom w:val="0"/>
      <w:divBdr>
        <w:top w:val="none" w:sz="0" w:space="0" w:color="auto"/>
        <w:left w:val="none" w:sz="0" w:space="0" w:color="auto"/>
        <w:bottom w:val="none" w:sz="0" w:space="0" w:color="auto"/>
        <w:right w:val="none" w:sz="0" w:space="0" w:color="auto"/>
      </w:divBdr>
    </w:div>
    <w:div w:id="1610045442">
      <w:bodyDiv w:val="1"/>
      <w:marLeft w:val="0"/>
      <w:marRight w:val="0"/>
      <w:marTop w:val="0"/>
      <w:marBottom w:val="0"/>
      <w:divBdr>
        <w:top w:val="none" w:sz="0" w:space="0" w:color="auto"/>
        <w:left w:val="none" w:sz="0" w:space="0" w:color="auto"/>
        <w:bottom w:val="none" w:sz="0" w:space="0" w:color="auto"/>
        <w:right w:val="none" w:sz="0" w:space="0" w:color="auto"/>
      </w:divBdr>
    </w:div>
    <w:div w:id="1610164482">
      <w:marLeft w:val="480"/>
      <w:marRight w:val="0"/>
      <w:marTop w:val="0"/>
      <w:marBottom w:val="0"/>
      <w:divBdr>
        <w:top w:val="none" w:sz="0" w:space="0" w:color="auto"/>
        <w:left w:val="none" w:sz="0" w:space="0" w:color="auto"/>
        <w:bottom w:val="none" w:sz="0" w:space="0" w:color="auto"/>
        <w:right w:val="none" w:sz="0" w:space="0" w:color="auto"/>
      </w:divBdr>
    </w:div>
    <w:div w:id="1610971069">
      <w:marLeft w:val="480"/>
      <w:marRight w:val="0"/>
      <w:marTop w:val="0"/>
      <w:marBottom w:val="0"/>
      <w:divBdr>
        <w:top w:val="none" w:sz="0" w:space="0" w:color="auto"/>
        <w:left w:val="none" w:sz="0" w:space="0" w:color="auto"/>
        <w:bottom w:val="none" w:sz="0" w:space="0" w:color="auto"/>
        <w:right w:val="none" w:sz="0" w:space="0" w:color="auto"/>
      </w:divBdr>
    </w:div>
    <w:div w:id="1611014524">
      <w:bodyDiv w:val="1"/>
      <w:marLeft w:val="0"/>
      <w:marRight w:val="0"/>
      <w:marTop w:val="0"/>
      <w:marBottom w:val="0"/>
      <w:divBdr>
        <w:top w:val="none" w:sz="0" w:space="0" w:color="auto"/>
        <w:left w:val="none" w:sz="0" w:space="0" w:color="auto"/>
        <w:bottom w:val="none" w:sz="0" w:space="0" w:color="auto"/>
        <w:right w:val="none" w:sz="0" w:space="0" w:color="auto"/>
      </w:divBdr>
    </w:div>
    <w:div w:id="1611357082">
      <w:marLeft w:val="480"/>
      <w:marRight w:val="0"/>
      <w:marTop w:val="0"/>
      <w:marBottom w:val="0"/>
      <w:divBdr>
        <w:top w:val="none" w:sz="0" w:space="0" w:color="auto"/>
        <w:left w:val="none" w:sz="0" w:space="0" w:color="auto"/>
        <w:bottom w:val="none" w:sz="0" w:space="0" w:color="auto"/>
        <w:right w:val="none" w:sz="0" w:space="0" w:color="auto"/>
      </w:divBdr>
    </w:div>
    <w:div w:id="1612515112">
      <w:bodyDiv w:val="1"/>
      <w:marLeft w:val="0"/>
      <w:marRight w:val="0"/>
      <w:marTop w:val="0"/>
      <w:marBottom w:val="0"/>
      <w:divBdr>
        <w:top w:val="none" w:sz="0" w:space="0" w:color="auto"/>
        <w:left w:val="none" w:sz="0" w:space="0" w:color="auto"/>
        <w:bottom w:val="none" w:sz="0" w:space="0" w:color="auto"/>
        <w:right w:val="none" w:sz="0" w:space="0" w:color="auto"/>
      </w:divBdr>
    </w:div>
    <w:div w:id="1613241137">
      <w:bodyDiv w:val="1"/>
      <w:marLeft w:val="0"/>
      <w:marRight w:val="0"/>
      <w:marTop w:val="0"/>
      <w:marBottom w:val="0"/>
      <w:divBdr>
        <w:top w:val="none" w:sz="0" w:space="0" w:color="auto"/>
        <w:left w:val="none" w:sz="0" w:space="0" w:color="auto"/>
        <w:bottom w:val="none" w:sz="0" w:space="0" w:color="auto"/>
        <w:right w:val="none" w:sz="0" w:space="0" w:color="auto"/>
      </w:divBdr>
    </w:div>
    <w:div w:id="1613593148">
      <w:marLeft w:val="480"/>
      <w:marRight w:val="0"/>
      <w:marTop w:val="0"/>
      <w:marBottom w:val="0"/>
      <w:divBdr>
        <w:top w:val="none" w:sz="0" w:space="0" w:color="auto"/>
        <w:left w:val="none" w:sz="0" w:space="0" w:color="auto"/>
        <w:bottom w:val="none" w:sz="0" w:space="0" w:color="auto"/>
        <w:right w:val="none" w:sz="0" w:space="0" w:color="auto"/>
      </w:divBdr>
    </w:div>
    <w:div w:id="1614289109">
      <w:marLeft w:val="480"/>
      <w:marRight w:val="0"/>
      <w:marTop w:val="0"/>
      <w:marBottom w:val="0"/>
      <w:divBdr>
        <w:top w:val="none" w:sz="0" w:space="0" w:color="auto"/>
        <w:left w:val="none" w:sz="0" w:space="0" w:color="auto"/>
        <w:bottom w:val="none" w:sz="0" w:space="0" w:color="auto"/>
        <w:right w:val="none" w:sz="0" w:space="0" w:color="auto"/>
      </w:divBdr>
    </w:div>
    <w:div w:id="1615819415">
      <w:marLeft w:val="480"/>
      <w:marRight w:val="0"/>
      <w:marTop w:val="0"/>
      <w:marBottom w:val="0"/>
      <w:divBdr>
        <w:top w:val="none" w:sz="0" w:space="0" w:color="auto"/>
        <w:left w:val="none" w:sz="0" w:space="0" w:color="auto"/>
        <w:bottom w:val="none" w:sz="0" w:space="0" w:color="auto"/>
        <w:right w:val="none" w:sz="0" w:space="0" w:color="auto"/>
      </w:divBdr>
    </w:div>
    <w:div w:id="1616012723">
      <w:bodyDiv w:val="1"/>
      <w:marLeft w:val="0"/>
      <w:marRight w:val="0"/>
      <w:marTop w:val="0"/>
      <w:marBottom w:val="0"/>
      <w:divBdr>
        <w:top w:val="none" w:sz="0" w:space="0" w:color="auto"/>
        <w:left w:val="none" w:sz="0" w:space="0" w:color="auto"/>
        <w:bottom w:val="none" w:sz="0" w:space="0" w:color="auto"/>
        <w:right w:val="none" w:sz="0" w:space="0" w:color="auto"/>
      </w:divBdr>
      <w:divsChild>
        <w:div w:id="254824998">
          <w:marLeft w:val="480"/>
          <w:marRight w:val="0"/>
          <w:marTop w:val="0"/>
          <w:marBottom w:val="0"/>
          <w:divBdr>
            <w:top w:val="none" w:sz="0" w:space="0" w:color="auto"/>
            <w:left w:val="none" w:sz="0" w:space="0" w:color="auto"/>
            <w:bottom w:val="none" w:sz="0" w:space="0" w:color="auto"/>
            <w:right w:val="none" w:sz="0" w:space="0" w:color="auto"/>
          </w:divBdr>
        </w:div>
        <w:div w:id="1935893471">
          <w:marLeft w:val="480"/>
          <w:marRight w:val="0"/>
          <w:marTop w:val="0"/>
          <w:marBottom w:val="0"/>
          <w:divBdr>
            <w:top w:val="none" w:sz="0" w:space="0" w:color="auto"/>
            <w:left w:val="none" w:sz="0" w:space="0" w:color="auto"/>
            <w:bottom w:val="none" w:sz="0" w:space="0" w:color="auto"/>
            <w:right w:val="none" w:sz="0" w:space="0" w:color="auto"/>
          </w:divBdr>
        </w:div>
        <w:div w:id="1578251583">
          <w:marLeft w:val="480"/>
          <w:marRight w:val="0"/>
          <w:marTop w:val="0"/>
          <w:marBottom w:val="0"/>
          <w:divBdr>
            <w:top w:val="none" w:sz="0" w:space="0" w:color="auto"/>
            <w:left w:val="none" w:sz="0" w:space="0" w:color="auto"/>
            <w:bottom w:val="none" w:sz="0" w:space="0" w:color="auto"/>
            <w:right w:val="none" w:sz="0" w:space="0" w:color="auto"/>
          </w:divBdr>
        </w:div>
        <w:div w:id="1347905161">
          <w:marLeft w:val="480"/>
          <w:marRight w:val="0"/>
          <w:marTop w:val="0"/>
          <w:marBottom w:val="0"/>
          <w:divBdr>
            <w:top w:val="none" w:sz="0" w:space="0" w:color="auto"/>
            <w:left w:val="none" w:sz="0" w:space="0" w:color="auto"/>
            <w:bottom w:val="none" w:sz="0" w:space="0" w:color="auto"/>
            <w:right w:val="none" w:sz="0" w:space="0" w:color="auto"/>
          </w:divBdr>
        </w:div>
        <w:div w:id="1231427381">
          <w:marLeft w:val="480"/>
          <w:marRight w:val="0"/>
          <w:marTop w:val="0"/>
          <w:marBottom w:val="0"/>
          <w:divBdr>
            <w:top w:val="none" w:sz="0" w:space="0" w:color="auto"/>
            <w:left w:val="none" w:sz="0" w:space="0" w:color="auto"/>
            <w:bottom w:val="none" w:sz="0" w:space="0" w:color="auto"/>
            <w:right w:val="none" w:sz="0" w:space="0" w:color="auto"/>
          </w:divBdr>
        </w:div>
        <w:div w:id="15083140">
          <w:marLeft w:val="480"/>
          <w:marRight w:val="0"/>
          <w:marTop w:val="0"/>
          <w:marBottom w:val="0"/>
          <w:divBdr>
            <w:top w:val="none" w:sz="0" w:space="0" w:color="auto"/>
            <w:left w:val="none" w:sz="0" w:space="0" w:color="auto"/>
            <w:bottom w:val="none" w:sz="0" w:space="0" w:color="auto"/>
            <w:right w:val="none" w:sz="0" w:space="0" w:color="auto"/>
          </w:divBdr>
        </w:div>
        <w:div w:id="1636373226">
          <w:marLeft w:val="480"/>
          <w:marRight w:val="0"/>
          <w:marTop w:val="0"/>
          <w:marBottom w:val="0"/>
          <w:divBdr>
            <w:top w:val="none" w:sz="0" w:space="0" w:color="auto"/>
            <w:left w:val="none" w:sz="0" w:space="0" w:color="auto"/>
            <w:bottom w:val="none" w:sz="0" w:space="0" w:color="auto"/>
            <w:right w:val="none" w:sz="0" w:space="0" w:color="auto"/>
          </w:divBdr>
        </w:div>
        <w:div w:id="753208390">
          <w:marLeft w:val="480"/>
          <w:marRight w:val="0"/>
          <w:marTop w:val="0"/>
          <w:marBottom w:val="0"/>
          <w:divBdr>
            <w:top w:val="none" w:sz="0" w:space="0" w:color="auto"/>
            <w:left w:val="none" w:sz="0" w:space="0" w:color="auto"/>
            <w:bottom w:val="none" w:sz="0" w:space="0" w:color="auto"/>
            <w:right w:val="none" w:sz="0" w:space="0" w:color="auto"/>
          </w:divBdr>
        </w:div>
        <w:div w:id="634869468">
          <w:marLeft w:val="480"/>
          <w:marRight w:val="0"/>
          <w:marTop w:val="0"/>
          <w:marBottom w:val="0"/>
          <w:divBdr>
            <w:top w:val="none" w:sz="0" w:space="0" w:color="auto"/>
            <w:left w:val="none" w:sz="0" w:space="0" w:color="auto"/>
            <w:bottom w:val="none" w:sz="0" w:space="0" w:color="auto"/>
            <w:right w:val="none" w:sz="0" w:space="0" w:color="auto"/>
          </w:divBdr>
        </w:div>
        <w:div w:id="1786734185">
          <w:marLeft w:val="480"/>
          <w:marRight w:val="0"/>
          <w:marTop w:val="0"/>
          <w:marBottom w:val="0"/>
          <w:divBdr>
            <w:top w:val="none" w:sz="0" w:space="0" w:color="auto"/>
            <w:left w:val="none" w:sz="0" w:space="0" w:color="auto"/>
            <w:bottom w:val="none" w:sz="0" w:space="0" w:color="auto"/>
            <w:right w:val="none" w:sz="0" w:space="0" w:color="auto"/>
          </w:divBdr>
        </w:div>
        <w:div w:id="917329223">
          <w:marLeft w:val="480"/>
          <w:marRight w:val="0"/>
          <w:marTop w:val="0"/>
          <w:marBottom w:val="0"/>
          <w:divBdr>
            <w:top w:val="none" w:sz="0" w:space="0" w:color="auto"/>
            <w:left w:val="none" w:sz="0" w:space="0" w:color="auto"/>
            <w:bottom w:val="none" w:sz="0" w:space="0" w:color="auto"/>
            <w:right w:val="none" w:sz="0" w:space="0" w:color="auto"/>
          </w:divBdr>
        </w:div>
        <w:div w:id="31808206">
          <w:marLeft w:val="480"/>
          <w:marRight w:val="0"/>
          <w:marTop w:val="0"/>
          <w:marBottom w:val="0"/>
          <w:divBdr>
            <w:top w:val="none" w:sz="0" w:space="0" w:color="auto"/>
            <w:left w:val="none" w:sz="0" w:space="0" w:color="auto"/>
            <w:bottom w:val="none" w:sz="0" w:space="0" w:color="auto"/>
            <w:right w:val="none" w:sz="0" w:space="0" w:color="auto"/>
          </w:divBdr>
        </w:div>
        <w:div w:id="403987812">
          <w:marLeft w:val="480"/>
          <w:marRight w:val="0"/>
          <w:marTop w:val="0"/>
          <w:marBottom w:val="0"/>
          <w:divBdr>
            <w:top w:val="none" w:sz="0" w:space="0" w:color="auto"/>
            <w:left w:val="none" w:sz="0" w:space="0" w:color="auto"/>
            <w:bottom w:val="none" w:sz="0" w:space="0" w:color="auto"/>
            <w:right w:val="none" w:sz="0" w:space="0" w:color="auto"/>
          </w:divBdr>
        </w:div>
        <w:div w:id="1378973946">
          <w:marLeft w:val="480"/>
          <w:marRight w:val="0"/>
          <w:marTop w:val="0"/>
          <w:marBottom w:val="0"/>
          <w:divBdr>
            <w:top w:val="none" w:sz="0" w:space="0" w:color="auto"/>
            <w:left w:val="none" w:sz="0" w:space="0" w:color="auto"/>
            <w:bottom w:val="none" w:sz="0" w:space="0" w:color="auto"/>
            <w:right w:val="none" w:sz="0" w:space="0" w:color="auto"/>
          </w:divBdr>
        </w:div>
        <w:div w:id="1974674139">
          <w:marLeft w:val="480"/>
          <w:marRight w:val="0"/>
          <w:marTop w:val="0"/>
          <w:marBottom w:val="0"/>
          <w:divBdr>
            <w:top w:val="none" w:sz="0" w:space="0" w:color="auto"/>
            <w:left w:val="none" w:sz="0" w:space="0" w:color="auto"/>
            <w:bottom w:val="none" w:sz="0" w:space="0" w:color="auto"/>
            <w:right w:val="none" w:sz="0" w:space="0" w:color="auto"/>
          </w:divBdr>
        </w:div>
      </w:divsChild>
    </w:div>
    <w:div w:id="1616214096">
      <w:bodyDiv w:val="1"/>
      <w:marLeft w:val="0"/>
      <w:marRight w:val="0"/>
      <w:marTop w:val="0"/>
      <w:marBottom w:val="0"/>
      <w:divBdr>
        <w:top w:val="none" w:sz="0" w:space="0" w:color="auto"/>
        <w:left w:val="none" w:sz="0" w:space="0" w:color="auto"/>
        <w:bottom w:val="none" w:sz="0" w:space="0" w:color="auto"/>
        <w:right w:val="none" w:sz="0" w:space="0" w:color="auto"/>
      </w:divBdr>
    </w:div>
    <w:div w:id="1616865877">
      <w:marLeft w:val="480"/>
      <w:marRight w:val="0"/>
      <w:marTop w:val="0"/>
      <w:marBottom w:val="0"/>
      <w:divBdr>
        <w:top w:val="none" w:sz="0" w:space="0" w:color="auto"/>
        <w:left w:val="none" w:sz="0" w:space="0" w:color="auto"/>
        <w:bottom w:val="none" w:sz="0" w:space="0" w:color="auto"/>
        <w:right w:val="none" w:sz="0" w:space="0" w:color="auto"/>
      </w:divBdr>
    </w:div>
    <w:div w:id="1617559858">
      <w:marLeft w:val="480"/>
      <w:marRight w:val="0"/>
      <w:marTop w:val="0"/>
      <w:marBottom w:val="0"/>
      <w:divBdr>
        <w:top w:val="none" w:sz="0" w:space="0" w:color="auto"/>
        <w:left w:val="none" w:sz="0" w:space="0" w:color="auto"/>
        <w:bottom w:val="none" w:sz="0" w:space="0" w:color="auto"/>
        <w:right w:val="none" w:sz="0" w:space="0" w:color="auto"/>
      </w:divBdr>
    </w:div>
    <w:div w:id="1618216250">
      <w:bodyDiv w:val="1"/>
      <w:marLeft w:val="0"/>
      <w:marRight w:val="0"/>
      <w:marTop w:val="0"/>
      <w:marBottom w:val="0"/>
      <w:divBdr>
        <w:top w:val="none" w:sz="0" w:space="0" w:color="auto"/>
        <w:left w:val="none" w:sz="0" w:space="0" w:color="auto"/>
        <w:bottom w:val="none" w:sz="0" w:space="0" w:color="auto"/>
        <w:right w:val="none" w:sz="0" w:space="0" w:color="auto"/>
      </w:divBdr>
    </w:div>
    <w:div w:id="1618491007">
      <w:marLeft w:val="480"/>
      <w:marRight w:val="0"/>
      <w:marTop w:val="0"/>
      <w:marBottom w:val="0"/>
      <w:divBdr>
        <w:top w:val="none" w:sz="0" w:space="0" w:color="auto"/>
        <w:left w:val="none" w:sz="0" w:space="0" w:color="auto"/>
        <w:bottom w:val="none" w:sz="0" w:space="0" w:color="auto"/>
        <w:right w:val="none" w:sz="0" w:space="0" w:color="auto"/>
      </w:divBdr>
    </w:div>
    <w:div w:id="1619527616">
      <w:bodyDiv w:val="1"/>
      <w:marLeft w:val="0"/>
      <w:marRight w:val="0"/>
      <w:marTop w:val="0"/>
      <w:marBottom w:val="0"/>
      <w:divBdr>
        <w:top w:val="none" w:sz="0" w:space="0" w:color="auto"/>
        <w:left w:val="none" w:sz="0" w:space="0" w:color="auto"/>
        <w:bottom w:val="none" w:sz="0" w:space="0" w:color="auto"/>
        <w:right w:val="none" w:sz="0" w:space="0" w:color="auto"/>
      </w:divBdr>
    </w:div>
    <w:div w:id="1620213500">
      <w:marLeft w:val="480"/>
      <w:marRight w:val="0"/>
      <w:marTop w:val="0"/>
      <w:marBottom w:val="0"/>
      <w:divBdr>
        <w:top w:val="none" w:sz="0" w:space="0" w:color="auto"/>
        <w:left w:val="none" w:sz="0" w:space="0" w:color="auto"/>
        <w:bottom w:val="none" w:sz="0" w:space="0" w:color="auto"/>
        <w:right w:val="none" w:sz="0" w:space="0" w:color="auto"/>
      </w:divBdr>
    </w:div>
    <w:div w:id="1620377652">
      <w:bodyDiv w:val="1"/>
      <w:marLeft w:val="0"/>
      <w:marRight w:val="0"/>
      <w:marTop w:val="0"/>
      <w:marBottom w:val="0"/>
      <w:divBdr>
        <w:top w:val="none" w:sz="0" w:space="0" w:color="auto"/>
        <w:left w:val="none" w:sz="0" w:space="0" w:color="auto"/>
        <w:bottom w:val="none" w:sz="0" w:space="0" w:color="auto"/>
        <w:right w:val="none" w:sz="0" w:space="0" w:color="auto"/>
      </w:divBdr>
    </w:div>
    <w:div w:id="1620648141">
      <w:marLeft w:val="480"/>
      <w:marRight w:val="0"/>
      <w:marTop w:val="0"/>
      <w:marBottom w:val="0"/>
      <w:divBdr>
        <w:top w:val="none" w:sz="0" w:space="0" w:color="auto"/>
        <w:left w:val="none" w:sz="0" w:space="0" w:color="auto"/>
        <w:bottom w:val="none" w:sz="0" w:space="0" w:color="auto"/>
        <w:right w:val="none" w:sz="0" w:space="0" w:color="auto"/>
      </w:divBdr>
    </w:div>
    <w:div w:id="1620650122">
      <w:marLeft w:val="480"/>
      <w:marRight w:val="0"/>
      <w:marTop w:val="0"/>
      <w:marBottom w:val="0"/>
      <w:divBdr>
        <w:top w:val="none" w:sz="0" w:space="0" w:color="auto"/>
        <w:left w:val="none" w:sz="0" w:space="0" w:color="auto"/>
        <w:bottom w:val="none" w:sz="0" w:space="0" w:color="auto"/>
        <w:right w:val="none" w:sz="0" w:space="0" w:color="auto"/>
      </w:divBdr>
    </w:div>
    <w:div w:id="1621573390">
      <w:marLeft w:val="480"/>
      <w:marRight w:val="0"/>
      <w:marTop w:val="0"/>
      <w:marBottom w:val="0"/>
      <w:divBdr>
        <w:top w:val="none" w:sz="0" w:space="0" w:color="auto"/>
        <w:left w:val="none" w:sz="0" w:space="0" w:color="auto"/>
        <w:bottom w:val="none" w:sz="0" w:space="0" w:color="auto"/>
        <w:right w:val="none" w:sz="0" w:space="0" w:color="auto"/>
      </w:divBdr>
    </w:div>
    <w:div w:id="1622028660">
      <w:marLeft w:val="480"/>
      <w:marRight w:val="0"/>
      <w:marTop w:val="0"/>
      <w:marBottom w:val="0"/>
      <w:divBdr>
        <w:top w:val="none" w:sz="0" w:space="0" w:color="auto"/>
        <w:left w:val="none" w:sz="0" w:space="0" w:color="auto"/>
        <w:bottom w:val="none" w:sz="0" w:space="0" w:color="auto"/>
        <w:right w:val="none" w:sz="0" w:space="0" w:color="auto"/>
      </w:divBdr>
    </w:div>
    <w:div w:id="1622496911">
      <w:marLeft w:val="480"/>
      <w:marRight w:val="0"/>
      <w:marTop w:val="0"/>
      <w:marBottom w:val="0"/>
      <w:divBdr>
        <w:top w:val="none" w:sz="0" w:space="0" w:color="auto"/>
        <w:left w:val="none" w:sz="0" w:space="0" w:color="auto"/>
        <w:bottom w:val="none" w:sz="0" w:space="0" w:color="auto"/>
        <w:right w:val="none" w:sz="0" w:space="0" w:color="auto"/>
      </w:divBdr>
    </w:div>
    <w:div w:id="1623875943">
      <w:marLeft w:val="480"/>
      <w:marRight w:val="0"/>
      <w:marTop w:val="0"/>
      <w:marBottom w:val="0"/>
      <w:divBdr>
        <w:top w:val="none" w:sz="0" w:space="0" w:color="auto"/>
        <w:left w:val="none" w:sz="0" w:space="0" w:color="auto"/>
        <w:bottom w:val="none" w:sz="0" w:space="0" w:color="auto"/>
        <w:right w:val="none" w:sz="0" w:space="0" w:color="auto"/>
      </w:divBdr>
    </w:div>
    <w:div w:id="1624113308">
      <w:marLeft w:val="480"/>
      <w:marRight w:val="0"/>
      <w:marTop w:val="0"/>
      <w:marBottom w:val="0"/>
      <w:divBdr>
        <w:top w:val="none" w:sz="0" w:space="0" w:color="auto"/>
        <w:left w:val="none" w:sz="0" w:space="0" w:color="auto"/>
        <w:bottom w:val="none" w:sz="0" w:space="0" w:color="auto"/>
        <w:right w:val="none" w:sz="0" w:space="0" w:color="auto"/>
      </w:divBdr>
    </w:div>
    <w:div w:id="1624114454">
      <w:marLeft w:val="480"/>
      <w:marRight w:val="0"/>
      <w:marTop w:val="0"/>
      <w:marBottom w:val="0"/>
      <w:divBdr>
        <w:top w:val="none" w:sz="0" w:space="0" w:color="auto"/>
        <w:left w:val="none" w:sz="0" w:space="0" w:color="auto"/>
        <w:bottom w:val="none" w:sz="0" w:space="0" w:color="auto"/>
        <w:right w:val="none" w:sz="0" w:space="0" w:color="auto"/>
      </w:divBdr>
    </w:div>
    <w:div w:id="1624115668">
      <w:marLeft w:val="480"/>
      <w:marRight w:val="0"/>
      <w:marTop w:val="0"/>
      <w:marBottom w:val="0"/>
      <w:divBdr>
        <w:top w:val="none" w:sz="0" w:space="0" w:color="auto"/>
        <w:left w:val="none" w:sz="0" w:space="0" w:color="auto"/>
        <w:bottom w:val="none" w:sz="0" w:space="0" w:color="auto"/>
        <w:right w:val="none" w:sz="0" w:space="0" w:color="auto"/>
      </w:divBdr>
    </w:div>
    <w:div w:id="1624532529">
      <w:marLeft w:val="480"/>
      <w:marRight w:val="0"/>
      <w:marTop w:val="0"/>
      <w:marBottom w:val="0"/>
      <w:divBdr>
        <w:top w:val="none" w:sz="0" w:space="0" w:color="auto"/>
        <w:left w:val="none" w:sz="0" w:space="0" w:color="auto"/>
        <w:bottom w:val="none" w:sz="0" w:space="0" w:color="auto"/>
        <w:right w:val="none" w:sz="0" w:space="0" w:color="auto"/>
      </w:divBdr>
    </w:div>
    <w:div w:id="1625575321">
      <w:bodyDiv w:val="1"/>
      <w:marLeft w:val="0"/>
      <w:marRight w:val="0"/>
      <w:marTop w:val="0"/>
      <w:marBottom w:val="0"/>
      <w:divBdr>
        <w:top w:val="none" w:sz="0" w:space="0" w:color="auto"/>
        <w:left w:val="none" w:sz="0" w:space="0" w:color="auto"/>
        <w:bottom w:val="none" w:sz="0" w:space="0" w:color="auto"/>
        <w:right w:val="none" w:sz="0" w:space="0" w:color="auto"/>
      </w:divBdr>
    </w:div>
    <w:div w:id="1626036265">
      <w:bodyDiv w:val="1"/>
      <w:marLeft w:val="0"/>
      <w:marRight w:val="0"/>
      <w:marTop w:val="0"/>
      <w:marBottom w:val="0"/>
      <w:divBdr>
        <w:top w:val="none" w:sz="0" w:space="0" w:color="auto"/>
        <w:left w:val="none" w:sz="0" w:space="0" w:color="auto"/>
        <w:bottom w:val="none" w:sz="0" w:space="0" w:color="auto"/>
        <w:right w:val="none" w:sz="0" w:space="0" w:color="auto"/>
      </w:divBdr>
    </w:div>
    <w:div w:id="1626891595">
      <w:marLeft w:val="480"/>
      <w:marRight w:val="0"/>
      <w:marTop w:val="0"/>
      <w:marBottom w:val="0"/>
      <w:divBdr>
        <w:top w:val="none" w:sz="0" w:space="0" w:color="auto"/>
        <w:left w:val="none" w:sz="0" w:space="0" w:color="auto"/>
        <w:bottom w:val="none" w:sz="0" w:space="0" w:color="auto"/>
        <w:right w:val="none" w:sz="0" w:space="0" w:color="auto"/>
      </w:divBdr>
    </w:div>
    <w:div w:id="1627153256">
      <w:marLeft w:val="480"/>
      <w:marRight w:val="0"/>
      <w:marTop w:val="0"/>
      <w:marBottom w:val="0"/>
      <w:divBdr>
        <w:top w:val="none" w:sz="0" w:space="0" w:color="auto"/>
        <w:left w:val="none" w:sz="0" w:space="0" w:color="auto"/>
        <w:bottom w:val="none" w:sz="0" w:space="0" w:color="auto"/>
        <w:right w:val="none" w:sz="0" w:space="0" w:color="auto"/>
      </w:divBdr>
    </w:div>
    <w:div w:id="1628005777">
      <w:marLeft w:val="480"/>
      <w:marRight w:val="0"/>
      <w:marTop w:val="0"/>
      <w:marBottom w:val="0"/>
      <w:divBdr>
        <w:top w:val="none" w:sz="0" w:space="0" w:color="auto"/>
        <w:left w:val="none" w:sz="0" w:space="0" w:color="auto"/>
        <w:bottom w:val="none" w:sz="0" w:space="0" w:color="auto"/>
        <w:right w:val="none" w:sz="0" w:space="0" w:color="auto"/>
      </w:divBdr>
    </w:div>
    <w:div w:id="1629357566">
      <w:marLeft w:val="480"/>
      <w:marRight w:val="0"/>
      <w:marTop w:val="0"/>
      <w:marBottom w:val="0"/>
      <w:divBdr>
        <w:top w:val="none" w:sz="0" w:space="0" w:color="auto"/>
        <w:left w:val="none" w:sz="0" w:space="0" w:color="auto"/>
        <w:bottom w:val="none" w:sz="0" w:space="0" w:color="auto"/>
        <w:right w:val="none" w:sz="0" w:space="0" w:color="auto"/>
      </w:divBdr>
    </w:div>
    <w:div w:id="1629780910">
      <w:marLeft w:val="480"/>
      <w:marRight w:val="0"/>
      <w:marTop w:val="0"/>
      <w:marBottom w:val="0"/>
      <w:divBdr>
        <w:top w:val="none" w:sz="0" w:space="0" w:color="auto"/>
        <w:left w:val="none" w:sz="0" w:space="0" w:color="auto"/>
        <w:bottom w:val="none" w:sz="0" w:space="0" w:color="auto"/>
        <w:right w:val="none" w:sz="0" w:space="0" w:color="auto"/>
      </w:divBdr>
    </w:div>
    <w:div w:id="1629974940">
      <w:marLeft w:val="480"/>
      <w:marRight w:val="0"/>
      <w:marTop w:val="0"/>
      <w:marBottom w:val="0"/>
      <w:divBdr>
        <w:top w:val="none" w:sz="0" w:space="0" w:color="auto"/>
        <w:left w:val="none" w:sz="0" w:space="0" w:color="auto"/>
        <w:bottom w:val="none" w:sz="0" w:space="0" w:color="auto"/>
        <w:right w:val="none" w:sz="0" w:space="0" w:color="auto"/>
      </w:divBdr>
    </w:div>
    <w:div w:id="1630818910">
      <w:bodyDiv w:val="1"/>
      <w:marLeft w:val="0"/>
      <w:marRight w:val="0"/>
      <w:marTop w:val="0"/>
      <w:marBottom w:val="0"/>
      <w:divBdr>
        <w:top w:val="none" w:sz="0" w:space="0" w:color="auto"/>
        <w:left w:val="none" w:sz="0" w:space="0" w:color="auto"/>
        <w:bottom w:val="none" w:sz="0" w:space="0" w:color="auto"/>
        <w:right w:val="none" w:sz="0" w:space="0" w:color="auto"/>
      </w:divBdr>
    </w:div>
    <w:div w:id="1631789805">
      <w:bodyDiv w:val="1"/>
      <w:marLeft w:val="0"/>
      <w:marRight w:val="0"/>
      <w:marTop w:val="0"/>
      <w:marBottom w:val="0"/>
      <w:divBdr>
        <w:top w:val="none" w:sz="0" w:space="0" w:color="auto"/>
        <w:left w:val="none" w:sz="0" w:space="0" w:color="auto"/>
        <w:bottom w:val="none" w:sz="0" w:space="0" w:color="auto"/>
        <w:right w:val="none" w:sz="0" w:space="0" w:color="auto"/>
      </w:divBdr>
    </w:div>
    <w:div w:id="1631857809">
      <w:marLeft w:val="480"/>
      <w:marRight w:val="0"/>
      <w:marTop w:val="0"/>
      <w:marBottom w:val="0"/>
      <w:divBdr>
        <w:top w:val="none" w:sz="0" w:space="0" w:color="auto"/>
        <w:left w:val="none" w:sz="0" w:space="0" w:color="auto"/>
        <w:bottom w:val="none" w:sz="0" w:space="0" w:color="auto"/>
        <w:right w:val="none" w:sz="0" w:space="0" w:color="auto"/>
      </w:divBdr>
    </w:div>
    <w:div w:id="1632204941">
      <w:marLeft w:val="480"/>
      <w:marRight w:val="0"/>
      <w:marTop w:val="0"/>
      <w:marBottom w:val="0"/>
      <w:divBdr>
        <w:top w:val="none" w:sz="0" w:space="0" w:color="auto"/>
        <w:left w:val="none" w:sz="0" w:space="0" w:color="auto"/>
        <w:bottom w:val="none" w:sz="0" w:space="0" w:color="auto"/>
        <w:right w:val="none" w:sz="0" w:space="0" w:color="auto"/>
      </w:divBdr>
    </w:div>
    <w:div w:id="1632514238">
      <w:bodyDiv w:val="1"/>
      <w:marLeft w:val="0"/>
      <w:marRight w:val="0"/>
      <w:marTop w:val="0"/>
      <w:marBottom w:val="0"/>
      <w:divBdr>
        <w:top w:val="none" w:sz="0" w:space="0" w:color="auto"/>
        <w:left w:val="none" w:sz="0" w:space="0" w:color="auto"/>
        <w:bottom w:val="none" w:sz="0" w:space="0" w:color="auto"/>
        <w:right w:val="none" w:sz="0" w:space="0" w:color="auto"/>
      </w:divBdr>
    </w:div>
    <w:div w:id="1633093312">
      <w:bodyDiv w:val="1"/>
      <w:marLeft w:val="0"/>
      <w:marRight w:val="0"/>
      <w:marTop w:val="0"/>
      <w:marBottom w:val="0"/>
      <w:divBdr>
        <w:top w:val="none" w:sz="0" w:space="0" w:color="auto"/>
        <w:left w:val="none" w:sz="0" w:space="0" w:color="auto"/>
        <w:bottom w:val="none" w:sz="0" w:space="0" w:color="auto"/>
        <w:right w:val="none" w:sz="0" w:space="0" w:color="auto"/>
      </w:divBdr>
    </w:div>
    <w:div w:id="1633095480">
      <w:marLeft w:val="480"/>
      <w:marRight w:val="0"/>
      <w:marTop w:val="0"/>
      <w:marBottom w:val="0"/>
      <w:divBdr>
        <w:top w:val="none" w:sz="0" w:space="0" w:color="auto"/>
        <w:left w:val="none" w:sz="0" w:space="0" w:color="auto"/>
        <w:bottom w:val="none" w:sz="0" w:space="0" w:color="auto"/>
        <w:right w:val="none" w:sz="0" w:space="0" w:color="auto"/>
      </w:divBdr>
    </w:div>
    <w:div w:id="1633511834">
      <w:marLeft w:val="480"/>
      <w:marRight w:val="0"/>
      <w:marTop w:val="0"/>
      <w:marBottom w:val="0"/>
      <w:divBdr>
        <w:top w:val="none" w:sz="0" w:space="0" w:color="auto"/>
        <w:left w:val="none" w:sz="0" w:space="0" w:color="auto"/>
        <w:bottom w:val="none" w:sz="0" w:space="0" w:color="auto"/>
        <w:right w:val="none" w:sz="0" w:space="0" w:color="auto"/>
      </w:divBdr>
    </w:div>
    <w:div w:id="1633632159">
      <w:marLeft w:val="480"/>
      <w:marRight w:val="0"/>
      <w:marTop w:val="0"/>
      <w:marBottom w:val="0"/>
      <w:divBdr>
        <w:top w:val="none" w:sz="0" w:space="0" w:color="auto"/>
        <w:left w:val="none" w:sz="0" w:space="0" w:color="auto"/>
        <w:bottom w:val="none" w:sz="0" w:space="0" w:color="auto"/>
        <w:right w:val="none" w:sz="0" w:space="0" w:color="auto"/>
      </w:divBdr>
    </w:div>
    <w:div w:id="1633903382">
      <w:marLeft w:val="480"/>
      <w:marRight w:val="0"/>
      <w:marTop w:val="0"/>
      <w:marBottom w:val="0"/>
      <w:divBdr>
        <w:top w:val="none" w:sz="0" w:space="0" w:color="auto"/>
        <w:left w:val="none" w:sz="0" w:space="0" w:color="auto"/>
        <w:bottom w:val="none" w:sz="0" w:space="0" w:color="auto"/>
        <w:right w:val="none" w:sz="0" w:space="0" w:color="auto"/>
      </w:divBdr>
    </w:div>
    <w:div w:id="1633903551">
      <w:marLeft w:val="480"/>
      <w:marRight w:val="0"/>
      <w:marTop w:val="0"/>
      <w:marBottom w:val="0"/>
      <w:divBdr>
        <w:top w:val="none" w:sz="0" w:space="0" w:color="auto"/>
        <w:left w:val="none" w:sz="0" w:space="0" w:color="auto"/>
        <w:bottom w:val="none" w:sz="0" w:space="0" w:color="auto"/>
        <w:right w:val="none" w:sz="0" w:space="0" w:color="auto"/>
      </w:divBdr>
    </w:div>
    <w:div w:id="1633944977">
      <w:marLeft w:val="480"/>
      <w:marRight w:val="0"/>
      <w:marTop w:val="0"/>
      <w:marBottom w:val="0"/>
      <w:divBdr>
        <w:top w:val="none" w:sz="0" w:space="0" w:color="auto"/>
        <w:left w:val="none" w:sz="0" w:space="0" w:color="auto"/>
        <w:bottom w:val="none" w:sz="0" w:space="0" w:color="auto"/>
        <w:right w:val="none" w:sz="0" w:space="0" w:color="auto"/>
      </w:divBdr>
    </w:div>
    <w:div w:id="1634553086">
      <w:marLeft w:val="480"/>
      <w:marRight w:val="0"/>
      <w:marTop w:val="0"/>
      <w:marBottom w:val="0"/>
      <w:divBdr>
        <w:top w:val="none" w:sz="0" w:space="0" w:color="auto"/>
        <w:left w:val="none" w:sz="0" w:space="0" w:color="auto"/>
        <w:bottom w:val="none" w:sz="0" w:space="0" w:color="auto"/>
        <w:right w:val="none" w:sz="0" w:space="0" w:color="auto"/>
      </w:divBdr>
    </w:div>
    <w:div w:id="1635215776">
      <w:bodyDiv w:val="1"/>
      <w:marLeft w:val="0"/>
      <w:marRight w:val="0"/>
      <w:marTop w:val="0"/>
      <w:marBottom w:val="0"/>
      <w:divBdr>
        <w:top w:val="none" w:sz="0" w:space="0" w:color="auto"/>
        <w:left w:val="none" w:sz="0" w:space="0" w:color="auto"/>
        <w:bottom w:val="none" w:sz="0" w:space="0" w:color="auto"/>
        <w:right w:val="none" w:sz="0" w:space="0" w:color="auto"/>
      </w:divBdr>
    </w:div>
    <w:div w:id="1635595309">
      <w:bodyDiv w:val="1"/>
      <w:marLeft w:val="0"/>
      <w:marRight w:val="0"/>
      <w:marTop w:val="0"/>
      <w:marBottom w:val="0"/>
      <w:divBdr>
        <w:top w:val="none" w:sz="0" w:space="0" w:color="auto"/>
        <w:left w:val="none" w:sz="0" w:space="0" w:color="auto"/>
        <w:bottom w:val="none" w:sz="0" w:space="0" w:color="auto"/>
        <w:right w:val="none" w:sz="0" w:space="0" w:color="auto"/>
      </w:divBdr>
    </w:div>
    <w:div w:id="1635676894">
      <w:bodyDiv w:val="1"/>
      <w:marLeft w:val="0"/>
      <w:marRight w:val="0"/>
      <w:marTop w:val="0"/>
      <w:marBottom w:val="0"/>
      <w:divBdr>
        <w:top w:val="none" w:sz="0" w:space="0" w:color="auto"/>
        <w:left w:val="none" w:sz="0" w:space="0" w:color="auto"/>
        <w:bottom w:val="none" w:sz="0" w:space="0" w:color="auto"/>
        <w:right w:val="none" w:sz="0" w:space="0" w:color="auto"/>
      </w:divBdr>
    </w:div>
    <w:div w:id="1635913658">
      <w:bodyDiv w:val="1"/>
      <w:marLeft w:val="0"/>
      <w:marRight w:val="0"/>
      <w:marTop w:val="0"/>
      <w:marBottom w:val="0"/>
      <w:divBdr>
        <w:top w:val="none" w:sz="0" w:space="0" w:color="auto"/>
        <w:left w:val="none" w:sz="0" w:space="0" w:color="auto"/>
        <w:bottom w:val="none" w:sz="0" w:space="0" w:color="auto"/>
        <w:right w:val="none" w:sz="0" w:space="0" w:color="auto"/>
      </w:divBdr>
    </w:div>
    <w:div w:id="1635986253">
      <w:marLeft w:val="480"/>
      <w:marRight w:val="0"/>
      <w:marTop w:val="0"/>
      <w:marBottom w:val="0"/>
      <w:divBdr>
        <w:top w:val="none" w:sz="0" w:space="0" w:color="auto"/>
        <w:left w:val="none" w:sz="0" w:space="0" w:color="auto"/>
        <w:bottom w:val="none" w:sz="0" w:space="0" w:color="auto"/>
        <w:right w:val="none" w:sz="0" w:space="0" w:color="auto"/>
      </w:divBdr>
    </w:div>
    <w:div w:id="1636452602">
      <w:bodyDiv w:val="1"/>
      <w:marLeft w:val="0"/>
      <w:marRight w:val="0"/>
      <w:marTop w:val="0"/>
      <w:marBottom w:val="0"/>
      <w:divBdr>
        <w:top w:val="none" w:sz="0" w:space="0" w:color="auto"/>
        <w:left w:val="none" w:sz="0" w:space="0" w:color="auto"/>
        <w:bottom w:val="none" w:sz="0" w:space="0" w:color="auto"/>
        <w:right w:val="none" w:sz="0" w:space="0" w:color="auto"/>
      </w:divBdr>
    </w:div>
    <w:div w:id="1637024729">
      <w:marLeft w:val="480"/>
      <w:marRight w:val="0"/>
      <w:marTop w:val="0"/>
      <w:marBottom w:val="0"/>
      <w:divBdr>
        <w:top w:val="none" w:sz="0" w:space="0" w:color="auto"/>
        <w:left w:val="none" w:sz="0" w:space="0" w:color="auto"/>
        <w:bottom w:val="none" w:sz="0" w:space="0" w:color="auto"/>
        <w:right w:val="none" w:sz="0" w:space="0" w:color="auto"/>
      </w:divBdr>
    </w:div>
    <w:div w:id="1638291860">
      <w:bodyDiv w:val="1"/>
      <w:marLeft w:val="0"/>
      <w:marRight w:val="0"/>
      <w:marTop w:val="0"/>
      <w:marBottom w:val="0"/>
      <w:divBdr>
        <w:top w:val="none" w:sz="0" w:space="0" w:color="auto"/>
        <w:left w:val="none" w:sz="0" w:space="0" w:color="auto"/>
        <w:bottom w:val="none" w:sz="0" w:space="0" w:color="auto"/>
        <w:right w:val="none" w:sz="0" w:space="0" w:color="auto"/>
      </w:divBdr>
    </w:div>
    <w:div w:id="1638336427">
      <w:bodyDiv w:val="1"/>
      <w:marLeft w:val="0"/>
      <w:marRight w:val="0"/>
      <w:marTop w:val="0"/>
      <w:marBottom w:val="0"/>
      <w:divBdr>
        <w:top w:val="none" w:sz="0" w:space="0" w:color="auto"/>
        <w:left w:val="none" w:sz="0" w:space="0" w:color="auto"/>
        <w:bottom w:val="none" w:sz="0" w:space="0" w:color="auto"/>
        <w:right w:val="none" w:sz="0" w:space="0" w:color="auto"/>
      </w:divBdr>
    </w:div>
    <w:div w:id="1638757461">
      <w:marLeft w:val="480"/>
      <w:marRight w:val="0"/>
      <w:marTop w:val="0"/>
      <w:marBottom w:val="0"/>
      <w:divBdr>
        <w:top w:val="none" w:sz="0" w:space="0" w:color="auto"/>
        <w:left w:val="none" w:sz="0" w:space="0" w:color="auto"/>
        <w:bottom w:val="none" w:sz="0" w:space="0" w:color="auto"/>
        <w:right w:val="none" w:sz="0" w:space="0" w:color="auto"/>
      </w:divBdr>
    </w:div>
    <w:div w:id="1639073038">
      <w:marLeft w:val="480"/>
      <w:marRight w:val="0"/>
      <w:marTop w:val="0"/>
      <w:marBottom w:val="0"/>
      <w:divBdr>
        <w:top w:val="none" w:sz="0" w:space="0" w:color="auto"/>
        <w:left w:val="none" w:sz="0" w:space="0" w:color="auto"/>
        <w:bottom w:val="none" w:sz="0" w:space="0" w:color="auto"/>
        <w:right w:val="none" w:sz="0" w:space="0" w:color="auto"/>
      </w:divBdr>
    </w:div>
    <w:div w:id="1639409259">
      <w:marLeft w:val="480"/>
      <w:marRight w:val="0"/>
      <w:marTop w:val="0"/>
      <w:marBottom w:val="0"/>
      <w:divBdr>
        <w:top w:val="none" w:sz="0" w:space="0" w:color="auto"/>
        <w:left w:val="none" w:sz="0" w:space="0" w:color="auto"/>
        <w:bottom w:val="none" w:sz="0" w:space="0" w:color="auto"/>
        <w:right w:val="none" w:sz="0" w:space="0" w:color="auto"/>
      </w:divBdr>
    </w:div>
    <w:div w:id="1640066668">
      <w:bodyDiv w:val="1"/>
      <w:marLeft w:val="0"/>
      <w:marRight w:val="0"/>
      <w:marTop w:val="0"/>
      <w:marBottom w:val="0"/>
      <w:divBdr>
        <w:top w:val="none" w:sz="0" w:space="0" w:color="auto"/>
        <w:left w:val="none" w:sz="0" w:space="0" w:color="auto"/>
        <w:bottom w:val="none" w:sz="0" w:space="0" w:color="auto"/>
        <w:right w:val="none" w:sz="0" w:space="0" w:color="auto"/>
      </w:divBdr>
    </w:div>
    <w:div w:id="1640068509">
      <w:bodyDiv w:val="1"/>
      <w:marLeft w:val="0"/>
      <w:marRight w:val="0"/>
      <w:marTop w:val="0"/>
      <w:marBottom w:val="0"/>
      <w:divBdr>
        <w:top w:val="none" w:sz="0" w:space="0" w:color="auto"/>
        <w:left w:val="none" w:sz="0" w:space="0" w:color="auto"/>
        <w:bottom w:val="none" w:sz="0" w:space="0" w:color="auto"/>
        <w:right w:val="none" w:sz="0" w:space="0" w:color="auto"/>
      </w:divBdr>
      <w:divsChild>
        <w:div w:id="797845854">
          <w:marLeft w:val="480"/>
          <w:marRight w:val="0"/>
          <w:marTop w:val="0"/>
          <w:marBottom w:val="0"/>
          <w:divBdr>
            <w:top w:val="none" w:sz="0" w:space="0" w:color="auto"/>
            <w:left w:val="none" w:sz="0" w:space="0" w:color="auto"/>
            <w:bottom w:val="none" w:sz="0" w:space="0" w:color="auto"/>
            <w:right w:val="none" w:sz="0" w:space="0" w:color="auto"/>
          </w:divBdr>
        </w:div>
        <w:div w:id="390661721">
          <w:marLeft w:val="480"/>
          <w:marRight w:val="0"/>
          <w:marTop w:val="0"/>
          <w:marBottom w:val="0"/>
          <w:divBdr>
            <w:top w:val="none" w:sz="0" w:space="0" w:color="auto"/>
            <w:left w:val="none" w:sz="0" w:space="0" w:color="auto"/>
            <w:bottom w:val="none" w:sz="0" w:space="0" w:color="auto"/>
            <w:right w:val="none" w:sz="0" w:space="0" w:color="auto"/>
          </w:divBdr>
        </w:div>
        <w:div w:id="1394616669">
          <w:marLeft w:val="480"/>
          <w:marRight w:val="0"/>
          <w:marTop w:val="0"/>
          <w:marBottom w:val="0"/>
          <w:divBdr>
            <w:top w:val="none" w:sz="0" w:space="0" w:color="auto"/>
            <w:left w:val="none" w:sz="0" w:space="0" w:color="auto"/>
            <w:bottom w:val="none" w:sz="0" w:space="0" w:color="auto"/>
            <w:right w:val="none" w:sz="0" w:space="0" w:color="auto"/>
          </w:divBdr>
        </w:div>
        <w:div w:id="265693557">
          <w:marLeft w:val="480"/>
          <w:marRight w:val="0"/>
          <w:marTop w:val="0"/>
          <w:marBottom w:val="0"/>
          <w:divBdr>
            <w:top w:val="none" w:sz="0" w:space="0" w:color="auto"/>
            <w:left w:val="none" w:sz="0" w:space="0" w:color="auto"/>
            <w:bottom w:val="none" w:sz="0" w:space="0" w:color="auto"/>
            <w:right w:val="none" w:sz="0" w:space="0" w:color="auto"/>
          </w:divBdr>
        </w:div>
        <w:div w:id="2013485693">
          <w:marLeft w:val="480"/>
          <w:marRight w:val="0"/>
          <w:marTop w:val="0"/>
          <w:marBottom w:val="0"/>
          <w:divBdr>
            <w:top w:val="none" w:sz="0" w:space="0" w:color="auto"/>
            <w:left w:val="none" w:sz="0" w:space="0" w:color="auto"/>
            <w:bottom w:val="none" w:sz="0" w:space="0" w:color="auto"/>
            <w:right w:val="none" w:sz="0" w:space="0" w:color="auto"/>
          </w:divBdr>
        </w:div>
        <w:div w:id="1441795920">
          <w:marLeft w:val="480"/>
          <w:marRight w:val="0"/>
          <w:marTop w:val="0"/>
          <w:marBottom w:val="0"/>
          <w:divBdr>
            <w:top w:val="none" w:sz="0" w:space="0" w:color="auto"/>
            <w:left w:val="none" w:sz="0" w:space="0" w:color="auto"/>
            <w:bottom w:val="none" w:sz="0" w:space="0" w:color="auto"/>
            <w:right w:val="none" w:sz="0" w:space="0" w:color="auto"/>
          </w:divBdr>
        </w:div>
        <w:div w:id="98719312">
          <w:marLeft w:val="480"/>
          <w:marRight w:val="0"/>
          <w:marTop w:val="0"/>
          <w:marBottom w:val="0"/>
          <w:divBdr>
            <w:top w:val="none" w:sz="0" w:space="0" w:color="auto"/>
            <w:left w:val="none" w:sz="0" w:space="0" w:color="auto"/>
            <w:bottom w:val="none" w:sz="0" w:space="0" w:color="auto"/>
            <w:right w:val="none" w:sz="0" w:space="0" w:color="auto"/>
          </w:divBdr>
        </w:div>
        <w:div w:id="1368482822">
          <w:marLeft w:val="480"/>
          <w:marRight w:val="0"/>
          <w:marTop w:val="0"/>
          <w:marBottom w:val="0"/>
          <w:divBdr>
            <w:top w:val="none" w:sz="0" w:space="0" w:color="auto"/>
            <w:left w:val="none" w:sz="0" w:space="0" w:color="auto"/>
            <w:bottom w:val="none" w:sz="0" w:space="0" w:color="auto"/>
            <w:right w:val="none" w:sz="0" w:space="0" w:color="auto"/>
          </w:divBdr>
        </w:div>
        <w:div w:id="969361749">
          <w:marLeft w:val="480"/>
          <w:marRight w:val="0"/>
          <w:marTop w:val="0"/>
          <w:marBottom w:val="0"/>
          <w:divBdr>
            <w:top w:val="none" w:sz="0" w:space="0" w:color="auto"/>
            <w:left w:val="none" w:sz="0" w:space="0" w:color="auto"/>
            <w:bottom w:val="none" w:sz="0" w:space="0" w:color="auto"/>
            <w:right w:val="none" w:sz="0" w:space="0" w:color="auto"/>
          </w:divBdr>
        </w:div>
        <w:div w:id="1102458052">
          <w:marLeft w:val="480"/>
          <w:marRight w:val="0"/>
          <w:marTop w:val="0"/>
          <w:marBottom w:val="0"/>
          <w:divBdr>
            <w:top w:val="none" w:sz="0" w:space="0" w:color="auto"/>
            <w:left w:val="none" w:sz="0" w:space="0" w:color="auto"/>
            <w:bottom w:val="none" w:sz="0" w:space="0" w:color="auto"/>
            <w:right w:val="none" w:sz="0" w:space="0" w:color="auto"/>
          </w:divBdr>
        </w:div>
        <w:div w:id="1562401728">
          <w:marLeft w:val="480"/>
          <w:marRight w:val="0"/>
          <w:marTop w:val="0"/>
          <w:marBottom w:val="0"/>
          <w:divBdr>
            <w:top w:val="none" w:sz="0" w:space="0" w:color="auto"/>
            <w:left w:val="none" w:sz="0" w:space="0" w:color="auto"/>
            <w:bottom w:val="none" w:sz="0" w:space="0" w:color="auto"/>
            <w:right w:val="none" w:sz="0" w:space="0" w:color="auto"/>
          </w:divBdr>
        </w:div>
        <w:div w:id="2088384254">
          <w:marLeft w:val="480"/>
          <w:marRight w:val="0"/>
          <w:marTop w:val="0"/>
          <w:marBottom w:val="0"/>
          <w:divBdr>
            <w:top w:val="none" w:sz="0" w:space="0" w:color="auto"/>
            <w:left w:val="none" w:sz="0" w:space="0" w:color="auto"/>
            <w:bottom w:val="none" w:sz="0" w:space="0" w:color="auto"/>
            <w:right w:val="none" w:sz="0" w:space="0" w:color="auto"/>
          </w:divBdr>
        </w:div>
        <w:div w:id="307784204">
          <w:marLeft w:val="480"/>
          <w:marRight w:val="0"/>
          <w:marTop w:val="0"/>
          <w:marBottom w:val="0"/>
          <w:divBdr>
            <w:top w:val="none" w:sz="0" w:space="0" w:color="auto"/>
            <w:left w:val="none" w:sz="0" w:space="0" w:color="auto"/>
            <w:bottom w:val="none" w:sz="0" w:space="0" w:color="auto"/>
            <w:right w:val="none" w:sz="0" w:space="0" w:color="auto"/>
          </w:divBdr>
        </w:div>
        <w:div w:id="197858928">
          <w:marLeft w:val="480"/>
          <w:marRight w:val="0"/>
          <w:marTop w:val="0"/>
          <w:marBottom w:val="0"/>
          <w:divBdr>
            <w:top w:val="none" w:sz="0" w:space="0" w:color="auto"/>
            <w:left w:val="none" w:sz="0" w:space="0" w:color="auto"/>
            <w:bottom w:val="none" w:sz="0" w:space="0" w:color="auto"/>
            <w:right w:val="none" w:sz="0" w:space="0" w:color="auto"/>
          </w:divBdr>
        </w:div>
        <w:div w:id="1614632063">
          <w:marLeft w:val="480"/>
          <w:marRight w:val="0"/>
          <w:marTop w:val="0"/>
          <w:marBottom w:val="0"/>
          <w:divBdr>
            <w:top w:val="none" w:sz="0" w:space="0" w:color="auto"/>
            <w:left w:val="none" w:sz="0" w:space="0" w:color="auto"/>
            <w:bottom w:val="none" w:sz="0" w:space="0" w:color="auto"/>
            <w:right w:val="none" w:sz="0" w:space="0" w:color="auto"/>
          </w:divBdr>
        </w:div>
        <w:div w:id="1716005101">
          <w:marLeft w:val="480"/>
          <w:marRight w:val="0"/>
          <w:marTop w:val="0"/>
          <w:marBottom w:val="0"/>
          <w:divBdr>
            <w:top w:val="none" w:sz="0" w:space="0" w:color="auto"/>
            <w:left w:val="none" w:sz="0" w:space="0" w:color="auto"/>
            <w:bottom w:val="none" w:sz="0" w:space="0" w:color="auto"/>
            <w:right w:val="none" w:sz="0" w:space="0" w:color="auto"/>
          </w:divBdr>
        </w:div>
        <w:div w:id="1000276332">
          <w:marLeft w:val="480"/>
          <w:marRight w:val="0"/>
          <w:marTop w:val="0"/>
          <w:marBottom w:val="0"/>
          <w:divBdr>
            <w:top w:val="none" w:sz="0" w:space="0" w:color="auto"/>
            <w:left w:val="none" w:sz="0" w:space="0" w:color="auto"/>
            <w:bottom w:val="none" w:sz="0" w:space="0" w:color="auto"/>
            <w:right w:val="none" w:sz="0" w:space="0" w:color="auto"/>
          </w:divBdr>
        </w:div>
        <w:div w:id="647247623">
          <w:marLeft w:val="480"/>
          <w:marRight w:val="0"/>
          <w:marTop w:val="0"/>
          <w:marBottom w:val="0"/>
          <w:divBdr>
            <w:top w:val="none" w:sz="0" w:space="0" w:color="auto"/>
            <w:left w:val="none" w:sz="0" w:space="0" w:color="auto"/>
            <w:bottom w:val="none" w:sz="0" w:space="0" w:color="auto"/>
            <w:right w:val="none" w:sz="0" w:space="0" w:color="auto"/>
          </w:divBdr>
        </w:div>
      </w:divsChild>
    </w:div>
    <w:div w:id="1640113780">
      <w:marLeft w:val="480"/>
      <w:marRight w:val="0"/>
      <w:marTop w:val="0"/>
      <w:marBottom w:val="0"/>
      <w:divBdr>
        <w:top w:val="none" w:sz="0" w:space="0" w:color="auto"/>
        <w:left w:val="none" w:sz="0" w:space="0" w:color="auto"/>
        <w:bottom w:val="none" w:sz="0" w:space="0" w:color="auto"/>
        <w:right w:val="none" w:sz="0" w:space="0" w:color="auto"/>
      </w:divBdr>
    </w:div>
    <w:div w:id="1640498078">
      <w:bodyDiv w:val="1"/>
      <w:marLeft w:val="0"/>
      <w:marRight w:val="0"/>
      <w:marTop w:val="0"/>
      <w:marBottom w:val="0"/>
      <w:divBdr>
        <w:top w:val="none" w:sz="0" w:space="0" w:color="auto"/>
        <w:left w:val="none" w:sz="0" w:space="0" w:color="auto"/>
        <w:bottom w:val="none" w:sz="0" w:space="0" w:color="auto"/>
        <w:right w:val="none" w:sz="0" w:space="0" w:color="auto"/>
      </w:divBdr>
      <w:divsChild>
        <w:div w:id="1124009474">
          <w:marLeft w:val="480"/>
          <w:marRight w:val="0"/>
          <w:marTop w:val="0"/>
          <w:marBottom w:val="0"/>
          <w:divBdr>
            <w:top w:val="none" w:sz="0" w:space="0" w:color="auto"/>
            <w:left w:val="none" w:sz="0" w:space="0" w:color="auto"/>
            <w:bottom w:val="none" w:sz="0" w:space="0" w:color="auto"/>
            <w:right w:val="none" w:sz="0" w:space="0" w:color="auto"/>
          </w:divBdr>
        </w:div>
        <w:div w:id="1009023026">
          <w:marLeft w:val="480"/>
          <w:marRight w:val="0"/>
          <w:marTop w:val="0"/>
          <w:marBottom w:val="0"/>
          <w:divBdr>
            <w:top w:val="none" w:sz="0" w:space="0" w:color="auto"/>
            <w:left w:val="none" w:sz="0" w:space="0" w:color="auto"/>
            <w:bottom w:val="none" w:sz="0" w:space="0" w:color="auto"/>
            <w:right w:val="none" w:sz="0" w:space="0" w:color="auto"/>
          </w:divBdr>
        </w:div>
        <w:div w:id="590045352">
          <w:marLeft w:val="480"/>
          <w:marRight w:val="0"/>
          <w:marTop w:val="0"/>
          <w:marBottom w:val="0"/>
          <w:divBdr>
            <w:top w:val="none" w:sz="0" w:space="0" w:color="auto"/>
            <w:left w:val="none" w:sz="0" w:space="0" w:color="auto"/>
            <w:bottom w:val="none" w:sz="0" w:space="0" w:color="auto"/>
            <w:right w:val="none" w:sz="0" w:space="0" w:color="auto"/>
          </w:divBdr>
        </w:div>
        <w:div w:id="1258245426">
          <w:marLeft w:val="480"/>
          <w:marRight w:val="0"/>
          <w:marTop w:val="0"/>
          <w:marBottom w:val="0"/>
          <w:divBdr>
            <w:top w:val="none" w:sz="0" w:space="0" w:color="auto"/>
            <w:left w:val="none" w:sz="0" w:space="0" w:color="auto"/>
            <w:bottom w:val="none" w:sz="0" w:space="0" w:color="auto"/>
            <w:right w:val="none" w:sz="0" w:space="0" w:color="auto"/>
          </w:divBdr>
        </w:div>
        <w:div w:id="151413891">
          <w:marLeft w:val="480"/>
          <w:marRight w:val="0"/>
          <w:marTop w:val="0"/>
          <w:marBottom w:val="0"/>
          <w:divBdr>
            <w:top w:val="none" w:sz="0" w:space="0" w:color="auto"/>
            <w:left w:val="none" w:sz="0" w:space="0" w:color="auto"/>
            <w:bottom w:val="none" w:sz="0" w:space="0" w:color="auto"/>
            <w:right w:val="none" w:sz="0" w:space="0" w:color="auto"/>
          </w:divBdr>
        </w:div>
        <w:div w:id="977345158">
          <w:marLeft w:val="480"/>
          <w:marRight w:val="0"/>
          <w:marTop w:val="0"/>
          <w:marBottom w:val="0"/>
          <w:divBdr>
            <w:top w:val="none" w:sz="0" w:space="0" w:color="auto"/>
            <w:left w:val="none" w:sz="0" w:space="0" w:color="auto"/>
            <w:bottom w:val="none" w:sz="0" w:space="0" w:color="auto"/>
            <w:right w:val="none" w:sz="0" w:space="0" w:color="auto"/>
          </w:divBdr>
        </w:div>
        <w:div w:id="1324892094">
          <w:marLeft w:val="480"/>
          <w:marRight w:val="0"/>
          <w:marTop w:val="0"/>
          <w:marBottom w:val="0"/>
          <w:divBdr>
            <w:top w:val="none" w:sz="0" w:space="0" w:color="auto"/>
            <w:left w:val="none" w:sz="0" w:space="0" w:color="auto"/>
            <w:bottom w:val="none" w:sz="0" w:space="0" w:color="auto"/>
            <w:right w:val="none" w:sz="0" w:space="0" w:color="auto"/>
          </w:divBdr>
        </w:div>
        <w:div w:id="434325180">
          <w:marLeft w:val="480"/>
          <w:marRight w:val="0"/>
          <w:marTop w:val="0"/>
          <w:marBottom w:val="0"/>
          <w:divBdr>
            <w:top w:val="none" w:sz="0" w:space="0" w:color="auto"/>
            <w:left w:val="none" w:sz="0" w:space="0" w:color="auto"/>
            <w:bottom w:val="none" w:sz="0" w:space="0" w:color="auto"/>
            <w:right w:val="none" w:sz="0" w:space="0" w:color="auto"/>
          </w:divBdr>
        </w:div>
        <w:div w:id="1094129063">
          <w:marLeft w:val="480"/>
          <w:marRight w:val="0"/>
          <w:marTop w:val="0"/>
          <w:marBottom w:val="0"/>
          <w:divBdr>
            <w:top w:val="none" w:sz="0" w:space="0" w:color="auto"/>
            <w:left w:val="none" w:sz="0" w:space="0" w:color="auto"/>
            <w:bottom w:val="none" w:sz="0" w:space="0" w:color="auto"/>
            <w:right w:val="none" w:sz="0" w:space="0" w:color="auto"/>
          </w:divBdr>
        </w:div>
        <w:div w:id="2051880786">
          <w:marLeft w:val="480"/>
          <w:marRight w:val="0"/>
          <w:marTop w:val="0"/>
          <w:marBottom w:val="0"/>
          <w:divBdr>
            <w:top w:val="none" w:sz="0" w:space="0" w:color="auto"/>
            <w:left w:val="none" w:sz="0" w:space="0" w:color="auto"/>
            <w:bottom w:val="none" w:sz="0" w:space="0" w:color="auto"/>
            <w:right w:val="none" w:sz="0" w:space="0" w:color="auto"/>
          </w:divBdr>
        </w:div>
        <w:div w:id="933636112">
          <w:marLeft w:val="480"/>
          <w:marRight w:val="0"/>
          <w:marTop w:val="0"/>
          <w:marBottom w:val="0"/>
          <w:divBdr>
            <w:top w:val="none" w:sz="0" w:space="0" w:color="auto"/>
            <w:left w:val="none" w:sz="0" w:space="0" w:color="auto"/>
            <w:bottom w:val="none" w:sz="0" w:space="0" w:color="auto"/>
            <w:right w:val="none" w:sz="0" w:space="0" w:color="auto"/>
          </w:divBdr>
        </w:div>
        <w:div w:id="436219270">
          <w:marLeft w:val="480"/>
          <w:marRight w:val="0"/>
          <w:marTop w:val="0"/>
          <w:marBottom w:val="0"/>
          <w:divBdr>
            <w:top w:val="none" w:sz="0" w:space="0" w:color="auto"/>
            <w:left w:val="none" w:sz="0" w:space="0" w:color="auto"/>
            <w:bottom w:val="none" w:sz="0" w:space="0" w:color="auto"/>
            <w:right w:val="none" w:sz="0" w:space="0" w:color="auto"/>
          </w:divBdr>
        </w:div>
        <w:div w:id="265381168">
          <w:marLeft w:val="480"/>
          <w:marRight w:val="0"/>
          <w:marTop w:val="0"/>
          <w:marBottom w:val="0"/>
          <w:divBdr>
            <w:top w:val="none" w:sz="0" w:space="0" w:color="auto"/>
            <w:left w:val="none" w:sz="0" w:space="0" w:color="auto"/>
            <w:bottom w:val="none" w:sz="0" w:space="0" w:color="auto"/>
            <w:right w:val="none" w:sz="0" w:space="0" w:color="auto"/>
          </w:divBdr>
        </w:div>
        <w:div w:id="1513648283">
          <w:marLeft w:val="480"/>
          <w:marRight w:val="0"/>
          <w:marTop w:val="0"/>
          <w:marBottom w:val="0"/>
          <w:divBdr>
            <w:top w:val="none" w:sz="0" w:space="0" w:color="auto"/>
            <w:left w:val="none" w:sz="0" w:space="0" w:color="auto"/>
            <w:bottom w:val="none" w:sz="0" w:space="0" w:color="auto"/>
            <w:right w:val="none" w:sz="0" w:space="0" w:color="auto"/>
          </w:divBdr>
        </w:div>
        <w:div w:id="685668835">
          <w:marLeft w:val="480"/>
          <w:marRight w:val="0"/>
          <w:marTop w:val="0"/>
          <w:marBottom w:val="0"/>
          <w:divBdr>
            <w:top w:val="none" w:sz="0" w:space="0" w:color="auto"/>
            <w:left w:val="none" w:sz="0" w:space="0" w:color="auto"/>
            <w:bottom w:val="none" w:sz="0" w:space="0" w:color="auto"/>
            <w:right w:val="none" w:sz="0" w:space="0" w:color="auto"/>
          </w:divBdr>
        </w:div>
        <w:div w:id="88045271">
          <w:marLeft w:val="480"/>
          <w:marRight w:val="0"/>
          <w:marTop w:val="0"/>
          <w:marBottom w:val="0"/>
          <w:divBdr>
            <w:top w:val="none" w:sz="0" w:space="0" w:color="auto"/>
            <w:left w:val="none" w:sz="0" w:space="0" w:color="auto"/>
            <w:bottom w:val="none" w:sz="0" w:space="0" w:color="auto"/>
            <w:right w:val="none" w:sz="0" w:space="0" w:color="auto"/>
          </w:divBdr>
        </w:div>
        <w:div w:id="1127040540">
          <w:marLeft w:val="480"/>
          <w:marRight w:val="0"/>
          <w:marTop w:val="0"/>
          <w:marBottom w:val="0"/>
          <w:divBdr>
            <w:top w:val="none" w:sz="0" w:space="0" w:color="auto"/>
            <w:left w:val="none" w:sz="0" w:space="0" w:color="auto"/>
            <w:bottom w:val="none" w:sz="0" w:space="0" w:color="auto"/>
            <w:right w:val="none" w:sz="0" w:space="0" w:color="auto"/>
          </w:divBdr>
        </w:div>
      </w:divsChild>
    </w:div>
    <w:div w:id="1642155217">
      <w:marLeft w:val="480"/>
      <w:marRight w:val="0"/>
      <w:marTop w:val="0"/>
      <w:marBottom w:val="0"/>
      <w:divBdr>
        <w:top w:val="none" w:sz="0" w:space="0" w:color="auto"/>
        <w:left w:val="none" w:sz="0" w:space="0" w:color="auto"/>
        <w:bottom w:val="none" w:sz="0" w:space="0" w:color="auto"/>
        <w:right w:val="none" w:sz="0" w:space="0" w:color="auto"/>
      </w:divBdr>
      <w:divsChild>
        <w:div w:id="2114133719">
          <w:marLeft w:val="480"/>
          <w:marRight w:val="0"/>
          <w:marTop w:val="0"/>
          <w:marBottom w:val="0"/>
          <w:divBdr>
            <w:top w:val="none" w:sz="0" w:space="0" w:color="auto"/>
            <w:left w:val="none" w:sz="0" w:space="0" w:color="auto"/>
            <w:bottom w:val="none" w:sz="0" w:space="0" w:color="auto"/>
            <w:right w:val="none" w:sz="0" w:space="0" w:color="auto"/>
          </w:divBdr>
        </w:div>
        <w:div w:id="1971086914">
          <w:marLeft w:val="480"/>
          <w:marRight w:val="0"/>
          <w:marTop w:val="0"/>
          <w:marBottom w:val="0"/>
          <w:divBdr>
            <w:top w:val="none" w:sz="0" w:space="0" w:color="auto"/>
            <w:left w:val="none" w:sz="0" w:space="0" w:color="auto"/>
            <w:bottom w:val="none" w:sz="0" w:space="0" w:color="auto"/>
            <w:right w:val="none" w:sz="0" w:space="0" w:color="auto"/>
          </w:divBdr>
        </w:div>
        <w:div w:id="908854452">
          <w:marLeft w:val="480"/>
          <w:marRight w:val="0"/>
          <w:marTop w:val="0"/>
          <w:marBottom w:val="0"/>
          <w:divBdr>
            <w:top w:val="none" w:sz="0" w:space="0" w:color="auto"/>
            <w:left w:val="none" w:sz="0" w:space="0" w:color="auto"/>
            <w:bottom w:val="none" w:sz="0" w:space="0" w:color="auto"/>
            <w:right w:val="none" w:sz="0" w:space="0" w:color="auto"/>
          </w:divBdr>
        </w:div>
        <w:div w:id="434256944">
          <w:marLeft w:val="480"/>
          <w:marRight w:val="0"/>
          <w:marTop w:val="0"/>
          <w:marBottom w:val="0"/>
          <w:divBdr>
            <w:top w:val="none" w:sz="0" w:space="0" w:color="auto"/>
            <w:left w:val="none" w:sz="0" w:space="0" w:color="auto"/>
            <w:bottom w:val="none" w:sz="0" w:space="0" w:color="auto"/>
            <w:right w:val="none" w:sz="0" w:space="0" w:color="auto"/>
          </w:divBdr>
        </w:div>
        <w:div w:id="495269220">
          <w:marLeft w:val="480"/>
          <w:marRight w:val="0"/>
          <w:marTop w:val="0"/>
          <w:marBottom w:val="0"/>
          <w:divBdr>
            <w:top w:val="none" w:sz="0" w:space="0" w:color="auto"/>
            <w:left w:val="none" w:sz="0" w:space="0" w:color="auto"/>
            <w:bottom w:val="none" w:sz="0" w:space="0" w:color="auto"/>
            <w:right w:val="none" w:sz="0" w:space="0" w:color="auto"/>
          </w:divBdr>
        </w:div>
        <w:div w:id="788670223">
          <w:marLeft w:val="480"/>
          <w:marRight w:val="0"/>
          <w:marTop w:val="0"/>
          <w:marBottom w:val="0"/>
          <w:divBdr>
            <w:top w:val="none" w:sz="0" w:space="0" w:color="auto"/>
            <w:left w:val="none" w:sz="0" w:space="0" w:color="auto"/>
            <w:bottom w:val="none" w:sz="0" w:space="0" w:color="auto"/>
            <w:right w:val="none" w:sz="0" w:space="0" w:color="auto"/>
          </w:divBdr>
        </w:div>
        <w:div w:id="1887981308">
          <w:marLeft w:val="480"/>
          <w:marRight w:val="0"/>
          <w:marTop w:val="0"/>
          <w:marBottom w:val="0"/>
          <w:divBdr>
            <w:top w:val="none" w:sz="0" w:space="0" w:color="auto"/>
            <w:left w:val="none" w:sz="0" w:space="0" w:color="auto"/>
            <w:bottom w:val="none" w:sz="0" w:space="0" w:color="auto"/>
            <w:right w:val="none" w:sz="0" w:space="0" w:color="auto"/>
          </w:divBdr>
        </w:div>
        <w:div w:id="1311863429">
          <w:marLeft w:val="480"/>
          <w:marRight w:val="0"/>
          <w:marTop w:val="0"/>
          <w:marBottom w:val="0"/>
          <w:divBdr>
            <w:top w:val="none" w:sz="0" w:space="0" w:color="auto"/>
            <w:left w:val="none" w:sz="0" w:space="0" w:color="auto"/>
            <w:bottom w:val="none" w:sz="0" w:space="0" w:color="auto"/>
            <w:right w:val="none" w:sz="0" w:space="0" w:color="auto"/>
          </w:divBdr>
        </w:div>
        <w:div w:id="1559317921">
          <w:marLeft w:val="480"/>
          <w:marRight w:val="0"/>
          <w:marTop w:val="0"/>
          <w:marBottom w:val="0"/>
          <w:divBdr>
            <w:top w:val="none" w:sz="0" w:space="0" w:color="auto"/>
            <w:left w:val="none" w:sz="0" w:space="0" w:color="auto"/>
            <w:bottom w:val="none" w:sz="0" w:space="0" w:color="auto"/>
            <w:right w:val="none" w:sz="0" w:space="0" w:color="auto"/>
          </w:divBdr>
        </w:div>
        <w:div w:id="341667731">
          <w:marLeft w:val="480"/>
          <w:marRight w:val="0"/>
          <w:marTop w:val="0"/>
          <w:marBottom w:val="0"/>
          <w:divBdr>
            <w:top w:val="none" w:sz="0" w:space="0" w:color="auto"/>
            <w:left w:val="none" w:sz="0" w:space="0" w:color="auto"/>
            <w:bottom w:val="none" w:sz="0" w:space="0" w:color="auto"/>
            <w:right w:val="none" w:sz="0" w:space="0" w:color="auto"/>
          </w:divBdr>
        </w:div>
        <w:div w:id="1471750742">
          <w:marLeft w:val="480"/>
          <w:marRight w:val="0"/>
          <w:marTop w:val="0"/>
          <w:marBottom w:val="0"/>
          <w:divBdr>
            <w:top w:val="none" w:sz="0" w:space="0" w:color="auto"/>
            <w:left w:val="none" w:sz="0" w:space="0" w:color="auto"/>
            <w:bottom w:val="none" w:sz="0" w:space="0" w:color="auto"/>
            <w:right w:val="none" w:sz="0" w:space="0" w:color="auto"/>
          </w:divBdr>
        </w:div>
        <w:div w:id="2132430153">
          <w:marLeft w:val="480"/>
          <w:marRight w:val="0"/>
          <w:marTop w:val="0"/>
          <w:marBottom w:val="0"/>
          <w:divBdr>
            <w:top w:val="none" w:sz="0" w:space="0" w:color="auto"/>
            <w:left w:val="none" w:sz="0" w:space="0" w:color="auto"/>
            <w:bottom w:val="none" w:sz="0" w:space="0" w:color="auto"/>
            <w:right w:val="none" w:sz="0" w:space="0" w:color="auto"/>
          </w:divBdr>
        </w:div>
        <w:div w:id="1560049769">
          <w:marLeft w:val="480"/>
          <w:marRight w:val="0"/>
          <w:marTop w:val="0"/>
          <w:marBottom w:val="0"/>
          <w:divBdr>
            <w:top w:val="none" w:sz="0" w:space="0" w:color="auto"/>
            <w:left w:val="none" w:sz="0" w:space="0" w:color="auto"/>
            <w:bottom w:val="none" w:sz="0" w:space="0" w:color="auto"/>
            <w:right w:val="none" w:sz="0" w:space="0" w:color="auto"/>
          </w:divBdr>
        </w:div>
        <w:div w:id="552423834">
          <w:marLeft w:val="480"/>
          <w:marRight w:val="0"/>
          <w:marTop w:val="0"/>
          <w:marBottom w:val="0"/>
          <w:divBdr>
            <w:top w:val="none" w:sz="0" w:space="0" w:color="auto"/>
            <w:left w:val="none" w:sz="0" w:space="0" w:color="auto"/>
            <w:bottom w:val="none" w:sz="0" w:space="0" w:color="auto"/>
            <w:right w:val="none" w:sz="0" w:space="0" w:color="auto"/>
          </w:divBdr>
        </w:div>
        <w:div w:id="128060846">
          <w:marLeft w:val="480"/>
          <w:marRight w:val="0"/>
          <w:marTop w:val="0"/>
          <w:marBottom w:val="0"/>
          <w:divBdr>
            <w:top w:val="none" w:sz="0" w:space="0" w:color="auto"/>
            <w:left w:val="none" w:sz="0" w:space="0" w:color="auto"/>
            <w:bottom w:val="none" w:sz="0" w:space="0" w:color="auto"/>
            <w:right w:val="none" w:sz="0" w:space="0" w:color="auto"/>
          </w:divBdr>
        </w:div>
        <w:div w:id="502548715">
          <w:marLeft w:val="480"/>
          <w:marRight w:val="0"/>
          <w:marTop w:val="0"/>
          <w:marBottom w:val="0"/>
          <w:divBdr>
            <w:top w:val="none" w:sz="0" w:space="0" w:color="auto"/>
            <w:left w:val="none" w:sz="0" w:space="0" w:color="auto"/>
            <w:bottom w:val="none" w:sz="0" w:space="0" w:color="auto"/>
            <w:right w:val="none" w:sz="0" w:space="0" w:color="auto"/>
          </w:divBdr>
        </w:div>
        <w:div w:id="1140196303">
          <w:marLeft w:val="480"/>
          <w:marRight w:val="0"/>
          <w:marTop w:val="0"/>
          <w:marBottom w:val="0"/>
          <w:divBdr>
            <w:top w:val="none" w:sz="0" w:space="0" w:color="auto"/>
            <w:left w:val="none" w:sz="0" w:space="0" w:color="auto"/>
            <w:bottom w:val="none" w:sz="0" w:space="0" w:color="auto"/>
            <w:right w:val="none" w:sz="0" w:space="0" w:color="auto"/>
          </w:divBdr>
        </w:div>
        <w:div w:id="98381280">
          <w:marLeft w:val="480"/>
          <w:marRight w:val="0"/>
          <w:marTop w:val="0"/>
          <w:marBottom w:val="0"/>
          <w:divBdr>
            <w:top w:val="none" w:sz="0" w:space="0" w:color="auto"/>
            <w:left w:val="none" w:sz="0" w:space="0" w:color="auto"/>
            <w:bottom w:val="none" w:sz="0" w:space="0" w:color="auto"/>
            <w:right w:val="none" w:sz="0" w:space="0" w:color="auto"/>
          </w:divBdr>
        </w:div>
        <w:div w:id="58478104">
          <w:marLeft w:val="480"/>
          <w:marRight w:val="0"/>
          <w:marTop w:val="0"/>
          <w:marBottom w:val="0"/>
          <w:divBdr>
            <w:top w:val="none" w:sz="0" w:space="0" w:color="auto"/>
            <w:left w:val="none" w:sz="0" w:space="0" w:color="auto"/>
            <w:bottom w:val="none" w:sz="0" w:space="0" w:color="auto"/>
            <w:right w:val="none" w:sz="0" w:space="0" w:color="auto"/>
          </w:divBdr>
        </w:div>
        <w:div w:id="989136244">
          <w:marLeft w:val="480"/>
          <w:marRight w:val="0"/>
          <w:marTop w:val="0"/>
          <w:marBottom w:val="0"/>
          <w:divBdr>
            <w:top w:val="none" w:sz="0" w:space="0" w:color="auto"/>
            <w:left w:val="none" w:sz="0" w:space="0" w:color="auto"/>
            <w:bottom w:val="none" w:sz="0" w:space="0" w:color="auto"/>
            <w:right w:val="none" w:sz="0" w:space="0" w:color="auto"/>
          </w:divBdr>
        </w:div>
      </w:divsChild>
    </w:div>
    <w:div w:id="1642536247">
      <w:bodyDiv w:val="1"/>
      <w:marLeft w:val="0"/>
      <w:marRight w:val="0"/>
      <w:marTop w:val="0"/>
      <w:marBottom w:val="0"/>
      <w:divBdr>
        <w:top w:val="none" w:sz="0" w:space="0" w:color="auto"/>
        <w:left w:val="none" w:sz="0" w:space="0" w:color="auto"/>
        <w:bottom w:val="none" w:sz="0" w:space="0" w:color="auto"/>
        <w:right w:val="none" w:sz="0" w:space="0" w:color="auto"/>
      </w:divBdr>
    </w:div>
    <w:div w:id="1642684886">
      <w:bodyDiv w:val="1"/>
      <w:marLeft w:val="0"/>
      <w:marRight w:val="0"/>
      <w:marTop w:val="0"/>
      <w:marBottom w:val="0"/>
      <w:divBdr>
        <w:top w:val="none" w:sz="0" w:space="0" w:color="auto"/>
        <w:left w:val="none" w:sz="0" w:space="0" w:color="auto"/>
        <w:bottom w:val="none" w:sz="0" w:space="0" w:color="auto"/>
        <w:right w:val="none" w:sz="0" w:space="0" w:color="auto"/>
      </w:divBdr>
    </w:div>
    <w:div w:id="1643850836">
      <w:marLeft w:val="480"/>
      <w:marRight w:val="0"/>
      <w:marTop w:val="0"/>
      <w:marBottom w:val="0"/>
      <w:divBdr>
        <w:top w:val="none" w:sz="0" w:space="0" w:color="auto"/>
        <w:left w:val="none" w:sz="0" w:space="0" w:color="auto"/>
        <w:bottom w:val="none" w:sz="0" w:space="0" w:color="auto"/>
        <w:right w:val="none" w:sz="0" w:space="0" w:color="auto"/>
      </w:divBdr>
    </w:div>
    <w:div w:id="1644189926">
      <w:marLeft w:val="480"/>
      <w:marRight w:val="0"/>
      <w:marTop w:val="0"/>
      <w:marBottom w:val="0"/>
      <w:divBdr>
        <w:top w:val="none" w:sz="0" w:space="0" w:color="auto"/>
        <w:left w:val="none" w:sz="0" w:space="0" w:color="auto"/>
        <w:bottom w:val="none" w:sz="0" w:space="0" w:color="auto"/>
        <w:right w:val="none" w:sz="0" w:space="0" w:color="auto"/>
      </w:divBdr>
    </w:div>
    <w:div w:id="1644314706">
      <w:bodyDiv w:val="1"/>
      <w:marLeft w:val="0"/>
      <w:marRight w:val="0"/>
      <w:marTop w:val="0"/>
      <w:marBottom w:val="0"/>
      <w:divBdr>
        <w:top w:val="none" w:sz="0" w:space="0" w:color="auto"/>
        <w:left w:val="none" w:sz="0" w:space="0" w:color="auto"/>
        <w:bottom w:val="none" w:sz="0" w:space="0" w:color="auto"/>
        <w:right w:val="none" w:sz="0" w:space="0" w:color="auto"/>
      </w:divBdr>
    </w:div>
    <w:div w:id="1646468636">
      <w:marLeft w:val="480"/>
      <w:marRight w:val="0"/>
      <w:marTop w:val="0"/>
      <w:marBottom w:val="0"/>
      <w:divBdr>
        <w:top w:val="none" w:sz="0" w:space="0" w:color="auto"/>
        <w:left w:val="none" w:sz="0" w:space="0" w:color="auto"/>
        <w:bottom w:val="none" w:sz="0" w:space="0" w:color="auto"/>
        <w:right w:val="none" w:sz="0" w:space="0" w:color="auto"/>
      </w:divBdr>
    </w:div>
    <w:div w:id="1647079091">
      <w:marLeft w:val="480"/>
      <w:marRight w:val="0"/>
      <w:marTop w:val="0"/>
      <w:marBottom w:val="0"/>
      <w:divBdr>
        <w:top w:val="none" w:sz="0" w:space="0" w:color="auto"/>
        <w:left w:val="none" w:sz="0" w:space="0" w:color="auto"/>
        <w:bottom w:val="none" w:sz="0" w:space="0" w:color="auto"/>
        <w:right w:val="none" w:sz="0" w:space="0" w:color="auto"/>
      </w:divBdr>
    </w:div>
    <w:div w:id="1647854508">
      <w:marLeft w:val="480"/>
      <w:marRight w:val="0"/>
      <w:marTop w:val="0"/>
      <w:marBottom w:val="0"/>
      <w:divBdr>
        <w:top w:val="none" w:sz="0" w:space="0" w:color="auto"/>
        <w:left w:val="none" w:sz="0" w:space="0" w:color="auto"/>
        <w:bottom w:val="none" w:sz="0" w:space="0" w:color="auto"/>
        <w:right w:val="none" w:sz="0" w:space="0" w:color="auto"/>
      </w:divBdr>
    </w:div>
    <w:div w:id="1647930939">
      <w:bodyDiv w:val="1"/>
      <w:marLeft w:val="0"/>
      <w:marRight w:val="0"/>
      <w:marTop w:val="0"/>
      <w:marBottom w:val="0"/>
      <w:divBdr>
        <w:top w:val="none" w:sz="0" w:space="0" w:color="auto"/>
        <w:left w:val="none" w:sz="0" w:space="0" w:color="auto"/>
        <w:bottom w:val="none" w:sz="0" w:space="0" w:color="auto"/>
        <w:right w:val="none" w:sz="0" w:space="0" w:color="auto"/>
      </w:divBdr>
    </w:div>
    <w:div w:id="1648313715">
      <w:marLeft w:val="480"/>
      <w:marRight w:val="0"/>
      <w:marTop w:val="0"/>
      <w:marBottom w:val="0"/>
      <w:divBdr>
        <w:top w:val="none" w:sz="0" w:space="0" w:color="auto"/>
        <w:left w:val="none" w:sz="0" w:space="0" w:color="auto"/>
        <w:bottom w:val="none" w:sz="0" w:space="0" w:color="auto"/>
        <w:right w:val="none" w:sz="0" w:space="0" w:color="auto"/>
      </w:divBdr>
    </w:div>
    <w:div w:id="1650013568">
      <w:marLeft w:val="480"/>
      <w:marRight w:val="0"/>
      <w:marTop w:val="0"/>
      <w:marBottom w:val="0"/>
      <w:divBdr>
        <w:top w:val="none" w:sz="0" w:space="0" w:color="auto"/>
        <w:left w:val="none" w:sz="0" w:space="0" w:color="auto"/>
        <w:bottom w:val="none" w:sz="0" w:space="0" w:color="auto"/>
        <w:right w:val="none" w:sz="0" w:space="0" w:color="auto"/>
      </w:divBdr>
    </w:div>
    <w:div w:id="1650093475">
      <w:marLeft w:val="480"/>
      <w:marRight w:val="0"/>
      <w:marTop w:val="0"/>
      <w:marBottom w:val="0"/>
      <w:divBdr>
        <w:top w:val="none" w:sz="0" w:space="0" w:color="auto"/>
        <w:left w:val="none" w:sz="0" w:space="0" w:color="auto"/>
        <w:bottom w:val="none" w:sz="0" w:space="0" w:color="auto"/>
        <w:right w:val="none" w:sz="0" w:space="0" w:color="auto"/>
      </w:divBdr>
    </w:div>
    <w:div w:id="1650355529">
      <w:bodyDiv w:val="1"/>
      <w:marLeft w:val="0"/>
      <w:marRight w:val="0"/>
      <w:marTop w:val="0"/>
      <w:marBottom w:val="0"/>
      <w:divBdr>
        <w:top w:val="none" w:sz="0" w:space="0" w:color="auto"/>
        <w:left w:val="none" w:sz="0" w:space="0" w:color="auto"/>
        <w:bottom w:val="none" w:sz="0" w:space="0" w:color="auto"/>
        <w:right w:val="none" w:sz="0" w:space="0" w:color="auto"/>
      </w:divBdr>
    </w:div>
    <w:div w:id="1651326783">
      <w:marLeft w:val="480"/>
      <w:marRight w:val="0"/>
      <w:marTop w:val="0"/>
      <w:marBottom w:val="0"/>
      <w:divBdr>
        <w:top w:val="none" w:sz="0" w:space="0" w:color="auto"/>
        <w:left w:val="none" w:sz="0" w:space="0" w:color="auto"/>
        <w:bottom w:val="none" w:sz="0" w:space="0" w:color="auto"/>
        <w:right w:val="none" w:sz="0" w:space="0" w:color="auto"/>
      </w:divBdr>
    </w:div>
    <w:div w:id="1651791446">
      <w:marLeft w:val="480"/>
      <w:marRight w:val="0"/>
      <w:marTop w:val="0"/>
      <w:marBottom w:val="0"/>
      <w:divBdr>
        <w:top w:val="none" w:sz="0" w:space="0" w:color="auto"/>
        <w:left w:val="none" w:sz="0" w:space="0" w:color="auto"/>
        <w:bottom w:val="none" w:sz="0" w:space="0" w:color="auto"/>
        <w:right w:val="none" w:sz="0" w:space="0" w:color="auto"/>
      </w:divBdr>
    </w:div>
    <w:div w:id="1651866681">
      <w:marLeft w:val="480"/>
      <w:marRight w:val="0"/>
      <w:marTop w:val="0"/>
      <w:marBottom w:val="0"/>
      <w:divBdr>
        <w:top w:val="none" w:sz="0" w:space="0" w:color="auto"/>
        <w:left w:val="none" w:sz="0" w:space="0" w:color="auto"/>
        <w:bottom w:val="none" w:sz="0" w:space="0" w:color="auto"/>
        <w:right w:val="none" w:sz="0" w:space="0" w:color="auto"/>
      </w:divBdr>
    </w:div>
    <w:div w:id="1651910375">
      <w:marLeft w:val="480"/>
      <w:marRight w:val="0"/>
      <w:marTop w:val="0"/>
      <w:marBottom w:val="0"/>
      <w:divBdr>
        <w:top w:val="none" w:sz="0" w:space="0" w:color="auto"/>
        <w:left w:val="none" w:sz="0" w:space="0" w:color="auto"/>
        <w:bottom w:val="none" w:sz="0" w:space="0" w:color="auto"/>
        <w:right w:val="none" w:sz="0" w:space="0" w:color="auto"/>
      </w:divBdr>
    </w:div>
    <w:div w:id="1653098358">
      <w:bodyDiv w:val="1"/>
      <w:marLeft w:val="0"/>
      <w:marRight w:val="0"/>
      <w:marTop w:val="0"/>
      <w:marBottom w:val="0"/>
      <w:divBdr>
        <w:top w:val="none" w:sz="0" w:space="0" w:color="auto"/>
        <w:left w:val="none" w:sz="0" w:space="0" w:color="auto"/>
        <w:bottom w:val="none" w:sz="0" w:space="0" w:color="auto"/>
        <w:right w:val="none" w:sz="0" w:space="0" w:color="auto"/>
      </w:divBdr>
    </w:div>
    <w:div w:id="1653413060">
      <w:marLeft w:val="480"/>
      <w:marRight w:val="0"/>
      <w:marTop w:val="0"/>
      <w:marBottom w:val="0"/>
      <w:divBdr>
        <w:top w:val="none" w:sz="0" w:space="0" w:color="auto"/>
        <w:left w:val="none" w:sz="0" w:space="0" w:color="auto"/>
        <w:bottom w:val="none" w:sz="0" w:space="0" w:color="auto"/>
        <w:right w:val="none" w:sz="0" w:space="0" w:color="auto"/>
      </w:divBdr>
    </w:div>
    <w:div w:id="1653487821">
      <w:marLeft w:val="480"/>
      <w:marRight w:val="0"/>
      <w:marTop w:val="0"/>
      <w:marBottom w:val="0"/>
      <w:divBdr>
        <w:top w:val="none" w:sz="0" w:space="0" w:color="auto"/>
        <w:left w:val="none" w:sz="0" w:space="0" w:color="auto"/>
        <w:bottom w:val="none" w:sz="0" w:space="0" w:color="auto"/>
        <w:right w:val="none" w:sz="0" w:space="0" w:color="auto"/>
      </w:divBdr>
    </w:div>
    <w:div w:id="1653557241">
      <w:bodyDiv w:val="1"/>
      <w:marLeft w:val="0"/>
      <w:marRight w:val="0"/>
      <w:marTop w:val="0"/>
      <w:marBottom w:val="0"/>
      <w:divBdr>
        <w:top w:val="none" w:sz="0" w:space="0" w:color="auto"/>
        <w:left w:val="none" w:sz="0" w:space="0" w:color="auto"/>
        <w:bottom w:val="none" w:sz="0" w:space="0" w:color="auto"/>
        <w:right w:val="none" w:sz="0" w:space="0" w:color="auto"/>
      </w:divBdr>
    </w:div>
    <w:div w:id="1653758254">
      <w:marLeft w:val="480"/>
      <w:marRight w:val="0"/>
      <w:marTop w:val="0"/>
      <w:marBottom w:val="0"/>
      <w:divBdr>
        <w:top w:val="none" w:sz="0" w:space="0" w:color="auto"/>
        <w:left w:val="none" w:sz="0" w:space="0" w:color="auto"/>
        <w:bottom w:val="none" w:sz="0" w:space="0" w:color="auto"/>
        <w:right w:val="none" w:sz="0" w:space="0" w:color="auto"/>
      </w:divBdr>
    </w:div>
    <w:div w:id="1654218340">
      <w:marLeft w:val="480"/>
      <w:marRight w:val="0"/>
      <w:marTop w:val="0"/>
      <w:marBottom w:val="0"/>
      <w:divBdr>
        <w:top w:val="none" w:sz="0" w:space="0" w:color="auto"/>
        <w:left w:val="none" w:sz="0" w:space="0" w:color="auto"/>
        <w:bottom w:val="none" w:sz="0" w:space="0" w:color="auto"/>
        <w:right w:val="none" w:sz="0" w:space="0" w:color="auto"/>
      </w:divBdr>
    </w:div>
    <w:div w:id="1654869244">
      <w:marLeft w:val="480"/>
      <w:marRight w:val="0"/>
      <w:marTop w:val="0"/>
      <w:marBottom w:val="0"/>
      <w:divBdr>
        <w:top w:val="none" w:sz="0" w:space="0" w:color="auto"/>
        <w:left w:val="none" w:sz="0" w:space="0" w:color="auto"/>
        <w:bottom w:val="none" w:sz="0" w:space="0" w:color="auto"/>
        <w:right w:val="none" w:sz="0" w:space="0" w:color="auto"/>
      </w:divBdr>
    </w:div>
    <w:div w:id="1654943264">
      <w:bodyDiv w:val="1"/>
      <w:marLeft w:val="0"/>
      <w:marRight w:val="0"/>
      <w:marTop w:val="0"/>
      <w:marBottom w:val="0"/>
      <w:divBdr>
        <w:top w:val="none" w:sz="0" w:space="0" w:color="auto"/>
        <w:left w:val="none" w:sz="0" w:space="0" w:color="auto"/>
        <w:bottom w:val="none" w:sz="0" w:space="0" w:color="auto"/>
        <w:right w:val="none" w:sz="0" w:space="0" w:color="auto"/>
      </w:divBdr>
    </w:div>
    <w:div w:id="1655183032">
      <w:marLeft w:val="480"/>
      <w:marRight w:val="0"/>
      <w:marTop w:val="0"/>
      <w:marBottom w:val="0"/>
      <w:divBdr>
        <w:top w:val="none" w:sz="0" w:space="0" w:color="auto"/>
        <w:left w:val="none" w:sz="0" w:space="0" w:color="auto"/>
        <w:bottom w:val="none" w:sz="0" w:space="0" w:color="auto"/>
        <w:right w:val="none" w:sz="0" w:space="0" w:color="auto"/>
      </w:divBdr>
    </w:div>
    <w:div w:id="1655642637">
      <w:marLeft w:val="480"/>
      <w:marRight w:val="0"/>
      <w:marTop w:val="0"/>
      <w:marBottom w:val="0"/>
      <w:divBdr>
        <w:top w:val="none" w:sz="0" w:space="0" w:color="auto"/>
        <w:left w:val="none" w:sz="0" w:space="0" w:color="auto"/>
        <w:bottom w:val="none" w:sz="0" w:space="0" w:color="auto"/>
        <w:right w:val="none" w:sz="0" w:space="0" w:color="auto"/>
      </w:divBdr>
    </w:div>
    <w:div w:id="1656060094">
      <w:bodyDiv w:val="1"/>
      <w:marLeft w:val="0"/>
      <w:marRight w:val="0"/>
      <w:marTop w:val="0"/>
      <w:marBottom w:val="0"/>
      <w:divBdr>
        <w:top w:val="none" w:sz="0" w:space="0" w:color="auto"/>
        <w:left w:val="none" w:sz="0" w:space="0" w:color="auto"/>
        <w:bottom w:val="none" w:sz="0" w:space="0" w:color="auto"/>
        <w:right w:val="none" w:sz="0" w:space="0" w:color="auto"/>
      </w:divBdr>
    </w:div>
    <w:div w:id="1656958415">
      <w:marLeft w:val="480"/>
      <w:marRight w:val="0"/>
      <w:marTop w:val="0"/>
      <w:marBottom w:val="0"/>
      <w:divBdr>
        <w:top w:val="none" w:sz="0" w:space="0" w:color="auto"/>
        <w:left w:val="none" w:sz="0" w:space="0" w:color="auto"/>
        <w:bottom w:val="none" w:sz="0" w:space="0" w:color="auto"/>
        <w:right w:val="none" w:sz="0" w:space="0" w:color="auto"/>
      </w:divBdr>
    </w:div>
    <w:div w:id="1657538954">
      <w:marLeft w:val="480"/>
      <w:marRight w:val="0"/>
      <w:marTop w:val="0"/>
      <w:marBottom w:val="0"/>
      <w:divBdr>
        <w:top w:val="none" w:sz="0" w:space="0" w:color="auto"/>
        <w:left w:val="none" w:sz="0" w:space="0" w:color="auto"/>
        <w:bottom w:val="none" w:sz="0" w:space="0" w:color="auto"/>
        <w:right w:val="none" w:sz="0" w:space="0" w:color="auto"/>
      </w:divBdr>
    </w:div>
    <w:div w:id="1657805966">
      <w:marLeft w:val="480"/>
      <w:marRight w:val="0"/>
      <w:marTop w:val="0"/>
      <w:marBottom w:val="0"/>
      <w:divBdr>
        <w:top w:val="none" w:sz="0" w:space="0" w:color="auto"/>
        <w:left w:val="none" w:sz="0" w:space="0" w:color="auto"/>
        <w:bottom w:val="none" w:sz="0" w:space="0" w:color="auto"/>
        <w:right w:val="none" w:sz="0" w:space="0" w:color="auto"/>
      </w:divBdr>
    </w:div>
    <w:div w:id="1657950538">
      <w:marLeft w:val="480"/>
      <w:marRight w:val="0"/>
      <w:marTop w:val="0"/>
      <w:marBottom w:val="0"/>
      <w:divBdr>
        <w:top w:val="none" w:sz="0" w:space="0" w:color="auto"/>
        <w:left w:val="none" w:sz="0" w:space="0" w:color="auto"/>
        <w:bottom w:val="none" w:sz="0" w:space="0" w:color="auto"/>
        <w:right w:val="none" w:sz="0" w:space="0" w:color="auto"/>
      </w:divBdr>
    </w:div>
    <w:div w:id="1658150791">
      <w:marLeft w:val="480"/>
      <w:marRight w:val="0"/>
      <w:marTop w:val="0"/>
      <w:marBottom w:val="0"/>
      <w:divBdr>
        <w:top w:val="none" w:sz="0" w:space="0" w:color="auto"/>
        <w:left w:val="none" w:sz="0" w:space="0" w:color="auto"/>
        <w:bottom w:val="none" w:sz="0" w:space="0" w:color="auto"/>
        <w:right w:val="none" w:sz="0" w:space="0" w:color="auto"/>
      </w:divBdr>
    </w:div>
    <w:div w:id="1658919607">
      <w:marLeft w:val="480"/>
      <w:marRight w:val="0"/>
      <w:marTop w:val="0"/>
      <w:marBottom w:val="0"/>
      <w:divBdr>
        <w:top w:val="none" w:sz="0" w:space="0" w:color="auto"/>
        <w:left w:val="none" w:sz="0" w:space="0" w:color="auto"/>
        <w:bottom w:val="none" w:sz="0" w:space="0" w:color="auto"/>
        <w:right w:val="none" w:sz="0" w:space="0" w:color="auto"/>
      </w:divBdr>
    </w:div>
    <w:div w:id="1659381435">
      <w:bodyDiv w:val="1"/>
      <w:marLeft w:val="0"/>
      <w:marRight w:val="0"/>
      <w:marTop w:val="0"/>
      <w:marBottom w:val="0"/>
      <w:divBdr>
        <w:top w:val="none" w:sz="0" w:space="0" w:color="auto"/>
        <w:left w:val="none" w:sz="0" w:space="0" w:color="auto"/>
        <w:bottom w:val="none" w:sz="0" w:space="0" w:color="auto"/>
        <w:right w:val="none" w:sz="0" w:space="0" w:color="auto"/>
      </w:divBdr>
    </w:div>
    <w:div w:id="1660234381">
      <w:bodyDiv w:val="1"/>
      <w:marLeft w:val="0"/>
      <w:marRight w:val="0"/>
      <w:marTop w:val="0"/>
      <w:marBottom w:val="0"/>
      <w:divBdr>
        <w:top w:val="none" w:sz="0" w:space="0" w:color="auto"/>
        <w:left w:val="none" w:sz="0" w:space="0" w:color="auto"/>
        <w:bottom w:val="none" w:sz="0" w:space="0" w:color="auto"/>
        <w:right w:val="none" w:sz="0" w:space="0" w:color="auto"/>
      </w:divBdr>
    </w:div>
    <w:div w:id="1660425984">
      <w:bodyDiv w:val="1"/>
      <w:marLeft w:val="0"/>
      <w:marRight w:val="0"/>
      <w:marTop w:val="0"/>
      <w:marBottom w:val="0"/>
      <w:divBdr>
        <w:top w:val="none" w:sz="0" w:space="0" w:color="auto"/>
        <w:left w:val="none" w:sz="0" w:space="0" w:color="auto"/>
        <w:bottom w:val="none" w:sz="0" w:space="0" w:color="auto"/>
        <w:right w:val="none" w:sz="0" w:space="0" w:color="auto"/>
      </w:divBdr>
    </w:div>
    <w:div w:id="1661230609">
      <w:bodyDiv w:val="1"/>
      <w:marLeft w:val="0"/>
      <w:marRight w:val="0"/>
      <w:marTop w:val="0"/>
      <w:marBottom w:val="0"/>
      <w:divBdr>
        <w:top w:val="none" w:sz="0" w:space="0" w:color="auto"/>
        <w:left w:val="none" w:sz="0" w:space="0" w:color="auto"/>
        <w:bottom w:val="none" w:sz="0" w:space="0" w:color="auto"/>
        <w:right w:val="none" w:sz="0" w:space="0" w:color="auto"/>
      </w:divBdr>
    </w:div>
    <w:div w:id="1661495343">
      <w:marLeft w:val="480"/>
      <w:marRight w:val="0"/>
      <w:marTop w:val="0"/>
      <w:marBottom w:val="0"/>
      <w:divBdr>
        <w:top w:val="none" w:sz="0" w:space="0" w:color="auto"/>
        <w:left w:val="none" w:sz="0" w:space="0" w:color="auto"/>
        <w:bottom w:val="none" w:sz="0" w:space="0" w:color="auto"/>
        <w:right w:val="none" w:sz="0" w:space="0" w:color="auto"/>
      </w:divBdr>
    </w:div>
    <w:div w:id="1662194248">
      <w:marLeft w:val="480"/>
      <w:marRight w:val="0"/>
      <w:marTop w:val="0"/>
      <w:marBottom w:val="0"/>
      <w:divBdr>
        <w:top w:val="none" w:sz="0" w:space="0" w:color="auto"/>
        <w:left w:val="none" w:sz="0" w:space="0" w:color="auto"/>
        <w:bottom w:val="none" w:sz="0" w:space="0" w:color="auto"/>
        <w:right w:val="none" w:sz="0" w:space="0" w:color="auto"/>
      </w:divBdr>
    </w:div>
    <w:div w:id="1663388668">
      <w:marLeft w:val="480"/>
      <w:marRight w:val="0"/>
      <w:marTop w:val="0"/>
      <w:marBottom w:val="0"/>
      <w:divBdr>
        <w:top w:val="none" w:sz="0" w:space="0" w:color="auto"/>
        <w:left w:val="none" w:sz="0" w:space="0" w:color="auto"/>
        <w:bottom w:val="none" w:sz="0" w:space="0" w:color="auto"/>
        <w:right w:val="none" w:sz="0" w:space="0" w:color="auto"/>
      </w:divBdr>
    </w:div>
    <w:div w:id="1664501752">
      <w:marLeft w:val="480"/>
      <w:marRight w:val="0"/>
      <w:marTop w:val="0"/>
      <w:marBottom w:val="0"/>
      <w:divBdr>
        <w:top w:val="none" w:sz="0" w:space="0" w:color="auto"/>
        <w:left w:val="none" w:sz="0" w:space="0" w:color="auto"/>
        <w:bottom w:val="none" w:sz="0" w:space="0" w:color="auto"/>
        <w:right w:val="none" w:sz="0" w:space="0" w:color="auto"/>
      </w:divBdr>
    </w:div>
    <w:div w:id="1664893587">
      <w:marLeft w:val="480"/>
      <w:marRight w:val="0"/>
      <w:marTop w:val="0"/>
      <w:marBottom w:val="0"/>
      <w:divBdr>
        <w:top w:val="none" w:sz="0" w:space="0" w:color="auto"/>
        <w:left w:val="none" w:sz="0" w:space="0" w:color="auto"/>
        <w:bottom w:val="none" w:sz="0" w:space="0" w:color="auto"/>
        <w:right w:val="none" w:sz="0" w:space="0" w:color="auto"/>
      </w:divBdr>
    </w:div>
    <w:div w:id="1665161033">
      <w:marLeft w:val="480"/>
      <w:marRight w:val="0"/>
      <w:marTop w:val="0"/>
      <w:marBottom w:val="0"/>
      <w:divBdr>
        <w:top w:val="none" w:sz="0" w:space="0" w:color="auto"/>
        <w:left w:val="none" w:sz="0" w:space="0" w:color="auto"/>
        <w:bottom w:val="none" w:sz="0" w:space="0" w:color="auto"/>
        <w:right w:val="none" w:sz="0" w:space="0" w:color="auto"/>
      </w:divBdr>
    </w:div>
    <w:div w:id="1665353504">
      <w:marLeft w:val="480"/>
      <w:marRight w:val="0"/>
      <w:marTop w:val="0"/>
      <w:marBottom w:val="0"/>
      <w:divBdr>
        <w:top w:val="none" w:sz="0" w:space="0" w:color="auto"/>
        <w:left w:val="none" w:sz="0" w:space="0" w:color="auto"/>
        <w:bottom w:val="none" w:sz="0" w:space="0" w:color="auto"/>
        <w:right w:val="none" w:sz="0" w:space="0" w:color="auto"/>
      </w:divBdr>
    </w:div>
    <w:div w:id="1665430399">
      <w:bodyDiv w:val="1"/>
      <w:marLeft w:val="0"/>
      <w:marRight w:val="0"/>
      <w:marTop w:val="0"/>
      <w:marBottom w:val="0"/>
      <w:divBdr>
        <w:top w:val="none" w:sz="0" w:space="0" w:color="auto"/>
        <w:left w:val="none" w:sz="0" w:space="0" w:color="auto"/>
        <w:bottom w:val="none" w:sz="0" w:space="0" w:color="auto"/>
        <w:right w:val="none" w:sz="0" w:space="0" w:color="auto"/>
      </w:divBdr>
    </w:div>
    <w:div w:id="1665628534">
      <w:bodyDiv w:val="1"/>
      <w:marLeft w:val="0"/>
      <w:marRight w:val="0"/>
      <w:marTop w:val="0"/>
      <w:marBottom w:val="0"/>
      <w:divBdr>
        <w:top w:val="none" w:sz="0" w:space="0" w:color="auto"/>
        <w:left w:val="none" w:sz="0" w:space="0" w:color="auto"/>
        <w:bottom w:val="none" w:sz="0" w:space="0" w:color="auto"/>
        <w:right w:val="none" w:sz="0" w:space="0" w:color="auto"/>
      </w:divBdr>
      <w:divsChild>
        <w:div w:id="1093089648">
          <w:marLeft w:val="480"/>
          <w:marRight w:val="0"/>
          <w:marTop w:val="0"/>
          <w:marBottom w:val="0"/>
          <w:divBdr>
            <w:top w:val="none" w:sz="0" w:space="0" w:color="auto"/>
            <w:left w:val="none" w:sz="0" w:space="0" w:color="auto"/>
            <w:bottom w:val="none" w:sz="0" w:space="0" w:color="auto"/>
            <w:right w:val="none" w:sz="0" w:space="0" w:color="auto"/>
          </w:divBdr>
        </w:div>
        <w:div w:id="1247035904">
          <w:marLeft w:val="480"/>
          <w:marRight w:val="0"/>
          <w:marTop w:val="0"/>
          <w:marBottom w:val="0"/>
          <w:divBdr>
            <w:top w:val="none" w:sz="0" w:space="0" w:color="auto"/>
            <w:left w:val="none" w:sz="0" w:space="0" w:color="auto"/>
            <w:bottom w:val="none" w:sz="0" w:space="0" w:color="auto"/>
            <w:right w:val="none" w:sz="0" w:space="0" w:color="auto"/>
          </w:divBdr>
        </w:div>
        <w:div w:id="771631129">
          <w:marLeft w:val="480"/>
          <w:marRight w:val="0"/>
          <w:marTop w:val="0"/>
          <w:marBottom w:val="0"/>
          <w:divBdr>
            <w:top w:val="none" w:sz="0" w:space="0" w:color="auto"/>
            <w:left w:val="none" w:sz="0" w:space="0" w:color="auto"/>
            <w:bottom w:val="none" w:sz="0" w:space="0" w:color="auto"/>
            <w:right w:val="none" w:sz="0" w:space="0" w:color="auto"/>
          </w:divBdr>
        </w:div>
        <w:div w:id="1590767632">
          <w:marLeft w:val="480"/>
          <w:marRight w:val="0"/>
          <w:marTop w:val="0"/>
          <w:marBottom w:val="0"/>
          <w:divBdr>
            <w:top w:val="none" w:sz="0" w:space="0" w:color="auto"/>
            <w:left w:val="none" w:sz="0" w:space="0" w:color="auto"/>
            <w:bottom w:val="none" w:sz="0" w:space="0" w:color="auto"/>
            <w:right w:val="none" w:sz="0" w:space="0" w:color="auto"/>
          </w:divBdr>
        </w:div>
        <w:div w:id="1874346843">
          <w:marLeft w:val="480"/>
          <w:marRight w:val="0"/>
          <w:marTop w:val="0"/>
          <w:marBottom w:val="0"/>
          <w:divBdr>
            <w:top w:val="none" w:sz="0" w:space="0" w:color="auto"/>
            <w:left w:val="none" w:sz="0" w:space="0" w:color="auto"/>
            <w:bottom w:val="none" w:sz="0" w:space="0" w:color="auto"/>
            <w:right w:val="none" w:sz="0" w:space="0" w:color="auto"/>
          </w:divBdr>
        </w:div>
        <w:div w:id="802847733">
          <w:marLeft w:val="480"/>
          <w:marRight w:val="0"/>
          <w:marTop w:val="0"/>
          <w:marBottom w:val="0"/>
          <w:divBdr>
            <w:top w:val="none" w:sz="0" w:space="0" w:color="auto"/>
            <w:left w:val="none" w:sz="0" w:space="0" w:color="auto"/>
            <w:bottom w:val="none" w:sz="0" w:space="0" w:color="auto"/>
            <w:right w:val="none" w:sz="0" w:space="0" w:color="auto"/>
          </w:divBdr>
        </w:div>
        <w:div w:id="278219053">
          <w:marLeft w:val="480"/>
          <w:marRight w:val="0"/>
          <w:marTop w:val="0"/>
          <w:marBottom w:val="0"/>
          <w:divBdr>
            <w:top w:val="none" w:sz="0" w:space="0" w:color="auto"/>
            <w:left w:val="none" w:sz="0" w:space="0" w:color="auto"/>
            <w:bottom w:val="none" w:sz="0" w:space="0" w:color="auto"/>
            <w:right w:val="none" w:sz="0" w:space="0" w:color="auto"/>
          </w:divBdr>
        </w:div>
        <w:div w:id="1346709171">
          <w:marLeft w:val="480"/>
          <w:marRight w:val="0"/>
          <w:marTop w:val="0"/>
          <w:marBottom w:val="0"/>
          <w:divBdr>
            <w:top w:val="none" w:sz="0" w:space="0" w:color="auto"/>
            <w:left w:val="none" w:sz="0" w:space="0" w:color="auto"/>
            <w:bottom w:val="none" w:sz="0" w:space="0" w:color="auto"/>
            <w:right w:val="none" w:sz="0" w:space="0" w:color="auto"/>
          </w:divBdr>
        </w:div>
        <w:div w:id="1189635684">
          <w:marLeft w:val="480"/>
          <w:marRight w:val="0"/>
          <w:marTop w:val="0"/>
          <w:marBottom w:val="0"/>
          <w:divBdr>
            <w:top w:val="none" w:sz="0" w:space="0" w:color="auto"/>
            <w:left w:val="none" w:sz="0" w:space="0" w:color="auto"/>
            <w:bottom w:val="none" w:sz="0" w:space="0" w:color="auto"/>
            <w:right w:val="none" w:sz="0" w:space="0" w:color="auto"/>
          </w:divBdr>
        </w:div>
        <w:div w:id="673997674">
          <w:marLeft w:val="480"/>
          <w:marRight w:val="0"/>
          <w:marTop w:val="0"/>
          <w:marBottom w:val="0"/>
          <w:divBdr>
            <w:top w:val="none" w:sz="0" w:space="0" w:color="auto"/>
            <w:left w:val="none" w:sz="0" w:space="0" w:color="auto"/>
            <w:bottom w:val="none" w:sz="0" w:space="0" w:color="auto"/>
            <w:right w:val="none" w:sz="0" w:space="0" w:color="auto"/>
          </w:divBdr>
        </w:div>
        <w:div w:id="2081756323">
          <w:marLeft w:val="480"/>
          <w:marRight w:val="0"/>
          <w:marTop w:val="0"/>
          <w:marBottom w:val="0"/>
          <w:divBdr>
            <w:top w:val="none" w:sz="0" w:space="0" w:color="auto"/>
            <w:left w:val="none" w:sz="0" w:space="0" w:color="auto"/>
            <w:bottom w:val="none" w:sz="0" w:space="0" w:color="auto"/>
            <w:right w:val="none" w:sz="0" w:space="0" w:color="auto"/>
          </w:divBdr>
        </w:div>
        <w:div w:id="864051233">
          <w:marLeft w:val="480"/>
          <w:marRight w:val="0"/>
          <w:marTop w:val="0"/>
          <w:marBottom w:val="0"/>
          <w:divBdr>
            <w:top w:val="none" w:sz="0" w:space="0" w:color="auto"/>
            <w:left w:val="none" w:sz="0" w:space="0" w:color="auto"/>
            <w:bottom w:val="none" w:sz="0" w:space="0" w:color="auto"/>
            <w:right w:val="none" w:sz="0" w:space="0" w:color="auto"/>
          </w:divBdr>
        </w:div>
        <w:div w:id="95560197">
          <w:marLeft w:val="480"/>
          <w:marRight w:val="0"/>
          <w:marTop w:val="0"/>
          <w:marBottom w:val="0"/>
          <w:divBdr>
            <w:top w:val="none" w:sz="0" w:space="0" w:color="auto"/>
            <w:left w:val="none" w:sz="0" w:space="0" w:color="auto"/>
            <w:bottom w:val="none" w:sz="0" w:space="0" w:color="auto"/>
            <w:right w:val="none" w:sz="0" w:space="0" w:color="auto"/>
          </w:divBdr>
        </w:div>
        <w:div w:id="1650594899">
          <w:marLeft w:val="480"/>
          <w:marRight w:val="0"/>
          <w:marTop w:val="0"/>
          <w:marBottom w:val="0"/>
          <w:divBdr>
            <w:top w:val="none" w:sz="0" w:space="0" w:color="auto"/>
            <w:left w:val="none" w:sz="0" w:space="0" w:color="auto"/>
            <w:bottom w:val="none" w:sz="0" w:space="0" w:color="auto"/>
            <w:right w:val="none" w:sz="0" w:space="0" w:color="auto"/>
          </w:divBdr>
        </w:div>
        <w:div w:id="330067114">
          <w:marLeft w:val="480"/>
          <w:marRight w:val="0"/>
          <w:marTop w:val="0"/>
          <w:marBottom w:val="0"/>
          <w:divBdr>
            <w:top w:val="none" w:sz="0" w:space="0" w:color="auto"/>
            <w:left w:val="none" w:sz="0" w:space="0" w:color="auto"/>
            <w:bottom w:val="none" w:sz="0" w:space="0" w:color="auto"/>
            <w:right w:val="none" w:sz="0" w:space="0" w:color="auto"/>
          </w:divBdr>
        </w:div>
        <w:div w:id="305747747">
          <w:marLeft w:val="480"/>
          <w:marRight w:val="0"/>
          <w:marTop w:val="0"/>
          <w:marBottom w:val="0"/>
          <w:divBdr>
            <w:top w:val="none" w:sz="0" w:space="0" w:color="auto"/>
            <w:left w:val="none" w:sz="0" w:space="0" w:color="auto"/>
            <w:bottom w:val="none" w:sz="0" w:space="0" w:color="auto"/>
            <w:right w:val="none" w:sz="0" w:space="0" w:color="auto"/>
          </w:divBdr>
        </w:div>
        <w:div w:id="1628706361">
          <w:marLeft w:val="480"/>
          <w:marRight w:val="0"/>
          <w:marTop w:val="0"/>
          <w:marBottom w:val="0"/>
          <w:divBdr>
            <w:top w:val="none" w:sz="0" w:space="0" w:color="auto"/>
            <w:left w:val="none" w:sz="0" w:space="0" w:color="auto"/>
            <w:bottom w:val="none" w:sz="0" w:space="0" w:color="auto"/>
            <w:right w:val="none" w:sz="0" w:space="0" w:color="auto"/>
          </w:divBdr>
        </w:div>
      </w:divsChild>
    </w:div>
    <w:div w:id="1665888858">
      <w:marLeft w:val="480"/>
      <w:marRight w:val="0"/>
      <w:marTop w:val="0"/>
      <w:marBottom w:val="0"/>
      <w:divBdr>
        <w:top w:val="none" w:sz="0" w:space="0" w:color="auto"/>
        <w:left w:val="none" w:sz="0" w:space="0" w:color="auto"/>
        <w:bottom w:val="none" w:sz="0" w:space="0" w:color="auto"/>
        <w:right w:val="none" w:sz="0" w:space="0" w:color="auto"/>
      </w:divBdr>
    </w:div>
    <w:div w:id="1666124152">
      <w:marLeft w:val="480"/>
      <w:marRight w:val="0"/>
      <w:marTop w:val="0"/>
      <w:marBottom w:val="0"/>
      <w:divBdr>
        <w:top w:val="none" w:sz="0" w:space="0" w:color="auto"/>
        <w:left w:val="none" w:sz="0" w:space="0" w:color="auto"/>
        <w:bottom w:val="none" w:sz="0" w:space="0" w:color="auto"/>
        <w:right w:val="none" w:sz="0" w:space="0" w:color="auto"/>
      </w:divBdr>
    </w:div>
    <w:div w:id="1666319904">
      <w:marLeft w:val="480"/>
      <w:marRight w:val="0"/>
      <w:marTop w:val="0"/>
      <w:marBottom w:val="0"/>
      <w:divBdr>
        <w:top w:val="none" w:sz="0" w:space="0" w:color="auto"/>
        <w:left w:val="none" w:sz="0" w:space="0" w:color="auto"/>
        <w:bottom w:val="none" w:sz="0" w:space="0" w:color="auto"/>
        <w:right w:val="none" w:sz="0" w:space="0" w:color="auto"/>
      </w:divBdr>
    </w:div>
    <w:div w:id="1666712350">
      <w:bodyDiv w:val="1"/>
      <w:marLeft w:val="0"/>
      <w:marRight w:val="0"/>
      <w:marTop w:val="0"/>
      <w:marBottom w:val="0"/>
      <w:divBdr>
        <w:top w:val="none" w:sz="0" w:space="0" w:color="auto"/>
        <w:left w:val="none" w:sz="0" w:space="0" w:color="auto"/>
        <w:bottom w:val="none" w:sz="0" w:space="0" w:color="auto"/>
        <w:right w:val="none" w:sz="0" w:space="0" w:color="auto"/>
      </w:divBdr>
    </w:div>
    <w:div w:id="1666933770">
      <w:marLeft w:val="480"/>
      <w:marRight w:val="0"/>
      <w:marTop w:val="0"/>
      <w:marBottom w:val="0"/>
      <w:divBdr>
        <w:top w:val="none" w:sz="0" w:space="0" w:color="auto"/>
        <w:left w:val="none" w:sz="0" w:space="0" w:color="auto"/>
        <w:bottom w:val="none" w:sz="0" w:space="0" w:color="auto"/>
        <w:right w:val="none" w:sz="0" w:space="0" w:color="auto"/>
      </w:divBdr>
    </w:div>
    <w:div w:id="1667173648">
      <w:bodyDiv w:val="1"/>
      <w:marLeft w:val="0"/>
      <w:marRight w:val="0"/>
      <w:marTop w:val="0"/>
      <w:marBottom w:val="0"/>
      <w:divBdr>
        <w:top w:val="none" w:sz="0" w:space="0" w:color="auto"/>
        <w:left w:val="none" w:sz="0" w:space="0" w:color="auto"/>
        <w:bottom w:val="none" w:sz="0" w:space="0" w:color="auto"/>
        <w:right w:val="none" w:sz="0" w:space="0" w:color="auto"/>
      </w:divBdr>
    </w:div>
    <w:div w:id="1667439143">
      <w:marLeft w:val="480"/>
      <w:marRight w:val="0"/>
      <w:marTop w:val="0"/>
      <w:marBottom w:val="0"/>
      <w:divBdr>
        <w:top w:val="none" w:sz="0" w:space="0" w:color="auto"/>
        <w:left w:val="none" w:sz="0" w:space="0" w:color="auto"/>
        <w:bottom w:val="none" w:sz="0" w:space="0" w:color="auto"/>
        <w:right w:val="none" w:sz="0" w:space="0" w:color="auto"/>
      </w:divBdr>
    </w:div>
    <w:div w:id="1667903469">
      <w:marLeft w:val="480"/>
      <w:marRight w:val="0"/>
      <w:marTop w:val="0"/>
      <w:marBottom w:val="0"/>
      <w:divBdr>
        <w:top w:val="none" w:sz="0" w:space="0" w:color="auto"/>
        <w:left w:val="none" w:sz="0" w:space="0" w:color="auto"/>
        <w:bottom w:val="none" w:sz="0" w:space="0" w:color="auto"/>
        <w:right w:val="none" w:sz="0" w:space="0" w:color="auto"/>
      </w:divBdr>
    </w:div>
    <w:div w:id="1668708457">
      <w:marLeft w:val="480"/>
      <w:marRight w:val="0"/>
      <w:marTop w:val="0"/>
      <w:marBottom w:val="0"/>
      <w:divBdr>
        <w:top w:val="none" w:sz="0" w:space="0" w:color="auto"/>
        <w:left w:val="none" w:sz="0" w:space="0" w:color="auto"/>
        <w:bottom w:val="none" w:sz="0" w:space="0" w:color="auto"/>
        <w:right w:val="none" w:sz="0" w:space="0" w:color="auto"/>
      </w:divBdr>
    </w:div>
    <w:div w:id="1670595853">
      <w:bodyDiv w:val="1"/>
      <w:marLeft w:val="0"/>
      <w:marRight w:val="0"/>
      <w:marTop w:val="0"/>
      <w:marBottom w:val="0"/>
      <w:divBdr>
        <w:top w:val="none" w:sz="0" w:space="0" w:color="auto"/>
        <w:left w:val="none" w:sz="0" w:space="0" w:color="auto"/>
        <w:bottom w:val="none" w:sz="0" w:space="0" w:color="auto"/>
        <w:right w:val="none" w:sz="0" w:space="0" w:color="auto"/>
      </w:divBdr>
      <w:divsChild>
        <w:div w:id="738096990">
          <w:marLeft w:val="480"/>
          <w:marRight w:val="0"/>
          <w:marTop w:val="0"/>
          <w:marBottom w:val="0"/>
          <w:divBdr>
            <w:top w:val="none" w:sz="0" w:space="0" w:color="auto"/>
            <w:left w:val="none" w:sz="0" w:space="0" w:color="auto"/>
            <w:bottom w:val="none" w:sz="0" w:space="0" w:color="auto"/>
            <w:right w:val="none" w:sz="0" w:space="0" w:color="auto"/>
          </w:divBdr>
        </w:div>
        <w:div w:id="391736005">
          <w:marLeft w:val="480"/>
          <w:marRight w:val="0"/>
          <w:marTop w:val="0"/>
          <w:marBottom w:val="0"/>
          <w:divBdr>
            <w:top w:val="none" w:sz="0" w:space="0" w:color="auto"/>
            <w:left w:val="none" w:sz="0" w:space="0" w:color="auto"/>
            <w:bottom w:val="none" w:sz="0" w:space="0" w:color="auto"/>
            <w:right w:val="none" w:sz="0" w:space="0" w:color="auto"/>
          </w:divBdr>
        </w:div>
        <w:div w:id="1596285545">
          <w:marLeft w:val="480"/>
          <w:marRight w:val="0"/>
          <w:marTop w:val="0"/>
          <w:marBottom w:val="0"/>
          <w:divBdr>
            <w:top w:val="none" w:sz="0" w:space="0" w:color="auto"/>
            <w:left w:val="none" w:sz="0" w:space="0" w:color="auto"/>
            <w:bottom w:val="none" w:sz="0" w:space="0" w:color="auto"/>
            <w:right w:val="none" w:sz="0" w:space="0" w:color="auto"/>
          </w:divBdr>
        </w:div>
        <w:div w:id="763497214">
          <w:marLeft w:val="480"/>
          <w:marRight w:val="0"/>
          <w:marTop w:val="0"/>
          <w:marBottom w:val="0"/>
          <w:divBdr>
            <w:top w:val="none" w:sz="0" w:space="0" w:color="auto"/>
            <w:left w:val="none" w:sz="0" w:space="0" w:color="auto"/>
            <w:bottom w:val="none" w:sz="0" w:space="0" w:color="auto"/>
            <w:right w:val="none" w:sz="0" w:space="0" w:color="auto"/>
          </w:divBdr>
        </w:div>
        <w:div w:id="1635987587">
          <w:marLeft w:val="480"/>
          <w:marRight w:val="0"/>
          <w:marTop w:val="0"/>
          <w:marBottom w:val="0"/>
          <w:divBdr>
            <w:top w:val="none" w:sz="0" w:space="0" w:color="auto"/>
            <w:left w:val="none" w:sz="0" w:space="0" w:color="auto"/>
            <w:bottom w:val="none" w:sz="0" w:space="0" w:color="auto"/>
            <w:right w:val="none" w:sz="0" w:space="0" w:color="auto"/>
          </w:divBdr>
        </w:div>
        <w:div w:id="102306446">
          <w:marLeft w:val="480"/>
          <w:marRight w:val="0"/>
          <w:marTop w:val="0"/>
          <w:marBottom w:val="0"/>
          <w:divBdr>
            <w:top w:val="none" w:sz="0" w:space="0" w:color="auto"/>
            <w:left w:val="none" w:sz="0" w:space="0" w:color="auto"/>
            <w:bottom w:val="none" w:sz="0" w:space="0" w:color="auto"/>
            <w:right w:val="none" w:sz="0" w:space="0" w:color="auto"/>
          </w:divBdr>
        </w:div>
        <w:div w:id="717359637">
          <w:marLeft w:val="480"/>
          <w:marRight w:val="0"/>
          <w:marTop w:val="0"/>
          <w:marBottom w:val="0"/>
          <w:divBdr>
            <w:top w:val="none" w:sz="0" w:space="0" w:color="auto"/>
            <w:left w:val="none" w:sz="0" w:space="0" w:color="auto"/>
            <w:bottom w:val="none" w:sz="0" w:space="0" w:color="auto"/>
            <w:right w:val="none" w:sz="0" w:space="0" w:color="auto"/>
          </w:divBdr>
        </w:div>
        <w:div w:id="151482846">
          <w:marLeft w:val="480"/>
          <w:marRight w:val="0"/>
          <w:marTop w:val="0"/>
          <w:marBottom w:val="0"/>
          <w:divBdr>
            <w:top w:val="none" w:sz="0" w:space="0" w:color="auto"/>
            <w:left w:val="none" w:sz="0" w:space="0" w:color="auto"/>
            <w:bottom w:val="none" w:sz="0" w:space="0" w:color="auto"/>
            <w:right w:val="none" w:sz="0" w:space="0" w:color="auto"/>
          </w:divBdr>
        </w:div>
        <w:div w:id="1180121479">
          <w:marLeft w:val="480"/>
          <w:marRight w:val="0"/>
          <w:marTop w:val="0"/>
          <w:marBottom w:val="0"/>
          <w:divBdr>
            <w:top w:val="none" w:sz="0" w:space="0" w:color="auto"/>
            <w:left w:val="none" w:sz="0" w:space="0" w:color="auto"/>
            <w:bottom w:val="none" w:sz="0" w:space="0" w:color="auto"/>
            <w:right w:val="none" w:sz="0" w:space="0" w:color="auto"/>
          </w:divBdr>
        </w:div>
        <w:div w:id="2037153048">
          <w:marLeft w:val="480"/>
          <w:marRight w:val="0"/>
          <w:marTop w:val="0"/>
          <w:marBottom w:val="0"/>
          <w:divBdr>
            <w:top w:val="none" w:sz="0" w:space="0" w:color="auto"/>
            <w:left w:val="none" w:sz="0" w:space="0" w:color="auto"/>
            <w:bottom w:val="none" w:sz="0" w:space="0" w:color="auto"/>
            <w:right w:val="none" w:sz="0" w:space="0" w:color="auto"/>
          </w:divBdr>
        </w:div>
        <w:div w:id="1709910451">
          <w:marLeft w:val="480"/>
          <w:marRight w:val="0"/>
          <w:marTop w:val="0"/>
          <w:marBottom w:val="0"/>
          <w:divBdr>
            <w:top w:val="none" w:sz="0" w:space="0" w:color="auto"/>
            <w:left w:val="none" w:sz="0" w:space="0" w:color="auto"/>
            <w:bottom w:val="none" w:sz="0" w:space="0" w:color="auto"/>
            <w:right w:val="none" w:sz="0" w:space="0" w:color="auto"/>
          </w:divBdr>
        </w:div>
        <w:div w:id="805977751">
          <w:marLeft w:val="480"/>
          <w:marRight w:val="0"/>
          <w:marTop w:val="0"/>
          <w:marBottom w:val="0"/>
          <w:divBdr>
            <w:top w:val="none" w:sz="0" w:space="0" w:color="auto"/>
            <w:left w:val="none" w:sz="0" w:space="0" w:color="auto"/>
            <w:bottom w:val="none" w:sz="0" w:space="0" w:color="auto"/>
            <w:right w:val="none" w:sz="0" w:space="0" w:color="auto"/>
          </w:divBdr>
        </w:div>
        <w:div w:id="840704935">
          <w:marLeft w:val="480"/>
          <w:marRight w:val="0"/>
          <w:marTop w:val="0"/>
          <w:marBottom w:val="0"/>
          <w:divBdr>
            <w:top w:val="none" w:sz="0" w:space="0" w:color="auto"/>
            <w:left w:val="none" w:sz="0" w:space="0" w:color="auto"/>
            <w:bottom w:val="none" w:sz="0" w:space="0" w:color="auto"/>
            <w:right w:val="none" w:sz="0" w:space="0" w:color="auto"/>
          </w:divBdr>
        </w:div>
        <w:div w:id="1669479193">
          <w:marLeft w:val="480"/>
          <w:marRight w:val="0"/>
          <w:marTop w:val="0"/>
          <w:marBottom w:val="0"/>
          <w:divBdr>
            <w:top w:val="none" w:sz="0" w:space="0" w:color="auto"/>
            <w:left w:val="none" w:sz="0" w:space="0" w:color="auto"/>
            <w:bottom w:val="none" w:sz="0" w:space="0" w:color="auto"/>
            <w:right w:val="none" w:sz="0" w:space="0" w:color="auto"/>
          </w:divBdr>
        </w:div>
        <w:div w:id="1143426853">
          <w:marLeft w:val="480"/>
          <w:marRight w:val="0"/>
          <w:marTop w:val="0"/>
          <w:marBottom w:val="0"/>
          <w:divBdr>
            <w:top w:val="none" w:sz="0" w:space="0" w:color="auto"/>
            <w:left w:val="none" w:sz="0" w:space="0" w:color="auto"/>
            <w:bottom w:val="none" w:sz="0" w:space="0" w:color="auto"/>
            <w:right w:val="none" w:sz="0" w:space="0" w:color="auto"/>
          </w:divBdr>
        </w:div>
        <w:div w:id="1653096957">
          <w:marLeft w:val="480"/>
          <w:marRight w:val="0"/>
          <w:marTop w:val="0"/>
          <w:marBottom w:val="0"/>
          <w:divBdr>
            <w:top w:val="none" w:sz="0" w:space="0" w:color="auto"/>
            <w:left w:val="none" w:sz="0" w:space="0" w:color="auto"/>
            <w:bottom w:val="none" w:sz="0" w:space="0" w:color="auto"/>
            <w:right w:val="none" w:sz="0" w:space="0" w:color="auto"/>
          </w:divBdr>
        </w:div>
        <w:div w:id="713848059">
          <w:marLeft w:val="480"/>
          <w:marRight w:val="0"/>
          <w:marTop w:val="0"/>
          <w:marBottom w:val="0"/>
          <w:divBdr>
            <w:top w:val="none" w:sz="0" w:space="0" w:color="auto"/>
            <w:left w:val="none" w:sz="0" w:space="0" w:color="auto"/>
            <w:bottom w:val="none" w:sz="0" w:space="0" w:color="auto"/>
            <w:right w:val="none" w:sz="0" w:space="0" w:color="auto"/>
          </w:divBdr>
        </w:div>
      </w:divsChild>
    </w:div>
    <w:div w:id="1670912352">
      <w:bodyDiv w:val="1"/>
      <w:marLeft w:val="0"/>
      <w:marRight w:val="0"/>
      <w:marTop w:val="0"/>
      <w:marBottom w:val="0"/>
      <w:divBdr>
        <w:top w:val="none" w:sz="0" w:space="0" w:color="auto"/>
        <w:left w:val="none" w:sz="0" w:space="0" w:color="auto"/>
        <w:bottom w:val="none" w:sz="0" w:space="0" w:color="auto"/>
        <w:right w:val="none" w:sz="0" w:space="0" w:color="auto"/>
      </w:divBdr>
    </w:div>
    <w:div w:id="1671591942">
      <w:bodyDiv w:val="1"/>
      <w:marLeft w:val="0"/>
      <w:marRight w:val="0"/>
      <w:marTop w:val="0"/>
      <w:marBottom w:val="0"/>
      <w:divBdr>
        <w:top w:val="none" w:sz="0" w:space="0" w:color="auto"/>
        <w:left w:val="none" w:sz="0" w:space="0" w:color="auto"/>
        <w:bottom w:val="none" w:sz="0" w:space="0" w:color="auto"/>
        <w:right w:val="none" w:sz="0" w:space="0" w:color="auto"/>
      </w:divBdr>
    </w:div>
    <w:div w:id="1671980374">
      <w:bodyDiv w:val="1"/>
      <w:marLeft w:val="0"/>
      <w:marRight w:val="0"/>
      <w:marTop w:val="0"/>
      <w:marBottom w:val="0"/>
      <w:divBdr>
        <w:top w:val="none" w:sz="0" w:space="0" w:color="auto"/>
        <w:left w:val="none" w:sz="0" w:space="0" w:color="auto"/>
        <w:bottom w:val="none" w:sz="0" w:space="0" w:color="auto"/>
        <w:right w:val="none" w:sz="0" w:space="0" w:color="auto"/>
      </w:divBdr>
    </w:div>
    <w:div w:id="1673878406">
      <w:bodyDiv w:val="1"/>
      <w:marLeft w:val="0"/>
      <w:marRight w:val="0"/>
      <w:marTop w:val="0"/>
      <w:marBottom w:val="0"/>
      <w:divBdr>
        <w:top w:val="none" w:sz="0" w:space="0" w:color="auto"/>
        <w:left w:val="none" w:sz="0" w:space="0" w:color="auto"/>
        <w:bottom w:val="none" w:sz="0" w:space="0" w:color="auto"/>
        <w:right w:val="none" w:sz="0" w:space="0" w:color="auto"/>
      </w:divBdr>
    </w:div>
    <w:div w:id="1674644984">
      <w:marLeft w:val="480"/>
      <w:marRight w:val="0"/>
      <w:marTop w:val="0"/>
      <w:marBottom w:val="0"/>
      <w:divBdr>
        <w:top w:val="none" w:sz="0" w:space="0" w:color="auto"/>
        <w:left w:val="none" w:sz="0" w:space="0" w:color="auto"/>
        <w:bottom w:val="none" w:sz="0" w:space="0" w:color="auto"/>
        <w:right w:val="none" w:sz="0" w:space="0" w:color="auto"/>
      </w:divBdr>
    </w:div>
    <w:div w:id="1674911527">
      <w:marLeft w:val="480"/>
      <w:marRight w:val="0"/>
      <w:marTop w:val="0"/>
      <w:marBottom w:val="0"/>
      <w:divBdr>
        <w:top w:val="none" w:sz="0" w:space="0" w:color="auto"/>
        <w:left w:val="none" w:sz="0" w:space="0" w:color="auto"/>
        <w:bottom w:val="none" w:sz="0" w:space="0" w:color="auto"/>
        <w:right w:val="none" w:sz="0" w:space="0" w:color="auto"/>
      </w:divBdr>
    </w:div>
    <w:div w:id="1674918758">
      <w:marLeft w:val="480"/>
      <w:marRight w:val="0"/>
      <w:marTop w:val="0"/>
      <w:marBottom w:val="0"/>
      <w:divBdr>
        <w:top w:val="none" w:sz="0" w:space="0" w:color="auto"/>
        <w:left w:val="none" w:sz="0" w:space="0" w:color="auto"/>
        <w:bottom w:val="none" w:sz="0" w:space="0" w:color="auto"/>
        <w:right w:val="none" w:sz="0" w:space="0" w:color="auto"/>
      </w:divBdr>
    </w:div>
    <w:div w:id="1674993517">
      <w:marLeft w:val="480"/>
      <w:marRight w:val="0"/>
      <w:marTop w:val="0"/>
      <w:marBottom w:val="0"/>
      <w:divBdr>
        <w:top w:val="none" w:sz="0" w:space="0" w:color="auto"/>
        <w:left w:val="none" w:sz="0" w:space="0" w:color="auto"/>
        <w:bottom w:val="none" w:sz="0" w:space="0" w:color="auto"/>
        <w:right w:val="none" w:sz="0" w:space="0" w:color="auto"/>
      </w:divBdr>
    </w:div>
    <w:div w:id="1675910683">
      <w:bodyDiv w:val="1"/>
      <w:marLeft w:val="0"/>
      <w:marRight w:val="0"/>
      <w:marTop w:val="0"/>
      <w:marBottom w:val="0"/>
      <w:divBdr>
        <w:top w:val="none" w:sz="0" w:space="0" w:color="auto"/>
        <w:left w:val="none" w:sz="0" w:space="0" w:color="auto"/>
        <w:bottom w:val="none" w:sz="0" w:space="0" w:color="auto"/>
        <w:right w:val="none" w:sz="0" w:space="0" w:color="auto"/>
      </w:divBdr>
    </w:div>
    <w:div w:id="1675961514">
      <w:marLeft w:val="480"/>
      <w:marRight w:val="0"/>
      <w:marTop w:val="0"/>
      <w:marBottom w:val="0"/>
      <w:divBdr>
        <w:top w:val="none" w:sz="0" w:space="0" w:color="auto"/>
        <w:left w:val="none" w:sz="0" w:space="0" w:color="auto"/>
        <w:bottom w:val="none" w:sz="0" w:space="0" w:color="auto"/>
        <w:right w:val="none" w:sz="0" w:space="0" w:color="auto"/>
      </w:divBdr>
    </w:div>
    <w:div w:id="1676032588">
      <w:marLeft w:val="480"/>
      <w:marRight w:val="0"/>
      <w:marTop w:val="0"/>
      <w:marBottom w:val="0"/>
      <w:divBdr>
        <w:top w:val="none" w:sz="0" w:space="0" w:color="auto"/>
        <w:left w:val="none" w:sz="0" w:space="0" w:color="auto"/>
        <w:bottom w:val="none" w:sz="0" w:space="0" w:color="auto"/>
        <w:right w:val="none" w:sz="0" w:space="0" w:color="auto"/>
      </w:divBdr>
    </w:div>
    <w:div w:id="1676109559">
      <w:marLeft w:val="480"/>
      <w:marRight w:val="0"/>
      <w:marTop w:val="0"/>
      <w:marBottom w:val="0"/>
      <w:divBdr>
        <w:top w:val="none" w:sz="0" w:space="0" w:color="auto"/>
        <w:left w:val="none" w:sz="0" w:space="0" w:color="auto"/>
        <w:bottom w:val="none" w:sz="0" w:space="0" w:color="auto"/>
        <w:right w:val="none" w:sz="0" w:space="0" w:color="auto"/>
      </w:divBdr>
    </w:div>
    <w:div w:id="1676765617">
      <w:marLeft w:val="480"/>
      <w:marRight w:val="0"/>
      <w:marTop w:val="0"/>
      <w:marBottom w:val="0"/>
      <w:divBdr>
        <w:top w:val="none" w:sz="0" w:space="0" w:color="auto"/>
        <w:left w:val="none" w:sz="0" w:space="0" w:color="auto"/>
        <w:bottom w:val="none" w:sz="0" w:space="0" w:color="auto"/>
        <w:right w:val="none" w:sz="0" w:space="0" w:color="auto"/>
      </w:divBdr>
    </w:div>
    <w:div w:id="1676878706">
      <w:marLeft w:val="480"/>
      <w:marRight w:val="0"/>
      <w:marTop w:val="0"/>
      <w:marBottom w:val="0"/>
      <w:divBdr>
        <w:top w:val="none" w:sz="0" w:space="0" w:color="auto"/>
        <w:left w:val="none" w:sz="0" w:space="0" w:color="auto"/>
        <w:bottom w:val="none" w:sz="0" w:space="0" w:color="auto"/>
        <w:right w:val="none" w:sz="0" w:space="0" w:color="auto"/>
      </w:divBdr>
    </w:div>
    <w:div w:id="1677152429">
      <w:marLeft w:val="480"/>
      <w:marRight w:val="0"/>
      <w:marTop w:val="0"/>
      <w:marBottom w:val="0"/>
      <w:divBdr>
        <w:top w:val="none" w:sz="0" w:space="0" w:color="auto"/>
        <w:left w:val="none" w:sz="0" w:space="0" w:color="auto"/>
        <w:bottom w:val="none" w:sz="0" w:space="0" w:color="auto"/>
        <w:right w:val="none" w:sz="0" w:space="0" w:color="auto"/>
      </w:divBdr>
    </w:div>
    <w:div w:id="1677729447">
      <w:marLeft w:val="480"/>
      <w:marRight w:val="0"/>
      <w:marTop w:val="0"/>
      <w:marBottom w:val="0"/>
      <w:divBdr>
        <w:top w:val="none" w:sz="0" w:space="0" w:color="auto"/>
        <w:left w:val="none" w:sz="0" w:space="0" w:color="auto"/>
        <w:bottom w:val="none" w:sz="0" w:space="0" w:color="auto"/>
        <w:right w:val="none" w:sz="0" w:space="0" w:color="auto"/>
      </w:divBdr>
    </w:div>
    <w:div w:id="1677730606">
      <w:bodyDiv w:val="1"/>
      <w:marLeft w:val="0"/>
      <w:marRight w:val="0"/>
      <w:marTop w:val="0"/>
      <w:marBottom w:val="0"/>
      <w:divBdr>
        <w:top w:val="none" w:sz="0" w:space="0" w:color="auto"/>
        <w:left w:val="none" w:sz="0" w:space="0" w:color="auto"/>
        <w:bottom w:val="none" w:sz="0" w:space="0" w:color="auto"/>
        <w:right w:val="none" w:sz="0" w:space="0" w:color="auto"/>
      </w:divBdr>
    </w:div>
    <w:div w:id="1677996683">
      <w:marLeft w:val="480"/>
      <w:marRight w:val="0"/>
      <w:marTop w:val="0"/>
      <w:marBottom w:val="0"/>
      <w:divBdr>
        <w:top w:val="none" w:sz="0" w:space="0" w:color="auto"/>
        <w:left w:val="none" w:sz="0" w:space="0" w:color="auto"/>
        <w:bottom w:val="none" w:sz="0" w:space="0" w:color="auto"/>
        <w:right w:val="none" w:sz="0" w:space="0" w:color="auto"/>
      </w:divBdr>
    </w:div>
    <w:div w:id="1679304145">
      <w:bodyDiv w:val="1"/>
      <w:marLeft w:val="0"/>
      <w:marRight w:val="0"/>
      <w:marTop w:val="0"/>
      <w:marBottom w:val="0"/>
      <w:divBdr>
        <w:top w:val="none" w:sz="0" w:space="0" w:color="auto"/>
        <w:left w:val="none" w:sz="0" w:space="0" w:color="auto"/>
        <w:bottom w:val="none" w:sz="0" w:space="0" w:color="auto"/>
        <w:right w:val="none" w:sz="0" w:space="0" w:color="auto"/>
      </w:divBdr>
    </w:div>
    <w:div w:id="1679582325">
      <w:marLeft w:val="480"/>
      <w:marRight w:val="0"/>
      <w:marTop w:val="0"/>
      <w:marBottom w:val="0"/>
      <w:divBdr>
        <w:top w:val="none" w:sz="0" w:space="0" w:color="auto"/>
        <w:left w:val="none" w:sz="0" w:space="0" w:color="auto"/>
        <w:bottom w:val="none" w:sz="0" w:space="0" w:color="auto"/>
        <w:right w:val="none" w:sz="0" w:space="0" w:color="auto"/>
      </w:divBdr>
    </w:div>
    <w:div w:id="1679650180">
      <w:marLeft w:val="480"/>
      <w:marRight w:val="0"/>
      <w:marTop w:val="0"/>
      <w:marBottom w:val="0"/>
      <w:divBdr>
        <w:top w:val="none" w:sz="0" w:space="0" w:color="auto"/>
        <w:left w:val="none" w:sz="0" w:space="0" w:color="auto"/>
        <w:bottom w:val="none" w:sz="0" w:space="0" w:color="auto"/>
        <w:right w:val="none" w:sz="0" w:space="0" w:color="auto"/>
      </w:divBdr>
    </w:div>
    <w:div w:id="1679966496">
      <w:marLeft w:val="480"/>
      <w:marRight w:val="0"/>
      <w:marTop w:val="0"/>
      <w:marBottom w:val="0"/>
      <w:divBdr>
        <w:top w:val="none" w:sz="0" w:space="0" w:color="auto"/>
        <w:left w:val="none" w:sz="0" w:space="0" w:color="auto"/>
        <w:bottom w:val="none" w:sz="0" w:space="0" w:color="auto"/>
        <w:right w:val="none" w:sz="0" w:space="0" w:color="auto"/>
      </w:divBdr>
    </w:div>
    <w:div w:id="1680767154">
      <w:marLeft w:val="480"/>
      <w:marRight w:val="0"/>
      <w:marTop w:val="0"/>
      <w:marBottom w:val="0"/>
      <w:divBdr>
        <w:top w:val="none" w:sz="0" w:space="0" w:color="auto"/>
        <w:left w:val="none" w:sz="0" w:space="0" w:color="auto"/>
        <w:bottom w:val="none" w:sz="0" w:space="0" w:color="auto"/>
        <w:right w:val="none" w:sz="0" w:space="0" w:color="auto"/>
      </w:divBdr>
    </w:div>
    <w:div w:id="1680959532">
      <w:bodyDiv w:val="1"/>
      <w:marLeft w:val="0"/>
      <w:marRight w:val="0"/>
      <w:marTop w:val="0"/>
      <w:marBottom w:val="0"/>
      <w:divBdr>
        <w:top w:val="none" w:sz="0" w:space="0" w:color="auto"/>
        <w:left w:val="none" w:sz="0" w:space="0" w:color="auto"/>
        <w:bottom w:val="none" w:sz="0" w:space="0" w:color="auto"/>
        <w:right w:val="none" w:sz="0" w:space="0" w:color="auto"/>
      </w:divBdr>
    </w:div>
    <w:div w:id="1681541539">
      <w:marLeft w:val="480"/>
      <w:marRight w:val="0"/>
      <w:marTop w:val="0"/>
      <w:marBottom w:val="0"/>
      <w:divBdr>
        <w:top w:val="none" w:sz="0" w:space="0" w:color="auto"/>
        <w:left w:val="none" w:sz="0" w:space="0" w:color="auto"/>
        <w:bottom w:val="none" w:sz="0" w:space="0" w:color="auto"/>
        <w:right w:val="none" w:sz="0" w:space="0" w:color="auto"/>
      </w:divBdr>
    </w:div>
    <w:div w:id="1681739218">
      <w:marLeft w:val="480"/>
      <w:marRight w:val="0"/>
      <w:marTop w:val="0"/>
      <w:marBottom w:val="0"/>
      <w:divBdr>
        <w:top w:val="none" w:sz="0" w:space="0" w:color="auto"/>
        <w:left w:val="none" w:sz="0" w:space="0" w:color="auto"/>
        <w:bottom w:val="none" w:sz="0" w:space="0" w:color="auto"/>
        <w:right w:val="none" w:sz="0" w:space="0" w:color="auto"/>
      </w:divBdr>
    </w:div>
    <w:div w:id="1682001420">
      <w:bodyDiv w:val="1"/>
      <w:marLeft w:val="0"/>
      <w:marRight w:val="0"/>
      <w:marTop w:val="0"/>
      <w:marBottom w:val="0"/>
      <w:divBdr>
        <w:top w:val="none" w:sz="0" w:space="0" w:color="auto"/>
        <w:left w:val="none" w:sz="0" w:space="0" w:color="auto"/>
        <w:bottom w:val="none" w:sz="0" w:space="0" w:color="auto"/>
        <w:right w:val="none" w:sz="0" w:space="0" w:color="auto"/>
      </w:divBdr>
    </w:div>
    <w:div w:id="1682244792">
      <w:marLeft w:val="480"/>
      <w:marRight w:val="0"/>
      <w:marTop w:val="0"/>
      <w:marBottom w:val="0"/>
      <w:divBdr>
        <w:top w:val="none" w:sz="0" w:space="0" w:color="auto"/>
        <w:left w:val="none" w:sz="0" w:space="0" w:color="auto"/>
        <w:bottom w:val="none" w:sz="0" w:space="0" w:color="auto"/>
        <w:right w:val="none" w:sz="0" w:space="0" w:color="auto"/>
      </w:divBdr>
    </w:div>
    <w:div w:id="1682275490">
      <w:bodyDiv w:val="1"/>
      <w:marLeft w:val="0"/>
      <w:marRight w:val="0"/>
      <w:marTop w:val="0"/>
      <w:marBottom w:val="0"/>
      <w:divBdr>
        <w:top w:val="none" w:sz="0" w:space="0" w:color="auto"/>
        <w:left w:val="none" w:sz="0" w:space="0" w:color="auto"/>
        <w:bottom w:val="none" w:sz="0" w:space="0" w:color="auto"/>
        <w:right w:val="none" w:sz="0" w:space="0" w:color="auto"/>
      </w:divBdr>
    </w:div>
    <w:div w:id="1682972617">
      <w:bodyDiv w:val="1"/>
      <w:marLeft w:val="0"/>
      <w:marRight w:val="0"/>
      <w:marTop w:val="0"/>
      <w:marBottom w:val="0"/>
      <w:divBdr>
        <w:top w:val="none" w:sz="0" w:space="0" w:color="auto"/>
        <w:left w:val="none" w:sz="0" w:space="0" w:color="auto"/>
        <w:bottom w:val="none" w:sz="0" w:space="0" w:color="auto"/>
        <w:right w:val="none" w:sz="0" w:space="0" w:color="auto"/>
      </w:divBdr>
    </w:div>
    <w:div w:id="1683166675">
      <w:marLeft w:val="480"/>
      <w:marRight w:val="0"/>
      <w:marTop w:val="0"/>
      <w:marBottom w:val="0"/>
      <w:divBdr>
        <w:top w:val="none" w:sz="0" w:space="0" w:color="auto"/>
        <w:left w:val="none" w:sz="0" w:space="0" w:color="auto"/>
        <w:bottom w:val="none" w:sz="0" w:space="0" w:color="auto"/>
        <w:right w:val="none" w:sz="0" w:space="0" w:color="auto"/>
      </w:divBdr>
    </w:div>
    <w:div w:id="1684475383">
      <w:bodyDiv w:val="1"/>
      <w:marLeft w:val="0"/>
      <w:marRight w:val="0"/>
      <w:marTop w:val="0"/>
      <w:marBottom w:val="0"/>
      <w:divBdr>
        <w:top w:val="none" w:sz="0" w:space="0" w:color="auto"/>
        <w:left w:val="none" w:sz="0" w:space="0" w:color="auto"/>
        <w:bottom w:val="none" w:sz="0" w:space="0" w:color="auto"/>
        <w:right w:val="none" w:sz="0" w:space="0" w:color="auto"/>
      </w:divBdr>
    </w:div>
    <w:div w:id="1685088660">
      <w:marLeft w:val="480"/>
      <w:marRight w:val="0"/>
      <w:marTop w:val="0"/>
      <w:marBottom w:val="0"/>
      <w:divBdr>
        <w:top w:val="none" w:sz="0" w:space="0" w:color="auto"/>
        <w:left w:val="none" w:sz="0" w:space="0" w:color="auto"/>
        <w:bottom w:val="none" w:sz="0" w:space="0" w:color="auto"/>
        <w:right w:val="none" w:sz="0" w:space="0" w:color="auto"/>
      </w:divBdr>
    </w:div>
    <w:div w:id="1685591166">
      <w:marLeft w:val="480"/>
      <w:marRight w:val="0"/>
      <w:marTop w:val="0"/>
      <w:marBottom w:val="0"/>
      <w:divBdr>
        <w:top w:val="none" w:sz="0" w:space="0" w:color="auto"/>
        <w:left w:val="none" w:sz="0" w:space="0" w:color="auto"/>
        <w:bottom w:val="none" w:sz="0" w:space="0" w:color="auto"/>
        <w:right w:val="none" w:sz="0" w:space="0" w:color="auto"/>
      </w:divBdr>
    </w:div>
    <w:div w:id="1686132255">
      <w:marLeft w:val="480"/>
      <w:marRight w:val="0"/>
      <w:marTop w:val="0"/>
      <w:marBottom w:val="0"/>
      <w:divBdr>
        <w:top w:val="none" w:sz="0" w:space="0" w:color="auto"/>
        <w:left w:val="none" w:sz="0" w:space="0" w:color="auto"/>
        <w:bottom w:val="none" w:sz="0" w:space="0" w:color="auto"/>
        <w:right w:val="none" w:sz="0" w:space="0" w:color="auto"/>
      </w:divBdr>
    </w:div>
    <w:div w:id="1686708563">
      <w:marLeft w:val="480"/>
      <w:marRight w:val="0"/>
      <w:marTop w:val="0"/>
      <w:marBottom w:val="0"/>
      <w:divBdr>
        <w:top w:val="none" w:sz="0" w:space="0" w:color="auto"/>
        <w:left w:val="none" w:sz="0" w:space="0" w:color="auto"/>
        <w:bottom w:val="none" w:sz="0" w:space="0" w:color="auto"/>
        <w:right w:val="none" w:sz="0" w:space="0" w:color="auto"/>
      </w:divBdr>
    </w:div>
    <w:div w:id="1686782897">
      <w:marLeft w:val="480"/>
      <w:marRight w:val="0"/>
      <w:marTop w:val="0"/>
      <w:marBottom w:val="0"/>
      <w:divBdr>
        <w:top w:val="none" w:sz="0" w:space="0" w:color="auto"/>
        <w:left w:val="none" w:sz="0" w:space="0" w:color="auto"/>
        <w:bottom w:val="none" w:sz="0" w:space="0" w:color="auto"/>
        <w:right w:val="none" w:sz="0" w:space="0" w:color="auto"/>
      </w:divBdr>
    </w:div>
    <w:div w:id="1687169885">
      <w:marLeft w:val="480"/>
      <w:marRight w:val="0"/>
      <w:marTop w:val="0"/>
      <w:marBottom w:val="0"/>
      <w:divBdr>
        <w:top w:val="none" w:sz="0" w:space="0" w:color="auto"/>
        <w:left w:val="none" w:sz="0" w:space="0" w:color="auto"/>
        <w:bottom w:val="none" w:sz="0" w:space="0" w:color="auto"/>
        <w:right w:val="none" w:sz="0" w:space="0" w:color="auto"/>
      </w:divBdr>
    </w:div>
    <w:div w:id="1687362067">
      <w:bodyDiv w:val="1"/>
      <w:marLeft w:val="0"/>
      <w:marRight w:val="0"/>
      <w:marTop w:val="0"/>
      <w:marBottom w:val="0"/>
      <w:divBdr>
        <w:top w:val="none" w:sz="0" w:space="0" w:color="auto"/>
        <w:left w:val="none" w:sz="0" w:space="0" w:color="auto"/>
        <w:bottom w:val="none" w:sz="0" w:space="0" w:color="auto"/>
        <w:right w:val="none" w:sz="0" w:space="0" w:color="auto"/>
      </w:divBdr>
    </w:div>
    <w:div w:id="1687440734">
      <w:bodyDiv w:val="1"/>
      <w:marLeft w:val="0"/>
      <w:marRight w:val="0"/>
      <w:marTop w:val="0"/>
      <w:marBottom w:val="0"/>
      <w:divBdr>
        <w:top w:val="none" w:sz="0" w:space="0" w:color="auto"/>
        <w:left w:val="none" w:sz="0" w:space="0" w:color="auto"/>
        <w:bottom w:val="none" w:sz="0" w:space="0" w:color="auto"/>
        <w:right w:val="none" w:sz="0" w:space="0" w:color="auto"/>
      </w:divBdr>
    </w:div>
    <w:div w:id="1687444286">
      <w:marLeft w:val="480"/>
      <w:marRight w:val="0"/>
      <w:marTop w:val="0"/>
      <w:marBottom w:val="0"/>
      <w:divBdr>
        <w:top w:val="none" w:sz="0" w:space="0" w:color="auto"/>
        <w:left w:val="none" w:sz="0" w:space="0" w:color="auto"/>
        <w:bottom w:val="none" w:sz="0" w:space="0" w:color="auto"/>
        <w:right w:val="none" w:sz="0" w:space="0" w:color="auto"/>
      </w:divBdr>
    </w:div>
    <w:div w:id="1687708160">
      <w:bodyDiv w:val="1"/>
      <w:marLeft w:val="0"/>
      <w:marRight w:val="0"/>
      <w:marTop w:val="0"/>
      <w:marBottom w:val="0"/>
      <w:divBdr>
        <w:top w:val="none" w:sz="0" w:space="0" w:color="auto"/>
        <w:left w:val="none" w:sz="0" w:space="0" w:color="auto"/>
        <w:bottom w:val="none" w:sz="0" w:space="0" w:color="auto"/>
        <w:right w:val="none" w:sz="0" w:space="0" w:color="auto"/>
      </w:divBdr>
    </w:div>
    <w:div w:id="1688095875">
      <w:marLeft w:val="480"/>
      <w:marRight w:val="0"/>
      <w:marTop w:val="0"/>
      <w:marBottom w:val="0"/>
      <w:divBdr>
        <w:top w:val="none" w:sz="0" w:space="0" w:color="auto"/>
        <w:left w:val="none" w:sz="0" w:space="0" w:color="auto"/>
        <w:bottom w:val="none" w:sz="0" w:space="0" w:color="auto"/>
        <w:right w:val="none" w:sz="0" w:space="0" w:color="auto"/>
      </w:divBdr>
    </w:div>
    <w:div w:id="1688601830">
      <w:marLeft w:val="480"/>
      <w:marRight w:val="0"/>
      <w:marTop w:val="0"/>
      <w:marBottom w:val="0"/>
      <w:divBdr>
        <w:top w:val="none" w:sz="0" w:space="0" w:color="auto"/>
        <w:left w:val="none" w:sz="0" w:space="0" w:color="auto"/>
        <w:bottom w:val="none" w:sz="0" w:space="0" w:color="auto"/>
        <w:right w:val="none" w:sz="0" w:space="0" w:color="auto"/>
      </w:divBdr>
    </w:div>
    <w:div w:id="1689479566">
      <w:bodyDiv w:val="1"/>
      <w:marLeft w:val="0"/>
      <w:marRight w:val="0"/>
      <w:marTop w:val="0"/>
      <w:marBottom w:val="0"/>
      <w:divBdr>
        <w:top w:val="none" w:sz="0" w:space="0" w:color="auto"/>
        <w:left w:val="none" w:sz="0" w:space="0" w:color="auto"/>
        <w:bottom w:val="none" w:sz="0" w:space="0" w:color="auto"/>
        <w:right w:val="none" w:sz="0" w:space="0" w:color="auto"/>
      </w:divBdr>
    </w:div>
    <w:div w:id="1689522680">
      <w:marLeft w:val="480"/>
      <w:marRight w:val="0"/>
      <w:marTop w:val="0"/>
      <w:marBottom w:val="0"/>
      <w:divBdr>
        <w:top w:val="none" w:sz="0" w:space="0" w:color="auto"/>
        <w:left w:val="none" w:sz="0" w:space="0" w:color="auto"/>
        <w:bottom w:val="none" w:sz="0" w:space="0" w:color="auto"/>
        <w:right w:val="none" w:sz="0" w:space="0" w:color="auto"/>
      </w:divBdr>
    </w:div>
    <w:div w:id="1689983288">
      <w:bodyDiv w:val="1"/>
      <w:marLeft w:val="0"/>
      <w:marRight w:val="0"/>
      <w:marTop w:val="0"/>
      <w:marBottom w:val="0"/>
      <w:divBdr>
        <w:top w:val="none" w:sz="0" w:space="0" w:color="auto"/>
        <w:left w:val="none" w:sz="0" w:space="0" w:color="auto"/>
        <w:bottom w:val="none" w:sz="0" w:space="0" w:color="auto"/>
        <w:right w:val="none" w:sz="0" w:space="0" w:color="auto"/>
      </w:divBdr>
    </w:div>
    <w:div w:id="1690638193">
      <w:marLeft w:val="480"/>
      <w:marRight w:val="0"/>
      <w:marTop w:val="0"/>
      <w:marBottom w:val="0"/>
      <w:divBdr>
        <w:top w:val="none" w:sz="0" w:space="0" w:color="auto"/>
        <w:left w:val="none" w:sz="0" w:space="0" w:color="auto"/>
        <w:bottom w:val="none" w:sz="0" w:space="0" w:color="auto"/>
        <w:right w:val="none" w:sz="0" w:space="0" w:color="auto"/>
      </w:divBdr>
    </w:div>
    <w:div w:id="1690981942">
      <w:marLeft w:val="480"/>
      <w:marRight w:val="0"/>
      <w:marTop w:val="0"/>
      <w:marBottom w:val="0"/>
      <w:divBdr>
        <w:top w:val="none" w:sz="0" w:space="0" w:color="auto"/>
        <w:left w:val="none" w:sz="0" w:space="0" w:color="auto"/>
        <w:bottom w:val="none" w:sz="0" w:space="0" w:color="auto"/>
        <w:right w:val="none" w:sz="0" w:space="0" w:color="auto"/>
      </w:divBdr>
    </w:div>
    <w:div w:id="1691029112">
      <w:bodyDiv w:val="1"/>
      <w:marLeft w:val="0"/>
      <w:marRight w:val="0"/>
      <w:marTop w:val="0"/>
      <w:marBottom w:val="0"/>
      <w:divBdr>
        <w:top w:val="none" w:sz="0" w:space="0" w:color="auto"/>
        <w:left w:val="none" w:sz="0" w:space="0" w:color="auto"/>
        <w:bottom w:val="none" w:sz="0" w:space="0" w:color="auto"/>
        <w:right w:val="none" w:sz="0" w:space="0" w:color="auto"/>
      </w:divBdr>
    </w:div>
    <w:div w:id="1691105922">
      <w:marLeft w:val="480"/>
      <w:marRight w:val="0"/>
      <w:marTop w:val="0"/>
      <w:marBottom w:val="0"/>
      <w:divBdr>
        <w:top w:val="none" w:sz="0" w:space="0" w:color="auto"/>
        <w:left w:val="none" w:sz="0" w:space="0" w:color="auto"/>
        <w:bottom w:val="none" w:sz="0" w:space="0" w:color="auto"/>
        <w:right w:val="none" w:sz="0" w:space="0" w:color="auto"/>
      </w:divBdr>
    </w:div>
    <w:div w:id="1691638891">
      <w:marLeft w:val="480"/>
      <w:marRight w:val="0"/>
      <w:marTop w:val="0"/>
      <w:marBottom w:val="0"/>
      <w:divBdr>
        <w:top w:val="none" w:sz="0" w:space="0" w:color="auto"/>
        <w:left w:val="none" w:sz="0" w:space="0" w:color="auto"/>
        <w:bottom w:val="none" w:sz="0" w:space="0" w:color="auto"/>
        <w:right w:val="none" w:sz="0" w:space="0" w:color="auto"/>
      </w:divBdr>
    </w:div>
    <w:div w:id="1692025831">
      <w:marLeft w:val="480"/>
      <w:marRight w:val="0"/>
      <w:marTop w:val="0"/>
      <w:marBottom w:val="0"/>
      <w:divBdr>
        <w:top w:val="none" w:sz="0" w:space="0" w:color="auto"/>
        <w:left w:val="none" w:sz="0" w:space="0" w:color="auto"/>
        <w:bottom w:val="none" w:sz="0" w:space="0" w:color="auto"/>
        <w:right w:val="none" w:sz="0" w:space="0" w:color="auto"/>
      </w:divBdr>
    </w:div>
    <w:div w:id="1692294916">
      <w:marLeft w:val="480"/>
      <w:marRight w:val="0"/>
      <w:marTop w:val="0"/>
      <w:marBottom w:val="0"/>
      <w:divBdr>
        <w:top w:val="none" w:sz="0" w:space="0" w:color="auto"/>
        <w:left w:val="none" w:sz="0" w:space="0" w:color="auto"/>
        <w:bottom w:val="none" w:sz="0" w:space="0" w:color="auto"/>
        <w:right w:val="none" w:sz="0" w:space="0" w:color="auto"/>
      </w:divBdr>
    </w:div>
    <w:div w:id="1692414305">
      <w:marLeft w:val="480"/>
      <w:marRight w:val="0"/>
      <w:marTop w:val="0"/>
      <w:marBottom w:val="0"/>
      <w:divBdr>
        <w:top w:val="none" w:sz="0" w:space="0" w:color="auto"/>
        <w:left w:val="none" w:sz="0" w:space="0" w:color="auto"/>
        <w:bottom w:val="none" w:sz="0" w:space="0" w:color="auto"/>
        <w:right w:val="none" w:sz="0" w:space="0" w:color="auto"/>
      </w:divBdr>
    </w:div>
    <w:div w:id="1692874100">
      <w:marLeft w:val="480"/>
      <w:marRight w:val="0"/>
      <w:marTop w:val="0"/>
      <w:marBottom w:val="0"/>
      <w:divBdr>
        <w:top w:val="none" w:sz="0" w:space="0" w:color="auto"/>
        <w:left w:val="none" w:sz="0" w:space="0" w:color="auto"/>
        <w:bottom w:val="none" w:sz="0" w:space="0" w:color="auto"/>
        <w:right w:val="none" w:sz="0" w:space="0" w:color="auto"/>
      </w:divBdr>
    </w:div>
    <w:div w:id="1692877516">
      <w:marLeft w:val="480"/>
      <w:marRight w:val="0"/>
      <w:marTop w:val="0"/>
      <w:marBottom w:val="0"/>
      <w:divBdr>
        <w:top w:val="none" w:sz="0" w:space="0" w:color="auto"/>
        <w:left w:val="none" w:sz="0" w:space="0" w:color="auto"/>
        <w:bottom w:val="none" w:sz="0" w:space="0" w:color="auto"/>
        <w:right w:val="none" w:sz="0" w:space="0" w:color="auto"/>
      </w:divBdr>
    </w:div>
    <w:div w:id="1693265010">
      <w:marLeft w:val="480"/>
      <w:marRight w:val="0"/>
      <w:marTop w:val="0"/>
      <w:marBottom w:val="0"/>
      <w:divBdr>
        <w:top w:val="none" w:sz="0" w:space="0" w:color="auto"/>
        <w:left w:val="none" w:sz="0" w:space="0" w:color="auto"/>
        <w:bottom w:val="none" w:sz="0" w:space="0" w:color="auto"/>
        <w:right w:val="none" w:sz="0" w:space="0" w:color="auto"/>
      </w:divBdr>
    </w:div>
    <w:div w:id="1693412459">
      <w:bodyDiv w:val="1"/>
      <w:marLeft w:val="0"/>
      <w:marRight w:val="0"/>
      <w:marTop w:val="0"/>
      <w:marBottom w:val="0"/>
      <w:divBdr>
        <w:top w:val="none" w:sz="0" w:space="0" w:color="auto"/>
        <w:left w:val="none" w:sz="0" w:space="0" w:color="auto"/>
        <w:bottom w:val="none" w:sz="0" w:space="0" w:color="auto"/>
        <w:right w:val="none" w:sz="0" w:space="0" w:color="auto"/>
      </w:divBdr>
    </w:div>
    <w:div w:id="1693678957">
      <w:marLeft w:val="480"/>
      <w:marRight w:val="0"/>
      <w:marTop w:val="0"/>
      <w:marBottom w:val="0"/>
      <w:divBdr>
        <w:top w:val="none" w:sz="0" w:space="0" w:color="auto"/>
        <w:left w:val="none" w:sz="0" w:space="0" w:color="auto"/>
        <w:bottom w:val="none" w:sz="0" w:space="0" w:color="auto"/>
        <w:right w:val="none" w:sz="0" w:space="0" w:color="auto"/>
      </w:divBdr>
    </w:div>
    <w:div w:id="1693871124">
      <w:marLeft w:val="480"/>
      <w:marRight w:val="0"/>
      <w:marTop w:val="0"/>
      <w:marBottom w:val="0"/>
      <w:divBdr>
        <w:top w:val="none" w:sz="0" w:space="0" w:color="auto"/>
        <w:left w:val="none" w:sz="0" w:space="0" w:color="auto"/>
        <w:bottom w:val="none" w:sz="0" w:space="0" w:color="auto"/>
        <w:right w:val="none" w:sz="0" w:space="0" w:color="auto"/>
      </w:divBdr>
    </w:div>
    <w:div w:id="1693989043">
      <w:marLeft w:val="480"/>
      <w:marRight w:val="0"/>
      <w:marTop w:val="0"/>
      <w:marBottom w:val="0"/>
      <w:divBdr>
        <w:top w:val="none" w:sz="0" w:space="0" w:color="auto"/>
        <w:left w:val="none" w:sz="0" w:space="0" w:color="auto"/>
        <w:bottom w:val="none" w:sz="0" w:space="0" w:color="auto"/>
        <w:right w:val="none" w:sz="0" w:space="0" w:color="auto"/>
      </w:divBdr>
    </w:div>
    <w:div w:id="1694578309">
      <w:bodyDiv w:val="1"/>
      <w:marLeft w:val="0"/>
      <w:marRight w:val="0"/>
      <w:marTop w:val="0"/>
      <w:marBottom w:val="0"/>
      <w:divBdr>
        <w:top w:val="none" w:sz="0" w:space="0" w:color="auto"/>
        <w:left w:val="none" w:sz="0" w:space="0" w:color="auto"/>
        <w:bottom w:val="none" w:sz="0" w:space="0" w:color="auto"/>
        <w:right w:val="none" w:sz="0" w:space="0" w:color="auto"/>
      </w:divBdr>
    </w:div>
    <w:div w:id="1694726129">
      <w:marLeft w:val="480"/>
      <w:marRight w:val="0"/>
      <w:marTop w:val="0"/>
      <w:marBottom w:val="0"/>
      <w:divBdr>
        <w:top w:val="none" w:sz="0" w:space="0" w:color="auto"/>
        <w:left w:val="none" w:sz="0" w:space="0" w:color="auto"/>
        <w:bottom w:val="none" w:sz="0" w:space="0" w:color="auto"/>
        <w:right w:val="none" w:sz="0" w:space="0" w:color="auto"/>
      </w:divBdr>
    </w:div>
    <w:div w:id="1695644214">
      <w:marLeft w:val="480"/>
      <w:marRight w:val="0"/>
      <w:marTop w:val="0"/>
      <w:marBottom w:val="0"/>
      <w:divBdr>
        <w:top w:val="none" w:sz="0" w:space="0" w:color="auto"/>
        <w:left w:val="none" w:sz="0" w:space="0" w:color="auto"/>
        <w:bottom w:val="none" w:sz="0" w:space="0" w:color="auto"/>
        <w:right w:val="none" w:sz="0" w:space="0" w:color="auto"/>
      </w:divBdr>
    </w:div>
    <w:div w:id="1695770721">
      <w:bodyDiv w:val="1"/>
      <w:marLeft w:val="0"/>
      <w:marRight w:val="0"/>
      <w:marTop w:val="0"/>
      <w:marBottom w:val="0"/>
      <w:divBdr>
        <w:top w:val="none" w:sz="0" w:space="0" w:color="auto"/>
        <w:left w:val="none" w:sz="0" w:space="0" w:color="auto"/>
        <w:bottom w:val="none" w:sz="0" w:space="0" w:color="auto"/>
        <w:right w:val="none" w:sz="0" w:space="0" w:color="auto"/>
      </w:divBdr>
    </w:div>
    <w:div w:id="1695882395">
      <w:marLeft w:val="480"/>
      <w:marRight w:val="0"/>
      <w:marTop w:val="0"/>
      <w:marBottom w:val="0"/>
      <w:divBdr>
        <w:top w:val="none" w:sz="0" w:space="0" w:color="auto"/>
        <w:left w:val="none" w:sz="0" w:space="0" w:color="auto"/>
        <w:bottom w:val="none" w:sz="0" w:space="0" w:color="auto"/>
        <w:right w:val="none" w:sz="0" w:space="0" w:color="auto"/>
      </w:divBdr>
    </w:div>
    <w:div w:id="1696733513">
      <w:marLeft w:val="480"/>
      <w:marRight w:val="0"/>
      <w:marTop w:val="0"/>
      <w:marBottom w:val="0"/>
      <w:divBdr>
        <w:top w:val="none" w:sz="0" w:space="0" w:color="auto"/>
        <w:left w:val="none" w:sz="0" w:space="0" w:color="auto"/>
        <w:bottom w:val="none" w:sz="0" w:space="0" w:color="auto"/>
        <w:right w:val="none" w:sz="0" w:space="0" w:color="auto"/>
      </w:divBdr>
    </w:div>
    <w:div w:id="1698388543">
      <w:marLeft w:val="480"/>
      <w:marRight w:val="0"/>
      <w:marTop w:val="0"/>
      <w:marBottom w:val="0"/>
      <w:divBdr>
        <w:top w:val="none" w:sz="0" w:space="0" w:color="auto"/>
        <w:left w:val="none" w:sz="0" w:space="0" w:color="auto"/>
        <w:bottom w:val="none" w:sz="0" w:space="0" w:color="auto"/>
        <w:right w:val="none" w:sz="0" w:space="0" w:color="auto"/>
      </w:divBdr>
    </w:div>
    <w:div w:id="1699501569">
      <w:bodyDiv w:val="1"/>
      <w:marLeft w:val="0"/>
      <w:marRight w:val="0"/>
      <w:marTop w:val="0"/>
      <w:marBottom w:val="0"/>
      <w:divBdr>
        <w:top w:val="none" w:sz="0" w:space="0" w:color="auto"/>
        <w:left w:val="none" w:sz="0" w:space="0" w:color="auto"/>
        <w:bottom w:val="none" w:sz="0" w:space="0" w:color="auto"/>
        <w:right w:val="none" w:sz="0" w:space="0" w:color="auto"/>
      </w:divBdr>
    </w:div>
    <w:div w:id="1699817277">
      <w:bodyDiv w:val="1"/>
      <w:marLeft w:val="0"/>
      <w:marRight w:val="0"/>
      <w:marTop w:val="0"/>
      <w:marBottom w:val="0"/>
      <w:divBdr>
        <w:top w:val="none" w:sz="0" w:space="0" w:color="auto"/>
        <w:left w:val="none" w:sz="0" w:space="0" w:color="auto"/>
        <w:bottom w:val="none" w:sz="0" w:space="0" w:color="auto"/>
        <w:right w:val="none" w:sz="0" w:space="0" w:color="auto"/>
      </w:divBdr>
    </w:div>
    <w:div w:id="1699889967">
      <w:bodyDiv w:val="1"/>
      <w:marLeft w:val="0"/>
      <w:marRight w:val="0"/>
      <w:marTop w:val="0"/>
      <w:marBottom w:val="0"/>
      <w:divBdr>
        <w:top w:val="none" w:sz="0" w:space="0" w:color="auto"/>
        <w:left w:val="none" w:sz="0" w:space="0" w:color="auto"/>
        <w:bottom w:val="none" w:sz="0" w:space="0" w:color="auto"/>
        <w:right w:val="none" w:sz="0" w:space="0" w:color="auto"/>
      </w:divBdr>
    </w:div>
    <w:div w:id="1700547756">
      <w:bodyDiv w:val="1"/>
      <w:marLeft w:val="0"/>
      <w:marRight w:val="0"/>
      <w:marTop w:val="0"/>
      <w:marBottom w:val="0"/>
      <w:divBdr>
        <w:top w:val="none" w:sz="0" w:space="0" w:color="auto"/>
        <w:left w:val="none" w:sz="0" w:space="0" w:color="auto"/>
        <w:bottom w:val="none" w:sz="0" w:space="0" w:color="auto"/>
        <w:right w:val="none" w:sz="0" w:space="0" w:color="auto"/>
      </w:divBdr>
    </w:div>
    <w:div w:id="1700660358">
      <w:marLeft w:val="480"/>
      <w:marRight w:val="0"/>
      <w:marTop w:val="0"/>
      <w:marBottom w:val="0"/>
      <w:divBdr>
        <w:top w:val="none" w:sz="0" w:space="0" w:color="auto"/>
        <w:left w:val="none" w:sz="0" w:space="0" w:color="auto"/>
        <w:bottom w:val="none" w:sz="0" w:space="0" w:color="auto"/>
        <w:right w:val="none" w:sz="0" w:space="0" w:color="auto"/>
      </w:divBdr>
    </w:div>
    <w:div w:id="1700860679">
      <w:marLeft w:val="480"/>
      <w:marRight w:val="0"/>
      <w:marTop w:val="0"/>
      <w:marBottom w:val="0"/>
      <w:divBdr>
        <w:top w:val="none" w:sz="0" w:space="0" w:color="auto"/>
        <w:left w:val="none" w:sz="0" w:space="0" w:color="auto"/>
        <w:bottom w:val="none" w:sz="0" w:space="0" w:color="auto"/>
        <w:right w:val="none" w:sz="0" w:space="0" w:color="auto"/>
      </w:divBdr>
    </w:div>
    <w:div w:id="1701467018">
      <w:marLeft w:val="480"/>
      <w:marRight w:val="0"/>
      <w:marTop w:val="0"/>
      <w:marBottom w:val="0"/>
      <w:divBdr>
        <w:top w:val="none" w:sz="0" w:space="0" w:color="auto"/>
        <w:left w:val="none" w:sz="0" w:space="0" w:color="auto"/>
        <w:bottom w:val="none" w:sz="0" w:space="0" w:color="auto"/>
        <w:right w:val="none" w:sz="0" w:space="0" w:color="auto"/>
      </w:divBdr>
    </w:div>
    <w:div w:id="1701667702">
      <w:marLeft w:val="480"/>
      <w:marRight w:val="0"/>
      <w:marTop w:val="0"/>
      <w:marBottom w:val="0"/>
      <w:divBdr>
        <w:top w:val="none" w:sz="0" w:space="0" w:color="auto"/>
        <w:left w:val="none" w:sz="0" w:space="0" w:color="auto"/>
        <w:bottom w:val="none" w:sz="0" w:space="0" w:color="auto"/>
        <w:right w:val="none" w:sz="0" w:space="0" w:color="auto"/>
      </w:divBdr>
    </w:div>
    <w:div w:id="1702629485">
      <w:marLeft w:val="480"/>
      <w:marRight w:val="0"/>
      <w:marTop w:val="0"/>
      <w:marBottom w:val="0"/>
      <w:divBdr>
        <w:top w:val="none" w:sz="0" w:space="0" w:color="auto"/>
        <w:left w:val="none" w:sz="0" w:space="0" w:color="auto"/>
        <w:bottom w:val="none" w:sz="0" w:space="0" w:color="auto"/>
        <w:right w:val="none" w:sz="0" w:space="0" w:color="auto"/>
      </w:divBdr>
    </w:div>
    <w:div w:id="1702977201">
      <w:marLeft w:val="480"/>
      <w:marRight w:val="0"/>
      <w:marTop w:val="0"/>
      <w:marBottom w:val="0"/>
      <w:divBdr>
        <w:top w:val="none" w:sz="0" w:space="0" w:color="auto"/>
        <w:left w:val="none" w:sz="0" w:space="0" w:color="auto"/>
        <w:bottom w:val="none" w:sz="0" w:space="0" w:color="auto"/>
        <w:right w:val="none" w:sz="0" w:space="0" w:color="auto"/>
      </w:divBdr>
    </w:div>
    <w:div w:id="1703164328">
      <w:marLeft w:val="480"/>
      <w:marRight w:val="0"/>
      <w:marTop w:val="0"/>
      <w:marBottom w:val="0"/>
      <w:divBdr>
        <w:top w:val="none" w:sz="0" w:space="0" w:color="auto"/>
        <w:left w:val="none" w:sz="0" w:space="0" w:color="auto"/>
        <w:bottom w:val="none" w:sz="0" w:space="0" w:color="auto"/>
        <w:right w:val="none" w:sz="0" w:space="0" w:color="auto"/>
      </w:divBdr>
    </w:div>
    <w:div w:id="1703894883">
      <w:bodyDiv w:val="1"/>
      <w:marLeft w:val="0"/>
      <w:marRight w:val="0"/>
      <w:marTop w:val="0"/>
      <w:marBottom w:val="0"/>
      <w:divBdr>
        <w:top w:val="none" w:sz="0" w:space="0" w:color="auto"/>
        <w:left w:val="none" w:sz="0" w:space="0" w:color="auto"/>
        <w:bottom w:val="none" w:sz="0" w:space="0" w:color="auto"/>
        <w:right w:val="none" w:sz="0" w:space="0" w:color="auto"/>
      </w:divBdr>
    </w:div>
    <w:div w:id="1704357445">
      <w:marLeft w:val="480"/>
      <w:marRight w:val="0"/>
      <w:marTop w:val="0"/>
      <w:marBottom w:val="0"/>
      <w:divBdr>
        <w:top w:val="none" w:sz="0" w:space="0" w:color="auto"/>
        <w:left w:val="none" w:sz="0" w:space="0" w:color="auto"/>
        <w:bottom w:val="none" w:sz="0" w:space="0" w:color="auto"/>
        <w:right w:val="none" w:sz="0" w:space="0" w:color="auto"/>
      </w:divBdr>
    </w:div>
    <w:div w:id="1705134264">
      <w:marLeft w:val="480"/>
      <w:marRight w:val="0"/>
      <w:marTop w:val="0"/>
      <w:marBottom w:val="0"/>
      <w:divBdr>
        <w:top w:val="none" w:sz="0" w:space="0" w:color="auto"/>
        <w:left w:val="none" w:sz="0" w:space="0" w:color="auto"/>
        <w:bottom w:val="none" w:sz="0" w:space="0" w:color="auto"/>
        <w:right w:val="none" w:sz="0" w:space="0" w:color="auto"/>
      </w:divBdr>
    </w:div>
    <w:div w:id="1705641250">
      <w:bodyDiv w:val="1"/>
      <w:marLeft w:val="0"/>
      <w:marRight w:val="0"/>
      <w:marTop w:val="0"/>
      <w:marBottom w:val="0"/>
      <w:divBdr>
        <w:top w:val="none" w:sz="0" w:space="0" w:color="auto"/>
        <w:left w:val="none" w:sz="0" w:space="0" w:color="auto"/>
        <w:bottom w:val="none" w:sz="0" w:space="0" w:color="auto"/>
        <w:right w:val="none" w:sz="0" w:space="0" w:color="auto"/>
      </w:divBdr>
    </w:div>
    <w:div w:id="1705666855">
      <w:marLeft w:val="480"/>
      <w:marRight w:val="0"/>
      <w:marTop w:val="0"/>
      <w:marBottom w:val="0"/>
      <w:divBdr>
        <w:top w:val="none" w:sz="0" w:space="0" w:color="auto"/>
        <w:left w:val="none" w:sz="0" w:space="0" w:color="auto"/>
        <w:bottom w:val="none" w:sz="0" w:space="0" w:color="auto"/>
        <w:right w:val="none" w:sz="0" w:space="0" w:color="auto"/>
      </w:divBdr>
    </w:div>
    <w:div w:id="1705715195">
      <w:bodyDiv w:val="1"/>
      <w:marLeft w:val="0"/>
      <w:marRight w:val="0"/>
      <w:marTop w:val="0"/>
      <w:marBottom w:val="0"/>
      <w:divBdr>
        <w:top w:val="none" w:sz="0" w:space="0" w:color="auto"/>
        <w:left w:val="none" w:sz="0" w:space="0" w:color="auto"/>
        <w:bottom w:val="none" w:sz="0" w:space="0" w:color="auto"/>
        <w:right w:val="none" w:sz="0" w:space="0" w:color="auto"/>
      </w:divBdr>
    </w:div>
    <w:div w:id="1706295494">
      <w:marLeft w:val="480"/>
      <w:marRight w:val="0"/>
      <w:marTop w:val="0"/>
      <w:marBottom w:val="0"/>
      <w:divBdr>
        <w:top w:val="none" w:sz="0" w:space="0" w:color="auto"/>
        <w:left w:val="none" w:sz="0" w:space="0" w:color="auto"/>
        <w:bottom w:val="none" w:sz="0" w:space="0" w:color="auto"/>
        <w:right w:val="none" w:sz="0" w:space="0" w:color="auto"/>
      </w:divBdr>
    </w:div>
    <w:div w:id="1706904916">
      <w:marLeft w:val="480"/>
      <w:marRight w:val="0"/>
      <w:marTop w:val="0"/>
      <w:marBottom w:val="0"/>
      <w:divBdr>
        <w:top w:val="none" w:sz="0" w:space="0" w:color="auto"/>
        <w:left w:val="none" w:sz="0" w:space="0" w:color="auto"/>
        <w:bottom w:val="none" w:sz="0" w:space="0" w:color="auto"/>
        <w:right w:val="none" w:sz="0" w:space="0" w:color="auto"/>
      </w:divBdr>
    </w:div>
    <w:div w:id="1707027805">
      <w:marLeft w:val="480"/>
      <w:marRight w:val="0"/>
      <w:marTop w:val="0"/>
      <w:marBottom w:val="0"/>
      <w:divBdr>
        <w:top w:val="none" w:sz="0" w:space="0" w:color="auto"/>
        <w:left w:val="none" w:sz="0" w:space="0" w:color="auto"/>
        <w:bottom w:val="none" w:sz="0" w:space="0" w:color="auto"/>
        <w:right w:val="none" w:sz="0" w:space="0" w:color="auto"/>
      </w:divBdr>
    </w:div>
    <w:div w:id="1707366285">
      <w:marLeft w:val="480"/>
      <w:marRight w:val="0"/>
      <w:marTop w:val="0"/>
      <w:marBottom w:val="0"/>
      <w:divBdr>
        <w:top w:val="none" w:sz="0" w:space="0" w:color="auto"/>
        <w:left w:val="none" w:sz="0" w:space="0" w:color="auto"/>
        <w:bottom w:val="none" w:sz="0" w:space="0" w:color="auto"/>
        <w:right w:val="none" w:sz="0" w:space="0" w:color="auto"/>
      </w:divBdr>
    </w:div>
    <w:div w:id="1707946358">
      <w:marLeft w:val="480"/>
      <w:marRight w:val="0"/>
      <w:marTop w:val="0"/>
      <w:marBottom w:val="0"/>
      <w:divBdr>
        <w:top w:val="none" w:sz="0" w:space="0" w:color="auto"/>
        <w:left w:val="none" w:sz="0" w:space="0" w:color="auto"/>
        <w:bottom w:val="none" w:sz="0" w:space="0" w:color="auto"/>
        <w:right w:val="none" w:sz="0" w:space="0" w:color="auto"/>
      </w:divBdr>
    </w:div>
    <w:div w:id="1708221091">
      <w:bodyDiv w:val="1"/>
      <w:marLeft w:val="0"/>
      <w:marRight w:val="0"/>
      <w:marTop w:val="0"/>
      <w:marBottom w:val="0"/>
      <w:divBdr>
        <w:top w:val="none" w:sz="0" w:space="0" w:color="auto"/>
        <w:left w:val="none" w:sz="0" w:space="0" w:color="auto"/>
        <w:bottom w:val="none" w:sz="0" w:space="0" w:color="auto"/>
        <w:right w:val="none" w:sz="0" w:space="0" w:color="auto"/>
      </w:divBdr>
    </w:div>
    <w:div w:id="1708263584">
      <w:marLeft w:val="480"/>
      <w:marRight w:val="0"/>
      <w:marTop w:val="0"/>
      <w:marBottom w:val="0"/>
      <w:divBdr>
        <w:top w:val="none" w:sz="0" w:space="0" w:color="auto"/>
        <w:left w:val="none" w:sz="0" w:space="0" w:color="auto"/>
        <w:bottom w:val="none" w:sz="0" w:space="0" w:color="auto"/>
        <w:right w:val="none" w:sz="0" w:space="0" w:color="auto"/>
      </w:divBdr>
    </w:div>
    <w:div w:id="1708675962">
      <w:bodyDiv w:val="1"/>
      <w:marLeft w:val="0"/>
      <w:marRight w:val="0"/>
      <w:marTop w:val="0"/>
      <w:marBottom w:val="0"/>
      <w:divBdr>
        <w:top w:val="none" w:sz="0" w:space="0" w:color="auto"/>
        <w:left w:val="none" w:sz="0" w:space="0" w:color="auto"/>
        <w:bottom w:val="none" w:sz="0" w:space="0" w:color="auto"/>
        <w:right w:val="none" w:sz="0" w:space="0" w:color="auto"/>
      </w:divBdr>
    </w:div>
    <w:div w:id="1708676008">
      <w:bodyDiv w:val="1"/>
      <w:marLeft w:val="0"/>
      <w:marRight w:val="0"/>
      <w:marTop w:val="0"/>
      <w:marBottom w:val="0"/>
      <w:divBdr>
        <w:top w:val="none" w:sz="0" w:space="0" w:color="auto"/>
        <w:left w:val="none" w:sz="0" w:space="0" w:color="auto"/>
        <w:bottom w:val="none" w:sz="0" w:space="0" w:color="auto"/>
        <w:right w:val="none" w:sz="0" w:space="0" w:color="auto"/>
      </w:divBdr>
    </w:div>
    <w:div w:id="1709331669">
      <w:marLeft w:val="480"/>
      <w:marRight w:val="0"/>
      <w:marTop w:val="0"/>
      <w:marBottom w:val="0"/>
      <w:divBdr>
        <w:top w:val="none" w:sz="0" w:space="0" w:color="auto"/>
        <w:left w:val="none" w:sz="0" w:space="0" w:color="auto"/>
        <w:bottom w:val="none" w:sz="0" w:space="0" w:color="auto"/>
        <w:right w:val="none" w:sz="0" w:space="0" w:color="auto"/>
      </w:divBdr>
    </w:div>
    <w:div w:id="1709527198">
      <w:marLeft w:val="480"/>
      <w:marRight w:val="0"/>
      <w:marTop w:val="0"/>
      <w:marBottom w:val="0"/>
      <w:divBdr>
        <w:top w:val="none" w:sz="0" w:space="0" w:color="auto"/>
        <w:left w:val="none" w:sz="0" w:space="0" w:color="auto"/>
        <w:bottom w:val="none" w:sz="0" w:space="0" w:color="auto"/>
        <w:right w:val="none" w:sz="0" w:space="0" w:color="auto"/>
      </w:divBdr>
    </w:div>
    <w:div w:id="1709724572">
      <w:marLeft w:val="480"/>
      <w:marRight w:val="0"/>
      <w:marTop w:val="0"/>
      <w:marBottom w:val="0"/>
      <w:divBdr>
        <w:top w:val="none" w:sz="0" w:space="0" w:color="auto"/>
        <w:left w:val="none" w:sz="0" w:space="0" w:color="auto"/>
        <w:bottom w:val="none" w:sz="0" w:space="0" w:color="auto"/>
        <w:right w:val="none" w:sz="0" w:space="0" w:color="auto"/>
      </w:divBdr>
    </w:div>
    <w:div w:id="1710108829">
      <w:bodyDiv w:val="1"/>
      <w:marLeft w:val="0"/>
      <w:marRight w:val="0"/>
      <w:marTop w:val="0"/>
      <w:marBottom w:val="0"/>
      <w:divBdr>
        <w:top w:val="none" w:sz="0" w:space="0" w:color="auto"/>
        <w:left w:val="none" w:sz="0" w:space="0" w:color="auto"/>
        <w:bottom w:val="none" w:sz="0" w:space="0" w:color="auto"/>
        <w:right w:val="none" w:sz="0" w:space="0" w:color="auto"/>
      </w:divBdr>
    </w:div>
    <w:div w:id="1711805291">
      <w:bodyDiv w:val="1"/>
      <w:marLeft w:val="0"/>
      <w:marRight w:val="0"/>
      <w:marTop w:val="0"/>
      <w:marBottom w:val="0"/>
      <w:divBdr>
        <w:top w:val="none" w:sz="0" w:space="0" w:color="auto"/>
        <w:left w:val="none" w:sz="0" w:space="0" w:color="auto"/>
        <w:bottom w:val="none" w:sz="0" w:space="0" w:color="auto"/>
        <w:right w:val="none" w:sz="0" w:space="0" w:color="auto"/>
      </w:divBdr>
    </w:div>
    <w:div w:id="1712419327">
      <w:marLeft w:val="480"/>
      <w:marRight w:val="0"/>
      <w:marTop w:val="0"/>
      <w:marBottom w:val="0"/>
      <w:divBdr>
        <w:top w:val="none" w:sz="0" w:space="0" w:color="auto"/>
        <w:left w:val="none" w:sz="0" w:space="0" w:color="auto"/>
        <w:bottom w:val="none" w:sz="0" w:space="0" w:color="auto"/>
        <w:right w:val="none" w:sz="0" w:space="0" w:color="auto"/>
      </w:divBdr>
    </w:div>
    <w:div w:id="1713335941">
      <w:bodyDiv w:val="1"/>
      <w:marLeft w:val="0"/>
      <w:marRight w:val="0"/>
      <w:marTop w:val="0"/>
      <w:marBottom w:val="0"/>
      <w:divBdr>
        <w:top w:val="none" w:sz="0" w:space="0" w:color="auto"/>
        <w:left w:val="none" w:sz="0" w:space="0" w:color="auto"/>
        <w:bottom w:val="none" w:sz="0" w:space="0" w:color="auto"/>
        <w:right w:val="none" w:sz="0" w:space="0" w:color="auto"/>
      </w:divBdr>
    </w:div>
    <w:div w:id="1713650288">
      <w:bodyDiv w:val="1"/>
      <w:marLeft w:val="0"/>
      <w:marRight w:val="0"/>
      <w:marTop w:val="0"/>
      <w:marBottom w:val="0"/>
      <w:divBdr>
        <w:top w:val="none" w:sz="0" w:space="0" w:color="auto"/>
        <w:left w:val="none" w:sz="0" w:space="0" w:color="auto"/>
        <w:bottom w:val="none" w:sz="0" w:space="0" w:color="auto"/>
        <w:right w:val="none" w:sz="0" w:space="0" w:color="auto"/>
      </w:divBdr>
    </w:div>
    <w:div w:id="1714647086">
      <w:marLeft w:val="480"/>
      <w:marRight w:val="0"/>
      <w:marTop w:val="0"/>
      <w:marBottom w:val="0"/>
      <w:divBdr>
        <w:top w:val="none" w:sz="0" w:space="0" w:color="auto"/>
        <w:left w:val="none" w:sz="0" w:space="0" w:color="auto"/>
        <w:bottom w:val="none" w:sz="0" w:space="0" w:color="auto"/>
        <w:right w:val="none" w:sz="0" w:space="0" w:color="auto"/>
      </w:divBdr>
    </w:div>
    <w:div w:id="1715301722">
      <w:marLeft w:val="480"/>
      <w:marRight w:val="0"/>
      <w:marTop w:val="0"/>
      <w:marBottom w:val="0"/>
      <w:divBdr>
        <w:top w:val="none" w:sz="0" w:space="0" w:color="auto"/>
        <w:left w:val="none" w:sz="0" w:space="0" w:color="auto"/>
        <w:bottom w:val="none" w:sz="0" w:space="0" w:color="auto"/>
        <w:right w:val="none" w:sz="0" w:space="0" w:color="auto"/>
      </w:divBdr>
    </w:div>
    <w:div w:id="1716152872">
      <w:bodyDiv w:val="1"/>
      <w:marLeft w:val="0"/>
      <w:marRight w:val="0"/>
      <w:marTop w:val="0"/>
      <w:marBottom w:val="0"/>
      <w:divBdr>
        <w:top w:val="none" w:sz="0" w:space="0" w:color="auto"/>
        <w:left w:val="none" w:sz="0" w:space="0" w:color="auto"/>
        <w:bottom w:val="none" w:sz="0" w:space="0" w:color="auto"/>
        <w:right w:val="none" w:sz="0" w:space="0" w:color="auto"/>
      </w:divBdr>
    </w:div>
    <w:div w:id="1716735878">
      <w:bodyDiv w:val="1"/>
      <w:marLeft w:val="0"/>
      <w:marRight w:val="0"/>
      <w:marTop w:val="0"/>
      <w:marBottom w:val="0"/>
      <w:divBdr>
        <w:top w:val="none" w:sz="0" w:space="0" w:color="auto"/>
        <w:left w:val="none" w:sz="0" w:space="0" w:color="auto"/>
        <w:bottom w:val="none" w:sz="0" w:space="0" w:color="auto"/>
        <w:right w:val="none" w:sz="0" w:space="0" w:color="auto"/>
      </w:divBdr>
    </w:div>
    <w:div w:id="1718166426">
      <w:marLeft w:val="480"/>
      <w:marRight w:val="0"/>
      <w:marTop w:val="0"/>
      <w:marBottom w:val="0"/>
      <w:divBdr>
        <w:top w:val="none" w:sz="0" w:space="0" w:color="auto"/>
        <w:left w:val="none" w:sz="0" w:space="0" w:color="auto"/>
        <w:bottom w:val="none" w:sz="0" w:space="0" w:color="auto"/>
        <w:right w:val="none" w:sz="0" w:space="0" w:color="auto"/>
      </w:divBdr>
    </w:div>
    <w:div w:id="1719013724">
      <w:marLeft w:val="480"/>
      <w:marRight w:val="0"/>
      <w:marTop w:val="0"/>
      <w:marBottom w:val="0"/>
      <w:divBdr>
        <w:top w:val="none" w:sz="0" w:space="0" w:color="auto"/>
        <w:left w:val="none" w:sz="0" w:space="0" w:color="auto"/>
        <w:bottom w:val="none" w:sz="0" w:space="0" w:color="auto"/>
        <w:right w:val="none" w:sz="0" w:space="0" w:color="auto"/>
      </w:divBdr>
    </w:div>
    <w:div w:id="1719551151">
      <w:bodyDiv w:val="1"/>
      <w:marLeft w:val="0"/>
      <w:marRight w:val="0"/>
      <w:marTop w:val="0"/>
      <w:marBottom w:val="0"/>
      <w:divBdr>
        <w:top w:val="none" w:sz="0" w:space="0" w:color="auto"/>
        <w:left w:val="none" w:sz="0" w:space="0" w:color="auto"/>
        <w:bottom w:val="none" w:sz="0" w:space="0" w:color="auto"/>
        <w:right w:val="none" w:sz="0" w:space="0" w:color="auto"/>
      </w:divBdr>
      <w:divsChild>
        <w:div w:id="1898737056">
          <w:marLeft w:val="480"/>
          <w:marRight w:val="0"/>
          <w:marTop w:val="0"/>
          <w:marBottom w:val="0"/>
          <w:divBdr>
            <w:top w:val="none" w:sz="0" w:space="0" w:color="auto"/>
            <w:left w:val="none" w:sz="0" w:space="0" w:color="auto"/>
            <w:bottom w:val="none" w:sz="0" w:space="0" w:color="auto"/>
            <w:right w:val="none" w:sz="0" w:space="0" w:color="auto"/>
          </w:divBdr>
        </w:div>
        <w:div w:id="2099014593">
          <w:marLeft w:val="480"/>
          <w:marRight w:val="0"/>
          <w:marTop w:val="0"/>
          <w:marBottom w:val="0"/>
          <w:divBdr>
            <w:top w:val="none" w:sz="0" w:space="0" w:color="auto"/>
            <w:left w:val="none" w:sz="0" w:space="0" w:color="auto"/>
            <w:bottom w:val="none" w:sz="0" w:space="0" w:color="auto"/>
            <w:right w:val="none" w:sz="0" w:space="0" w:color="auto"/>
          </w:divBdr>
        </w:div>
        <w:div w:id="295796410">
          <w:marLeft w:val="480"/>
          <w:marRight w:val="0"/>
          <w:marTop w:val="0"/>
          <w:marBottom w:val="0"/>
          <w:divBdr>
            <w:top w:val="none" w:sz="0" w:space="0" w:color="auto"/>
            <w:left w:val="none" w:sz="0" w:space="0" w:color="auto"/>
            <w:bottom w:val="none" w:sz="0" w:space="0" w:color="auto"/>
            <w:right w:val="none" w:sz="0" w:space="0" w:color="auto"/>
          </w:divBdr>
        </w:div>
        <w:div w:id="400449827">
          <w:marLeft w:val="480"/>
          <w:marRight w:val="0"/>
          <w:marTop w:val="0"/>
          <w:marBottom w:val="0"/>
          <w:divBdr>
            <w:top w:val="none" w:sz="0" w:space="0" w:color="auto"/>
            <w:left w:val="none" w:sz="0" w:space="0" w:color="auto"/>
            <w:bottom w:val="none" w:sz="0" w:space="0" w:color="auto"/>
            <w:right w:val="none" w:sz="0" w:space="0" w:color="auto"/>
          </w:divBdr>
        </w:div>
        <w:div w:id="81687530">
          <w:marLeft w:val="480"/>
          <w:marRight w:val="0"/>
          <w:marTop w:val="0"/>
          <w:marBottom w:val="0"/>
          <w:divBdr>
            <w:top w:val="none" w:sz="0" w:space="0" w:color="auto"/>
            <w:left w:val="none" w:sz="0" w:space="0" w:color="auto"/>
            <w:bottom w:val="none" w:sz="0" w:space="0" w:color="auto"/>
            <w:right w:val="none" w:sz="0" w:space="0" w:color="auto"/>
          </w:divBdr>
        </w:div>
        <w:div w:id="602029334">
          <w:marLeft w:val="480"/>
          <w:marRight w:val="0"/>
          <w:marTop w:val="0"/>
          <w:marBottom w:val="0"/>
          <w:divBdr>
            <w:top w:val="none" w:sz="0" w:space="0" w:color="auto"/>
            <w:left w:val="none" w:sz="0" w:space="0" w:color="auto"/>
            <w:bottom w:val="none" w:sz="0" w:space="0" w:color="auto"/>
            <w:right w:val="none" w:sz="0" w:space="0" w:color="auto"/>
          </w:divBdr>
        </w:div>
        <w:div w:id="1681812018">
          <w:marLeft w:val="480"/>
          <w:marRight w:val="0"/>
          <w:marTop w:val="0"/>
          <w:marBottom w:val="0"/>
          <w:divBdr>
            <w:top w:val="none" w:sz="0" w:space="0" w:color="auto"/>
            <w:left w:val="none" w:sz="0" w:space="0" w:color="auto"/>
            <w:bottom w:val="none" w:sz="0" w:space="0" w:color="auto"/>
            <w:right w:val="none" w:sz="0" w:space="0" w:color="auto"/>
          </w:divBdr>
        </w:div>
        <w:div w:id="1048648094">
          <w:marLeft w:val="480"/>
          <w:marRight w:val="0"/>
          <w:marTop w:val="0"/>
          <w:marBottom w:val="0"/>
          <w:divBdr>
            <w:top w:val="none" w:sz="0" w:space="0" w:color="auto"/>
            <w:left w:val="none" w:sz="0" w:space="0" w:color="auto"/>
            <w:bottom w:val="none" w:sz="0" w:space="0" w:color="auto"/>
            <w:right w:val="none" w:sz="0" w:space="0" w:color="auto"/>
          </w:divBdr>
        </w:div>
        <w:div w:id="1472405529">
          <w:marLeft w:val="480"/>
          <w:marRight w:val="0"/>
          <w:marTop w:val="0"/>
          <w:marBottom w:val="0"/>
          <w:divBdr>
            <w:top w:val="none" w:sz="0" w:space="0" w:color="auto"/>
            <w:left w:val="none" w:sz="0" w:space="0" w:color="auto"/>
            <w:bottom w:val="none" w:sz="0" w:space="0" w:color="auto"/>
            <w:right w:val="none" w:sz="0" w:space="0" w:color="auto"/>
          </w:divBdr>
        </w:div>
        <w:div w:id="2058310054">
          <w:marLeft w:val="480"/>
          <w:marRight w:val="0"/>
          <w:marTop w:val="0"/>
          <w:marBottom w:val="0"/>
          <w:divBdr>
            <w:top w:val="none" w:sz="0" w:space="0" w:color="auto"/>
            <w:left w:val="none" w:sz="0" w:space="0" w:color="auto"/>
            <w:bottom w:val="none" w:sz="0" w:space="0" w:color="auto"/>
            <w:right w:val="none" w:sz="0" w:space="0" w:color="auto"/>
          </w:divBdr>
        </w:div>
        <w:div w:id="2015499510">
          <w:marLeft w:val="480"/>
          <w:marRight w:val="0"/>
          <w:marTop w:val="0"/>
          <w:marBottom w:val="0"/>
          <w:divBdr>
            <w:top w:val="none" w:sz="0" w:space="0" w:color="auto"/>
            <w:left w:val="none" w:sz="0" w:space="0" w:color="auto"/>
            <w:bottom w:val="none" w:sz="0" w:space="0" w:color="auto"/>
            <w:right w:val="none" w:sz="0" w:space="0" w:color="auto"/>
          </w:divBdr>
        </w:div>
        <w:div w:id="2124821">
          <w:marLeft w:val="480"/>
          <w:marRight w:val="0"/>
          <w:marTop w:val="0"/>
          <w:marBottom w:val="0"/>
          <w:divBdr>
            <w:top w:val="none" w:sz="0" w:space="0" w:color="auto"/>
            <w:left w:val="none" w:sz="0" w:space="0" w:color="auto"/>
            <w:bottom w:val="none" w:sz="0" w:space="0" w:color="auto"/>
            <w:right w:val="none" w:sz="0" w:space="0" w:color="auto"/>
          </w:divBdr>
        </w:div>
        <w:div w:id="1375501760">
          <w:marLeft w:val="480"/>
          <w:marRight w:val="0"/>
          <w:marTop w:val="0"/>
          <w:marBottom w:val="0"/>
          <w:divBdr>
            <w:top w:val="none" w:sz="0" w:space="0" w:color="auto"/>
            <w:left w:val="none" w:sz="0" w:space="0" w:color="auto"/>
            <w:bottom w:val="none" w:sz="0" w:space="0" w:color="auto"/>
            <w:right w:val="none" w:sz="0" w:space="0" w:color="auto"/>
          </w:divBdr>
        </w:div>
        <w:div w:id="986514610">
          <w:marLeft w:val="480"/>
          <w:marRight w:val="0"/>
          <w:marTop w:val="0"/>
          <w:marBottom w:val="0"/>
          <w:divBdr>
            <w:top w:val="none" w:sz="0" w:space="0" w:color="auto"/>
            <w:left w:val="none" w:sz="0" w:space="0" w:color="auto"/>
            <w:bottom w:val="none" w:sz="0" w:space="0" w:color="auto"/>
            <w:right w:val="none" w:sz="0" w:space="0" w:color="auto"/>
          </w:divBdr>
        </w:div>
        <w:div w:id="2039312906">
          <w:marLeft w:val="480"/>
          <w:marRight w:val="0"/>
          <w:marTop w:val="0"/>
          <w:marBottom w:val="0"/>
          <w:divBdr>
            <w:top w:val="none" w:sz="0" w:space="0" w:color="auto"/>
            <w:left w:val="none" w:sz="0" w:space="0" w:color="auto"/>
            <w:bottom w:val="none" w:sz="0" w:space="0" w:color="auto"/>
            <w:right w:val="none" w:sz="0" w:space="0" w:color="auto"/>
          </w:divBdr>
        </w:div>
        <w:div w:id="605769979">
          <w:marLeft w:val="480"/>
          <w:marRight w:val="0"/>
          <w:marTop w:val="0"/>
          <w:marBottom w:val="0"/>
          <w:divBdr>
            <w:top w:val="none" w:sz="0" w:space="0" w:color="auto"/>
            <w:left w:val="none" w:sz="0" w:space="0" w:color="auto"/>
            <w:bottom w:val="none" w:sz="0" w:space="0" w:color="auto"/>
            <w:right w:val="none" w:sz="0" w:space="0" w:color="auto"/>
          </w:divBdr>
        </w:div>
        <w:div w:id="177744941">
          <w:marLeft w:val="480"/>
          <w:marRight w:val="0"/>
          <w:marTop w:val="0"/>
          <w:marBottom w:val="0"/>
          <w:divBdr>
            <w:top w:val="none" w:sz="0" w:space="0" w:color="auto"/>
            <w:left w:val="none" w:sz="0" w:space="0" w:color="auto"/>
            <w:bottom w:val="none" w:sz="0" w:space="0" w:color="auto"/>
            <w:right w:val="none" w:sz="0" w:space="0" w:color="auto"/>
          </w:divBdr>
        </w:div>
        <w:div w:id="199559356">
          <w:marLeft w:val="480"/>
          <w:marRight w:val="0"/>
          <w:marTop w:val="0"/>
          <w:marBottom w:val="0"/>
          <w:divBdr>
            <w:top w:val="none" w:sz="0" w:space="0" w:color="auto"/>
            <w:left w:val="none" w:sz="0" w:space="0" w:color="auto"/>
            <w:bottom w:val="none" w:sz="0" w:space="0" w:color="auto"/>
            <w:right w:val="none" w:sz="0" w:space="0" w:color="auto"/>
          </w:divBdr>
        </w:div>
      </w:divsChild>
    </w:div>
    <w:div w:id="1719551863">
      <w:bodyDiv w:val="1"/>
      <w:marLeft w:val="0"/>
      <w:marRight w:val="0"/>
      <w:marTop w:val="0"/>
      <w:marBottom w:val="0"/>
      <w:divBdr>
        <w:top w:val="none" w:sz="0" w:space="0" w:color="auto"/>
        <w:left w:val="none" w:sz="0" w:space="0" w:color="auto"/>
        <w:bottom w:val="none" w:sz="0" w:space="0" w:color="auto"/>
        <w:right w:val="none" w:sz="0" w:space="0" w:color="auto"/>
      </w:divBdr>
    </w:div>
    <w:div w:id="1719695313">
      <w:marLeft w:val="480"/>
      <w:marRight w:val="0"/>
      <w:marTop w:val="0"/>
      <w:marBottom w:val="0"/>
      <w:divBdr>
        <w:top w:val="none" w:sz="0" w:space="0" w:color="auto"/>
        <w:left w:val="none" w:sz="0" w:space="0" w:color="auto"/>
        <w:bottom w:val="none" w:sz="0" w:space="0" w:color="auto"/>
        <w:right w:val="none" w:sz="0" w:space="0" w:color="auto"/>
      </w:divBdr>
    </w:div>
    <w:div w:id="1720282620">
      <w:marLeft w:val="480"/>
      <w:marRight w:val="0"/>
      <w:marTop w:val="0"/>
      <w:marBottom w:val="0"/>
      <w:divBdr>
        <w:top w:val="none" w:sz="0" w:space="0" w:color="auto"/>
        <w:left w:val="none" w:sz="0" w:space="0" w:color="auto"/>
        <w:bottom w:val="none" w:sz="0" w:space="0" w:color="auto"/>
        <w:right w:val="none" w:sz="0" w:space="0" w:color="auto"/>
      </w:divBdr>
    </w:div>
    <w:div w:id="1722173774">
      <w:marLeft w:val="480"/>
      <w:marRight w:val="0"/>
      <w:marTop w:val="0"/>
      <w:marBottom w:val="0"/>
      <w:divBdr>
        <w:top w:val="none" w:sz="0" w:space="0" w:color="auto"/>
        <w:left w:val="none" w:sz="0" w:space="0" w:color="auto"/>
        <w:bottom w:val="none" w:sz="0" w:space="0" w:color="auto"/>
        <w:right w:val="none" w:sz="0" w:space="0" w:color="auto"/>
      </w:divBdr>
    </w:div>
    <w:div w:id="1722317881">
      <w:bodyDiv w:val="1"/>
      <w:marLeft w:val="0"/>
      <w:marRight w:val="0"/>
      <w:marTop w:val="0"/>
      <w:marBottom w:val="0"/>
      <w:divBdr>
        <w:top w:val="none" w:sz="0" w:space="0" w:color="auto"/>
        <w:left w:val="none" w:sz="0" w:space="0" w:color="auto"/>
        <w:bottom w:val="none" w:sz="0" w:space="0" w:color="auto"/>
        <w:right w:val="none" w:sz="0" w:space="0" w:color="auto"/>
      </w:divBdr>
    </w:div>
    <w:div w:id="1722366359">
      <w:bodyDiv w:val="1"/>
      <w:marLeft w:val="0"/>
      <w:marRight w:val="0"/>
      <w:marTop w:val="0"/>
      <w:marBottom w:val="0"/>
      <w:divBdr>
        <w:top w:val="none" w:sz="0" w:space="0" w:color="auto"/>
        <w:left w:val="none" w:sz="0" w:space="0" w:color="auto"/>
        <w:bottom w:val="none" w:sz="0" w:space="0" w:color="auto"/>
        <w:right w:val="none" w:sz="0" w:space="0" w:color="auto"/>
      </w:divBdr>
    </w:div>
    <w:div w:id="1722751619">
      <w:bodyDiv w:val="1"/>
      <w:marLeft w:val="0"/>
      <w:marRight w:val="0"/>
      <w:marTop w:val="0"/>
      <w:marBottom w:val="0"/>
      <w:divBdr>
        <w:top w:val="none" w:sz="0" w:space="0" w:color="auto"/>
        <w:left w:val="none" w:sz="0" w:space="0" w:color="auto"/>
        <w:bottom w:val="none" w:sz="0" w:space="0" w:color="auto"/>
        <w:right w:val="none" w:sz="0" w:space="0" w:color="auto"/>
      </w:divBdr>
    </w:div>
    <w:div w:id="1723169974">
      <w:bodyDiv w:val="1"/>
      <w:marLeft w:val="0"/>
      <w:marRight w:val="0"/>
      <w:marTop w:val="0"/>
      <w:marBottom w:val="0"/>
      <w:divBdr>
        <w:top w:val="none" w:sz="0" w:space="0" w:color="auto"/>
        <w:left w:val="none" w:sz="0" w:space="0" w:color="auto"/>
        <w:bottom w:val="none" w:sz="0" w:space="0" w:color="auto"/>
        <w:right w:val="none" w:sz="0" w:space="0" w:color="auto"/>
      </w:divBdr>
    </w:div>
    <w:div w:id="1723820007">
      <w:bodyDiv w:val="1"/>
      <w:marLeft w:val="0"/>
      <w:marRight w:val="0"/>
      <w:marTop w:val="0"/>
      <w:marBottom w:val="0"/>
      <w:divBdr>
        <w:top w:val="none" w:sz="0" w:space="0" w:color="auto"/>
        <w:left w:val="none" w:sz="0" w:space="0" w:color="auto"/>
        <w:bottom w:val="none" w:sz="0" w:space="0" w:color="auto"/>
        <w:right w:val="none" w:sz="0" w:space="0" w:color="auto"/>
      </w:divBdr>
    </w:div>
    <w:div w:id="1724209640">
      <w:bodyDiv w:val="1"/>
      <w:marLeft w:val="0"/>
      <w:marRight w:val="0"/>
      <w:marTop w:val="0"/>
      <w:marBottom w:val="0"/>
      <w:divBdr>
        <w:top w:val="none" w:sz="0" w:space="0" w:color="auto"/>
        <w:left w:val="none" w:sz="0" w:space="0" w:color="auto"/>
        <w:bottom w:val="none" w:sz="0" w:space="0" w:color="auto"/>
        <w:right w:val="none" w:sz="0" w:space="0" w:color="auto"/>
      </w:divBdr>
    </w:div>
    <w:div w:id="1724794542">
      <w:marLeft w:val="480"/>
      <w:marRight w:val="0"/>
      <w:marTop w:val="0"/>
      <w:marBottom w:val="0"/>
      <w:divBdr>
        <w:top w:val="none" w:sz="0" w:space="0" w:color="auto"/>
        <w:left w:val="none" w:sz="0" w:space="0" w:color="auto"/>
        <w:bottom w:val="none" w:sz="0" w:space="0" w:color="auto"/>
        <w:right w:val="none" w:sz="0" w:space="0" w:color="auto"/>
      </w:divBdr>
    </w:div>
    <w:div w:id="1725174189">
      <w:bodyDiv w:val="1"/>
      <w:marLeft w:val="0"/>
      <w:marRight w:val="0"/>
      <w:marTop w:val="0"/>
      <w:marBottom w:val="0"/>
      <w:divBdr>
        <w:top w:val="none" w:sz="0" w:space="0" w:color="auto"/>
        <w:left w:val="none" w:sz="0" w:space="0" w:color="auto"/>
        <w:bottom w:val="none" w:sz="0" w:space="0" w:color="auto"/>
        <w:right w:val="none" w:sz="0" w:space="0" w:color="auto"/>
      </w:divBdr>
    </w:div>
    <w:div w:id="1725181265">
      <w:bodyDiv w:val="1"/>
      <w:marLeft w:val="0"/>
      <w:marRight w:val="0"/>
      <w:marTop w:val="0"/>
      <w:marBottom w:val="0"/>
      <w:divBdr>
        <w:top w:val="none" w:sz="0" w:space="0" w:color="auto"/>
        <w:left w:val="none" w:sz="0" w:space="0" w:color="auto"/>
        <w:bottom w:val="none" w:sz="0" w:space="0" w:color="auto"/>
        <w:right w:val="none" w:sz="0" w:space="0" w:color="auto"/>
      </w:divBdr>
    </w:div>
    <w:div w:id="1725762328">
      <w:marLeft w:val="480"/>
      <w:marRight w:val="0"/>
      <w:marTop w:val="0"/>
      <w:marBottom w:val="0"/>
      <w:divBdr>
        <w:top w:val="none" w:sz="0" w:space="0" w:color="auto"/>
        <w:left w:val="none" w:sz="0" w:space="0" w:color="auto"/>
        <w:bottom w:val="none" w:sz="0" w:space="0" w:color="auto"/>
        <w:right w:val="none" w:sz="0" w:space="0" w:color="auto"/>
      </w:divBdr>
    </w:div>
    <w:div w:id="1726443822">
      <w:bodyDiv w:val="1"/>
      <w:marLeft w:val="0"/>
      <w:marRight w:val="0"/>
      <w:marTop w:val="0"/>
      <w:marBottom w:val="0"/>
      <w:divBdr>
        <w:top w:val="none" w:sz="0" w:space="0" w:color="auto"/>
        <w:left w:val="none" w:sz="0" w:space="0" w:color="auto"/>
        <w:bottom w:val="none" w:sz="0" w:space="0" w:color="auto"/>
        <w:right w:val="none" w:sz="0" w:space="0" w:color="auto"/>
      </w:divBdr>
    </w:div>
    <w:div w:id="1726833202">
      <w:marLeft w:val="480"/>
      <w:marRight w:val="0"/>
      <w:marTop w:val="0"/>
      <w:marBottom w:val="0"/>
      <w:divBdr>
        <w:top w:val="none" w:sz="0" w:space="0" w:color="auto"/>
        <w:left w:val="none" w:sz="0" w:space="0" w:color="auto"/>
        <w:bottom w:val="none" w:sz="0" w:space="0" w:color="auto"/>
        <w:right w:val="none" w:sz="0" w:space="0" w:color="auto"/>
      </w:divBdr>
    </w:div>
    <w:div w:id="1727215107">
      <w:marLeft w:val="480"/>
      <w:marRight w:val="0"/>
      <w:marTop w:val="0"/>
      <w:marBottom w:val="0"/>
      <w:divBdr>
        <w:top w:val="none" w:sz="0" w:space="0" w:color="auto"/>
        <w:left w:val="none" w:sz="0" w:space="0" w:color="auto"/>
        <w:bottom w:val="none" w:sz="0" w:space="0" w:color="auto"/>
        <w:right w:val="none" w:sz="0" w:space="0" w:color="auto"/>
      </w:divBdr>
    </w:div>
    <w:div w:id="1727678536">
      <w:marLeft w:val="480"/>
      <w:marRight w:val="0"/>
      <w:marTop w:val="0"/>
      <w:marBottom w:val="0"/>
      <w:divBdr>
        <w:top w:val="none" w:sz="0" w:space="0" w:color="auto"/>
        <w:left w:val="none" w:sz="0" w:space="0" w:color="auto"/>
        <w:bottom w:val="none" w:sz="0" w:space="0" w:color="auto"/>
        <w:right w:val="none" w:sz="0" w:space="0" w:color="auto"/>
      </w:divBdr>
    </w:div>
    <w:div w:id="1727949155">
      <w:bodyDiv w:val="1"/>
      <w:marLeft w:val="0"/>
      <w:marRight w:val="0"/>
      <w:marTop w:val="0"/>
      <w:marBottom w:val="0"/>
      <w:divBdr>
        <w:top w:val="none" w:sz="0" w:space="0" w:color="auto"/>
        <w:left w:val="none" w:sz="0" w:space="0" w:color="auto"/>
        <w:bottom w:val="none" w:sz="0" w:space="0" w:color="auto"/>
        <w:right w:val="none" w:sz="0" w:space="0" w:color="auto"/>
      </w:divBdr>
    </w:div>
    <w:div w:id="1727989221">
      <w:bodyDiv w:val="1"/>
      <w:marLeft w:val="0"/>
      <w:marRight w:val="0"/>
      <w:marTop w:val="0"/>
      <w:marBottom w:val="0"/>
      <w:divBdr>
        <w:top w:val="none" w:sz="0" w:space="0" w:color="auto"/>
        <w:left w:val="none" w:sz="0" w:space="0" w:color="auto"/>
        <w:bottom w:val="none" w:sz="0" w:space="0" w:color="auto"/>
        <w:right w:val="none" w:sz="0" w:space="0" w:color="auto"/>
      </w:divBdr>
    </w:div>
    <w:div w:id="1728995856">
      <w:marLeft w:val="480"/>
      <w:marRight w:val="0"/>
      <w:marTop w:val="0"/>
      <w:marBottom w:val="0"/>
      <w:divBdr>
        <w:top w:val="none" w:sz="0" w:space="0" w:color="auto"/>
        <w:left w:val="none" w:sz="0" w:space="0" w:color="auto"/>
        <w:bottom w:val="none" w:sz="0" w:space="0" w:color="auto"/>
        <w:right w:val="none" w:sz="0" w:space="0" w:color="auto"/>
      </w:divBdr>
    </w:div>
    <w:div w:id="1729304025">
      <w:bodyDiv w:val="1"/>
      <w:marLeft w:val="0"/>
      <w:marRight w:val="0"/>
      <w:marTop w:val="0"/>
      <w:marBottom w:val="0"/>
      <w:divBdr>
        <w:top w:val="none" w:sz="0" w:space="0" w:color="auto"/>
        <w:left w:val="none" w:sz="0" w:space="0" w:color="auto"/>
        <w:bottom w:val="none" w:sz="0" w:space="0" w:color="auto"/>
        <w:right w:val="none" w:sz="0" w:space="0" w:color="auto"/>
      </w:divBdr>
    </w:div>
    <w:div w:id="1729721917">
      <w:marLeft w:val="480"/>
      <w:marRight w:val="0"/>
      <w:marTop w:val="0"/>
      <w:marBottom w:val="0"/>
      <w:divBdr>
        <w:top w:val="none" w:sz="0" w:space="0" w:color="auto"/>
        <w:left w:val="none" w:sz="0" w:space="0" w:color="auto"/>
        <w:bottom w:val="none" w:sz="0" w:space="0" w:color="auto"/>
        <w:right w:val="none" w:sz="0" w:space="0" w:color="auto"/>
      </w:divBdr>
    </w:div>
    <w:div w:id="1729764354">
      <w:bodyDiv w:val="1"/>
      <w:marLeft w:val="0"/>
      <w:marRight w:val="0"/>
      <w:marTop w:val="0"/>
      <w:marBottom w:val="0"/>
      <w:divBdr>
        <w:top w:val="none" w:sz="0" w:space="0" w:color="auto"/>
        <w:left w:val="none" w:sz="0" w:space="0" w:color="auto"/>
        <w:bottom w:val="none" w:sz="0" w:space="0" w:color="auto"/>
        <w:right w:val="none" w:sz="0" w:space="0" w:color="auto"/>
      </w:divBdr>
    </w:div>
    <w:div w:id="1729918747">
      <w:marLeft w:val="480"/>
      <w:marRight w:val="0"/>
      <w:marTop w:val="0"/>
      <w:marBottom w:val="0"/>
      <w:divBdr>
        <w:top w:val="none" w:sz="0" w:space="0" w:color="auto"/>
        <w:left w:val="none" w:sz="0" w:space="0" w:color="auto"/>
        <w:bottom w:val="none" w:sz="0" w:space="0" w:color="auto"/>
        <w:right w:val="none" w:sz="0" w:space="0" w:color="auto"/>
      </w:divBdr>
    </w:div>
    <w:div w:id="1730375488">
      <w:bodyDiv w:val="1"/>
      <w:marLeft w:val="0"/>
      <w:marRight w:val="0"/>
      <w:marTop w:val="0"/>
      <w:marBottom w:val="0"/>
      <w:divBdr>
        <w:top w:val="none" w:sz="0" w:space="0" w:color="auto"/>
        <w:left w:val="none" w:sz="0" w:space="0" w:color="auto"/>
        <w:bottom w:val="none" w:sz="0" w:space="0" w:color="auto"/>
        <w:right w:val="none" w:sz="0" w:space="0" w:color="auto"/>
      </w:divBdr>
    </w:div>
    <w:div w:id="1730416284">
      <w:marLeft w:val="480"/>
      <w:marRight w:val="0"/>
      <w:marTop w:val="0"/>
      <w:marBottom w:val="0"/>
      <w:divBdr>
        <w:top w:val="none" w:sz="0" w:space="0" w:color="auto"/>
        <w:left w:val="none" w:sz="0" w:space="0" w:color="auto"/>
        <w:bottom w:val="none" w:sz="0" w:space="0" w:color="auto"/>
        <w:right w:val="none" w:sz="0" w:space="0" w:color="auto"/>
      </w:divBdr>
    </w:div>
    <w:div w:id="1731610513">
      <w:marLeft w:val="480"/>
      <w:marRight w:val="0"/>
      <w:marTop w:val="0"/>
      <w:marBottom w:val="0"/>
      <w:divBdr>
        <w:top w:val="none" w:sz="0" w:space="0" w:color="auto"/>
        <w:left w:val="none" w:sz="0" w:space="0" w:color="auto"/>
        <w:bottom w:val="none" w:sz="0" w:space="0" w:color="auto"/>
        <w:right w:val="none" w:sz="0" w:space="0" w:color="auto"/>
      </w:divBdr>
    </w:div>
    <w:div w:id="1732117596">
      <w:marLeft w:val="480"/>
      <w:marRight w:val="0"/>
      <w:marTop w:val="0"/>
      <w:marBottom w:val="0"/>
      <w:divBdr>
        <w:top w:val="none" w:sz="0" w:space="0" w:color="auto"/>
        <w:left w:val="none" w:sz="0" w:space="0" w:color="auto"/>
        <w:bottom w:val="none" w:sz="0" w:space="0" w:color="auto"/>
        <w:right w:val="none" w:sz="0" w:space="0" w:color="auto"/>
      </w:divBdr>
    </w:div>
    <w:div w:id="1732540962">
      <w:marLeft w:val="480"/>
      <w:marRight w:val="0"/>
      <w:marTop w:val="0"/>
      <w:marBottom w:val="0"/>
      <w:divBdr>
        <w:top w:val="none" w:sz="0" w:space="0" w:color="auto"/>
        <w:left w:val="none" w:sz="0" w:space="0" w:color="auto"/>
        <w:bottom w:val="none" w:sz="0" w:space="0" w:color="auto"/>
        <w:right w:val="none" w:sz="0" w:space="0" w:color="auto"/>
      </w:divBdr>
    </w:div>
    <w:div w:id="1733038602">
      <w:marLeft w:val="480"/>
      <w:marRight w:val="0"/>
      <w:marTop w:val="0"/>
      <w:marBottom w:val="0"/>
      <w:divBdr>
        <w:top w:val="none" w:sz="0" w:space="0" w:color="auto"/>
        <w:left w:val="none" w:sz="0" w:space="0" w:color="auto"/>
        <w:bottom w:val="none" w:sz="0" w:space="0" w:color="auto"/>
        <w:right w:val="none" w:sz="0" w:space="0" w:color="auto"/>
      </w:divBdr>
    </w:div>
    <w:div w:id="1733187626">
      <w:bodyDiv w:val="1"/>
      <w:marLeft w:val="0"/>
      <w:marRight w:val="0"/>
      <w:marTop w:val="0"/>
      <w:marBottom w:val="0"/>
      <w:divBdr>
        <w:top w:val="none" w:sz="0" w:space="0" w:color="auto"/>
        <w:left w:val="none" w:sz="0" w:space="0" w:color="auto"/>
        <w:bottom w:val="none" w:sz="0" w:space="0" w:color="auto"/>
        <w:right w:val="none" w:sz="0" w:space="0" w:color="auto"/>
      </w:divBdr>
    </w:div>
    <w:div w:id="1733967935">
      <w:marLeft w:val="480"/>
      <w:marRight w:val="0"/>
      <w:marTop w:val="0"/>
      <w:marBottom w:val="0"/>
      <w:divBdr>
        <w:top w:val="none" w:sz="0" w:space="0" w:color="auto"/>
        <w:left w:val="none" w:sz="0" w:space="0" w:color="auto"/>
        <w:bottom w:val="none" w:sz="0" w:space="0" w:color="auto"/>
        <w:right w:val="none" w:sz="0" w:space="0" w:color="auto"/>
      </w:divBdr>
    </w:div>
    <w:div w:id="1735930072">
      <w:marLeft w:val="480"/>
      <w:marRight w:val="0"/>
      <w:marTop w:val="0"/>
      <w:marBottom w:val="0"/>
      <w:divBdr>
        <w:top w:val="none" w:sz="0" w:space="0" w:color="auto"/>
        <w:left w:val="none" w:sz="0" w:space="0" w:color="auto"/>
        <w:bottom w:val="none" w:sz="0" w:space="0" w:color="auto"/>
        <w:right w:val="none" w:sz="0" w:space="0" w:color="auto"/>
      </w:divBdr>
    </w:div>
    <w:div w:id="1736509044">
      <w:marLeft w:val="480"/>
      <w:marRight w:val="0"/>
      <w:marTop w:val="0"/>
      <w:marBottom w:val="0"/>
      <w:divBdr>
        <w:top w:val="none" w:sz="0" w:space="0" w:color="auto"/>
        <w:left w:val="none" w:sz="0" w:space="0" w:color="auto"/>
        <w:bottom w:val="none" w:sz="0" w:space="0" w:color="auto"/>
        <w:right w:val="none" w:sz="0" w:space="0" w:color="auto"/>
      </w:divBdr>
    </w:div>
    <w:div w:id="1737821102">
      <w:bodyDiv w:val="1"/>
      <w:marLeft w:val="0"/>
      <w:marRight w:val="0"/>
      <w:marTop w:val="0"/>
      <w:marBottom w:val="0"/>
      <w:divBdr>
        <w:top w:val="none" w:sz="0" w:space="0" w:color="auto"/>
        <w:left w:val="none" w:sz="0" w:space="0" w:color="auto"/>
        <w:bottom w:val="none" w:sz="0" w:space="0" w:color="auto"/>
        <w:right w:val="none" w:sz="0" w:space="0" w:color="auto"/>
      </w:divBdr>
    </w:div>
    <w:div w:id="1738825231">
      <w:bodyDiv w:val="1"/>
      <w:marLeft w:val="0"/>
      <w:marRight w:val="0"/>
      <w:marTop w:val="0"/>
      <w:marBottom w:val="0"/>
      <w:divBdr>
        <w:top w:val="none" w:sz="0" w:space="0" w:color="auto"/>
        <w:left w:val="none" w:sz="0" w:space="0" w:color="auto"/>
        <w:bottom w:val="none" w:sz="0" w:space="0" w:color="auto"/>
        <w:right w:val="none" w:sz="0" w:space="0" w:color="auto"/>
      </w:divBdr>
    </w:div>
    <w:div w:id="1739596408">
      <w:bodyDiv w:val="1"/>
      <w:marLeft w:val="0"/>
      <w:marRight w:val="0"/>
      <w:marTop w:val="0"/>
      <w:marBottom w:val="0"/>
      <w:divBdr>
        <w:top w:val="none" w:sz="0" w:space="0" w:color="auto"/>
        <w:left w:val="none" w:sz="0" w:space="0" w:color="auto"/>
        <w:bottom w:val="none" w:sz="0" w:space="0" w:color="auto"/>
        <w:right w:val="none" w:sz="0" w:space="0" w:color="auto"/>
      </w:divBdr>
    </w:div>
    <w:div w:id="1740134175">
      <w:marLeft w:val="480"/>
      <w:marRight w:val="0"/>
      <w:marTop w:val="0"/>
      <w:marBottom w:val="0"/>
      <w:divBdr>
        <w:top w:val="none" w:sz="0" w:space="0" w:color="auto"/>
        <w:left w:val="none" w:sz="0" w:space="0" w:color="auto"/>
        <w:bottom w:val="none" w:sz="0" w:space="0" w:color="auto"/>
        <w:right w:val="none" w:sz="0" w:space="0" w:color="auto"/>
      </w:divBdr>
    </w:div>
    <w:div w:id="1740400934">
      <w:marLeft w:val="480"/>
      <w:marRight w:val="0"/>
      <w:marTop w:val="0"/>
      <w:marBottom w:val="0"/>
      <w:divBdr>
        <w:top w:val="none" w:sz="0" w:space="0" w:color="auto"/>
        <w:left w:val="none" w:sz="0" w:space="0" w:color="auto"/>
        <w:bottom w:val="none" w:sz="0" w:space="0" w:color="auto"/>
        <w:right w:val="none" w:sz="0" w:space="0" w:color="auto"/>
      </w:divBdr>
    </w:div>
    <w:div w:id="1740640415">
      <w:marLeft w:val="480"/>
      <w:marRight w:val="0"/>
      <w:marTop w:val="0"/>
      <w:marBottom w:val="0"/>
      <w:divBdr>
        <w:top w:val="none" w:sz="0" w:space="0" w:color="auto"/>
        <w:left w:val="none" w:sz="0" w:space="0" w:color="auto"/>
        <w:bottom w:val="none" w:sz="0" w:space="0" w:color="auto"/>
        <w:right w:val="none" w:sz="0" w:space="0" w:color="auto"/>
      </w:divBdr>
    </w:div>
    <w:div w:id="1741979524">
      <w:marLeft w:val="480"/>
      <w:marRight w:val="0"/>
      <w:marTop w:val="0"/>
      <w:marBottom w:val="0"/>
      <w:divBdr>
        <w:top w:val="none" w:sz="0" w:space="0" w:color="auto"/>
        <w:left w:val="none" w:sz="0" w:space="0" w:color="auto"/>
        <w:bottom w:val="none" w:sz="0" w:space="0" w:color="auto"/>
        <w:right w:val="none" w:sz="0" w:space="0" w:color="auto"/>
      </w:divBdr>
    </w:div>
    <w:div w:id="1742603437">
      <w:marLeft w:val="480"/>
      <w:marRight w:val="0"/>
      <w:marTop w:val="0"/>
      <w:marBottom w:val="0"/>
      <w:divBdr>
        <w:top w:val="none" w:sz="0" w:space="0" w:color="auto"/>
        <w:left w:val="none" w:sz="0" w:space="0" w:color="auto"/>
        <w:bottom w:val="none" w:sz="0" w:space="0" w:color="auto"/>
        <w:right w:val="none" w:sz="0" w:space="0" w:color="auto"/>
      </w:divBdr>
    </w:div>
    <w:div w:id="1742750520">
      <w:marLeft w:val="480"/>
      <w:marRight w:val="0"/>
      <w:marTop w:val="0"/>
      <w:marBottom w:val="0"/>
      <w:divBdr>
        <w:top w:val="none" w:sz="0" w:space="0" w:color="auto"/>
        <w:left w:val="none" w:sz="0" w:space="0" w:color="auto"/>
        <w:bottom w:val="none" w:sz="0" w:space="0" w:color="auto"/>
        <w:right w:val="none" w:sz="0" w:space="0" w:color="auto"/>
      </w:divBdr>
    </w:div>
    <w:div w:id="1742750537">
      <w:bodyDiv w:val="1"/>
      <w:marLeft w:val="0"/>
      <w:marRight w:val="0"/>
      <w:marTop w:val="0"/>
      <w:marBottom w:val="0"/>
      <w:divBdr>
        <w:top w:val="none" w:sz="0" w:space="0" w:color="auto"/>
        <w:left w:val="none" w:sz="0" w:space="0" w:color="auto"/>
        <w:bottom w:val="none" w:sz="0" w:space="0" w:color="auto"/>
        <w:right w:val="none" w:sz="0" w:space="0" w:color="auto"/>
      </w:divBdr>
    </w:div>
    <w:div w:id="1742871482">
      <w:bodyDiv w:val="1"/>
      <w:marLeft w:val="0"/>
      <w:marRight w:val="0"/>
      <w:marTop w:val="0"/>
      <w:marBottom w:val="0"/>
      <w:divBdr>
        <w:top w:val="none" w:sz="0" w:space="0" w:color="auto"/>
        <w:left w:val="none" w:sz="0" w:space="0" w:color="auto"/>
        <w:bottom w:val="none" w:sz="0" w:space="0" w:color="auto"/>
        <w:right w:val="none" w:sz="0" w:space="0" w:color="auto"/>
      </w:divBdr>
    </w:div>
    <w:div w:id="1743478233">
      <w:marLeft w:val="480"/>
      <w:marRight w:val="0"/>
      <w:marTop w:val="0"/>
      <w:marBottom w:val="0"/>
      <w:divBdr>
        <w:top w:val="none" w:sz="0" w:space="0" w:color="auto"/>
        <w:left w:val="none" w:sz="0" w:space="0" w:color="auto"/>
        <w:bottom w:val="none" w:sz="0" w:space="0" w:color="auto"/>
        <w:right w:val="none" w:sz="0" w:space="0" w:color="auto"/>
      </w:divBdr>
    </w:div>
    <w:div w:id="1743525738">
      <w:marLeft w:val="480"/>
      <w:marRight w:val="0"/>
      <w:marTop w:val="0"/>
      <w:marBottom w:val="0"/>
      <w:divBdr>
        <w:top w:val="none" w:sz="0" w:space="0" w:color="auto"/>
        <w:left w:val="none" w:sz="0" w:space="0" w:color="auto"/>
        <w:bottom w:val="none" w:sz="0" w:space="0" w:color="auto"/>
        <w:right w:val="none" w:sz="0" w:space="0" w:color="auto"/>
      </w:divBdr>
    </w:div>
    <w:div w:id="1743600054">
      <w:bodyDiv w:val="1"/>
      <w:marLeft w:val="0"/>
      <w:marRight w:val="0"/>
      <w:marTop w:val="0"/>
      <w:marBottom w:val="0"/>
      <w:divBdr>
        <w:top w:val="none" w:sz="0" w:space="0" w:color="auto"/>
        <w:left w:val="none" w:sz="0" w:space="0" w:color="auto"/>
        <w:bottom w:val="none" w:sz="0" w:space="0" w:color="auto"/>
        <w:right w:val="none" w:sz="0" w:space="0" w:color="auto"/>
      </w:divBdr>
    </w:div>
    <w:div w:id="1744449643">
      <w:marLeft w:val="480"/>
      <w:marRight w:val="0"/>
      <w:marTop w:val="0"/>
      <w:marBottom w:val="0"/>
      <w:divBdr>
        <w:top w:val="none" w:sz="0" w:space="0" w:color="auto"/>
        <w:left w:val="none" w:sz="0" w:space="0" w:color="auto"/>
        <w:bottom w:val="none" w:sz="0" w:space="0" w:color="auto"/>
        <w:right w:val="none" w:sz="0" w:space="0" w:color="auto"/>
      </w:divBdr>
    </w:div>
    <w:div w:id="1744522729">
      <w:marLeft w:val="480"/>
      <w:marRight w:val="0"/>
      <w:marTop w:val="0"/>
      <w:marBottom w:val="0"/>
      <w:divBdr>
        <w:top w:val="none" w:sz="0" w:space="0" w:color="auto"/>
        <w:left w:val="none" w:sz="0" w:space="0" w:color="auto"/>
        <w:bottom w:val="none" w:sz="0" w:space="0" w:color="auto"/>
        <w:right w:val="none" w:sz="0" w:space="0" w:color="auto"/>
      </w:divBdr>
    </w:div>
    <w:div w:id="1744797368">
      <w:bodyDiv w:val="1"/>
      <w:marLeft w:val="0"/>
      <w:marRight w:val="0"/>
      <w:marTop w:val="0"/>
      <w:marBottom w:val="0"/>
      <w:divBdr>
        <w:top w:val="none" w:sz="0" w:space="0" w:color="auto"/>
        <w:left w:val="none" w:sz="0" w:space="0" w:color="auto"/>
        <w:bottom w:val="none" w:sz="0" w:space="0" w:color="auto"/>
        <w:right w:val="none" w:sz="0" w:space="0" w:color="auto"/>
      </w:divBdr>
    </w:div>
    <w:div w:id="1744987963">
      <w:marLeft w:val="480"/>
      <w:marRight w:val="0"/>
      <w:marTop w:val="0"/>
      <w:marBottom w:val="0"/>
      <w:divBdr>
        <w:top w:val="none" w:sz="0" w:space="0" w:color="auto"/>
        <w:left w:val="none" w:sz="0" w:space="0" w:color="auto"/>
        <w:bottom w:val="none" w:sz="0" w:space="0" w:color="auto"/>
        <w:right w:val="none" w:sz="0" w:space="0" w:color="auto"/>
      </w:divBdr>
    </w:div>
    <w:div w:id="1745181471">
      <w:marLeft w:val="480"/>
      <w:marRight w:val="0"/>
      <w:marTop w:val="0"/>
      <w:marBottom w:val="0"/>
      <w:divBdr>
        <w:top w:val="none" w:sz="0" w:space="0" w:color="auto"/>
        <w:left w:val="none" w:sz="0" w:space="0" w:color="auto"/>
        <w:bottom w:val="none" w:sz="0" w:space="0" w:color="auto"/>
        <w:right w:val="none" w:sz="0" w:space="0" w:color="auto"/>
      </w:divBdr>
    </w:div>
    <w:div w:id="1745183888">
      <w:bodyDiv w:val="1"/>
      <w:marLeft w:val="0"/>
      <w:marRight w:val="0"/>
      <w:marTop w:val="0"/>
      <w:marBottom w:val="0"/>
      <w:divBdr>
        <w:top w:val="none" w:sz="0" w:space="0" w:color="auto"/>
        <w:left w:val="none" w:sz="0" w:space="0" w:color="auto"/>
        <w:bottom w:val="none" w:sz="0" w:space="0" w:color="auto"/>
        <w:right w:val="none" w:sz="0" w:space="0" w:color="auto"/>
      </w:divBdr>
    </w:div>
    <w:div w:id="1746027044">
      <w:marLeft w:val="480"/>
      <w:marRight w:val="0"/>
      <w:marTop w:val="0"/>
      <w:marBottom w:val="0"/>
      <w:divBdr>
        <w:top w:val="none" w:sz="0" w:space="0" w:color="auto"/>
        <w:left w:val="none" w:sz="0" w:space="0" w:color="auto"/>
        <w:bottom w:val="none" w:sz="0" w:space="0" w:color="auto"/>
        <w:right w:val="none" w:sz="0" w:space="0" w:color="auto"/>
      </w:divBdr>
    </w:div>
    <w:div w:id="1746343200">
      <w:marLeft w:val="480"/>
      <w:marRight w:val="0"/>
      <w:marTop w:val="0"/>
      <w:marBottom w:val="0"/>
      <w:divBdr>
        <w:top w:val="none" w:sz="0" w:space="0" w:color="auto"/>
        <w:left w:val="none" w:sz="0" w:space="0" w:color="auto"/>
        <w:bottom w:val="none" w:sz="0" w:space="0" w:color="auto"/>
        <w:right w:val="none" w:sz="0" w:space="0" w:color="auto"/>
      </w:divBdr>
    </w:div>
    <w:div w:id="1746606932">
      <w:marLeft w:val="480"/>
      <w:marRight w:val="0"/>
      <w:marTop w:val="0"/>
      <w:marBottom w:val="0"/>
      <w:divBdr>
        <w:top w:val="none" w:sz="0" w:space="0" w:color="auto"/>
        <w:left w:val="none" w:sz="0" w:space="0" w:color="auto"/>
        <w:bottom w:val="none" w:sz="0" w:space="0" w:color="auto"/>
        <w:right w:val="none" w:sz="0" w:space="0" w:color="auto"/>
      </w:divBdr>
    </w:div>
    <w:div w:id="1747267773">
      <w:marLeft w:val="480"/>
      <w:marRight w:val="0"/>
      <w:marTop w:val="0"/>
      <w:marBottom w:val="0"/>
      <w:divBdr>
        <w:top w:val="none" w:sz="0" w:space="0" w:color="auto"/>
        <w:left w:val="none" w:sz="0" w:space="0" w:color="auto"/>
        <w:bottom w:val="none" w:sz="0" w:space="0" w:color="auto"/>
        <w:right w:val="none" w:sz="0" w:space="0" w:color="auto"/>
      </w:divBdr>
    </w:div>
    <w:div w:id="1747612218">
      <w:marLeft w:val="480"/>
      <w:marRight w:val="0"/>
      <w:marTop w:val="0"/>
      <w:marBottom w:val="0"/>
      <w:divBdr>
        <w:top w:val="none" w:sz="0" w:space="0" w:color="auto"/>
        <w:left w:val="none" w:sz="0" w:space="0" w:color="auto"/>
        <w:bottom w:val="none" w:sz="0" w:space="0" w:color="auto"/>
        <w:right w:val="none" w:sz="0" w:space="0" w:color="auto"/>
      </w:divBdr>
    </w:div>
    <w:div w:id="1749691019">
      <w:bodyDiv w:val="1"/>
      <w:marLeft w:val="0"/>
      <w:marRight w:val="0"/>
      <w:marTop w:val="0"/>
      <w:marBottom w:val="0"/>
      <w:divBdr>
        <w:top w:val="none" w:sz="0" w:space="0" w:color="auto"/>
        <w:left w:val="none" w:sz="0" w:space="0" w:color="auto"/>
        <w:bottom w:val="none" w:sz="0" w:space="0" w:color="auto"/>
        <w:right w:val="none" w:sz="0" w:space="0" w:color="auto"/>
      </w:divBdr>
    </w:div>
    <w:div w:id="1752727283">
      <w:bodyDiv w:val="1"/>
      <w:marLeft w:val="0"/>
      <w:marRight w:val="0"/>
      <w:marTop w:val="0"/>
      <w:marBottom w:val="0"/>
      <w:divBdr>
        <w:top w:val="none" w:sz="0" w:space="0" w:color="auto"/>
        <w:left w:val="none" w:sz="0" w:space="0" w:color="auto"/>
        <w:bottom w:val="none" w:sz="0" w:space="0" w:color="auto"/>
        <w:right w:val="none" w:sz="0" w:space="0" w:color="auto"/>
      </w:divBdr>
    </w:div>
    <w:div w:id="1752891736">
      <w:marLeft w:val="480"/>
      <w:marRight w:val="0"/>
      <w:marTop w:val="0"/>
      <w:marBottom w:val="0"/>
      <w:divBdr>
        <w:top w:val="none" w:sz="0" w:space="0" w:color="auto"/>
        <w:left w:val="none" w:sz="0" w:space="0" w:color="auto"/>
        <w:bottom w:val="none" w:sz="0" w:space="0" w:color="auto"/>
        <w:right w:val="none" w:sz="0" w:space="0" w:color="auto"/>
      </w:divBdr>
    </w:div>
    <w:div w:id="1753894572">
      <w:marLeft w:val="480"/>
      <w:marRight w:val="0"/>
      <w:marTop w:val="0"/>
      <w:marBottom w:val="0"/>
      <w:divBdr>
        <w:top w:val="none" w:sz="0" w:space="0" w:color="auto"/>
        <w:left w:val="none" w:sz="0" w:space="0" w:color="auto"/>
        <w:bottom w:val="none" w:sz="0" w:space="0" w:color="auto"/>
        <w:right w:val="none" w:sz="0" w:space="0" w:color="auto"/>
      </w:divBdr>
    </w:div>
    <w:div w:id="1754207244">
      <w:marLeft w:val="480"/>
      <w:marRight w:val="0"/>
      <w:marTop w:val="0"/>
      <w:marBottom w:val="0"/>
      <w:divBdr>
        <w:top w:val="none" w:sz="0" w:space="0" w:color="auto"/>
        <w:left w:val="none" w:sz="0" w:space="0" w:color="auto"/>
        <w:bottom w:val="none" w:sz="0" w:space="0" w:color="auto"/>
        <w:right w:val="none" w:sz="0" w:space="0" w:color="auto"/>
      </w:divBdr>
    </w:div>
    <w:div w:id="1754231495">
      <w:bodyDiv w:val="1"/>
      <w:marLeft w:val="0"/>
      <w:marRight w:val="0"/>
      <w:marTop w:val="0"/>
      <w:marBottom w:val="0"/>
      <w:divBdr>
        <w:top w:val="none" w:sz="0" w:space="0" w:color="auto"/>
        <w:left w:val="none" w:sz="0" w:space="0" w:color="auto"/>
        <w:bottom w:val="none" w:sz="0" w:space="0" w:color="auto"/>
        <w:right w:val="none" w:sz="0" w:space="0" w:color="auto"/>
      </w:divBdr>
    </w:div>
    <w:div w:id="1754739377">
      <w:marLeft w:val="480"/>
      <w:marRight w:val="0"/>
      <w:marTop w:val="0"/>
      <w:marBottom w:val="0"/>
      <w:divBdr>
        <w:top w:val="none" w:sz="0" w:space="0" w:color="auto"/>
        <w:left w:val="none" w:sz="0" w:space="0" w:color="auto"/>
        <w:bottom w:val="none" w:sz="0" w:space="0" w:color="auto"/>
        <w:right w:val="none" w:sz="0" w:space="0" w:color="auto"/>
      </w:divBdr>
    </w:div>
    <w:div w:id="1754743801">
      <w:marLeft w:val="480"/>
      <w:marRight w:val="0"/>
      <w:marTop w:val="0"/>
      <w:marBottom w:val="0"/>
      <w:divBdr>
        <w:top w:val="none" w:sz="0" w:space="0" w:color="auto"/>
        <w:left w:val="none" w:sz="0" w:space="0" w:color="auto"/>
        <w:bottom w:val="none" w:sz="0" w:space="0" w:color="auto"/>
        <w:right w:val="none" w:sz="0" w:space="0" w:color="auto"/>
      </w:divBdr>
    </w:div>
    <w:div w:id="1754811723">
      <w:bodyDiv w:val="1"/>
      <w:marLeft w:val="0"/>
      <w:marRight w:val="0"/>
      <w:marTop w:val="0"/>
      <w:marBottom w:val="0"/>
      <w:divBdr>
        <w:top w:val="none" w:sz="0" w:space="0" w:color="auto"/>
        <w:left w:val="none" w:sz="0" w:space="0" w:color="auto"/>
        <w:bottom w:val="none" w:sz="0" w:space="0" w:color="auto"/>
        <w:right w:val="none" w:sz="0" w:space="0" w:color="auto"/>
      </w:divBdr>
    </w:div>
    <w:div w:id="1757088637">
      <w:marLeft w:val="480"/>
      <w:marRight w:val="0"/>
      <w:marTop w:val="0"/>
      <w:marBottom w:val="0"/>
      <w:divBdr>
        <w:top w:val="none" w:sz="0" w:space="0" w:color="auto"/>
        <w:left w:val="none" w:sz="0" w:space="0" w:color="auto"/>
        <w:bottom w:val="none" w:sz="0" w:space="0" w:color="auto"/>
        <w:right w:val="none" w:sz="0" w:space="0" w:color="auto"/>
      </w:divBdr>
    </w:div>
    <w:div w:id="1757626226">
      <w:marLeft w:val="480"/>
      <w:marRight w:val="0"/>
      <w:marTop w:val="0"/>
      <w:marBottom w:val="0"/>
      <w:divBdr>
        <w:top w:val="none" w:sz="0" w:space="0" w:color="auto"/>
        <w:left w:val="none" w:sz="0" w:space="0" w:color="auto"/>
        <w:bottom w:val="none" w:sz="0" w:space="0" w:color="auto"/>
        <w:right w:val="none" w:sz="0" w:space="0" w:color="auto"/>
      </w:divBdr>
    </w:div>
    <w:div w:id="1758210950">
      <w:bodyDiv w:val="1"/>
      <w:marLeft w:val="0"/>
      <w:marRight w:val="0"/>
      <w:marTop w:val="0"/>
      <w:marBottom w:val="0"/>
      <w:divBdr>
        <w:top w:val="none" w:sz="0" w:space="0" w:color="auto"/>
        <w:left w:val="none" w:sz="0" w:space="0" w:color="auto"/>
        <w:bottom w:val="none" w:sz="0" w:space="0" w:color="auto"/>
        <w:right w:val="none" w:sz="0" w:space="0" w:color="auto"/>
      </w:divBdr>
    </w:div>
    <w:div w:id="1758625664">
      <w:marLeft w:val="480"/>
      <w:marRight w:val="0"/>
      <w:marTop w:val="0"/>
      <w:marBottom w:val="0"/>
      <w:divBdr>
        <w:top w:val="none" w:sz="0" w:space="0" w:color="auto"/>
        <w:left w:val="none" w:sz="0" w:space="0" w:color="auto"/>
        <w:bottom w:val="none" w:sz="0" w:space="0" w:color="auto"/>
        <w:right w:val="none" w:sz="0" w:space="0" w:color="auto"/>
      </w:divBdr>
    </w:div>
    <w:div w:id="1759717670">
      <w:marLeft w:val="480"/>
      <w:marRight w:val="0"/>
      <w:marTop w:val="0"/>
      <w:marBottom w:val="0"/>
      <w:divBdr>
        <w:top w:val="none" w:sz="0" w:space="0" w:color="auto"/>
        <w:left w:val="none" w:sz="0" w:space="0" w:color="auto"/>
        <w:bottom w:val="none" w:sz="0" w:space="0" w:color="auto"/>
        <w:right w:val="none" w:sz="0" w:space="0" w:color="auto"/>
      </w:divBdr>
    </w:div>
    <w:div w:id="1759786924">
      <w:bodyDiv w:val="1"/>
      <w:marLeft w:val="0"/>
      <w:marRight w:val="0"/>
      <w:marTop w:val="0"/>
      <w:marBottom w:val="0"/>
      <w:divBdr>
        <w:top w:val="none" w:sz="0" w:space="0" w:color="auto"/>
        <w:left w:val="none" w:sz="0" w:space="0" w:color="auto"/>
        <w:bottom w:val="none" w:sz="0" w:space="0" w:color="auto"/>
        <w:right w:val="none" w:sz="0" w:space="0" w:color="auto"/>
      </w:divBdr>
    </w:div>
    <w:div w:id="1760100508">
      <w:bodyDiv w:val="1"/>
      <w:marLeft w:val="0"/>
      <w:marRight w:val="0"/>
      <w:marTop w:val="0"/>
      <w:marBottom w:val="0"/>
      <w:divBdr>
        <w:top w:val="none" w:sz="0" w:space="0" w:color="auto"/>
        <w:left w:val="none" w:sz="0" w:space="0" w:color="auto"/>
        <w:bottom w:val="none" w:sz="0" w:space="0" w:color="auto"/>
        <w:right w:val="none" w:sz="0" w:space="0" w:color="auto"/>
      </w:divBdr>
    </w:div>
    <w:div w:id="1760175691">
      <w:marLeft w:val="480"/>
      <w:marRight w:val="0"/>
      <w:marTop w:val="0"/>
      <w:marBottom w:val="0"/>
      <w:divBdr>
        <w:top w:val="none" w:sz="0" w:space="0" w:color="auto"/>
        <w:left w:val="none" w:sz="0" w:space="0" w:color="auto"/>
        <w:bottom w:val="none" w:sz="0" w:space="0" w:color="auto"/>
        <w:right w:val="none" w:sz="0" w:space="0" w:color="auto"/>
      </w:divBdr>
    </w:div>
    <w:div w:id="1760636976">
      <w:marLeft w:val="480"/>
      <w:marRight w:val="0"/>
      <w:marTop w:val="0"/>
      <w:marBottom w:val="0"/>
      <w:divBdr>
        <w:top w:val="none" w:sz="0" w:space="0" w:color="auto"/>
        <w:left w:val="none" w:sz="0" w:space="0" w:color="auto"/>
        <w:bottom w:val="none" w:sz="0" w:space="0" w:color="auto"/>
        <w:right w:val="none" w:sz="0" w:space="0" w:color="auto"/>
      </w:divBdr>
    </w:div>
    <w:div w:id="1760639237">
      <w:bodyDiv w:val="1"/>
      <w:marLeft w:val="0"/>
      <w:marRight w:val="0"/>
      <w:marTop w:val="0"/>
      <w:marBottom w:val="0"/>
      <w:divBdr>
        <w:top w:val="none" w:sz="0" w:space="0" w:color="auto"/>
        <w:left w:val="none" w:sz="0" w:space="0" w:color="auto"/>
        <w:bottom w:val="none" w:sz="0" w:space="0" w:color="auto"/>
        <w:right w:val="none" w:sz="0" w:space="0" w:color="auto"/>
      </w:divBdr>
    </w:div>
    <w:div w:id="1760982845">
      <w:bodyDiv w:val="1"/>
      <w:marLeft w:val="0"/>
      <w:marRight w:val="0"/>
      <w:marTop w:val="0"/>
      <w:marBottom w:val="0"/>
      <w:divBdr>
        <w:top w:val="none" w:sz="0" w:space="0" w:color="auto"/>
        <w:left w:val="none" w:sz="0" w:space="0" w:color="auto"/>
        <w:bottom w:val="none" w:sz="0" w:space="0" w:color="auto"/>
        <w:right w:val="none" w:sz="0" w:space="0" w:color="auto"/>
      </w:divBdr>
    </w:div>
    <w:div w:id="1761101299">
      <w:bodyDiv w:val="1"/>
      <w:marLeft w:val="0"/>
      <w:marRight w:val="0"/>
      <w:marTop w:val="0"/>
      <w:marBottom w:val="0"/>
      <w:divBdr>
        <w:top w:val="none" w:sz="0" w:space="0" w:color="auto"/>
        <w:left w:val="none" w:sz="0" w:space="0" w:color="auto"/>
        <w:bottom w:val="none" w:sz="0" w:space="0" w:color="auto"/>
        <w:right w:val="none" w:sz="0" w:space="0" w:color="auto"/>
      </w:divBdr>
    </w:div>
    <w:div w:id="1761750984">
      <w:marLeft w:val="480"/>
      <w:marRight w:val="0"/>
      <w:marTop w:val="0"/>
      <w:marBottom w:val="0"/>
      <w:divBdr>
        <w:top w:val="none" w:sz="0" w:space="0" w:color="auto"/>
        <w:left w:val="none" w:sz="0" w:space="0" w:color="auto"/>
        <w:bottom w:val="none" w:sz="0" w:space="0" w:color="auto"/>
        <w:right w:val="none" w:sz="0" w:space="0" w:color="auto"/>
      </w:divBdr>
    </w:div>
    <w:div w:id="1761870373">
      <w:marLeft w:val="480"/>
      <w:marRight w:val="0"/>
      <w:marTop w:val="0"/>
      <w:marBottom w:val="0"/>
      <w:divBdr>
        <w:top w:val="none" w:sz="0" w:space="0" w:color="auto"/>
        <w:left w:val="none" w:sz="0" w:space="0" w:color="auto"/>
        <w:bottom w:val="none" w:sz="0" w:space="0" w:color="auto"/>
        <w:right w:val="none" w:sz="0" w:space="0" w:color="auto"/>
      </w:divBdr>
    </w:div>
    <w:div w:id="1762950552">
      <w:marLeft w:val="480"/>
      <w:marRight w:val="0"/>
      <w:marTop w:val="0"/>
      <w:marBottom w:val="0"/>
      <w:divBdr>
        <w:top w:val="none" w:sz="0" w:space="0" w:color="auto"/>
        <w:left w:val="none" w:sz="0" w:space="0" w:color="auto"/>
        <w:bottom w:val="none" w:sz="0" w:space="0" w:color="auto"/>
        <w:right w:val="none" w:sz="0" w:space="0" w:color="auto"/>
      </w:divBdr>
    </w:div>
    <w:div w:id="1763840299">
      <w:marLeft w:val="480"/>
      <w:marRight w:val="0"/>
      <w:marTop w:val="0"/>
      <w:marBottom w:val="0"/>
      <w:divBdr>
        <w:top w:val="none" w:sz="0" w:space="0" w:color="auto"/>
        <w:left w:val="none" w:sz="0" w:space="0" w:color="auto"/>
        <w:bottom w:val="none" w:sz="0" w:space="0" w:color="auto"/>
        <w:right w:val="none" w:sz="0" w:space="0" w:color="auto"/>
      </w:divBdr>
    </w:div>
    <w:div w:id="1764182590">
      <w:marLeft w:val="480"/>
      <w:marRight w:val="0"/>
      <w:marTop w:val="0"/>
      <w:marBottom w:val="0"/>
      <w:divBdr>
        <w:top w:val="none" w:sz="0" w:space="0" w:color="auto"/>
        <w:left w:val="none" w:sz="0" w:space="0" w:color="auto"/>
        <w:bottom w:val="none" w:sz="0" w:space="0" w:color="auto"/>
        <w:right w:val="none" w:sz="0" w:space="0" w:color="auto"/>
      </w:divBdr>
    </w:div>
    <w:div w:id="1764260462">
      <w:marLeft w:val="480"/>
      <w:marRight w:val="0"/>
      <w:marTop w:val="0"/>
      <w:marBottom w:val="0"/>
      <w:divBdr>
        <w:top w:val="none" w:sz="0" w:space="0" w:color="auto"/>
        <w:left w:val="none" w:sz="0" w:space="0" w:color="auto"/>
        <w:bottom w:val="none" w:sz="0" w:space="0" w:color="auto"/>
        <w:right w:val="none" w:sz="0" w:space="0" w:color="auto"/>
      </w:divBdr>
    </w:div>
    <w:div w:id="1764840640">
      <w:marLeft w:val="480"/>
      <w:marRight w:val="0"/>
      <w:marTop w:val="0"/>
      <w:marBottom w:val="0"/>
      <w:divBdr>
        <w:top w:val="none" w:sz="0" w:space="0" w:color="auto"/>
        <w:left w:val="none" w:sz="0" w:space="0" w:color="auto"/>
        <w:bottom w:val="none" w:sz="0" w:space="0" w:color="auto"/>
        <w:right w:val="none" w:sz="0" w:space="0" w:color="auto"/>
      </w:divBdr>
    </w:div>
    <w:div w:id="1765032933">
      <w:bodyDiv w:val="1"/>
      <w:marLeft w:val="0"/>
      <w:marRight w:val="0"/>
      <w:marTop w:val="0"/>
      <w:marBottom w:val="0"/>
      <w:divBdr>
        <w:top w:val="none" w:sz="0" w:space="0" w:color="auto"/>
        <w:left w:val="none" w:sz="0" w:space="0" w:color="auto"/>
        <w:bottom w:val="none" w:sz="0" w:space="0" w:color="auto"/>
        <w:right w:val="none" w:sz="0" w:space="0" w:color="auto"/>
      </w:divBdr>
    </w:div>
    <w:div w:id="1765150291">
      <w:marLeft w:val="480"/>
      <w:marRight w:val="0"/>
      <w:marTop w:val="0"/>
      <w:marBottom w:val="0"/>
      <w:divBdr>
        <w:top w:val="none" w:sz="0" w:space="0" w:color="auto"/>
        <w:left w:val="none" w:sz="0" w:space="0" w:color="auto"/>
        <w:bottom w:val="none" w:sz="0" w:space="0" w:color="auto"/>
        <w:right w:val="none" w:sz="0" w:space="0" w:color="auto"/>
      </w:divBdr>
    </w:div>
    <w:div w:id="1765608650">
      <w:marLeft w:val="480"/>
      <w:marRight w:val="0"/>
      <w:marTop w:val="0"/>
      <w:marBottom w:val="0"/>
      <w:divBdr>
        <w:top w:val="none" w:sz="0" w:space="0" w:color="auto"/>
        <w:left w:val="none" w:sz="0" w:space="0" w:color="auto"/>
        <w:bottom w:val="none" w:sz="0" w:space="0" w:color="auto"/>
        <w:right w:val="none" w:sz="0" w:space="0" w:color="auto"/>
      </w:divBdr>
    </w:div>
    <w:div w:id="1765762488">
      <w:marLeft w:val="480"/>
      <w:marRight w:val="0"/>
      <w:marTop w:val="0"/>
      <w:marBottom w:val="0"/>
      <w:divBdr>
        <w:top w:val="none" w:sz="0" w:space="0" w:color="auto"/>
        <w:left w:val="none" w:sz="0" w:space="0" w:color="auto"/>
        <w:bottom w:val="none" w:sz="0" w:space="0" w:color="auto"/>
        <w:right w:val="none" w:sz="0" w:space="0" w:color="auto"/>
      </w:divBdr>
    </w:div>
    <w:div w:id="1765805513">
      <w:marLeft w:val="480"/>
      <w:marRight w:val="0"/>
      <w:marTop w:val="0"/>
      <w:marBottom w:val="0"/>
      <w:divBdr>
        <w:top w:val="none" w:sz="0" w:space="0" w:color="auto"/>
        <w:left w:val="none" w:sz="0" w:space="0" w:color="auto"/>
        <w:bottom w:val="none" w:sz="0" w:space="0" w:color="auto"/>
        <w:right w:val="none" w:sz="0" w:space="0" w:color="auto"/>
      </w:divBdr>
    </w:div>
    <w:div w:id="1765884054">
      <w:bodyDiv w:val="1"/>
      <w:marLeft w:val="0"/>
      <w:marRight w:val="0"/>
      <w:marTop w:val="0"/>
      <w:marBottom w:val="0"/>
      <w:divBdr>
        <w:top w:val="none" w:sz="0" w:space="0" w:color="auto"/>
        <w:left w:val="none" w:sz="0" w:space="0" w:color="auto"/>
        <w:bottom w:val="none" w:sz="0" w:space="0" w:color="auto"/>
        <w:right w:val="none" w:sz="0" w:space="0" w:color="auto"/>
      </w:divBdr>
    </w:div>
    <w:div w:id="1766799069">
      <w:marLeft w:val="480"/>
      <w:marRight w:val="0"/>
      <w:marTop w:val="0"/>
      <w:marBottom w:val="0"/>
      <w:divBdr>
        <w:top w:val="none" w:sz="0" w:space="0" w:color="auto"/>
        <w:left w:val="none" w:sz="0" w:space="0" w:color="auto"/>
        <w:bottom w:val="none" w:sz="0" w:space="0" w:color="auto"/>
        <w:right w:val="none" w:sz="0" w:space="0" w:color="auto"/>
      </w:divBdr>
    </w:div>
    <w:div w:id="1767651320">
      <w:marLeft w:val="480"/>
      <w:marRight w:val="0"/>
      <w:marTop w:val="0"/>
      <w:marBottom w:val="0"/>
      <w:divBdr>
        <w:top w:val="none" w:sz="0" w:space="0" w:color="auto"/>
        <w:left w:val="none" w:sz="0" w:space="0" w:color="auto"/>
        <w:bottom w:val="none" w:sz="0" w:space="0" w:color="auto"/>
        <w:right w:val="none" w:sz="0" w:space="0" w:color="auto"/>
      </w:divBdr>
    </w:div>
    <w:div w:id="1768040420">
      <w:marLeft w:val="480"/>
      <w:marRight w:val="0"/>
      <w:marTop w:val="0"/>
      <w:marBottom w:val="0"/>
      <w:divBdr>
        <w:top w:val="none" w:sz="0" w:space="0" w:color="auto"/>
        <w:left w:val="none" w:sz="0" w:space="0" w:color="auto"/>
        <w:bottom w:val="none" w:sz="0" w:space="0" w:color="auto"/>
        <w:right w:val="none" w:sz="0" w:space="0" w:color="auto"/>
      </w:divBdr>
    </w:div>
    <w:div w:id="1768380162">
      <w:bodyDiv w:val="1"/>
      <w:marLeft w:val="0"/>
      <w:marRight w:val="0"/>
      <w:marTop w:val="0"/>
      <w:marBottom w:val="0"/>
      <w:divBdr>
        <w:top w:val="none" w:sz="0" w:space="0" w:color="auto"/>
        <w:left w:val="none" w:sz="0" w:space="0" w:color="auto"/>
        <w:bottom w:val="none" w:sz="0" w:space="0" w:color="auto"/>
        <w:right w:val="none" w:sz="0" w:space="0" w:color="auto"/>
      </w:divBdr>
    </w:div>
    <w:div w:id="1772124738">
      <w:marLeft w:val="480"/>
      <w:marRight w:val="0"/>
      <w:marTop w:val="0"/>
      <w:marBottom w:val="0"/>
      <w:divBdr>
        <w:top w:val="none" w:sz="0" w:space="0" w:color="auto"/>
        <w:left w:val="none" w:sz="0" w:space="0" w:color="auto"/>
        <w:bottom w:val="none" w:sz="0" w:space="0" w:color="auto"/>
        <w:right w:val="none" w:sz="0" w:space="0" w:color="auto"/>
      </w:divBdr>
    </w:div>
    <w:div w:id="1772504515">
      <w:marLeft w:val="480"/>
      <w:marRight w:val="0"/>
      <w:marTop w:val="0"/>
      <w:marBottom w:val="0"/>
      <w:divBdr>
        <w:top w:val="none" w:sz="0" w:space="0" w:color="auto"/>
        <w:left w:val="none" w:sz="0" w:space="0" w:color="auto"/>
        <w:bottom w:val="none" w:sz="0" w:space="0" w:color="auto"/>
        <w:right w:val="none" w:sz="0" w:space="0" w:color="auto"/>
      </w:divBdr>
    </w:div>
    <w:div w:id="1772507746">
      <w:marLeft w:val="480"/>
      <w:marRight w:val="0"/>
      <w:marTop w:val="0"/>
      <w:marBottom w:val="0"/>
      <w:divBdr>
        <w:top w:val="none" w:sz="0" w:space="0" w:color="auto"/>
        <w:left w:val="none" w:sz="0" w:space="0" w:color="auto"/>
        <w:bottom w:val="none" w:sz="0" w:space="0" w:color="auto"/>
        <w:right w:val="none" w:sz="0" w:space="0" w:color="auto"/>
      </w:divBdr>
    </w:div>
    <w:div w:id="1772821157">
      <w:bodyDiv w:val="1"/>
      <w:marLeft w:val="0"/>
      <w:marRight w:val="0"/>
      <w:marTop w:val="0"/>
      <w:marBottom w:val="0"/>
      <w:divBdr>
        <w:top w:val="none" w:sz="0" w:space="0" w:color="auto"/>
        <w:left w:val="none" w:sz="0" w:space="0" w:color="auto"/>
        <w:bottom w:val="none" w:sz="0" w:space="0" w:color="auto"/>
        <w:right w:val="none" w:sz="0" w:space="0" w:color="auto"/>
      </w:divBdr>
    </w:div>
    <w:div w:id="1773746354">
      <w:bodyDiv w:val="1"/>
      <w:marLeft w:val="0"/>
      <w:marRight w:val="0"/>
      <w:marTop w:val="0"/>
      <w:marBottom w:val="0"/>
      <w:divBdr>
        <w:top w:val="none" w:sz="0" w:space="0" w:color="auto"/>
        <w:left w:val="none" w:sz="0" w:space="0" w:color="auto"/>
        <w:bottom w:val="none" w:sz="0" w:space="0" w:color="auto"/>
        <w:right w:val="none" w:sz="0" w:space="0" w:color="auto"/>
      </w:divBdr>
    </w:div>
    <w:div w:id="1774980691">
      <w:marLeft w:val="480"/>
      <w:marRight w:val="0"/>
      <w:marTop w:val="0"/>
      <w:marBottom w:val="0"/>
      <w:divBdr>
        <w:top w:val="none" w:sz="0" w:space="0" w:color="auto"/>
        <w:left w:val="none" w:sz="0" w:space="0" w:color="auto"/>
        <w:bottom w:val="none" w:sz="0" w:space="0" w:color="auto"/>
        <w:right w:val="none" w:sz="0" w:space="0" w:color="auto"/>
      </w:divBdr>
    </w:div>
    <w:div w:id="1775200112">
      <w:marLeft w:val="480"/>
      <w:marRight w:val="0"/>
      <w:marTop w:val="0"/>
      <w:marBottom w:val="0"/>
      <w:divBdr>
        <w:top w:val="none" w:sz="0" w:space="0" w:color="auto"/>
        <w:left w:val="none" w:sz="0" w:space="0" w:color="auto"/>
        <w:bottom w:val="none" w:sz="0" w:space="0" w:color="auto"/>
        <w:right w:val="none" w:sz="0" w:space="0" w:color="auto"/>
      </w:divBdr>
    </w:div>
    <w:div w:id="1776097754">
      <w:marLeft w:val="480"/>
      <w:marRight w:val="0"/>
      <w:marTop w:val="0"/>
      <w:marBottom w:val="0"/>
      <w:divBdr>
        <w:top w:val="none" w:sz="0" w:space="0" w:color="auto"/>
        <w:left w:val="none" w:sz="0" w:space="0" w:color="auto"/>
        <w:bottom w:val="none" w:sz="0" w:space="0" w:color="auto"/>
        <w:right w:val="none" w:sz="0" w:space="0" w:color="auto"/>
      </w:divBdr>
    </w:div>
    <w:div w:id="1776558481">
      <w:marLeft w:val="480"/>
      <w:marRight w:val="0"/>
      <w:marTop w:val="0"/>
      <w:marBottom w:val="0"/>
      <w:divBdr>
        <w:top w:val="none" w:sz="0" w:space="0" w:color="auto"/>
        <w:left w:val="none" w:sz="0" w:space="0" w:color="auto"/>
        <w:bottom w:val="none" w:sz="0" w:space="0" w:color="auto"/>
        <w:right w:val="none" w:sz="0" w:space="0" w:color="auto"/>
      </w:divBdr>
    </w:div>
    <w:div w:id="1777097370">
      <w:marLeft w:val="480"/>
      <w:marRight w:val="0"/>
      <w:marTop w:val="0"/>
      <w:marBottom w:val="0"/>
      <w:divBdr>
        <w:top w:val="none" w:sz="0" w:space="0" w:color="auto"/>
        <w:left w:val="none" w:sz="0" w:space="0" w:color="auto"/>
        <w:bottom w:val="none" w:sz="0" w:space="0" w:color="auto"/>
        <w:right w:val="none" w:sz="0" w:space="0" w:color="auto"/>
      </w:divBdr>
    </w:div>
    <w:div w:id="1777600536">
      <w:bodyDiv w:val="1"/>
      <w:marLeft w:val="0"/>
      <w:marRight w:val="0"/>
      <w:marTop w:val="0"/>
      <w:marBottom w:val="0"/>
      <w:divBdr>
        <w:top w:val="none" w:sz="0" w:space="0" w:color="auto"/>
        <w:left w:val="none" w:sz="0" w:space="0" w:color="auto"/>
        <w:bottom w:val="none" w:sz="0" w:space="0" w:color="auto"/>
        <w:right w:val="none" w:sz="0" w:space="0" w:color="auto"/>
      </w:divBdr>
    </w:div>
    <w:div w:id="1777870593">
      <w:marLeft w:val="480"/>
      <w:marRight w:val="0"/>
      <w:marTop w:val="0"/>
      <w:marBottom w:val="0"/>
      <w:divBdr>
        <w:top w:val="none" w:sz="0" w:space="0" w:color="auto"/>
        <w:left w:val="none" w:sz="0" w:space="0" w:color="auto"/>
        <w:bottom w:val="none" w:sz="0" w:space="0" w:color="auto"/>
        <w:right w:val="none" w:sz="0" w:space="0" w:color="auto"/>
      </w:divBdr>
    </w:div>
    <w:div w:id="1778015265">
      <w:marLeft w:val="480"/>
      <w:marRight w:val="0"/>
      <w:marTop w:val="0"/>
      <w:marBottom w:val="0"/>
      <w:divBdr>
        <w:top w:val="none" w:sz="0" w:space="0" w:color="auto"/>
        <w:left w:val="none" w:sz="0" w:space="0" w:color="auto"/>
        <w:bottom w:val="none" w:sz="0" w:space="0" w:color="auto"/>
        <w:right w:val="none" w:sz="0" w:space="0" w:color="auto"/>
      </w:divBdr>
    </w:div>
    <w:div w:id="1778134242">
      <w:bodyDiv w:val="1"/>
      <w:marLeft w:val="0"/>
      <w:marRight w:val="0"/>
      <w:marTop w:val="0"/>
      <w:marBottom w:val="0"/>
      <w:divBdr>
        <w:top w:val="none" w:sz="0" w:space="0" w:color="auto"/>
        <w:left w:val="none" w:sz="0" w:space="0" w:color="auto"/>
        <w:bottom w:val="none" w:sz="0" w:space="0" w:color="auto"/>
        <w:right w:val="none" w:sz="0" w:space="0" w:color="auto"/>
      </w:divBdr>
    </w:div>
    <w:div w:id="1778479580">
      <w:marLeft w:val="480"/>
      <w:marRight w:val="0"/>
      <w:marTop w:val="0"/>
      <w:marBottom w:val="0"/>
      <w:divBdr>
        <w:top w:val="none" w:sz="0" w:space="0" w:color="auto"/>
        <w:left w:val="none" w:sz="0" w:space="0" w:color="auto"/>
        <w:bottom w:val="none" w:sz="0" w:space="0" w:color="auto"/>
        <w:right w:val="none" w:sz="0" w:space="0" w:color="auto"/>
      </w:divBdr>
    </w:div>
    <w:div w:id="1779063621">
      <w:marLeft w:val="480"/>
      <w:marRight w:val="0"/>
      <w:marTop w:val="0"/>
      <w:marBottom w:val="0"/>
      <w:divBdr>
        <w:top w:val="none" w:sz="0" w:space="0" w:color="auto"/>
        <w:left w:val="none" w:sz="0" w:space="0" w:color="auto"/>
        <w:bottom w:val="none" w:sz="0" w:space="0" w:color="auto"/>
        <w:right w:val="none" w:sz="0" w:space="0" w:color="auto"/>
      </w:divBdr>
    </w:div>
    <w:div w:id="1779131370">
      <w:marLeft w:val="480"/>
      <w:marRight w:val="0"/>
      <w:marTop w:val="0"/>
      <w:marBottom w:val="0"/>
      <w:divBdr>
        <w:top w:val="none" w:sz="0" w:space="0" w:color="auto"/>
        <w:left w:val="none" w:sz="0" w:space="0" w:color="auto"/>
        <w:bottom w:val="none" w:sz="0" w:space="0" w:color="auto"/>
        <w:right w:val="none" w:sz="0" w:space="0" w:color="auto"/>
      </w:divBdr>
    </w:div>
    <w:div w:id="1781559965">
      <w:bodyDiv w:val="1"/>
      <w:marLeft w:val="0"/>
      <w:marRight w:val="0"/>
      <w:marTop w:val="0"/>
      <w:marBottom w:val="0"/>
      <w:divBdr>
        <w:top w:val="none" w:sz="0" w:space="0" w:color="auto"/>
        <w:left w:val="none" w:sz="0" w:space="0" w:color="auto"/>
        <w:bottom w:val="none" w:sz="0" w:space="0" w:color="auto"/>
        <w:right w:val="none" w:sz="0" w:space="0" w:color="auto"/>
      </w:divBdr>
    </w:div>
    <w:div w:id="1781678315">
      <w:marLeft w:val="480"/>
      <w:marRight w:val="0"/>
      <w:marTop w:val="0"/>
      <w:marBottom w:val="0"/>
      <w:divBdr>
        <w:top w:val="none" w:sz="0" w:space="0" w:color="auto"/>
        <w:left w:val="none" w:sz="0" w:space="0" w:color="auto"/>
        <w:bottom w:val="none" w:sz="0" w:space="0" w:color="auto"/>
        <w:right w:val="none" w:sz="0" w:space="0" w:color="auto"/>
      </w:divBdr>
    </w:div>
    <w:div w:id="1781874441">
      <w:bodyDiv w:val="1"/>
      <w:marLeft w:val="0"/>
      <w:marRight w:val="0"/>
      <w:marTop w:val="0"/>
      <w:marBottom w:val="0"/>
      <w:divBdr>
        <w:top w:val="none" w:sz="0" w:space="0" w:color="auto"/>
        <w:left w:val="none" w:sz="0" w:space="0" w:color="auto"/>
        <w:bottom w:val="none" w:sz="0" w:space="0" w:color="auto"/>
        <w:right w:val="none" w:sz="0" w:space="0" w:color="auto"/>
      </w:divBdr>
    </w:div>
    <w:div w:id="1782677006">
      <w:marLeft w:val="480"/>
      <w:marRight w:val="0"/>
      <w:marTop w:val="0"/>
      <w:marBottom w:val="0"/>
      <w:divBdr>
        <w:top w:val="none" w:sz="0" w:space="0" w:color="auto"/>
        <w:left w:val="none" w:sz="0" w:space="0" w:color="auto"/>
        <w:bottom w:val="none" w:sz="0" w:space="0" w:color="auto"/>
        <w:right w:val="none" w:sz="0" w:space="0" w:color="auto"/>
      </w:divBdr>
    </w:div>
    <w:div w:id="1783304199">
      <w:marLeft w:val="480"/>
      <w:marRight w:val="0"/>
      <w:marTop w:val="0"/>
      <w:marBottom w:val="0"/>
      <w:divBdr>
        <w:top w:val="none" w:sz="0" w:space="0" w:color="auto"/>
        <w:left w:val="none" w:sz="0" w:space="0" w:color="auto"/>
        <w:bottom w:val="none" w:sz="0" w:space="0" w:color="auto"/>
        <w:right w:val="none" w:sz="0" w:space="0" w:color="auto"/>
      </w:divBdr>
    </w:div>
    <w:div w:id="1783306697">
      <w:bodyDiv w:val="1"/>
      <w:marLeft w:val="0"/>
      <w:marRight w:val="0"/>
      <w:marTop w:val="0"/>
      <w:marBottom w:val="0"/>
      <w:divBdr>
        <w:top w:val="none" w:sz="0" w:space="0" w:color="auto"/>
        <w:left w:val="none" w:sz="0" w:space="0" w:color="auto"/>
        <w:bottom w:val="none" w:sz="0" w:space="0" w:color="auto"/>
        <w:right w:val="none" w:sz="0" w:space="0" w:color="auto"/>
      </w:divBdr>
    </w:div>
    <w:div w:id="1784303410">
      <w:bodyDiv w:val="1"/>
      <w:marLeft w:val="0"/>
      <w:marRight w:val="0"/>
      <w:marTop w:val="0"/>
      <w:marBottom w:val="0"/>
      <w:divBdr>
        <w:top w:val="none" w:sz="0" w:space="0" w:color="auto"/>
        <w:left w:val="none" w:sz="0" w:space="0" w:color="auto"/>
        <w:bottom w:val="none" w:sz="0" w:space="0" w:color="auto"/>
        <w:right w:val="none" w:sz="0" w:space="0" w:color="auto"/>
      </w:divBdr>
    </w:div>
    <w:div w:id="1784420709">
      <w:marLeft w:val="480"/>
      <w:marRight w:val="0"/>
      <w:marTop w:val="0"/>
      <w:marBottom w:val="0"/>
      <w:divBdr>
        <w:top w:val="none" w:sz="0" w:space="0" w:color="auto"/>
        <w:left w:val="none" w:sz="0" w:space="0" w:color="auto"/>
        <w:bottom w:val="none" w:sz="0" w:space="0" w:color="auto"/>
        <w:right w:val="none" w:sz="0" w:space="0" w:color="auto"/>
      </w:divBdr>
    </w:div>
    <w:div w:id="1787505407">
      <w:bodyDiv w:val="1"/>
      <w:marLeft w:val="0"/>
      <w:marRight w:val="0"/>
      <w:marTop w:val="0"/>
      <w:marBottom w:val="0"/>
      <w:divBdr>
        <w:top w:val="none" w:sz="0" w:space="0" w:color="auto"/>
        <w:left w:val="none" w:sz="0" w:space="0" w:color="auto"/>
        <w:bottom w:val="none" w:sz="0" w:space="0" w:color="auto"/>
        <w:right w:val="none" w:sz="0" w:space="0" w:color="auto"/>
      </w:divBdr>
    </w:div>
    <w:div w:id="1787851272">
      <w:marLeft w:val="480"/>
      <w:marRight w:val="0"/>
      <w:marTop w:val="0"/>
      <w:marBottom w:val="0"/>
      <w:divBdr>
        <w:top w:val="none" w:sz="0" w:space="0" w:color="auto"/>
        <w:left w:val="none" w:sz="0" w:space="0" w:color="auto"/>
        <w:bottom w:val="none" w:sz="0" w:space="0" w:color="auto"/>
        <w:right w:val="none" w:sz="0" w:space="0" w:color="auto"/>
      </w:divBdr>
    </w:div>
    <w:div w:id="1788039843">
      <w:marLeft w:val="480"/>
      <w:marRight w:val="0"/>
      <w:marTop w:val="0"/>
      <w:marBottom w:val="0"/>
      <w:divBdr>
        <w:top w:val="none" w:sz="0" w:space="0" w:color="auto"/>
        <w:left w:val="none" w:sz="0" w:space="0" w:color="auto"/>
        <w:bottom w:val="none" w:sz="0" w:space="0" w:color="auto"/>
        <w:right w:val="none" w:sz="0" w:space="0" w:color="auto"/>
      </w:divBdr>
    </w:div>
    <w:div w:id="1788234186">
      <w:marLeft w:val="480"/>
      <w:marRight w:val="0"/>
      <w:marTop w:val="0"/>
      <w:marBottom w:val="0"/>
      <w:divBdr>
        <w:top w:val="none" w:sz="0" w:space="0" w:color="auto"/>
        <w:left w:val="none" w:sz="0" w:space="0" w:color="auto"/>
        <w:bottom w:val="none" w:sz="0" w:space="0" w:color="auto"/>
        <w:right w:val="none" w:sz="0" w:space="0" w:color="auto"/>
      </w:divBdr>
    </w:div>
    <w:div w:id="1788575016">
      <w:bodyDiv w:val="1"/>
      <w:marLeft w:val="0"/>
      <w:marRight w:val="0"/>
      <w:marTop w:val="0"/>
      <w:marBottom w:val="0"/>
      <w:divBdr>
        <w:top w:val="none" w:sz="0" w:space="0" w:color="auto"/>
        <w:left w:val="none" w:sz="0" w:space="0" w:color="auto"/>
        <w:bottom w:val="none" w:sz="0" w:space="0" w:color="auto"/>
        <w:right w:val="none" w:sz="0" w:space="0" w:color="auto"/>
      </w:divBdr>
      <w:divsChild>
        <w:div w:id="2137333602">
          <w:marLeft w:val="480"/>
          <w:marRight w:val="0"/>
          <w:marTop w:val="0"/>
          <w:marBottom w:val="0"/>
          <w:divBdr>
            <w:top w:val="none" w:sz="0" w:space="0" w:color="auto"/>
            <w:left w:val="none" w:sz="0" w:space="0" w:color="auto"/>
            <w:bottom w:val="none" w:sz="0" w:space="0" w:color="auto"/>
            <w:right w:val="none" w:sz="0" w:space="0" w:color="auto"/>
          </w:divBdr>
        </w:div>
        <w:div w:id="1103069138">
          <w:marLeft w:val="480"/>
          <w:marRight w:val="0"/>
          <w:marTop w:val="0"/>
          <w:marBottom w:val="0"/>
          <w:divBdr>
            <w:top w:val="none" w:sz="0" w:space="0" w:color="auto"/>
            <w:left w:val="none" w:sz="0" w:space="0" w:color="auto"/>
            <w:bottom w:val="none" w:sz="0" w:space="0" w:color="auto"/>
            <w:right w:val="none" w:sz="0" w:space="0" w:color="auto"/>
          </w:divBdr>
        </w:div>
        <w:div w:id="1344815969">
          <w:marLeft w:val="480"/>
          <w:marRight w:val="0"/>
          <w:marTop w:val="0"/>
          <w:marBottom w:val="0"/>
          <w:divBdr>
            <w:top w:val="none" w:sz="0" w:space="0" w:color="auto"/>
            <w:left w:val="none" w:sz="0" w:space="0" w:color="auto"/>
            <w:bottom w:val="none" w:sz="0" w:space="0" w:color="auto"/>
            <w:right w:val="none" w:sz="0" w:space="0" w:color="auto"/>
          </w:divBdr>
        </w:div>
        <w:div w:id="1952737665">
          <w:marLeft w:val="480"/>
          <w:marRight w:val="0"/>
          <w:marTop w:val="0"/>
          <w:marBottom w:val="0"/>
          <w:divBdr>
            <w:top w:val="none" w:sz="0" w:space="0" w:color="auto"/>
            <w:left w:val="none" w:sz="0" w:space="0" w:color="auto"/>
            <w:bottom w:val="none" w:sz="0" w:space="0" w:color="auto"/>
            <w:right w:val="none" w:sz="0" w:space="0" w:color="auto"/>
          </w:divBdr>
        </w:div>
        <w:div w:id="442116675">
          <w:marLeft w:val="480"/>
          <w:marRight w:val="0"/>
          <w:marTop w:val="0"/>
          <w:marBottom w:val="0"/>
          <w:divBdr>
            <w:top w:val="none" w:sz="0" w:space="0" w:color="auto"/>
            <w:left w:val="none" w:sz="0" w:space="0" w:color="auto"/>
            <w:bottom w:val="none" w:sz="0" w:space="0" w:color="auto"/>
            <w:right w:val="none" w:sz="0" w:space="0" w:color="auto"/>
          </w:divBdr>
        </w:div>
        <w:div w:id="738552815">
          <w:marLeft w:val="480"/>
          <w:marRight w:val="0"/>
          <w:marTop w:val="0"/>
          <w:marBottom w:val="0"/>
          <w:divBdr>
            <w:top w:val="none" w:sz="0" w:space="0" w:color="auto"/>
            <w:left w:val="none" w:sz="0" w:space="0" w:color="auto"/>
            <w:bottom w:val="none" w:sz="0" w:space="0" w:color="auto"/>
            <w:right w:val="none" w:sz="0" w:space="0" w:color="auto"/>
          </w:divBdr>
        </w:div>
        <w:div w:id="634414548">
          <w:marLeft w:val="480"/>
          <w:marRight w:val="0"/>
          <w:marTop w:val="0"/>
          <w:marBottom w:val="0"/>
          <w:divBdr>
            <w:top w:val="none" w:sz="0" w:space="0" w:color="auto"/>
            <w:left w:val="none" w:sz="0" w:space="0" w:color="auto"/>
            <w:bottom w:val="none" w:sz="0" w:space="0" w:color="auto"/>
            <w:right w:val="none" w:sz="0" w:space="0" w:color="auto"/>
          </w:divBdr>
        </w:div>
        <w:div w:id="323776407">
          <w:marLeft w:val="480"/>
          <w:marRight w:val="0"/>
          <w:marTop w:val="0"/>
          <w:marBottom w:val="0"/>
          <w:divBdr>
            <w:top w:val="none" w:sz="0" w:space="0" w:color="auto"/>
            <w:left w:val="none" w:sz="0" w:space="0" w:color="auto"/>
            <w:bottom w:val="none" w:sz="0" w:space="0" w:color="auto"/>
            <w:right w:val="none" w:sz="0" w:space="0" w:color="auto"/>
          </w:divBdr>
        </w:div>
        <w:div w:id="112528693">
          <w:marLeft w:val="480"/>
          <w:marRight w:val="0"/>
          <w:marTop w:val="0"/>
          <w:marBottom w:val="0"/>
          <w:divBdr>
            <w:top w:val="none" w:sz="0" w:space="0" w:color="auto"/>
            <w:left w:val="none" w:sz="0" w:space="0" w:color="auto"/>
            <w:bottom w:val="none" w:sz="0" w:space="0" w:color="auto"/>
            <w:right w:val="none" w:sz="0" w:space="0" w:color="auto"/>
          </w:divBdr>
        </w:div>
        <w:div w:id="1212306119">
          <w:marLeft w:val="480"/>
          <w:marRight w:val="0"/>
          <w:marTop w:val="0"/>
          <w:marBottom w:val="0"/>
          <w:divBdr>
            <w:top w:val="none" w:sz="0" w:space="0" w:color="auto"/>
            <w:left w:val="none" w:sz="0" w:space="0" w:color="auto"/>
            <w:bottom w:val="none" w:sz="0" w:space="0" w:color="auto"/>
            <w:right w:val="none" w:sz="0" w:space="0" w:color="auto"/>
          </w:divBdr>
        </w:div>
        <w:div w:id="1939213893">
          <w:marLeft w:val="480"/>
          <w:marRight w:val="0"/>
          <w:marTop w:val="0"/>
          <w:marBottom w:val="0"/>
          <w:divBdr>
            <w:top w:val="none" w:sz="0" w:space="0" w:color="auto"/>
            <w:left w:val="none" w:sz="0" w:space="0" w:color="auto"/>
            <w:bottom w:val="none" w:sz="0" w:space="0" w:color="auto"/>
            <w:right w:val="none" w:sz="0" w:space="0" w:color="auto"/>
          </w:divBdr>
        </w:div>
        <w:div w:id="1317342734">
          <w:marLeft w:val="480"/>
          <w:marRight w:val="0"/>
          <w:marTop w:val="0"/>
          <w:marBottom w:val="0"/>
          <w:divBdr>
            <w:top w:val="none" w:sz="0" w:space="0" w:color="auto"/>
            <w:left w:val="none" w:sz="0" w:space="0" w:color="auto"/>
            <w:bottom w:val="none" w:sz="0" w:space="0" w:color="auto"/>
            <w:right w:val="none" w:sz="0" w:space="0" w:color="auto"/>
          </w:divBdr>
        </w:div>
        <w:div w:id="953098413">
          <w:marLeft w:val="480"/>
          <w:marRight w:val="0"/>
          <w:marTop w:val="0"/>
          <w:marBottom w:val="0"/>
          <w:divBdr>
            <w:top w:val="none" w:sz="0" w:space="0" w:color="auto"/>
            <w:left w:val="none" w:sz="0" w:space="0" w:color="auto"/>
            <w:bottom w:val="none" w:sz="0" w:space="0" w:color="auto"/>
            <w:right w:val="none" w:sz="0" w:space="0" w:color="auto"/>
          </w:divBdr>
        </w:div>
        <w:div w:id="1879582623">
          <w:marLeft w:val="480"/>
          <w:marRight w:val="0"/>
          <w:marTop w:val="0"/>
          <w:marBottom w:val="0"/>
          <w:divBdr>
            <w:top w:val="none" w:sz="0" w:space="0" w:color="auto"/>
            <w:left w:val="none" w:sz="0" w:space="0" w:color="auto"/>
            <w:bottom w:val="none" w:sz="0" w:space="0" w:color="auto"/>
            <w:right w:val="none" w:sz="0" w:space="0" w:color="auto"/>
          </w:divBdr>
        </w:div>
        <w:div w:id="576598582">
          <w:marLeft w:val="480"/>
          <w:marRight w:val="0"/>
          <w:marTop w:val="0"/>
          <w:marBottom w:val="0"/>
          <w:divBdr>
            <w:top w:val="none" w:sz="0" w:space="0" w:color="auto"/>
            <w:left w:val="none" w:sz="0" w:space="0" w:color="auto"/>
            <w:bottom w:val="none" w:sz="0" w:space="0" w:color="auto"/>
            <w:right w:val="none" w:sz="0" w:space="0" w:color="auto"/>
          </w:divBdr>
        </w:div>
      </w:divsChild>
    </w:div>
    <w:div w:id="1789274128">
      <w:marLeft w:val="480"/>
      <w:marRight w:val="0"/>
      <w:marTop w:val="0"/>
      <w:marBottom w:val="0"/>
      <w:divBdr>
        <w:top w:val="none" w:sz="0" w:space="0" w:color="auto"/>
        <w:left w:val="none" w:sz="0" w:space="0" w:color="auto"/>
        <w:bottom w:val="none" w:sz="0" w:space="0" w:color="auto"/>
        <w:right w:val="none" w:sz="0" w:space="0" w:color="auto"/>
      </w:divBdr>
    </w:div>
    <w:div w:id="1789932839">
      <w:bodyDiv w:val="1"/>
      <w:marLeft w:val="0"/>
      <w:marRight w:val="0"/>
      <w:marTop w:val="0"/>
      <w:marBottom w:val="0"/>
      <w:divBdr>
        <w:top w:val="none" w:sz="0" w:space="0" w:color="auto"/>
        <w:left w:val="none" w:sz="0" w:space="0" w:color="auto"/>
        <w:bottom w:val="none" w:sz="0" w:space="0" w:color="auto"/>
        <w:right w:val="none" w:sz="0" w:space="0" w:color="auto"/>
      </w:divBdr>
    </w:div>
    <w:div w:id="1791314026">
      <w:marLeft w:val="480"/>
      <w:marRight w:val="0"/>
      <w:marTop w:val="0"/>
      <w:marBottom w:val="0"/>
      <w:divBdr>
        <w:top w:val="none" w:sz="0" w:space="0" w:color="auto"/>
        <w:left w:val="none" w:sz="0" w:space="0" w:color="auto"/>
        <w:bottom w:val="none" w:sz="0" w:space="0" w:color="auto"/>
        <w:right w:val="none" w:sz="0" w:space="0" w:color="auto"/>
      </w:divBdr>
    </w:div>
    <w:div w:id="1792242943">
      <w:bodyDiv w:val="1"/>
      <w:marLeft w:val="0"/>
      <w:marRight w:val="0"/>
      <w:marTop w:val="0"/>
      <w:marBottom w:val="0"/>
      <w:divBdr>
        <w:top w:val="none" w:sz="0" w:space="0" w:color="auto"/>
        <w:left w:val="none" w:sz="0" w:space="0" w:color="auto"/>
        <w:bottom w:val="none" w:sz="0" w:space="0" w:color="auto"/>
        <w:right w:val="none" w:sz="0" w:space="0" w:color="auto"/>
      </w:divBdr>
      <w:divsChild>
        <w:div w:id="1734770043">
          <w:marLeft w:val="480"/>
          <w:marRight w:val="0"/>
          <w:marTop w:val="0"/>
          <w:marBottom w:val="0"/>
          <w:divBdr>
            <w:top w:val="none" w:sz="0" w:space="0" w:color="auto"/>
            <w:left w:val="none" w:sz="0" w:space="0" w:color="auto"/>
            <w:bottom w:val="none" w:sz="0" w:space="0" w:color="auto"/>
            <w:right w:val="none" w:sz="0" w:space="0" w:color="auto"/>
          </w:divBdr>
        </w:div>
        <w:div w:id="1042749631">
          <w:marLeft w:val="480"/>
          <w:marRight w:val="0"/>
          <w:marTop w:val="0"/>
          <w:marBottom w:val="0"/>
          <w:divBdr>
            <w:top w:val="none" w:sz="0" w:space="0" w:color="auto"/>
            <w:left w:val="none" w:sz="0" w:space="0" w:color="auto"/>
            <w:bottom w:val="none" w:sz="0" w:space="0" w:color="auto"/>
            <w:right w:val="none" w:sz="0" w:space="0" w:color="auto"/>
          </w:divBdr>
        </w:div>
        <w:div w:id="2078428932">
          <w:marLeft w:val="480"/>
          <w:marRight w:val="0"/>
          <w:marTop w:val="0"/>
          <w:marBottom w:val="0"/>
          <w:divBdr>
            <w:top w:val="none" w:sz="0" w:space="0" w:color="auto"/>
            <w:left w:val="none" w:sz="0" w:space="0" w:color="auto"/>
            <w:bottom w:val="none" w:sz="0" w:space="0" w:color="auto"/>
            <w:right w:val="none" w:sz="0" w:space="0" w:color="auto"/>
          </w:divBdr>
        </w:div>
        <w:div w:id="2009211802">
          <w:marLeft w:val="480"/>
          <w:marRight w:val="0"/>
          <w:marTop w:val="0"/>
          <w:marBottom w:val="0"/>
          <w:divBdr>
            <w:top w:val="none" w:sz="0" w:space="0" w:color="auto"/>
            <w:left w:val="none" w:sz="0" w:space="0" w:color="auto"/>
            <w:bottom w:val="none" w:sz="0" w:space="0" w:color="auto"/>
            <w:right w:val="none" w:sz="0" w:space="0" w:color="auto"/>
          </w:divBdr>
        </w:div>
        <w:div w:id="1982926764">
          <w:marLeft w:val="480"/>
          <w:marRight w:val="0"/>
          <w:marTop w:val="0"/>
          <w:marBottom w:val="0"/>
          <w:divBdr>
            <w:top w:val="none" w:sz="0" w:space="0" w:color="auto"/>
            <w:left w:val="none" w:sz="0" w:space="0" w:color="auto"/>
            <w:bottom w:val="none" w:sz="0" w:space="0" w:color="auto"/>
            <w:right w:val="none" w:sz="0" w:space="0" w:color="auto"/>
          </w:divBdr>
        </w:div>
        <w:div w:id="868493971">
          <w:marLeft w:val="480"/>
          <w:marRight w:val="0"/>
          <w:marTop w:val="0"/>
          <w:marBottom w:val="0"/>
          <w:divBdr>
            <w:top w:val="none" w:sz="0" w:space="0" w:color="auto"/>
            <w:left w:val="none" w:sz="0" w:space="0" w:color="auto"/>
            <w:bottom w:val="none" w:sz="0" w:space="0" w:color="auto"/>
            <w:right w:val="none" w:sz="0" w:space="0" w:color="auto"/>
          </w:divBdr>
        </w:div>
        <w:div w:id="734200781">
          <w:marLeft w:val="480"/>
          <w:marRight w:val="0"/>
          <w:marTop w:val="0"/>
          <w:marBottom w:val="0"/>
          <w:divBdr>
            <w:top w:val="none" w:sz="0" w:space="0" w:color="auto"/>
            <w:left w:val="none" w:sz="0" w:space="0" w:color="auto"/>
            <w:bottom w:val="none" w:sz="0" w:space="0" w:color="auto"/>
            <w:right w:val="none" w:sz="0" w:space="0" w:color="auto"/>
          </w:divBdr>
        </w:div>
        <w:div w:id="751853013">
          <w:marLeft w:val="480"/>
          <w:marRight w:val="0"/>
          <w:marTop w:val="0"/>
          <w:marBottom w:val="0"/>
          <w:divBdr>
            <w:top w:val="none" w:sz="0" w:space="0" w:color="auto"/>
            <w:left w:val="none" w:sz="0" w:space="0" w:color="auto"/>
            <w:bottom w:val="none" w:sz="0" w:space="0" w:color="auto"/>
            <w:right w:val="none" w:sz="0" w:space="0" w:color="auto"/>
          </w:divBdr>
        </w:div>
        <w:div w:id="589972906">
          <w:marLeft w:val="480"/>
          <w:marRight w:val="0"/>
          <w:marTop w:val="0"/>
          <w:marBottom w:val="0"/>
          <w:divBdr>
            <w:top w:val="none" w:sz="0" w:space="0" w:color="auto"/>
            <w:left w:val="none" w:sz="0" w:space="0" w:color="auto"/>
            <w:bottom w:val="none" w:sz="0" w:space="0" w:color="auto"/>
            <w:right w:val="none" w:sz="0" w:space="0" w:color="auto"/>
          </w:divBdr>
        </w:div>
        <w:div w:id="353964470">
          <w:marLeft w:val="480"/>
          <w:marRight w:val="0"/>
          <w:marTop w:val="0"/>
          <w:marBottom w:val="0"/>
          <w:divBdr>
            <w:top w:val="none" w:sz="0" w:space="0" w:color="auto"/>
            <w:left w:val="none" w:sz="0" w:space="0" w:color="auto"/>
            <w:bottom w:val="none" w:sz="0" w:space="0" w:color="auto"/>
            <w:right w:val="none" w:sz="0" w:space="0" w:color="auto"/>
          </w:divBdr>
        </w:div>
        <w:div w:id="2004696141">
          <w:marLeft w:val="480"/>
          <w:marRight w:val="0"/>
          <w:marTop w:val="0"/>
          <w:marBottom w:val="0"/>
          <w:divBdr>
            <w:top w:val="none" w:sz="0" w:space="0" w:color="auto"/>
            <w:left w:val="none" w:sz="0" w:space="0" w:color="auto"/>
            <w:bottom w:val="none" w:sz="0" w:space="0" w:color="auto"/>
            <w:right w:val="none" w:sz="0" w:space="0" w:color="auto"/>
          </w:divBdr>
        </w:div>
        <w:div w:id="1761559352">
          <w:marLeft w:val="480"/>
          <w:marRight w:val="0"/>
          <w:marTop w:val="0"/>
          <w:marBottom w:val="0"/>
          <w:divBdr>
            <w:top w:val="none" w:sz="0" w:space="0" w:color="auto"/>
            <w:left w:val="none" w:sz="0" w:space="0" w:color="auto"/>
            <w:bottom w:val="none" w:sz="0" w:space="0" w:color="auto"/>
            <w:right w:val="none" w:sz="0" w:space="0" w:color="auto"/>
          </w:divBdr>
        </w:div>
        <w:div w:id="1102918211">
          <w:marLeft w:val="480"/>
          <w:marRight w:val="0"/>
          <w:marTop w:val="0"/>
          <w:marBottom w:val="0"/>
          <w:divBdr>
            <w:top w:val="none" w:sz="0" w:space="0" w:color="auto"/>
            <w:left w:val="none" w:sz="0" w:space="0" w:color="auto"/>
            <w:bottom w:val="none" w:sz="0" w:space="0" w:color="auto"/>
            <w:right w:val="none" w:sz="0" w:space="0" w:color="auto"/>
          </w:divBdr>
        </w:div>
        <w:div w:id="473330846">
          <w:marLeft w:val="480"/>
          <w:marRight w:val="0"/>
          <w:marTop w:val="0"/>
          <w:marBottom w:val="0"/>
          <w:divBdr>
            <w:top w:val="none" w:sz="0" w:space="0" w:color="auto"/>
            <w:left w:val="none" w:sz="0" w:space="0" w:color="auto"/>
            <w:bottom w:val="none" w:sz="0" w:space="0" w:color="auto"/>
            <w:right w:val="none" w:sz="0" w:space="0" w:color="auto"/>
          </w:divBdr>
        </w:div>
        <w:div w:id="800729953">
          <w:marLeft w:val="480"/>
          <w:marRight w:val="0"/>
          <w:marTop w:val="0"/>
          <w:marBottom w:val="0"/>
          <w:divBdr>
            <w:top w:val="none" w:sz="0" w:space="0" w:color="auto"/>
            <w:left w:val="none" w:sz="0" w:space="0" w:color="auto"/>
            <w:bottom w:val="none" w:sz="0" w:space="0" w:color="auto"/>
            <w:right w:val="none" w:sz="0" w:space="0" w:color="auto"/>
          </w:divBdr>
        </w:div>
        <w:div w:id="672411953">
          <w:marLeft w:val="480"/>
          <w:marRight w:val="0"/>
          <w:marTop w:val="0"/>
          <w:marBottom w:val="0"/>
          <w:divBdr>
            <w:top w:val="none" w:sz="0" w:space="0" w:color="auto"/>
            <w:left w:val="none" w:sz="0" w:space="0" w:color="auto"/>
            <w:bottom w:val="none" w:sz="0" w:space="0" w:color="auto"/>
            <w:right w:val="none" w:sz="0" w:space="0" w:color="auto"/>
          </w:divBdr>
        </w:div>
        <w:div w:id="1642267664">
          <w:marLeft w:val="480"/>
          <w:marRight w:val="0"/>
          <w:marTop w:val="0"/>
          <w:marBottom w:val="0"/>
          <w:divBdr>
            <w:top w:val="none" w:sz="0" w:space="0" w:color="auto"/>
            <w:left w:val="none" w:sz="0" w:space="0" w:color="auto"/>
            <w:bottom w:val="none" w:sz="0" w:space="0" w:color="auto"/>
            <w:right w:val="none" w:sz="0" w:space="0" w:color="auto"/>
          </w:divBdr>
        </w:div>
        <w:div w:id="853764247">
          <w:marLeft w:val="480"/>
          <w:marRight w:val="0"/>
          <w:marTop w:val="0"/>
          <w:marBottom w:val="0"/>
          <w:divBdr>
            <w:top w:val="none" w:sz="0" w:space="0" w:color="auto"/>
            <w:left w:val="none" w:sz="0" w:space="0" w:color="auto"/>
            <w:bottom w:val="none" w:sz="0" w:space="0" w:color="auto"/>
            <w:right w:val="none" w:sz="0" w:space="0" w:color="auto"/>
          </w:divBdr>
        </w:div>
      </w:divsChild>
    </w:div>
    <w:div w:id="1792243618">
      <w:bodyDiv w:val="1"/>
      <w:marLeft w:val="0"/>
      <w:marRight w:val="0"/>
      <w:marTop w:val="0"/>
      <w:marBottom w:val="0"/>
      <w:divBdr>
        <w:top w:val="none" w:sz="0" w:space="0" w:color="auto"/>
        <w:left w:val="none" w:sz="0" w:space="0" w:color="auto"/>
        <w:bottom w:val="none" w:sz="0" w:space="0" w:color="auto"/>
        <w:right w:val="none" w:sz="0" w:space="0" w:color="auto"/>
      </w:divBdr>
    </w:div>
    <w:div w:id="1792355430">
      <w:marLeft w:val="480"/>
      <w:marRight w:val="0"/>
      <w:marTop w:val="0"/>
      <w:marBottom w:val="0"/>
      <w:divBdr>
        <w:top w:val="none" w:sz="0" w:space="0" w:color="auto"/>
        <w:left w:val="none" w:sz="0" w:space="0" w:color="auto"/>
        <w:bottom w:val="none" w:sz="0" w:space="0" w:color="auto"/>
        <w:right w:val="none" w:sz="0" w:space="0" w:color="auto"/>
      </w:divBdr>
    </w:div>
    <w:div w:id="1792895316">
      <w:marLeft w:val="480"/>
      <w:marRight w:val="0"/>
      <w:marTop w:val="0"/>
      <w:marBottom w:val="0"/>
      <w:divBdr>
        <w:top w:val="none" w:sz="0" w:space="0" w:color="auto"/>
        <w:left w:val="none" w:sz="0" w:space="0" w:color="auto"/>
        <w:bottom w:val="none" w:sz="0" w:space="0" w:color="auto"/>
        <w:right w:val="none" w:sz="0" w:space="0" w:color="auto"/>
      </w:divBdr>
    </w:div>
    <w:div w:id="1793010511">
      <w:marLeft w:val="480"/>
      <w:marRight w:val="0"/>
      <w:marTop w:val="0"/>
      <w:marBottom w:val="0"/>
      <w:divBdr>
        <w:top w:val="none" w:sz="0" w:space="0" w:color="auto"/>
        <w:left w:val="none" w:sz="0" w:space="0" w:color="auto"/>
        <w:bottom w:val="none" w:sz="0" w:space="0" w:color="auto"/>
        <w:right w:val="none" w:sz="0" w:space="0" w:color="auto"/>
      </w:divBdr>
    </w:div>
    <w:div w:id="1793398864">
      <w:marLeft w:val="480"/>
      <w:marRight w:val="0"/>
      <w:marTop w:val="0"/>
      <w:marBottom w:val="0"/>
      <w:divBdr>
        <w:top w:val="none" w:sz="0" w:space="0" w:color="auto"/>
        <w:left w:val="none" w:sz="0" w:space="0" w:color="auto"/>
        <w:bottom w:val="none" w:sz="0" w:space="0" w:color="auto"/>
        <w:right w:val="none" w:sz="0" w:space="0" w:color="auto"/>
      </w:divBdr>
    </w:div>
    <w:div w:id="1793982749">
      <w:marLeft w:val="480"/>
      <w:marRight w:val="0"/>
      <w:marTop w:val="0"/>
      <w:marBottom w:val="0"/>
      <w:divBdr>
        <w:top w:val="none" w:sz="0" w:space="0" w:color="auto"/>
        <w:left w:val="none" w:sz="0" w:space="0" w:color="auto"/>
        <w:bottom w:val="none" w:sz="0" w:space="0" w:color="auto"/>
        <w:right w:val="none" w:sz="0" w:space="0" w:color="auto"/>
      </w:divBdr>
    </w:div>
    <w:div w:id="1795178043">
      <w:bodyDiv w:val="1"/>
      <w:marLeft w:val="0"/>
      <w:marRight w:val="0"/>
      <w:marTop w:val="0"/>
      <w:marBottom w:val="0"/>
      <w:divBdr>
        <w:top w:val="none" w:sz="0" w:space="0" w:color="auto"/>
        <w:left w:val="none" w:sz="0" w:space="0" w:color="auto"/>
        <w:bottom w:val="none" w:sz="0" w:space="0" w:color="auto"/>
        <w:right w:val="none" w:sz="0" w:space="0" w:color="auto"/>
      </w:divBdr>
    </w:div>
    <w:div w:id="1795782182">
      <w:marLeft w:val="480"/>
      <w:marRight w:val="0"/>
      <w:marTop w:val="0"/>
      <w:marBottom w:val="0"/>
      <w:divBdr>
        <w:top w:val="none" w:sz="0" w:space="0" w:color="auto"/>
        <w:left w:val="none" w:sz="0" w:space="0" w:color="auto"/>
        <w:bottom w:val="none" w:sz="0" w:space="0" w:color="auto"/>
        <w:right w:val="none" w:sz="0" w:space="0" w:color="auto"/>
      </w:divBdr>
    </w:div>
    <w:div w:id="1796094425">
      <w:marLeft w:val="480"/>
      <w:marRight w:val="0"/>
      <w:marTop w:val="0"/>
      <w:marBottom w:val="0"/>
      <w:divBdr>
        <w:top w:val="none" w:sz="0" w:space="0" w:color="auto"/>
        <w:left w:val="none" w:sz="0" w:space="0" w:color="auto"/>
        <w:bottom w:val="none" w:sz="0" w:space="0" w:color="auto"/>
        <w:right w:val="none" w:sz="0" w:space="0" w:color="auto"/>
      </w:divBdr>
    </w:div>
    <w:div w:id="1797679828">
      <w:bodyDiv w:val="1"/>
      <w:marLeft w:val="0"/>
      <w:marRight w:val="0"/>
      <w:marTop w:val="0"/>
      <w:marBottom w:val="0"/>
      <w:divBdr>
        <w:top w:val="none" w:sz="0" w:space="0" w:color="auto"/>
        <w:left w:val="none" w:sz="0" w:space="0" w:color="auto"/>
        <w:bottom w:val="none" w:sz="0" w:space="0" w:color="auto"/>
        <w:right w:val="none" w:sz="0" w:space="0" w:color="auto"/>
      </w:divBdr>
    </w:div>
    <w:div w:id="1797945912">
      <w:marLeft w:val="480"/>
      <w:marRight w:val="0"/>
      <w:marTop w:val="0"/>
      <w:marBottom w:val="0"/>
      <w:divBdr>
        <w:top w:val="none" w:sz="0" w:space="0" w:color="auto"/>
        <w:left w:val="none" w:sz="0" w:space="0" w:color="auto"/>
        <w:bottom w:val="none" w:sz="0" w:space="0" w:color="auto"/>
        <w:right w:val="none" w:sz="0" w:space="0" w:color="auto"/>
      </w:divBdr>
    </w:div>
    <w:div w:id="1798253636">
      <w:marLeft w:val="480"/>
      <w:marRight w:val="0"/>
      <w:marTop w:val="0"/>
      <w:marBottom w:val="0"/>
      <w:divBdr>
        <w:top w:val="none" w:sz="0" w:space="0" w:color="auto"/>
        <w:left w:val="none" w:sz="0" w:space="0" w:color="auto"/>
        <w:bottom w:val="none" w:sz="0" w:space="0" w:color="auto"/>
        <w:right w:val="none" w:sz="0" w:space="0" w:color="auto"/>
      </w:divBdr>
    </w:div>
    <w:div w:id="1799377449">
      <w:marLeft w:val="480"/>
      <w:marRight w:val="0"/>
      <w:marTop w:val="0"/>
      <w:marBottom w:val="0"/>
      <w:divBdr>
        <w:top w:val="none" w:sz="0" w:space="0" w:color="auto"/>
        <w:left w:val="none" w:sz="0" w:space="0" w:color="auto"/>
        <w:bottom w:val="none" w:sz="0" w:space="0" w:color="auto"/>
        <w:right w:val="none" w:sz="0" w:space="0" w:color="auto"/>
      </w:divBdr>
    </w:div>
    <w:div w:id="1799377592">
      <w:bodyDiv w:val="1"/>
      <w:marLeft w:val="0"/>
      <w:marRight w:val="0"/>
      <w:marTop w:val="0"/>
      <w:marBottom w:val="0"/>
      <w:divBdr>
        <w:top w:val="none" w:sz="0" w:space="0" w:color="auto"/>
        <w:left w:val="none" w:sz="0" w:space="0" w:color="auto"/>
        <w:bottom w:val="none" w:sz="0" w:space="0" w:color="auto"/>
        <w:right w:val="none" w:sz="0" w:space="0" w:color="auto"/>
      </w:divBdr>
    </w:div>
    <w:div w:id="1800490224">
      <w:marLeft w:val="480"/>
      <w:marRight w:val="0"/>
      <w:marTop w:val="0"/>
      <w:marBottom w:val="0"/>
      <w:divBdr>
        <w:top w:val="none" w:sz="0" w:space="0" w:color="auto"/>
        <w:left w:val="none" w:sz="0" w:space="0" w:color="auto"/>
        <w:bottom w:val="none" w:sz="0" w:space="0" w:color="auto"/>
        <w:right w:val="none" w:sz="0" w:space="0" w:color="auto"/>
      </w:divBdr>
    </w:div>
    <w:div w:id="1800609950">
      <w:marLeft w:val="480"/>
      <w:marRight w:val="0"/>
      <w:marTop w:val="0"/>
      <w:marBottom w:val="0"/>
      <w:divBdr>
        <w:top w:val="none" w:sz="0" w:space="0" w:color="auto"/>
        <w:left w:val="none" w:sz="0" w:space="0" w:color="auto"/>
        <w:bottom w:val="none" w:sz="0" w:space="0" w:color="auto"/>
        <w:right w:val="none" w:sz="0" w:space="0" w:color="auto"/>
      </w:divBdr>
    </w:div>
    <w:div w:id="1801145688">
      <w:bodyDiv w:val="1"/>
      <w:marLeft w:val="0"/>
      <w:marRight w:val="0"/>
      <w:marTop w:val="0"/>
      <w:marBottom w:val="0"/>
      <w:divBdr>
        <w:top w:val="none" w:sz="0" w:space="0" w:color="auto"/>
        <w:left w:val="none" w:sz="0" w:space="0" w:color="auto"/>
        <w:bottom w:val="none" w:sz="0" w:space="0" w:color="auto"/>
        <w:right w:val="none" w:sz="0" w:space="0" w:color="auto"/>
      </w:divBdr>
    </w:div>
    <w:div w:id="1802922040">
      <w:bodyDiv w:val="1"/>
      <w:marLeft w:val="0"/>
      <w:marRight w:val="0"/>
      <w:marTop w:val="0"/>
      <w:marBottom w:val="0"/>
      <w:divBdr>
        <w:top w:val="none" w:sz="0" w:space="0" w:color="auto"/>
        <w:left w:val="none" w:sz="0" w:space="0" w:color="auto"/>
        <w:bottom w:val="none" w:sz="0" w:space="0" w:color="auto"/>
        <w:right w:val="none" w:sz="0" w:space="0" w:color="auto"/>
      </w:divBdr>
    </w:div>
    <w:div w:id="1803114013">
      <w:marLeft w:val="480"/>
      <w:marRight w:val="0"/>
      <w:marTop w:val="0"/>
      <w:marBottom w:val="0"/>
      <w:divBdr>
        <w:top w:val="none" w:sz="0" w:space="0" w:color="auto"/>
        <w:left w:val="none" w:sz="0" w:space="0" w:color="auto"/>
        <w:bottom w:val="none" w:sz="0" w:space="0" w:color="auto"/>
        <w:right w:val="none" w:sz="0" w:space="0" w:color="auto"/>
      </w:divBdr>
    </w:div>
    <w:div w:id="1803766952">
      <w:marLeft w:val="480"/>
      <w:marRight w:val="0"/>
      <w:marTop w:val="0"/>
      <w:marBottom w:val="0"/>
      <w:divBdr>
        <w:top w:val="none" w:sz="0" w:space="0" w:color="auto"/>
        <w:left w:val="none" w:sz="0" w:space="0" w:color="auto"/>
        <w:bottom w:val="none" w:sz="0" w:space="0" w:color="auto"/>
        <w:right w:val="none" w:sz="0" w:space="0" w:color="auto"/>
      </w:divBdr>
    </w:div>
    <w:div w:id="1805007480">
      <w:marLeft w:val="480"/>
      <w:marRight w:val="0"/>
      <w:marTop w:val="0"/>
      <w:marBottom w:val="0"/>
      <w:divBdr>
        <w:top w:val="none" w:sz="0" w:space="0" w:color="auto"/>
        <w:left w:val="none" w:sz="0" w:space="0" w:color="auto"/>
        <w:bottom w:val="none" w:sz="0" w:space="0" w:color="auto"/>
        <w:right w:val="none" w:sz="0" w:space="0" w:color="auto"/>
      </w:divBdr>
    </w:div>
    <w:div w:id="1805199039">
      <w:bodyDiv w:val="1"/>
      <w:marLeft w:val="0"/>
      <w:marRight w:val="0"/>
      <w:marTop w:val="0"/>
      <w:marBottom w:val="0"/>
      <w:divBdr>
        <w:top w:val="none" w:sz="0" w:space="0" w:color="auto"/>
        <w:left w:val="none" w:sz="0" w:space="0" w:color="auto"/>
        <w:bottom w:val="none" w:sz="0" w:space="0" w:color="auto"/>
        <w:right w:val="none" w:sz="0" w:space="0" w:color="auto"/>
      </w:divBdr>
    </w:div>
    <w:div w:id="1805583658">
      <w:marLeft w:val="480"/>
      <w:marRight w:val="0"/>
      <w:marTop w:val="0"/>
      <w:marBottom w:val="0"/>
      <w:divBdr>
        <w:top w:val="none" w:sz="0" w:space="0" w:color="auto"/>
        <w:left w:val="none" w:sz="0" w:space="0" w:color="auto"/>
        <w:bottom w:val="none" w:sz="0" w:space="0" w:color="auto"/>
        <w:right w:val="none" w:sz="0" w:space="0" w:color="auto"/>
      </w:divBdr>
    </w:div>
    <w:div w:id="1805657953">
      <w:bodyDiv w:val="1"/>
      <w:marLeft w:val="0"/>
      <w:marRight w:val="0"/>
      <w:marTop w:val="0"/>
      <w:marBottom w:val="0"/>
      <w:divBdr>
        <w:top w:val="none" w:sz="0" w:space="0" w:color="auto"/>
        <w:left w:val="none" w:sz="0" w:space="0" w:color="auto"/>
        <w:bottom w:val="none" w:sz="0" w:space="0" w:color="auto"/>
        <w:right w:val="none" w:sz="0" w:space="0" w:color="auto"/>
      </w:divBdr>
    </w:div>
    <w:div w:id="1806315715">
      <w:marLeft w:val="480"/>
      <w:marRight w:val="0"/>
      <w:marTop w:val="0"/>
      <w:marBottom w:val="0"/>
      <w:divBdr>
        <w:top w:val="none" w:sz="0" w:space="0" w:color="auto"/>
        <w:left w:val="none" w:sz="0" w:space="0" w:color="auto"/>
        <w:bottom w:val="none" w:sz="0" w:space="0" w:color="auto"/>
        <w:right w:val="none" w:sz="0" w:space="0" w:color="auto"/>
      </w:divBdr>
    </w:div>
    <w:div w:id="1806584654">
      <w:marLeft w:val="480"/>
      <w:marRight w:val="0"/>
      <w:marTop w:val="0"/>
      <w:marBottom w:val="0"/>
      <w:divBdr>
        <w:top w:val="none" w:sz="0" w:space="0" w:color="auto"/>
        <w:left w:val="none" w:sz="0" w:space="0" w:color="auto"/>
        <w:bottom w:val="none" w:sz="0" w:space="0" w:color="auto"/>
        <w:right w:val="none" w:sz="0" w:space="0" w:color="auto"/>
      </w:divBdr>
    </w:div>
    <w:div w:id="1806698188">
      <w:bodyDiv w:val="1"/>
      <w:marLeft w:val="0"/>
      <w:marRight w:val="0"/>
      <w:marTop w:val="0"/>
      <w:marBottom w:val="0"/>
      <w:divBdr>
        <w:top w:val="none" w:sz="0" w:space="0" w:color="auto"/>
        <w:left w:val="none" w:sz="0" w:space="0" w:color="auto"/>
        <w:bottom w:val="none" w:sz="0" w:space="0" w:color="auto"/>
        <w:right w:val="none" w:sz="0" w:space="0" w:color="auto"/>
      </w:divBdr>
    </w:div>
    <w:div w:id="1806847377">
      <w:bodyDiv w:val="1"/>
      <w:marLeft w:val="0"/>
      <w:marRight w:val="0"/>
      <w:marTop w:val="0"/>
      <w:marBottom w:val="0"/>
      <w:divBdr>
        <w:top w:val="none" w:sz="0" w:space="0" w:color="auto"/>
        <w:left w:val="none" w:sz="0" w:space="0" w:color="auto"/>
        <w:bottom w:val="none" w:sz="0" w:space="0" w:color="auto"/>
        <w:right w:val="none" w:sz="0" w:space="0" w:color="auto"/>
      </w:divBdr>
    </w:div>
    <w:div w:id="1807819473">
      <w:bodyDiv w:val="1"/>
      <w:marLeft w:val="0"/>
      <w:marRight w:val="0"/>
      <w:marTop w:val="0"/>
      <w:marBottom w:val="0"/>
      <w:divBdr>
        <w:top w:val="none" w:sz="0" w:space="0" w:color="auto"/>
        <w:left w:val="none" w:sz="0" w:space="0" w:color="auto"/>
        <w:bottom w:val="none" w:sz="0" w:space="0" w:color="auto"/>
        <w:right w:val="none" w:sz="0" w:space="0" w:color="auto"/>
      </w:divBdr>
    </w:div>
    <w:div w:id="1808206324">
      <w:marLeft w:val="480"/>
      <w:marRight w:val="0"/>
      <w:marTop w:val="0"/>
      <w:marBottom w:val="0"/>
      <w:divBdr>
        <w:top w:val="none" w:sz="0" w:space="0" w:color="auto"/>
        <w:left w:val="none" w:sz="0" w:space="0" w:color="auto"/>
        <w:bottom w:val="none" w:sz="0" w:space="0" w:color="auto"/>
        <w:right w:val="none" w:sz="0" w:space="0" w:color="auto"/>
      </w:divBdr>
    </w:div>
    <w:div w:id="1808664374">
      <w:bodyDiv w:val="1"/>
      <w:marLeft w:val="0"/>
      <w:marRight w:val="0"/>
      <w:marTop w:val="0"/>
      <w:marBottom w:val="0"/>
      <w:divBdr>
        <w:top w:val="none" w:sz="0" w:space="0" w:color="auto"/>
        <w:left w:val="none" w:sz="0" w:space="0" w:color="auto"/>
        <w:bottom w:val="none" w:sz="0" w:space="0" w:color="auto"/>
        <w:right w:val="none" w:sz="0" w:space="0" w:color="auto"/>
      </w:divBdr>
    </w:div>
    <w:div w:id="1808891766">
      <w:bodyDiv w:val="1"/>
      <w:marLeft w:val="0"/>
      <w:marRight w:val="0"/>
      <w:marTop w:val="0"/>
      <w:marBottom w:val="0"/>
      <w:divBdr>
        <w:top w:val="none" w:sz="0" w:space="0" w:color="auto"/>
        <w:left w:val="none" w:sz="0" w:space="0" w:color="auto"/>
        <w:bottom w:val="none" w:sz="0" w:space="0" w:color="auto"/>
        <w:right w:val="none" w:sz="0" w:space="0" w:color="auto"/>
      </w:divBdr>
      <w:divsChild>
        <w:div w:id="2118207761">
          <w:marLeft w:val="480"/>
          <w:marRight w:val="0"/>
          <w:marTop w:val="0"/>
          <w:marBottom w:val="0"/>
          <w:divBdr>
            <w:top w:val="none" w:sz="0" w:space="0" w:color="auto"/>
            <w:left w:val="none" w:sz="0" w:space="0" w:color="auto"/>
            <w:bottom w:val="none" w:sz="0" w:space="0" w:color="auto"/>
            <w:right w:val="none" w:sz="0" w:space="0" w:color="auto"/>
          </w:divBdr>
        </w:div>
        <w:div w:id="1196580986">
          <w:marLeft w:val="480"/>
          <w:marRight w:val="0"/>
          <w:marTop w:val="0"/>
          <w:marBottom w:val="0"/>
          <w:divBdr>
            <w:top w:val="none" w:sz="0" w:space="0" w:color="auto"/>
            <w:left w:val="none" w:sz="0" w:space="0" w:color="auto"/>
            <w:bottom w:val="none" w:sz="0" w:space="0" w:color="auto"/>
            <w:right w:val="none" w:sz="0" w:space="0" w:color="auto"/>
          </w:divBdr>
        </w:div>
        <w:div w:id="1813789843">
          <w:marLeft w:val="480"/>
          <w:marRight w:val="0"/>
          <w:marTop w:val="0"/>
          <w:marBottom w:val="0"/>
          <w:divBdr>
            <w:top w:val="none" w:sz="0" w:space="0" w:color="auto"/>
            <w:left w:val="none" w:sz="0" w:space="0" w:color="auto"/>
            <w:bottom w:val="none" w:sz="0" w:space="0" w:color="auto"/>
            <w:right w:val="none" w:sz="0" w:space="0" w:color="auto"/>
          </w:divBdr>
        </w:div>
        <w:div w:id="908881895">
          <w:marLeft w:val="480"/>
          <w:marRight w:val="0"/>
          <w:marTop w:val="0"/>
          <w:marBottom w:val="0"/>
          <w:divBdr>
            <w:top w:val="none" w:sz="0" w:space="0" w:color="auto"/>
            <w:left w:val="none" w:sz="0" w:space="0" w:color="auto"/>
            <w:bottom w:val="none" w:sz="0" w:space="0" w:color="auto"/>
            <w:right w:val="none" w:sz="0" w:space="0" w:color="auto"/>
          </w:divBdr>
        </w:div>
        <w:div w:id="1495683916">
          <w:marLeft w:val="480"/>
          <w:marRight w:val="0"/>
          <w:marTop w:val="0"/>
          <w:marBottom w:val="0"/>
          <w:divBdr>
            <w:top w:val="none" w:sz="0" w:space="0" w:color="auto"/>
            <w:left w:val="none" w:sz="0" w:space="0" w:color="auto"/>
            <w:bottom w:val="none" w:sz="0" w:space="0" w:color="auto"/>
            <w:right w:val="none" w:sz="0" w:space="0" w:color="auto"/>
          </w:divBdr>
        </w:div>
        <w:div w:id="1589534899">
          <w:marLeft w:val="480"/>
          <w:marRight w:val="0"/>
          <w:marTop w:val="0"/>
          <w:marBottom w:val="0"/>
          <w:divBdr>
            <w:top w:val="none" w:sz="0" w:space="0" w:color="auto"/>
            <w:left w:val="none" w:sz="0" w:space="0" w:color="auto"/>
            <w:bottom w:val="none" w:sz="0" w:space="0" w:color="auto"/>
            <w:right w:val="none" w:sz="0" w:space="0" w:color="auto"/>
          </w:divBdr>
        </w:div>
        <w:div w:id="2015916147">
          <w:marLeft w:val="480"/>
          <w:marRight w:val="0"/>
          <w:marTop w:val="0"/>
          <w:marBottom w:val="0"/>
          <w:divBdr>
            <w:top w:val="none" w:sz="0" w:space="0" w:color="auto"/>
            <w:left w:val="none" w:sz="0" w:space="0" w:color="auto"/>
            <w:bottom w:val="none" w:sz="0" w:space="0" w:color="auto"/>
            <w:right w:val="none" w:sz="0" w:space="0" w:color="auto"/>
          </w:divBdr>
        </w:div>
        <w:div w:id="1917015775">
          <w:marLeft w:val="480"/>
          <w:marRight w:val="0"/>
          <w:marTop w:val="0"/>
          <w:marBottom w:val="0"/>
          <w:divBdr>
            <w:top w:val="none" w:sz="0" w:space="0" w:color="auto"/>
            <w:left w:val="none" w:sz="0" w:space="0" w:color="auto"/>
            <w:bottom w:val="none" w:sz="0" w:space="0" w:color="auto"/>
            <w:right w:val="none" w:sz="0" w:space="0" w:color="auto"/>
          </w:divBdr>
        </w:div>
        <w:div w:id="411658365">
          <w:marLeft w:val="480"/>
          <w:marRight w:val="0"/>
          <w:marTop w:val="0"/>
          <w:marBottom w:val="0"/>
          <w:divBdr>
            <w:top w:val="none" w:sz="0" w:space="0" w:color="auto"/>
            <w:left w:val="none" w:sz="0" w:space="0" w:color="auto"/>
            <w:bottom w:val="none" w:sz="0" w:space="0" w:color="auto"/>
            <w:right w:val="none" w:sz="0" w:space="0" w:color="auto"/>
          </w:divBdr>
        </w:div>
        <w:div w:id="1687294864">
          <w:marLeft w:val="480"/>
          <w:marRight w:val="0"/>
          <w:marTop w:val="0"/>
          <w:marBottom w:val="0"/>
          <w:divBdr>
            <w:top w:val="none" w:sz="0" w:space="0" w:color="auto"/>
            <w:left w:val="none" w:sz="0" w:space="0" w:color="auto"/>
            <w:bottom w:val="none" w:sz="0" w:space="0" w:color="auto"/>
            <w:right w:val="none" w:sz="0" w:space="0" w:color="auto"/>
          </w:divBdr>
        </w:div>
        <w:div w:id="614948632">
          <w:marLeft w:val="480"/>
          <w:marRight w:val="0"/>
          <w:marTop w:val="0"/>
          <w:marBottom w:val="0"/>
          <w:divBdr>
            <w:top w:val="none" w:sz="0" w:space="0" w:color="auto"/>
            <w:left w:val="none" w:sz="0" w:space="0" w:color="auto"/>
            <w:bottom w:val="none" w:sz="0" w:space="0" w:color="auto"/>
            <w:right w:val="none" w:sz="0" w:space="0" w:color="auto"/>
          </w:divBdr>
        </w:div>
        <w:div w:id="536698055">
          <w:marLeft w:val="480"/>
          <w:marRight w:val="0"/>
          <w:marTop w:val="0"/>
          <w:marBottom w:val="0"/>
          <w:divBdr>
            <w:top w:val="none" w:sz="0" w:space="0" w:color="auto"/>
            <w:left w:val="none" w:sz="0" w:space="0" w:color="auto"/>
            <w:bottom w:val="none" w:sz="0" w:space="0" w:color="auto"/>
            <w:right w:val="none" w:sz="0" w:space="0" w:color="auto"/>
          </w:divBdr>
        </w:div>
      </w:divsChild>
    </w:div>
    <w:div w:id="1809008069">
      <w:marLeft w:val="480"/>
      <w:marRight w:val="0"/>
      <w:marTop w:val="0"/>
      <w:marBottom w:val="0"/>
      <w:divBdr>
        <w:top w:val="none" w:sz="0" w:space="0" w:color="auto"/>
        <w:left w:val="none" w:sz="0" w:space="0" w:color="auto"/>
        <w:bottom w:val="none" w:sz="0" w:space="0" w:color="auto"/>
        <w:right w:val="none" w:sz="0" w:space="0" w:color="auto"/>
      </w:divBdr>
    </w:div>
    <w:div w:id="1809084758">
      <w:marLeft w:val="480"/>
      <w:marRight w:val="0"/>
      <w:marTop w:val="0"/>
      <w:marBottom w:val="0"/>
      <w:divBdr>
        <w:top w:val="none" w:sz="0" w:space="0" w:color="auto"/>
        <w:left w:val="none" w:sz="0" w:space="0" w:color="auto"/>
        <w:bottom w:val="none" w:sz="0" w:space="0" w:color="auto"/>
        <w:right w:val="none" w:sz="0" w:space="0" w:color="auto"/>
      </w:divBdr>
    </w:div>
    <w:div w:id="1811436213">
      <w:marLeft w:val="480"/>
      <w:marRight w:val="0"/>
      <w:marTop w:val="0"/>
      <w:marBottom w:val="0"/>
      <w:divBdr>
        <w:top w:val="none" w:sz="0" w:space="0" w:color="auto"/>
        <w:left w:val="none" w:sz="0" w:space="0" w:color="auto"/>
        <w:bottom w:val="none" w:sz="0" w:space="0" w:color="auto"/>
        <w:right w:val="none" w:sz="0" w:space="0" w:color="auto"/>
      </w:divBdr>
    </w:div>
    <w:div w:id="1811705439">
      <w:bodyDiv w:val="1"/>
      <w:marLeft w:val="0"/>
      <w:marRight w:val="0"/>
      <w:marTop w:val="0"/>
      <w:marBottom w:val="0"/>
      <w:divBdr>
        <w:top w:val="none" w:sz="0" w:space="0" w:color="auto"/>
        <w:left w:val="none" w:sz="0" w:space="0" w:color="auto"/>
        <w:bottom w:val="none" w:sz="0" w:space="0" w:color="auto"/>
        <w:right w:val="none" w:sz="0" w:space="0" w:color="auto"/>
      </w:divBdr>
      <w:divsChild>
        <w:div w:id="1330643380">
          <w:marLeft w:val="480"/>
          <w:marRight w:val="0"/>
          <w:marTop w:val="0"/>
          <w:marBottom w:val="0"/>
          <w:divBdr>
            <w:top w:val="none" w:sz="0" w:space="0" w:color="auto"/>
            <w:left w:val="none" w:sz="0" w:space="0" w:color="auto"/>
            <w:bottom w:val="none" w:sz="0" w:space="0" w:color="auto"/>
            <w:right w:val="none" w:sz="0" w:space="0" w:color="auto"/>
          </w:divBdr>
        </w:div>
        <w:div w:id="697852920">
          <w:marLeft w:val="480"/>
          <w:marRight w:val="0"/>
          <w:marTop w:val="0"/>
          <w:marBottom w:val="0"/>
          <w:divBdr>
            <w:top w:val="none" w:sz="0" w:space="0" w:color="auto"/>
            <w:left w:val="none" w:sz="0" w:space="0" w:color="auto"/>
            <w:bottom w:val="none" w:sz="0" w:space="0" w:color="auto"/>
            <w:right w:val="none" w:sz="0" w:space="0" w:color="auto"/>
          </w:divBdr>
        </w:div>
        <w:div w:id="1888298995">
          <w:marLeft w:val="480"/>
          <w:marRight w:val="0"/>
          <w:marTop w:val="0"/>
          <w:marBottom w:val="0"/>
          <w:divBdr>
            <w:top w:val="none" w:sz="0" w:space="0" w:color="auto"/>
            <w:left w:val="none" w:sz="0" w:space="0" w:color="auto"/>
            <w:bottom w:val="none" w:sz="0" w:space="0" w:color="auto"/>
            <w:right w:val="none" w:sz="0" w:space="0" w:color="auto"/>
          </w:divBdr>
        </w:div>
        <w:div w:id="1723287000">
          <w:marLeft w:val="480"/>
          <w:marRight w:val="0"/>
          <w:marTop w:val="0"/>
          <w:marBottom w:val="0"/>
          <w:divBdr>
            <w:top w:val="none" w:sz="0" w:space="0" w:color="auto"/>
            <w:left w:val="none" w:sz="0" w:space="0" w:color="auto"/>
            <w:bottom w:val="none" w:sz="0" w:space="0" w:color="auto"/>
            <w:right w:val="none" w:sz="0" w:space="0" w:color="auto"/>
          </w:divBdr>
        </w:div>
        <w:div w:id="1299918907">
          <w:marLeft w:val="480"/>
          <w:marRight w:val="0"/>
          <w:marTop w:val="0"/>
          <w:marBottom w:val="0"/>
          <w:divBdr>
            <w:top w:val="none" w:sz="0" w:space="0" w:color="auto"/>
            <w:left w:val="none" w:sz="0" w:space="0" w:color="auto"/>
            <w:bottom w:val="none" w:sz="0" w:space="0" w:color="auto"/>
            <w:right w:val="none" w:sz="0" w:space="0" w:color="auto"/>
          </w:divBdr>
        </w:div>
        <w:div w:id="1812089893">
          <w:marLeft w:val="480"/>
          <w:marRight w:val="0"/>
          <w:marTop w:val="0"/>
          <w:marBottom w:val="0"/>
          <w:divBdr>
            <w:top w:val="none" w:sz="0" w:space="0" w:color="auto"/>
            <w:left w:val="none" w:sz="0" w:space="0" w:color="auto"/>
            <w:bottom w:val="none" w:sz="0" w:space="0" w:color="auto"/>
            <w:right w:val="none" w:sz="0" w:space="0" w:color="auto"/>
          </w:divBdr>
        </w:div>
        <w:div w:id="897403453">
          <w:marLeft w:val="480"/>
          <w:marRight w:val="0"/>
          <w:marTop w:val="0"/>
          <w:marBottom w:val="0"/>
          <w:divBdr>
            <w:top w:val="none" w:sz="0" w:space="0" w:color="auto"/>
            <w:left w:val="none" w:sz="0" w:space="0" w:color="auto"/>
            <w:bottom w:val="none" w:sz="0" w:space="0" w:color="auto"/>
            <w:right w:val="none" w:sz="0" w:space="0" w:color="auto"/>
          </w:divBdr>
        </w:div>
        <w:div w:id="1061054603">
          <w:marLeft w:val="480"/>
          <w:marRight w:val="0"/>
          <w:marTop w:val="0"/>
          <w:marBottom w:val="0"/>
          <w:divBdr>
            <w:top w:val="none" w:sz="0" w:space="0" w:color="auto"/>
            <w:left w:val="none" w:sz="0" w:space="0" w:color="auto"/>
            <w:bottom w:val="none" w:sz="0" w:space="0" w:color="auto"/>
            <w:right w:val="none" w:sz="0" w:space="0" w:color="auto"/>
          </w:divBdr>
        </w:div>
        <w:div w:id="381103886">
          <w:marLeft w:val="480"/>
          <w:marRight w:val="0"/>
          <w:marTop w:val="0"/>
          <w:marBottom w:val="0"/>
          <w:divBdr>
            <w:top w:val="none" w:sz="0" w:space="0" w:color="auto"/>
            <w:left w:val="none" w:sz="0" w:space="0" w:color="auto"/>
            <w:bottom w:val="none" w:sz="0" w:space="0" w:color="auto"/>
            <w:right w:val="none" w:sz="0" w:space="0" w:color="auto"/>
          </w:divBdr>
        </w:div>
        <w:div w:id="1824270496">
          <w:marLeft w:val="480"/>
          <w:marRight w:val="0"/>
          <w:marTop w:val="0"/>
          <w:marBottom w:val="0"/>
          <w:divBdr>
            <w:top w:val="none" w:sz="0" w:space="0" w:color="auto"/>
            <w:left w:val="none" w:sz="0" w:space="0" w:color="auto"/>
            <w:bottom w:val="none" w:sz="0" w:space="0" w:color="auto"/>
            <w:right w:val="none" w:sz="0" w:space="0" w:color="auto"/>
          </w:divBdr>
        </w:div>
        <w:div w:id="141510384">
          <w:marLeft w:val="480"/>
          <w:marRight w:val="0"/>
          <w:marTop w:val="0"/>
          <w:marBottom w:val="0"/>
          <w:divBdr>
            <w:top w:val="none" w:sz="0" w:space="0" w:color="auto"/>
            <w:left w:val="none" w:sz="0" w:space="0" w:color="auto"/>
            <w:bottom w:val="none" w:sz="0" w:space="0" w:color="auto"/>
            <w:right w:val="none" w:sz="0" w:space="0" w:color="auto"/>
          </w:divBdr>
        </w:div>
        <w:div w:id="845828976">
          <w:marLeft w:val="480"/>
          <w:marRight w:val="0"/>
          <w:marTop w:val="0"/>
          <w:marBottom w:val="0"/>
          <w:divBdr>
            <w:top w:val="none" w:sz="0" w:space="0" w:color="auto"/>
            <w:left w:val="none" w:sz="0" w:space="0" w:color="auto"/>
            <w:bottom w:val="none" w:sz="0" w:space="0" w:color="auto"/>
            <w:right w:val="none" w:sz="0" w:space="0" w:color="auto"/>
          </w:divBdr>
        </w:div>
        <w:div w:id="1177035756">
          <w:marLeft w:val="480"/>
          <w:marRight w:val="0"/>
          <w:marTop w:val="0"/>
          <w:marBottom w:val="0"/>
          <w:divBdr>
            <w:top w:val="none" w:sz="0" w:space="0" w:color="auto"/>
            <w:left w:val="none" w:sz="0" w:space="0" w:color="auto"/>
            <w:bottom w:val="none" w:sz="0" w:space="0" w:color="auto"/>
            <w:right w:val="none" w:sz="0" w:space="0" w:color="auto"/>
          </w:divBdr>
        </w:div>
        <w:div w:id="311568771">
          <w:marLeft w:val="480"/>
          <w:marRight w:val="0"/>
          <w:marTop w:val="0"/>
          <w:marBottom w:val="0"/>
          <w:divBdr>
            <w:top w:val="none" w:sz="0" w:space="0" w:color="auto"/>
            <w:left w:val="none" w:sz="0" w:space="0" w:color="auto"/>
            <w:bottom w:val="none" w:sz="0" w:space="0" w:color="auto"/>
            <w:right w:val="none" w:sz="0" w:space="0" w:color="auto"/>
          </w:divBdr>
        </w:div>
        <w:div w:id="321006032">
          <w:marLeft w:val="480"/>
          <w:marRight w:val="0"/>
          <w:marTop w:val="0"/>
          <w:marBottom w:val="0"/>
          <w:divBdr>
            <w:top w:val="none" w:sz="0" w:space="0" w:color="auto"/>
            <w:left w:val="none" w:sz="0" w:space="0" w:color="auto"/>
            <w:bottom w:val="none" w:sz="0" w:space="0" w:color="auto"/>
            <w:right w:val="none" w:sz="0" w:space="0" w:color="auto"/>
          </w:divBdr>
        </w:div>
        <w:div w:id="619260541">
          <w:marLeft w:val="480"/>
          <w:marRight w:val="0"/>
          <w:marTop w:val="0"/>
          <w:marBottom w:val="0"/>
          <w:divBdr>
            <w:top w:val="none" w:sz="0" w:space="0" w:color="auto"/>
            <w:left w:val="none" w:sz="0" w:space="0" w:color="auto"/>
            <w:bottom w:val="none" w:sz="0" w:space="0" w:color="auto"/>
            <w:right w:val="none" w:sz="0" w:space="0" w:color="auto"/>
          </w:divBdr>
        </w:div>
        <w:div w:id="174080051">
          <w:marLeft w:val="480"/>
          <w:marRight w:val="0"/>
          <w:marTop w:val="0"/>
          <w:marBottom w:val="0"/>
          <w:divBdr>
            <w:top w:val="none" w:sz="0" w:space="0" w:color="auto"/>
            <w:left w:val="none" w:sz="0" w:space="0" w:color="auto"/>
            <w:bottom w:val="none" w:sz="0" w:space="0" w:color="auto"/>
            <w:right w:val="none" w:sz="0" w:space="0" w:color="auto"/>
          </w:divBdr>
        </w:div>
        <w:div w:id="1894462619">
          <w:marLeft w:val="480"/>
          <w:marRight w:val="0"/>
          <w:marTop w:val="0"/>
          <w:marBottom w:val="0"/>
          <w:divBdr>
            <w:top w:val="none" w:sz="0" w:space="0" w:color="auto"/>
            <w:left w:val="none" w:sz="0" w:space="0" w:color="auto"/>
            <w:bottom w:val="none" w:sz="0" w:space="0" w:color="auto"/>
            <w:right w:val="none" w:sz="0" w:space="0" w:color="auto"/>
          </w:divBdr>
        </w:div>
        <w:div w:id="1353460854">
          <w:marLeft w:val="480"/>
          <w:marRight w:val="0"/>
          <w:marTop w:val="0"/>
          <w:marBottom w:val="0"/>
          <w:divBdr>
            <w:top w:val="none" w:sz="0" w:space="0" w:color="auto"/>
            <w:left w:val="none" w:sz="0" w:space="0" w:color="auto"/>
            <w:bottom w:val="none" w:sz="0" w:space="0" w:color="auto"/>
            <w:right w:val="none" w:sz="0" w:space="0" w:color="auto"/>
          </w:divBdr>
        </w:div>
      </w:divsChild>
    </w:div>
    <w:div w:id="1811824415">
      <w:bodyDiv w:val="1"/>
      <w:marLeft w:val="0"/>
      <w:marRight w:val="0"/>
      <w:marTop w:val="0"/>
      <w:marBottom w:val="0"/>
      <w:divBdr>
        <w:top w:val="none" w:sz="0" w:space="0" w:color="auto"/>
        <w:left w:val="none" w:sz="0" w:space="0" w:color="auto"/>
        <w:bottom w:val="none" w:sz="0" w:space="0" w:color="auto"/>
        <w:right w:val="none" w:sz="0" w:space="0" w:color="auto"/>
      </w:divBdr>
    </w:div>
    <w:div w:id="1811942400">
      <w:marLeft w:val="480"/>
      <w:marRight w:val="0"/>
      <w:marTop w:val="0"/>
      <w:marBottom w:val="0"/>
      <w:divBdr>
        <w:top w:val="none" w:sz="0" w:space="0" w:color="auto"/>
        <w:left w:val="none" w:sz="0" w:space="0" w:color="auto"/>
        <w:bottom w:val="none" w:sz="0" w:space="0" w:color="auto"/>
        <w:right w:val="none" w:sz="0" w:space="0" w:color="auto"/>
      </w:divBdr>
    </w:div>
    <w:div w:id="1812136257">
      <w:marLeft w:val="480"/>
      <w:marRight w:val="0"/>
      <w:marTop w:val="0"/>
      <w:marBottom w:val="0"/>
      <w:divBdr>
        <w:top w:val="none" w:sz="0" w:space="0" w:color="auto"/>
        <w:left w:val="none" w:sz="0" w:space="0" w:color="auto"/>
        <w:bottom w:val="none" w:sz="0" w:space="0" w:color="auto"/>
        <w:right w:val="none" w:sz="0" w:space="0" w:color="auto"/>
      </w:divBdr>
    </w:div>
    <w:div w:id="1812671816">
      <w:marLeft w:val="480"/>
      <w:marRight w:val="0"/>
      <w:marTop w:val="0"/>
      <w:marBottom w:val="0"/>
      <w:divBdr>
        <w:top w:val="none" w:sz="0" w:space="0" w:color="auto"/>
        <w:left w:val="none" w:sz="0" w:space="0" w:color="auto"/>
        <w:bottom w:val="none" w:sz="0" w:space="0" w:color="auto"/>
        <w:right w:val="none" w:sz="0" w:space="0" w:color="auto"/>
      </w:divBdr>
    </w:div>
    <w:div w:id="1812793208">
      <w:marLeft w:val="480"/>
      <w:marRight w:val="0"/>
      <w:marTop w:val="0"/>
      <w:marBottom w:val="0"/>
      <w:divBdr>
        <w:top w:val="none" w:sz="0" w:space="0" w:color="auto"/>
        <w:left w:val="none" w:sz="0" w:space="0" w:color="auto"/>
        <w:bottom w:val="none" w:sz="0" w:space="0" w:color="auto"/>
        <w:right w:val="none" w:sz="0" w:space="0" w:color="auto"/>
      </w:divBdr>
    </w:div>
    <w:div w:id="1812865164">
      <w:bodyDiv w:val="1"/>
      <w:marLeft w:val="0"/>
      <w:marRight w:val="0"/>
      <w:marTop w:val="0"/>
      <w:marBottom w:val="0"/>
      <w:divBdr>
        <w:top w:val="none" w:sz="0" w:space="0" w:color="auto"/>
        <w:left w:val="none" w:sz="0" w:space="0" w:color="auto"/>
        <w:bottom w:val="none" w:sz="0" w:space="0" w:color="auto"/>
        <w:right w:val="none" w:sz="0" w:space="0" w:color="auto"/>
      </w:divBdr>
    </w:div>
    <w:div w:id="1813715925">
      <w:marLeft w:val="480"/>
      <w:marRight w:val="0"/>
      <w:marTop w:val="0"/>
      <w:marBottom w:val="0"/>
      <w:divBdr>
        <w:top w:val="none" w:sz="0" w:space="0" w:color="auto"/>
        <w:left w:val="none" w:sz="0" w:space="0" w:color="auto"/>
        <w:bottom w:val="none" w:sz="0" w:space="0" w:color="auto"/>
        <w:right w:val="none" w:sz="0" w:space="0" w:color="auto"/>
      </w:divBdr>
    </w:div>
    <w:div w:id="1814366673">
      <w:marLeft w:val="480"/>
      <w:marRight w:val="0"/>
      <w:marTop w:val="0"/>
      <w:marBottom w:val="0"/>
      <w:divBdr>
        <w:top w:val="none" w:sz="0" w:space="0" w:color="auto"/>
        <w:left w:val="none" w:sz="0" w:space="0" w:color="auto"/>
        <w:bottom w:val="none" w:sz="0" w:space="0" w:color="auto"/>
        <w:right w:val="none" w:sz="0" w:space="0" w:color="auto"/>
      </w:divBdr>
    </w:div>
    <w:div w:id="1814635521">
      <w:marLeft w:val="480"/>
      <w:marRight w:val="0"/>
      <w:marTop w:val="0"/>
      <w:marBottom w:val="0"/>
      <w:divBdr>
        <w:top w:val="none" w:sz="0" w:space="0" w:color="auto"/>
        <w:left w:val="none" w:sz="0" w:space="0" w:color="auto"/>
        <w:bottom w:val="none" w:sz="0" w:space="0" w:color="auto"/>
        <w:right w:val="none" w:sz="0" w:space="0" w:color="auto"/>
      </w:divBdr>
    </w:div>
    <w:div w:id="1815025053">
      <w:marLeft w:val="480"/>
      <w:marRight w:val="0"/>
      <w:marTop w:val="0"/>
      <w:marBottom w:val="0"/>
      <w:divBdr>
        <w:top w:val="none" w:sz="0" w:space="0" w:color="auto"/>
        <w:left w:val="none" w:sz="0" w:space="0" w:color="auto"/>
        <w:bottom w:val="none" w:sz="0" w:space="0" w:color="auto"/>
        <w:right w:val="none" w:sz="0" w:space="0" w:color="auto"/>
      </w:divBdr>
    </w:div>
    <w:div w:id="1816145675">
      <w:marLeft w:val="480"/>
      <w:marRight w:val="0"/>
      <w:marTop w:val="0"/>
      <w:marBottom w:val="0"/>
      <w:divBdr>
        <w:top w:val="none" w:sz="0" w:space="0" w:color="auto"/>
        <w:left w:val="none" w:sz="0" w:space="0" w:color="auto"/>
        <w:bottom w:val="none" w:sz="0" w:space="0" w:color="auto"/>
        <w:right w:val="none" w:sz="0" w:space="0" w:color="auto"/>
      </w:divBdr>
    </w:div>
    <w:div w:id="1816801796">
      <w:marLeft w:val="480"/>
      <w:marRight w:val="0"/>
      <w:marTop w:val="0"/>
      <w:marBottom w:val="0"/>
      <w:divBdr>
        <w:top w:val="none" w:sz="0" w:space="0" w:color="auto"/>
        <w:left w:val="none" w:sz="0" w:space="0" w:color="auto"/>
        <w:bottom w:val="none" w:sz="0" w:space="0" w:color="auto"/>
        <w:right w:val="none" w:sz="0" w:space="0" w:color="auto"/>
      </w:divBdr>
    </w:div>
    <w:div w:id="1816945515">
      <w:bodyDiv w:val="1"/>
      <w:marLeft w:val="0"/>
      <w:marRight w:val="0"/>
      <w:marTop w:val="0"/>
      <w:marBottom w:val="0"/>
      <w:divBdr>
        <w:top w:val="none" w:sz="0" w:space="0" w:color="auto"/>
        <w:left w:val="none" w:sz="0" w:space="0" w:color="auto"/>
        <w:bottom w:val="none" w:sz="0" w:space="0" w:color="auto"/>
        <w:right w:val="none" w:sz="0" w:space="0" w:color="auto"/>
      </w:divBdr>
    </w:div>
    <w:div w:id="1816986154">
      <w:bodyDiv w:val="1"/>
      <w:marLeft w:val="0"/>
      <w:marRight w:val="0"/>
      <w:marTop w:val="0"/>
      <w:marBottom w:val="0"/>
      <w:divBdr>
        <w:top w:val="none" w:sz="0" w:space="0" w:color="auto"/>
        <w:left w:val="none" w:sz="0" w:space="0" w:color="auto"/>
        <w:bottom w:val="none" w:sz="0" w:space="0" w:color="auto"/>
        <w:right w:val="none" w:sz="0" w:space="0" w:color="auto"/>
      </w:divBdr>
    </w:div>
    <w:div w:id="1817144440">
      <w:marLeft w:val="480"/>
      <w:marRight w:val="0"/>
      <w:marTop w:val="0"/>
      <w:marBottom w:val="0"/>
      <w:divBdr>
        <w:top w:val="none" w:sz="0" w:space="0" w:color="auto"/>
        <w:left w:val="none" w:sz="0" w:space="0" w:color="auto"/>
        <w:bottom w:val="none" w:sz="0" w:space="0" w:color="auto"/>
        <w:right w:val="none" w:sz="0" w:space="0" w:color="auto"/>
      </w:divBdr>
    </w:div>
    <w:div w:id="1817448333">
      <w:marLeft w:val="480"/>
      <w:marRight w:val="0"/>
      <w:marTop w:val="0"/>
      <w:marBottom w:val="0"/>
      <w:divBdr>
        <w:top w:val="none" w:sz="0" w:space="0" w:color="auto"/>
        <w:left w:val="none" w:sz="0" w:space="0" w:color="auto"/>
        <w:bottom w:val="none" w:sz="0" w:space="0" w:color="auto"/>
        <w:right w:val="none" w:sz="0" w:space="0" w:color="auto"/>
      </w:divBdr>
    </w:div>
    <w:div w:id="1817646610">
      <w:bodyDiv w:val="1"/>
      <w:marLeft w:val="0"/>
      <w:marRight w:val="0"/>
      <w:marTop w:val="0"/>
      <w:marBottom w:val="0"/>
      <w:divBdr>
        <w:top w:val="none" w:sz="0" w:space="0" w:color="auto"/>
        <w:left w:val="none" w:sz="0" w:space="0" w:color="auto"/>
        <w:bottom w:val="none" w:sz="0" w:space="0" w:color="auto"/>
        <w:right w:val="none" w:sz="0" w:space="0" w:color="auto"/>
      </w:divBdr>
    </w:div>
    <w:div w:id="1818184346">
      <w:marLeft w:val="480"/>
      <w:marRight w:val="0"/>
      <w:marTop w:val="0"/>
      <w:marBottom w:val="0"/>
      <w:divBdr>
        <w:top w:val="none" w:sz="0" w:space="0" w:color="auto"/>
        <w:left w:val="none" w:sz="0" w:space="0" w:color="auto"/>
        <w:bottom w:val="none" w:sz="0" w:space="0" w:color="auto"/>
        <w:right w:val="none" w:sz="0" w:space="0" w:color="auto"/>
      </w:divBdr>
    </w:div>
    <w:div w:id="1819371949">
      <w:bodyDiv w:val="1"/>
      <w:marLeft w:val="0"/>
      <w:marRight w:val="0"/>
      <w:marTop w:val="0"/>
      <w:marBottom w:val="0"/>
      <w:divBdr>
        <w:top w:val="none" w:sz="0" w:space="0" w:color="auto"/>
        <w:left w:val="none" w:sz="0" w:space="0" w:color="auto"/>
        <w:bottom w:val="none" w:sz="0" w:space="0" w:color="auto"/>
        <w:right w:val="none" w:sz="0" w:space="0" w:color="auto"/>
      </w:divBdr>
    </w:div>
    <w:div w:id="1819373383">
      <w:marLeft w:val="480"/>
      <w:marRight w:val="0"/>
      <w:marTop w:val="0"/>
      <w:marBottom w:val="0"/>
      <w:divBdr>
        <w:top w:val="none" w:sz="0" w:space="0" w:color="auto"/>
        <w:left w:val="none" w:sz="0" w:space="0" w:color="auto"/>
        <w:bottom w:val="none" w:sz="0" w:space="0" w:color="auto"/>
        <w:right w:val="none" w:sz="0" w:space="0" w:color="auto"/>
      </w:divBdr>
    </w:div>
    <w:div w:id="1819571299">
      <w:marLeft w:val="480"/>
      <w:marRight w:val="0"/>
      <w:marTop w:val="0"/>
      <w:marBottom w:val="0"/>
      <w:divBdr>
        <w:top w:val="none" w:sz="0" w:space="0" w:color="auto"/>
        <w:left w:val="none" w:sz="0" w:space="0" w:color="auto"/>
        <w:bottom w:val="none" w:sz="0" w:space="0" w:color="auto"/>
        <w:right w:val="none" w:sz="0" w:space="0" w:color="auto"/>
      </w:divBdr>
    </w:div>
    <w:div w:id="1819687524">
      <w:marLeft w:val="480"/>
      <w:marRight w:val="0"/>
      <w:marTop w:val="0"/>
      <w:marBottom w:val="0"/>
      <w:divBdr>
        <w:top w:val="none" w:sz="0" w:space="0" w:color="auto"/>
        <w:left w:val="none" w:sz="0" w:space="0" w:color="auto"/>
        <w:bottom w:val="none" w:sz="0" w:space="0" w:color="auto"/>
        <w:right w:val="none" w:sz="0" w:space="0" w:color="auto"/>
      </w:divBdr>
    </w:div>
    <w:div w:id="1819761107">
      <w:marLeft w:val="480"/>
      <w:marRight w:val="0"/>
      <w:marTop w:val="0"/>
      <w:marBottom w:val="0"/>
      <w:divBdr>
        <w:top w:val="none" w:sz="0" w:space="0" w:color="auto"/>
        <w:left w:val="none" w:sz="0" w:space="0" w:color="auto"/>
        <w:bottom w:val="none" w:sz="0" w:space="0" w:color="auto"/>
        <w:right w:val="none" w:sz="0" w:space="0" w:color="auto"/>
      </w:divBdr>
    </w:div>
    <w:div w:id="1820612279">
      <w:marLeft w:val="480"/>
      <w:marRight w:val="0"/>
      <w:marTop w:val="0"/>
      <w:marBottom w:val="0"/>
      <w:divBdr>
        <w:top w:val="none" w:sz="0" w:space="0" w:color="auto"/>
        <w:left w:val="none" w:sz="0" w:space="0" w:color="auto"/>
        <w:bottom w:val="none" w:sz="0" w:space="0" w:color="auto"/>
        <w:right w:val="none" w:sz="0" w:space="0" w:color="auto"/>
      </w:divBdr>
    </w:div>
    <w:div w:id="1821921726">
      <w:marLeft w:val="480"/>
      <w:marRight w:val="0"/>
      <w:marTop w:val="0"/>
      <w:marBottom w:val="0"/>
      <w:divBdr>
        <w:top w:val="none" w:sz="0" w:space="0" w:color="auto"/>
        <w:left w:val="none" w:sz="0" w:space="0" w:color="auto"/>
        <w:bottom w:val="none" w:sz="0" w:space="0" w:color="auto"/>
        <w:right w:val="none" w:sz="0" w:space="0" w:color="auto"/>
      </w:divBdr>
    </w:div>
    <w:div w:id="1822309075">
      <w:bodyDiv w:val="1"/>
      <w:marLeft w:val="0"/>
      <w:marRight w:val="0"/>
      <w:marTop w:val="0"/>
      <w:marBottom w:val="0"/>
      <w:divBdr>
        <w:top w:val="none" w:sz="0" w:space="0" w:color="auto"/>
        <w:left w:val="none" w:sz="0" w:space="0" w:color="auto"/>
        <w:bottom w:val="none" w:sz="0" w:space="0" w:color="auto"/>
        <w:right w:val="none" w:sz="0" w:space="0" w:color="auto"/>
      </w:divBdr>
    </w:div>
    <w:div w:id="1822690730">
      <w:marLeft w:val="480"/>
      <w:marRight w:val="0"/>
      <w:marTop w:val="0"/>
      <w:marBottom w:val="0"/>
      <w:divBdr>
        <w:top w:val="none" w:sz="0" w:space="0" w:color="auto"/>
        <w:left w:val="none" w:sz="0" w:space="0" w:color="auto"/>
        <w:bottom w:val="none" w:sz="0" w:space="0" w:color="auto"/>
        <w:right w:val="none" w:sz="0" w:space="0" w:color="auto"/>
      </w:divBdr>
    </w:div>
    <w:div w:id="1823346101">
      <w:marLeft w:val="480"/>
      <w:marRight w:val="0"/>
      <w:marTop w:val="0"/>
      <w:marBottom w:val="0"/>
      <w:divBdr>
        <w:top w:val="none" w:sz="0" w:space="0" w:color="auto"/>
        <w:left w:val="none" w:sz="0" w:space="0" w:color="auto"/>
        <w:bottom w:val="none" w:sz="0" w:space="0" w:color="auto"/>
        <w:right w:val="none" w:sz="0" w:space="0" w:color="auto"/>
      </w:divBdr>
    </w:div>
    <w:div w:id="1823347660">
      <w:marLeft w:val="480"/>
      <w:marRight w:val="0"/>
      <w:marTop w:val="0"/>
      <w:marBottom w:val="0"/>
      <w:divBdr>
        <w:top w:val="none" w:sz="0" w:space="0" w:color="auto"/>
        <w:left w:val="none" w:sz="0" w:space="0" w:color="auto"/>
        <w:bottom w:val="none" w:sz="0" w:space="0" w:color="auto"/>
        <w:right w:val="none" w:sz="0" w:space="0" w:color="auto"/>
      </w:divBdr>
    </w:div>
    <w:div w:id="1823689539">
      <w:bodyDiv w:val="1"/>
      <w:marLeft w:val="0"/>
      <w:marRight w:val="0"/>
      <w:marTop w:val="0"/>
      <w:marBottom w:val="0"/>
      <w:divBdr>
        <w:top w:val="none" w:sz="0" w:space="0" w:color="auto"/>
        <w:left w:val="none" w:sz="0" w:space="0" w:color="auto"/>
        <w:bottom w:val="none" w:sz="0" w:space="0" w:color="auto"/>
        <w:right w:val="none" w:sz="0" w:space="0" w:color="auto"/>
      </w:divBdr>
    </w:div>
    <w:div w:id="1824153961">
      <w:marLeft w:val="480"/>
      <w:marRight w:val="0"/>
      <w:marTop w:val="0"/>
      <w:marBottom w:val="0"/>
      <w:divBdr>
        <w:top w:val="none" w:sz="0" w:space="0" w:color="auto"/>
        <w:left w:val="none" w:sz="0" w:space="0" w:color="auto"/>
        <w:bottom w:val="none" w:sz="0" w:space="0" w:color="auto"/>
        <w:right w:val="none" w:sz="0" w:space="0" w:color="auto"/>
      </w:divBdr>
    </w:div>
    <w:div w:id="1824271042">
      <w:marLeft w:val="480"/>
      <w:marRight w:val="0"/>
      <w:marTop w:val="0"/>
      <w:marBottom w:val="0"/>
      <w:divBdr>
        <w:top w:val="none" w:sz="0" w:space="0" w:color="auto"/>
        <w:left w:val="none" w:sz="0" w:space="0" w:color="auto"/>
        <w:bottom w:val="none" w:sz="0" w:space="0" w:color="auto"/>
        <w:right w:val="none" w:sz="0" w:space="0" w:color="auto"/>
      </w:divBdr>
    </w:div>
    <w:div w:id="1825000017">
      <w:marLeft w:val="480"/>
      <w:marRight w:val="0"/>
      <w:marTop w:val="0"/>
      <w:marBottom w:val="0"/>
      <w:divBdr>
        <w:top w:val="none" w:sz="0" w:space="0" w:color="auto"/>
        <w:left w:val="none" w:sz="0" w:space="0" w:color="auto"/>
        <w:bottom w:val="none" w:sz="0" w:space="0" w:color="auto"/>
        <w:right w:val="none" w:sz="0" w:space="0" w:color="auto"/>
      </w:divBdr>
    </w:div>
    <w:div w:id="1825199726">
      <w:bodyDiv w:val="1"/>
      <w:marLeft w:val="0"/>
      <w:marRight w:val="0"/>
      <w:marTop w:val="0"/>
      <w:marBottom w:val="0"/>
      <w:divBdr>
        <w:top w:val="none" w:sz="0" w:space="0" w:color="auto"/>
        <w:left w:val="none" w:sz="0" w:space="0" w:color="auto"/>
        <w:bottom w:val="none" w:sz="0" w:space="0" w:color="auto"/>
        <w:right w:val="none" w:sz="0" w:space="0" w:color="auto"/>
      </w:divBdr>
    </w:div>
    <w:div w:id="1825659826">
      <w:bodyDiv w:val="1"/>
      <w:marLeft w:val="0"/>
      <w:marRight w:val="0"/>
      <w:marTop w:val="0"/>
      <w:marBottom w:val="0"/>
      <w:divBdr>
        <w:top w:val="none" w:sz="0" w:space="0" w:color="auto"/>
        <w:left w:val="none" w:sz="0" w:space="0" w:color="auto"/>
        <w:bottom w:val="none" w:sz="0" w:space="0" w:color="auto"/>
        <w:right w:val="none" w:sz="0" w:space="0" w:color="auto"/>
      </w:divBdr>
    </w:div>
    <w:div w:id="1825850001">
      <w:marLeft w:val="480"/>
      <w:marRight w:val="0"/>
      <w:marTop w:val="0"/>
      <w:marBottom w:val="0"/>
      <w:divBdr>
        <w:top w:val="none" w:sz="0" w:space="0" w:color="auto"/>
        <w:left w:val="none" w:sz="0" w:space="0" w:color="auto"/>
        <w:bottom w:val="none" w:sz="0" w:space="0" w:color="auto"/>
        <w:right w:val="none" w:sz="0" w:space="0" w:color="auto"/>
      </w:divBdr>
    </w:div>
    <w:div w:id="1826508554">
      <w:marLeft w:val="480"/>
      <w:marRight w:val="0"/>
      <w:marTop w:val="0"/>
      <w:marBottom w:val="0"/>
      <w:divBdr>
        <w:top w:val="none" w:sz="0" w:space="0" w:color="auto"/>
        <w:left w:val="none" w:sz="0" w:space="0" w:color="auto"/>
        <w:bottom w:val="none" w:sz="0" w:space="0" w:color="auto"/>
        <w:right w:val="none" w:sz="0" w:space="0" w:color="auto"/>
      </w:divBdr>
    </w:div>
    <w:div w:id="1827279860">
      <w:marLeft w:val="480"/>
      <w:marRight w:val="0"/>
      <w:marTop w:val="0"/>
      <w:marBottom w:val="0"/>
      <w:divBdr>
        <w:top w:val="none" w:sz="0" w:space="0" w:color="auto"/>
        <w:left w:val="none" w:sz="0" w:space="0" w:color="auto"/>
        <w:bottom w:val="none" w:sz="0" w:space="0" w:color="auto"/>
        <w:right w:val="none" w:sz="0" w:space="0" w:color="auto"/>
      </w:divBdr>
    </w:div>
    <w:div w:id="1827285506">
      <w:marLeft w:val="480"/>
      <w:marRight w:val="0"/>
      <w:marTop w:val="0"/>
      <w:marBottom w:val="0"/>
      <w:divBdr>
        <w:top w:val="none" w:sz="0" w:space="0" w:color="auto"/>
        <w:left w:val="none" w:sz="0" w:space="0" w:color="auto"/>
        <w:bottom w:val="none" w:sz="0" w:space="0" w:color="auto"/>
        <w:right w:val="none" w:sz="0" w:space="0" w:color="auto"/>
      </w:divBdr>
    </w:div>
    <w:div w:id="1828863366">
      <w:bodyDiv w:val="1"/>
      <w:marLeft w:val="0"/>
      <w:marRight w:val="0"/>
      <w:marTop w:val="0"/>
      <w:marBottom w:val="0"/>
      <w:divBdr>
        <w:top w:val="none" w:sz="0" w:space="0" w:color="auto"/>
        <w:left w:val="none" w:sz="0" w:space="0" w:color="auto"/>
        <w:bottom w:val="none" w:sz="0" w:space="0" w:color="auto"/>
        <w:right w:val="none" w:sz="0" w:space="0" w:color="auto"/>
      </w:divBdr>
    </w:div>
    <w:div w:id="1829635076">
      <w:marLeft w:val="480"/>
      <w:marRight w:val="0"/>
      <w:marTop w:val="0"/>
      <w:marBottom w:val="0"/>
      <w:divBdr>
        <w:top w:val="none" w:sz="0" w:space="0" w:color="auto"/>
        <w:left w:val="none" w:sz="0" w:space="0" w:color="auto"/>
        <w:bottom w:val="none" w:sz="0" w:space="0" w:color="auto"/>
        <w:right w:val="none" w:sz="0" w:space="0" w:color="auto"/>
      </w:divBdr>
    </w:div>
    <w:div w:id="1829832366">
      <w:marLeft w:val="480"/>
      <w:marRight w:val="0"/>
      <w:marTop w:val="0"/>
      <w:marBottom w:val="0"/>
      <w:divBdr>
        <w:top w:val="none" w:sz="0" w:space="0" w:color="auto"/>
        <w:left w:val="none" w:sz="0" w:space="0" w:color="auto"/>
        <w:bottom w:val="none" w:sz="0" w:space="0" w:color="auto"/>
        <w:right w:val="none" w:sz="0" w:space="0" w:color="auto"/>
      </w:divBdr>
    </w:div>
    <w:div w:id="1829906012">
      <w:bodyDiv w:val="1"/>
      <w:marLeft w:val="0"/>
      <w:marRight w:val="0"/>
      <w:marTop w:val="0"/>
      <w:marBottom w:val="0"/>
      <w:divBdr>
        <w:top w:val="none" w:sz="0" w:space="0" w:color="auto"/>
        <w:left w:val="none" w:sz="0" w:space="0" w:color="auto"/>
        <w:bottom w:val="none" w:sz="0" w:space="0" w:color="auto"/>
        <w:right w:val="none" w:sz="0" w:space="0" w:color="auto"/>
      </w:divBdr>
    </w:div>
    <w:div w:id="1830176442">
      <w:marLeft w:val="480"/>
      <w:marRight w:val="0"/>
      <w:marTop w:val="0"/>
      <w:marBottom w:val="0"/>
      <w:divBdr>
        <w:top w:val="none" w:sz="0" w:space="0" w:color="auto"/>
        <w:left w:val="none" w:sz="0" w:space="0" w:color="auto"/>
        <w:bottom w:val="none" w:sz="0" w:space="0" w:color="auto"/>
        <w:right w:val="none" w:sz="0" w:space="0" w:color="auto"/>
      </w:divBdr>
    </w:div>
    <w:div w:id="1830513602">
      <w:bodyDiv w:val="1"/>
      <w:marLeft w:val="0"/>
      <w:marRight w:val="0"/>
      <w:marTop w:val="0"/>
      <w:marBottom w:val="0"/>
      <w:divBdr>
        <w:top w:val="none" w:sz="0" w:space="0" w:color="auto"/>
        <w:left w:val="none" w:sz="0" w:space="0" w:color="auto"/>
        <w:bottom w:val="none" w:sz="0" w:space="0" w:color="auto"/>
        <w:right w:val="none" w:sz="0" w:space="0" w:color="auto"/>
      </w:divBdr>
    </w:div>
    <w:div w:id="1830901067">
      <w:bodyDiv w:val="1"/>
      <w:marLeft w:val="0"/>
      <w:marRight w:val="0"/>
      <w:marTop w:val="0"/>
      <w:marBottom w:val="0"/>
      <w:divBdr>
        <w:top w:val="none" w:sz="0" w:space="0" w:color="auto"/>
        <w:left w:val="none" w:sz="0" w:space="0" w:color="auto"/>
        <w:bottom w:val="none" w:sz="0" w:space="0" w:color="auto"/>
        <w:right w:val="none" w:sz="0" w:space="0" w:color="auto"/>
      </w:divBdr>
    </w:div>
    <w:div w:id="1830946265">
      <w:marLeft w:val="480"/>
      <w:marRight w:val="0"/>
      <w:marTop w:val="0"/>
      <w:marBottom w:val="0"/>
      <w:divBdr>
        <w:top w:val="none" w:sz="0" w:space="0" w:color="auto"/>
        <w:left w:val="none" w:sz="0" w:space="0" w:color="auto"/>
        <w:bottom w:val="none" w:sz="0" w:space="0" w:color="auto"/>
        <w:right w:val="none" w:sz="0" w:space="0" w:color="auto"/>
      </w:divBdr>
    </w:div>
    <w:div w:id="1831291037">
      <w:marLeft w:val="480"/>
      <w:marRight w:val="0"/>
      <w:marTop w:val="0"/>
      <w:marBottom w:val="0"/>
      <w:divBdr>
        <w:top w:val="none" w:sz="0" w:space="0" w:color="auto"/>
        <w:left w:val="none" w:sz="0" w:space="0" w:color="auto"/>
        <w:bottom w:val="none" w:sz="0" w:space="0" w:color="auto"/>
        <w:right w:val="none" w:sz="0" w:space="0" w:color="auto"/>
      </w:divBdr>
    </w:div>
    <w:div w:id="1831405890">
      <w:marLeft w:val="480"/>
      <w:marRight w:val="0"/>
      <w:marTop w:val="0"/>
      <w:marBottom w:val="0"/>
      <w:divBdr>
        <w:top w:val="none" w:sz="0" w:space="0" w:color="auto"/>
        <w:left w:val="none" w:sz="0" w:space="0" w:color="auto"/>
        <w:bottom w:val="none" w:sz="0" w:space="0" w:color="auto"/>
        <w:right w:val="none" w:sz="0" w:space="0" w:color="auto"/>
      </w:divBdr>
    </w:div>
    <w:div w:id="1832334916">
      <w:bodyDiv w:val="1"/>
      <w:marLeft w:val="0"/>
      <w:marRight w:val="0"/>
      <w:marTop w:val="0"/>
      <w:marBottom w:val="0"/>
      <w:divBdr>
        <w:top w:val="none" w:sz="0" w:space="0" w:color="auto"/>
        <w:left w:val="none" w:sz="0" w:space="0" w:color="auto"/>
        <w:bottom w:val="none" w:sz="0" w:space="0" w:color="auto"/>
        <w:right w:val="none" w:sz="0" w:space="0" w:color="auto"/>
      </w:divBdr>
    </w:div>
    <w:div w:id="1832788293">
      <w:marLeft w:val="480"/>
      <w:marRight w:val="0"/>
      <w:marTop w:val="0"/>
      <w:marBottom w:val="0"/>
      <w:divBdr>
        <w:top w:val="none" w:sz="0" w:space="0" w:color="auto"/>
        <w:left w:val="none" w:sz="0" w:space="0" w:color="auto"/>
        <w:bottom w:val="none" w:sz="0" w:space="0" w:color="auto"/>
        <w:right w:val="none" w:sz="0" w:space="0" w:color="auto"/>
      </w:divBdr>
    </w:div>
    <w:div w:id="1832981243">
      <w:marLeft w:val="480"/>
      <w:marRight w:val="0"/>
      <w:marTop w:val="0"/>
      <w:marBottom w:val="0"/>
      <w:divBdr>
        <w:top w:val="none" w:sz="0" w:space="0" w:color="auto"/>
        <w:left w:val="none" w:sz="0" w:space="0" w:color="auto"/>
        <w:bottom w:val="none" w:sz="0" w:space="0" w:color="auto"/>
        <w:right w:val="none" w:sz="0" w:space="0" w:color="auto"/>
      </w:divBdr>
    </w:div>
    <w:div w:id="1833370834">
      <w:marLeft w:val="480"/>
      <w:marRight w:val="0"/>
      <w:marTop w:val="0"/>
      <w:marBottom w:val="0"/>
      <w:divBdr>
        <w:top w:val="none" w:sz="0" w:space="0" w:color="auto"/>
        <w:left w:val="none" w:sz="0" w:space="0" w:color="auto"/>
        <w:bottom w:val="none" w:sz="0" w:space="0" w:color="auto"/>
        <w:right w:val="none" w:sz="0" w:space="0" w:color="auto"/>
      </w:divBdr>
    </w:div>
    <w:div w:id="1833444872">
      <w:bodyDiv w:val="1"/>
      <w:marLeft w:val="0"/>
      <w:marRight w:val="0"/>
      <w:marTop w:val="0"/>
      <w:marBottom w:val="0"/>
      <w:divBdr>
        <w:top w:val="none" w:sz="0" w:space="0" w:color="auto"/>
        <w:left w:val="none" w:sz="0" w:space="0" w:color="auto"/>
        <w:bottom w:val="none" w:sz="0" w:space="0" w:color="auto"/>
        <w:right w:val="none" w:sz="0" w:space="0" w:color="auto"/>
      </w:divBdr>
    </w:div>
    <w:div w:id="1834444502">
      <w:marLeft w:val="480"/>
      <w:marRight w:val="0"/>
      <w:marTop w:val="0"/>
      <w:marBottom w:val="0"/>
      <w:divBdr>
        <w:top w:val="none" w:sz="0" w:space="0" w:color="auto"/>
        <w:left w:val="none" w:sz="0" w:space="0" w:color="auto"/>
        <w:bottom w:val="none" w:sz="0" w:space="0" w:color="auto"/>
        <w:right w:val="none" w:sz="0" w:space="0" w:color="auto"/>
      </w:divBdr>
    </w:div>
    <w:div w:id="1835416499">
      <w:marLeft w:val="480"/>
      <w:marRight w:val="0"/>
      <w:marTop w:val="0"/>
      <w:marBottom w:val="0"/>
      <w:divBdr>
        <w:top w:val="none" w:sz="0" w:space="0" w:color="auto"/>
        <w:left w:val="none" w:sz="0" w:space="0" w:color="auto"/>
        <w:bottom w:val="none" w:sz="0" w:space="0" w:color="auto"/>
        <w:right w:val="none" w:sz="0" w:space="0" w:color="auto"/>
      </w:divBdr>
    </w:div>
    <w:div w:id="1835490204">
      <w:bodyDiv w:val="1"/>
      <w:marLeft w:val="0"/>
      <w:marRight w:val="0"/>
      <w:marTop w:val="0"/>
      <w:marBottom w:val="0"/>
      <w:divBdr>
        <w:top w:val="none" w:sz="0" w:space="0" w:color="auto"/>
        <w:left w:val="none" w:sz="0" w:space="0" w:color="auto"/>
        <w:bottom w:val="none" w:sz="0" w:space="0" w:color="auto"/>
        <w:right w:val="none" w:sz="0" w:space="0" w:color="auto"/>
      </w:divBdr>
    </w:div>
    <w:div w:id="1835797033">
      <w:marLeft w:val="480"/>
      <w:marRight w:val="0"/>
      <w:marTop w:val="0"/>
      <w:marBottom w:val="0"/>
      <w:divBdr>
        <w:top w:val="none" w:sz="0" w:space="0" w:color="auto"/>
        <w:left w:val="none" w:sz="0" w:space="0" w:color="auto"/>
        <w:bottom w:val="none" w:sz="0" w:space="0" w:color="auto"/>
        <w:right w:val="none" w:sz="0" w:space="0" w:color="auto"/>
      </w:divBdr>
    </w:div>
    <w:div w:id="1837768779">
      <w:marLeft w:val="480"/>
      <w:marRight w:val="0"/>
      <w:marTop w:val="0"/>
      <w:marBottom w:val="0"/>
      <w:divBdr>
        <w:top w:val="none" w:sz="0" w:space="0" w:color="auto"/>
        <w:left w:val="none" w:sz="0" w:space="0" w:color="auto"/>
        <w:bottom w:val="none" w:sz="0" w:space="0" w:color="auto"/>
        <w:right w:val="none" w:sz="0" w:space="0" w:color="auto"/>
      </w:divBdr>
    </w:div>
    <w:div w:id="1837841270">
      <w:bodyDiv w:val="1"/>
      <w:marLeft w:val="0"/>
      <w:marRight w:val="0"/>
      <w:marTop w:val="0"/>
      <w:marBottom w:val="0"/>
      <w:divBdr>
        <w:top w:val="none" w:sz="0" w:space="0" w:color="auto"/>
        <w:left w:val="none" w:sz="0" w:space="0" w:color="auto"/>
        <w:bottom w:val="none" w:sz="0" w:space="0" w:color="auto"/>
        <w:right w:val="none" w:sz="0" w:space="0" w:color="auto"/>
      </w:divBdr>
    </w:div>
    <w:div w:id="1838031923">
      <w:marLeft w:val="480"/>
      <w:marRight w:val="0"/>
      <w:marTop w:val="0"/>
      <w:marBottom w:val="0"/>
      <w:divBdr>
        <w:top w:val="none" w:sz="0" w:space="0" w:color="auto"/>
        <w:left w:val="none" w:sz="0" w:space="0" w:color="auto"/>
        <w:bottom w:val="none" w:sz="0" w:space="0" w:color="auto"/>
        <w:right w:val="none" w:sz="0" w:space="0" w:color="auto"/>
      </w:divBdr>
    </w:div>
    <w:div w:id="1838110481">
      <w:bodyDiv w:val="1"/>
      <w:marLeft w:val="0"/>
      <w:marRight w:val="0"/>
      <w:marTop w:val="0"/>
      <w:marBottom w:val="0"/>
      <w:divBdr>
        <w:top w:val="none" w:sz="0" w:space="0" w:color="auto"/>
        <w:left w:val="none" w:sz="0" w:space="0" w:color="auto"/>
        <w:bottom w:val="none" w:sz="0" w:space="0" w:color="auto"/>
        <w:right w:val="none" w:sz="0" w:space="0" w:color="auto"/>
      </w:divBdr>
      <w:divsChild>
        <w:div w:id="1868985922">
          <w:marLeft w:val="480"/>
          <w:marRight w:val="0"/>
          <w:marTop w:val="0"/>
          <w:marBottom w:val="0"/>
          <w:divBdr>
            <w:top w:val="none" w:sz="0" w:space="0" w:color="auto"/>
            <w:left w:val="none" w:sz="0" w:space="0" w:color="auto"/>
            <w:bottom w:val="none" w:sz="0" w:space="0" w:color="auto"/>
            <w:right w:val="none" w:sz="0" w:space="0" w:color="auto"/>
          </w:divBdr>
        </w:div>
        <w:div w:id="926503972">
          <w:marLeft w:val="480"/>
          <w:marRight w:val="0"/>
          <w:marTop w:val="0"/>
          <w:marBottom w:val="0"/>
          <w:divBdr>
            <w:top w:val="none" w:sz="0" w:space="0" w:color="auto"/>
            <w:left w:val="none" w:sz="0" w:space="0" w:color="auto"/>
            <w:bottom w:val="none" w:sz="0" w:space="0" w:color="auto"/>
            <w:right w:val="none" w:sz="0" w:space="0" w:color="auto"/>
          </w:divBdr>
        </w:div>
        <w:div w:id="588394692">
          <w:marLeft w:val="480"/>
          <w:marRight w:val="0"/>
          <w:marTop w:val="0"/>
          <w:marBottom w:val="0"/>
          <w:divBdr>
            <w:top w:val="none" w:sz="0" w:space="0" w:color="auto"/>
            <w:left w:val="none" w:sz="0" w:space="0" w:color="auto"/>
            <w:bottom w:val="none" w:sz="0" w:space="0" w:color="auto"/>
            <w:right w:val="none" w:sz="0" w:space="0" w:color="auto"/>
          </w:divBdr>
        </w:div>
        <w:div w:id="582690238">
          <w:marLeft w:val="480"/>
          <w:marRight w:val="0"/>
          <w:marTop w:val="0"/>
          <w:marBottom w:val="0"/>
          <w:divBdr>
            <w:top w:val="none" w:sz="0" w:space="0" w:color="auto"/>
            <w:left w:val="none" w:sz="0" w:space="0" w:color="auto"/>
            <w:bottom w:val="none" w:sz="0" w:space="0" w:color="auto"/>
            <w:right w:val="none" w:sz="0" w:space="0" w:color="auto"/>
          </w:divBdr>
        </w:div>
        <w:div w:id="777603785">
          <w:marLeft w:val="480"/>
          <w:marRight w:val="0"/>
          <w:marTop w:val="0"/>
          <w:marBottom w:val="0"/>
          <w:divBdr>
            <w:top w:val="none" w:sz="0" w:space="0" w:color="auto"/>
            <w:left w:val="none" w:sz="0" w:space="0" w:color="auto"/>
            <w:bottom w:val="none" w:sz="0" w:space="0" w:color="auto"/>
            <w:right w:val="none" w:sz="0" w:space="0" w:color="auto"/>
          </w:divBdr>
        </w:div>
        <w:div w:id="1849903296">
          <w:marLeft w:val="480"/>
          <w:marRight w:val="0"/>
          <w:marTop w:val="0"/>
          <w:marBottom w:val="0"/>
          <w:divBdr>
            <w:top w:val="none" w:sz="0" w:space="0" w:color="auto"/>
            <w:left w:val="none" w:sz="0" w:space="0" w:color="auto"/>
            <w:bottom w:val="none" w:sz="0" w:space="0" w:color="auto"/>
            <w:right w:val="none" w:sz="0" w:space="0" w:color="auto"/>
          </w:divBdr>
        </w:div>
        <w:div w:id="1751197062">
          <w:marLeft w:val="480"/>
          <w:marRight w:val="0"/>
          <w:marTop w:val="0"/>
          <w:marBottom w:val="0"/>
          <w:divBdr>
            <w:top w:val="none" w:sz="0" w:space="0" w:color="auto"/>
            <w:left w:val="none" w:sz="0" w:space="0" w:color="auto"/>
            <w:bottom w:val="none" w:sz="0" w:space="0" w:color="auto"/>
            <w:right w:val="none" w:sz="0" w:space="0" w:color="auto"/>
          </w:divBdr>
        </w:div>
        <w:div w:id="658583463">
          <w:marLeft w:val="480"/>
          <w:marRight w:val="0"/>
          <w:marTop w:val="0"/>
          <w:marBottom w:val="0"/>
          <w:divBdr>
            <w:top w:val="none" w:sz="0" w:space="0" w:color="auto"/>
            <w:left w:val="none" w:sz="0" w:space="0" w:color="auto"/>
            <w:bottom w:val="none" w:sz="0" w:space="0" w:color="auto"/>
            <w:right w:val="none" w:sz="0" w:space="0" w:color="auto"/>
          </w:divBdr>
        </w:div>
        <w:div w:id="1536313036">
          <w:marLeft w:val="480"/>
          <w:marRight w:val="0"/>
          <w:marTop w:val="0"/>
          <w:marBottom w:val="0"/>
          <w:divBdr>
            <w:top w:val="none" w:sz="0" w:space="0" w:color="auto"/>
            <w:left w:val="none" w:sz="0" w:space="0" w:color="auto"/>
            <w:bottom w:val="none" w:sz="0" w:space="0" w:color="auto"/>
            <w:right w:val="none" w:sz="0" w:space="0" w:color="auto"/>
          </w:divBdr>
        </w:div>
        <w:div w:id="1447770454">
          <w:marLeft w:val="480"/>
          <w:marRight w:val="0"/>
          <w:marTop w:val="0"/>
          <w:marBottom w:val="0"/>
          <w:divBdr>
            <w:top w:val="none" w:sz="0" w:space="0" w:color="auto"/>
            <w:left w:val="none" w:sz="0" w:space="0" w:color="auto"/>
            <w:bottom w:val="none" w:sz="0" w:space="0" w:color="auto"/>
            <w:right w:val="none" w:sz="0" w:space="0" w:color="auto"/>
          </w:divBdr>
        </w:div>
        <w:div w:id="320819201">
          <w:marLeft w:val="480"/>
          <w:marRight w:val="0"/>
          <w:marTop w:val="0"/>
          <w:marBottom w:val="0"/>
          <w:divBdr>
            <w:top w:val="none" w:sz="0" w:space="0" w:color="auto"/>
            <w:left w:val="none" w:sz="0" w:space="0" w:color="auto"/>
            <w:bottom w:val="none" w:sz="0" w:space="0" w:color="auto"/>
            <w:right w:val="none" w:sz="0" w:space="0" w:color="auto"/>
          </w:divBdr>
        </w:div>
        <w:div w:id="252855900">
          <w:marLeft w:val="480"/>
          <w:marRight w:val="0"/>
          <w:marTop w:val="0"/>
          <w:marBottom w:val="0"/>
          <w:divBdr>
            <w:top w:val="none" w:sz="0" w:space="0" w:color="auto"/>
            <w:left w:val="none" w:sz="0" w:space="0" w:color="auto"/>
            <w:bottom w:val="none" w:sz="0" w:space="0" w:color="auto"/>
            <w:right w:val="none" w:sz="0" w:space="0" w:color="auto"/>
          </w:divBdr>
        </w:div>
        <w:div w:id="721900684">
          <w:marLeft w:val="480"/>
          <w:marRight w:val="0"/>
          <w:marTop w:val="0"/>
          <w:marBottom w:val="0"/>
          <w:divBdr>
            <w:top w:val="none" w:sz="0" w:space="0" w:color="auto"/>
            <w:left w:val="none" w:sz="0" w:space="0" w:color="auto"/>
            <w:bottom w:val="none" w:sz="0" w:space="0" w:color="auto"/>
            <w:right w:val="none" w:sz="0" w:space="0" w:color="auto"/>
          </w:divBdr>
        </w:div>
        <w:div w:id="1825899199">
          <w:marLeft w:val="480"/>
          <w:marRight w:val="0"/>
          <w:marTop w:val="0"/>
          <w:marBottom w:val="0"/>
          <w:divBdr>
            <w:top w:val="none" w:sz="0" w:space="0" w:color="auto"/>
            <w:left w:val="none" w:sz="0" w:space="0" w:color="auto"/>
            <w:bottom w:val="none" w:sz="0" w:space="0" w:color="auto"/>
            <w:right w:val="none" w:sz="0" w:space="0" w:color="auto"/>
          </w:divBdr>
        </w:div>
        <w:div w:id="232275548">
          <w:marLeft w:val="480"/>
          <w:marRight w:val="0"/>
          <w:marTop w:val="0"/>
          <w:marBottom w:val="0"/>
          <w:divBdr>
            <w:top w:val="none" w:sz="0" w:space="0" w:color="auto"/>
            <w:left w:val="none" w:sz="0" w:space="0" w:color="auto"/>
            <w:bottom w:val="none" w:sz="0" w:space="0" w:color="auto"/>
            <w:right w:val="none" w:sz="0" w:space="0" w:color="auto"/>
          </w:divBdr>
        </w:div>
        <w:div w:id="482091143">
          <w:marLeft w:val="480"/>
          <w:marRight w:val="0"/>
          <w:marTop w:val="0"/>
          <w:marBottom w:val="0"/>
          <w:divBdr>
            <w:top w:val="none" w:sz="0" w:space="0" w:color="auto"/>
            <w:left w:val="none" w:sz="0" w:space="0" w:color="auto"/>
            <w:bottom w:val="none" w:sz="0" w:space="0" w:color="auto"/>
            <w:right w:val="none" w:sz="0" w:space="0" w:color="auto"/>
          </w:divBdr>
        </w:div>
        <w:div w:id="528836791">
          <w:marLeft w:val="480"/>
          <w:marRight w:val="0"/>
          <w:marTop w:val="0"/>
          <w:marBottom w:val="0"/>
          <w:divBdr>
            <w:top w:val="none" w:sz="0" w:space="0" w:color="auto"/>
            <w:left w:val="none" w:sz="0" w:space="0" w:color="auto"/>
            <w:bottom w:val="none" w:sz="0" w:space="0" w:color="auto"/>
            <w:right w:val="none" w:sz="0" w:space="0" w:color="auto"/>
          </w:divBdr>
        </w:div>
        <w:div w:id="2023162963">
          <w:marLeft w:val="480"/>
          <w:marRight w:val="0"/>
          <w:marTop w:val="0"/>
          <w:marBottom w:val="0"/>
          <w:divBdr>
            <w:top w:val="none" w:sz="0" w:space="0" w:color="auto"/>
            <w:left w:val="none" w:sz="0" w:space="0" w:color="auto"/>
            <w:bottom w:val="none" w:sz="0" w:space="0" w:color="auto"/>
            <w:right w:val="none" w:sz="0" w:space="0" w:color="auto"/>
          </w:divBdr>
        </w:div>
        <w:div w:id="1368873378">
          <w:marLeft w:val="480"/>
          <w:marRight w:val="0"/>
          <w:marTop w:val="0"/>
          <w:marBottom w:val="0"/>
          <w:divBdr>
            <w:top w:val="none" w:sz="0" w:space="0" w:color="auto"/>
            <w:left w:val="none" w:sz="0" w:space="0" w:color="auto"/>
            <w:bottom w:val="none" w:sz="0" w:space="0" w:color="auto"/>
            <w:right w:val="none" w:sz="0" w:space="0" w:color="auto"/>
          </w:divBdr>
        </w:div>
      </w:divsChild>
    </w:div>
    <w:div w:id="1838153807">
      <w:marLeft w:val="480"/>
      <w:marRight w:val="0"/>
      <w:marTop w:val="0"/>
      <w:marBottom w:val="0"/>
      <w:divBdr>
        <w:top w:val="none" w:sz="0" w:space="0" w:color="auto"/>
        <w:left w:val="none" w:sz="0" w:space="0" w:color="auto"/>
        <w:bottom w:val="none" w:sz="0" w:space="0" w:color="auto"/>
        <w:right w:val="none" w:sz="0" w:space="0" w:color="auto"/>
      </w:divBdr>
    </w:div>
    <w:div w:id="1839151802">
      <w:marLeft w:val="480"/>
      <w:marRight w:val="0"/>
      <w:marTop w:val="0"/>
      <w:marBottom w:val="0"/>
      <w:divBdr>
        <w:top w:val="none" w:sz="0" w:space="0" w:color="auto"/>
        <w:left w:val="none" w:sz="0" w:space="0" w:color="auto"/>
        <w:bottom w:val="none" w:sz="0" w:space="0" w:color="auto"/>
        <w:right w:val="none" w:sz="0" w:space="0" w:color="auto"/>
      </w:divBdr>
    </w:div>
    <w:div w:id="1839417392">
      <w:bodyDiv w:val="1"/>
      <w:marLeft w:val="0"/>
      <w:marRight w:val="0"/>
      <w:marTop w:val="0"/>
      <w:marBottom w:val="0"/>
      <w:divBdr>
        <w:top w:val="none" w:sz="0" w:space="0" w:color="auto"/>
        <w:left w:val="none" w:sz="0" w:space="0" w:color="auto"/>
        <w:bottom w:val="none" w:sz="0" w:space="0" w:color="auto"/>
        <w:right w:val="none" w:sz="0" w:space="0" w:color="auto"/>
      </w:divBdr>
    </w:div>
    <w:div w:id="1839802458">
      <w:marLeft w:val="480"/>
      <w:marRight w:val="0"/>
      <w:marTop w:val="0"/>
      <w:marBottom w:val="0"/>
      <w:divBdr>
        <w:top w:val="none" w:sz="0" w:space="0" w:color="auto"/>
        <w:left w:val="none" w:sz="0" w:space="0" w:color="auto"/>
        <w:bottom w:val="none" w:sz="0" w:space="0" w:color="auto"/>
        <w:right w:val="none" w:sz="0" w:space="0" w:color="auto"/>
      </w:divBdr>
    </w:div>
    <w:div w:id="1839927723">
      <w:bodyDiv w:val="1"/>
      <w:marLeft w:val="0"/>
      <w:marRight w:val="0"/>
      <w:marTop w:val="0"/>
      <w:marBottom w:val="0"/>
      <w:divBdr>
        <w:top w:val="none" w:sz="0" w:space="0" w:color="auto"/>
        <w:left w:val="none" w:sz="0" w:space="0" w:color="auto"/>
        <w:bottom w:val="none" w:sz="0" w:space="0" w:color="auto"/>
        <w:right w:val="none" w:sz="0" w:space="0" w:color="auto"/>
      </w:divBdr>
      <w:divsChild>
        <w:div w:id="2018381349">
          <w:marLeft w:val="480"/>
          <w:marRight w:val="0"/>
          <w:marTop w:val="0"/>
          <w:marBottom w:val="0"/>
          <w:divBdr>
            <w:top w:val="none" w:sz="0" w:space="0" w:color="auto"/>
            <w:left w:val="none" w:sz="0" w:space="0" w:color="auto"/>
            <w:bottom w:val="none" w:sz="0" w:space="0" w:color="auto"/>
            <w:right w:val="none" w:sz="0" w:space="0" w:color="auto"/>
          </w:divBdr>
        </w:div>
        <w:div w:id="1504977650">
          <w:marLeft w:val="480"/>
          <w:marRight w:val="0"/>
          <w:marTop w:val="0"/>
          <w:marBottom w:val="0"/>
          <w:divBdr>
            <w:top w:val="none" w:sz="0" w:space="0" w:color="auto"/>
            <w:left w:val="none" w:sz="0" w:space="0" w:color="auto"/>
            <w:bottom w:val="none" w:sz="0" w:space="0" w:color="auto"/>
            <w:right w:val="none" w:sz="0" w:space="0" w:color="auto"/>
          </w:divBdr>
        </w:div>
        <w:div w:id="1106461327">
          <w:marLeft w:val="480"/>
          <w:marRight w:val="0"/>
          <w:marTop w:val="0"/>
          <w:marBottom w:val="0"/>
          <w:divBdr>
            <w:top w:val="none" w:sz="0" w:space="0" w:color="auto"/>
            <w:left w:val="none" w:sz="0" w:space="0" w:color="auto"/>
            <w:bottom w:val="none" w:sz="0" w:space="0" w:color="auto"/>
            <w:right w:val="none" w:sz="0" w:space="0" w:color="auto"/>
          </w:divBdr>
        </w:div>
        <w:div w:id="801657545">
          <w:marLeft w:val="480"/>
          <w:marRight w:val="0"/>
          <w:marTop w:val="0"/>
          <w:marBottom w:val="0"/>
          <w:divBdr>
            <w:top w:val="none" w:sz="0" w:space="0" w:color="auto"/>
            <w:left w:val="none" w:sz="0" w:space="0" w:color="auto"/>
            <w:bottom w:val="none" w:sz="0" w:space="0" w:color="auto"/>
            <w:right w:val="none" w:sz="0" w:space="0" w:color="auto"/>
          </w:divBdr>
        </w:div>
        <w:div w:id="433407003">
          <w:marLeft w:val="480"/>
          <w:marRight w:val="0"/>
          <w:marTop w:val="0"/>
          <w:marBottom w:val="0"/>
          <w:divBdr>
            <w:top w:val="none" w:sz="0" w:space="0" w:color="auto"/>
            <w:left w:val="none" w:sz="0" w:space="0" w:color="auto"/>
            <w:bottom w:val="none" w:sz="0" w:space="0" w:color="auto"/>
            <w:right w:val="none" w:sz="0" w:space="0" w:color="auto"/>
          </w:divBdr>
        </w:div>
        <w:div w:id="362948567">
          <w:marLeft w:val="480"/>
          <w:marRight w:val="0"/>
          <w:marTop w:val="0"/>
          <w:marBottom w:val="0"/>
          <w:divBdr>
            <w:top w:val="none" w:sz="0" w:space="0" w:color="auto"/>
            <w:left w:val="none" w:sz="0" w:space="0" w:color="auto"/>
            <w:bottom w:val="none" w:sz="0" w:space="0" w:color="auto"/>
            <w:right w:val="none" w:sz="0" w:space="0" w:color="auto"/>
          </w:divBdr>
        </w:div>
        <w:div w:id="1174566861">
          <w:marLeft w:val="480"/>
          <w:marRight w:val="0"/>
          <w:marTop w:val="0"/>
          <w:marBottom w:val="0"/>
          <w:divBdr>
            <w:top w:val="none" w:sz="0" w:space="0" w:color="auto"/>
            <w:left w:val="none" w:sz="0" w:space="0" w:color="auto"/>
            <w:bottom w:val="none" w:sz="0" w:space="0" w:color="auto"/>
            <w:right w:val="none" w:sz="0" w:space="0" w:color="auto"/>
          </w:divBdr>
        </w:div>
        <w:div w:id="1102841948">
          <w:marLeft w:val="480"/>
          <w:marRight w:val="0"/>
          <w:marTop w:val="0"/>
          <w:marBottom w:val="0"/>
          <w:divBdr>
            <w:top w:val="none" w:sz="0" w:space="0" w:color="auto"/>
            <w:left w:val="none" w:sz="0" w:space="0" w:color="auto"/>
            <w:bottom w:val="none" w:sz="0" w:space="0" w:color="auto"/>
            <w:right w:val="none" w:sz="0" w:space="0" w:color="auto"/>
          </w:divBdr>
        </w:div>
        <w:div w:id="21632999">
          <w:marLeft w:val="480"/>
          <w:marRight w:val="0"/>
          <w:marTop w:val="0"/>
          <w:marBottom w:val="0"/>
          <w:divBdr>
            <w:top w:val="none" w:sz="0" w:space="0" w:color="auto"/>
            <w:left w:val="none" w:sz="0" w:space="0" w:color="auto"/>
            <w:bottom w:val="none" w:sz="0" w:space="0" w:color="auto"/>
            <w:right w:val="none" w:sz="0" w:space="0" w:color="auto"/>
          </w:divBdr>
        </w:div>
        <w:div w:id="2005468567">
          <w:marLeft w:val="480"/>
          <w:marRight w:val="0"/>
          <w:marTop w:val="0"/>
          <w:marBottom w:val="0"/>
          <w:divBdr>
            <w:top w:val="none" w:sz="0" w:space="0" w:color="auto"/>
            <w:left w:val="none" w:sz="0" w:space="0" w:color="auto"/>
            <w:bottom w:val="none" w:sz="0" w:space="0" w:color="auto"/>
            <w:right w:val="none" w:sz="0" w:space="0" w:color="auto"/>
          </w:divBdr>
        </w:div>
        <w:div w:id="1709330713">
          <w:marLeft w:val="480"/>
          <w:marRight w:val="0"/>
          <w:marTop w:val="0"/>
          <w:marBottom w:val="0"/>
          <w:divBdr>
            <w:top w:val="none" w:sz="0" w:space="0" w:color="auto"/>
            <w:left w:val="none" w:sz="0" w:space="0" w:color="auto"/>
            <w:bottom w:val="none" w:sz="0" w:space="0" w:color="auto"/>
            <w:right w:val="none" w:sz="0" w:space="0" w:color="auto"/>
          </w:divBdr>
        </w:div>
        <w:div w:id="407271893">
          <w:marLeft w:val="480"/>
          <w:marRight w:val="0"/>
          <w:marTop w:val="0"/>
          <w:marBottom w:val="0"/>
          <w:divBdr>
            <w:top w:val="none" w:sz="0" w:space="0" w:color="auto"/>
            <w:left w:val="none" w:sz="0" w:space="0" w:color="auto"/>
            <w:bottom w:val="none" w:sz="0" w:space="0" w:color="auto"/>
            <w:right w:val="none" w:sz="0" w:space="0" w:color="auto"/>
          </w:divBdr>
        </w:div>
        <w:div w:id="1520116753">
          <w:marLeft w:val="480"/>
          <w:marRight w:val="0"/>
          <w:marTop w:val="0"/>
          <w:marBottom w:val="0"/>
          <w:divBdr>
            <w:top w:val="none" w:sz="0" w:space="0" w:color="auto"/>
            <w:left w:val="none" w:sz="0" w:space="0" w:color="auto"/>
            <w:bottom w:val="none" w:sz="0" w:space="0" w:color="auto"/>
            <w:right w:val="none" w:sz="0" w:space="0" w:color="auto"/>
          </w:divBdr>
        </w:div>
        <w:div w:id="428241172">
          <w:marLeft w:val="480"/>
          <w:marRight w:val="0"/>
          <w:marTop w:val="0"/>
          <w:marBottom w:val="0"/>
          <w:divBdr>
            <w:top w:val="none" w:sz="0" w:space="0" w:color="auto"/>
            <w:left w:val="none" w:sz="0" w:space="0" w:color="auto"/>
            <w:bottom w:val="none" w:sz="0" w:space="0" w:color="auto"/>
            <w:right w:val="none" w:sz="0" w:space="0" w:color="auto"/>
          </w:divBdr>
        </w:div>
        <w:div w:id="1721398071">
          <w:marLeft w:val="480"/>
          <w:marRight w:val="0"/>
          <w:marTop w:val="0"/>
          <w:marBottom w:val="0"/>
          <w:divBdr>
            <w:top w:val="none" w:sz="0" w:space="0" w:color="auto"/>
            <w:left w:val="none" w:sz="0" w:space="0" w:color="auto"/>
            <w:bottom w:val="none" w:sz="0" w:space="0" w:color="auto"/>
            <w:right w:val="none" w:sz="0" w:space="0" w:color="auto"/>
          </w:divBdr>
        </w:div>
        <w:div w:id="528565389">
          <w:marLeft w:val="480"/>
          <w:marRight w:val="0"/>
          <w:marTop w:val="0"/>
          <w:marBottom w:val="0"/>
          <w:divBdr>
            <w:top w:val="none" w:sz="0" w:space="0" w:color="auto"/>
            <w:left w:val="none" w:sz="0" w:space="0" w:color="auto"/>
            <w:bottom w:val="none" w:sz="0" w:space="0" w:color="auto"/>
            <w:right w:val="none" w:sz="0" w:space="0" w:color="auto"/>
          </w:divBdr>
        </w:div>
        <w:div w:id="797722473">
          <w:marLeft w:val="480"/>
          <w:marRight w:val="0"/>
          <w:marTop w:val="0"/>
          <w:marBottom w:val="0"/>
          <w:divBdr>
            <w:top w:val="none" w:sz="0" w:space="0" w:color="auto"/>
            <w:left w:val="none" w:sz="0" w:space="0" w:color="auto"/>
            <w:bottom w:val="none" w:sz="0" w:space="0" w:color="auto"/>
            <w:right w:val="none" w:sz="0" w:space="0" w:color="auto"/>
          </w:divBdr>
        </w:div>
      </w:divsChild>
    </w:div>
    <w:div w:id="1839997851">
      <w:bodyDiv w:val="1"/>
      <w:marLeft w:val="0"/>
      <w:marRight w:val="0"/>
      <w:marTop w:val="0"/>
      <w:marBottom w:val="0"/>
      <w:divBdr>
        <w:top w:val="none" w:sz="0" w:space="0" w:color="auto"/>
        <w:left w:val="none" w:sz="0" w:space="0" w:color="auto"/>
        <w:bottom w:val="none" w:sz="0" w:space="0" w:color="auto"/>
        <w:right w:val="none" w:sz="0" w:space="0" w:color="auto"/>
      </w:divBdr>
    </w:div>
    <w:div w:id="1840150421">
      <w:marLeft w:val="480"/>
      <w:marRight w:val="0"/>
      <w:marTop w:val="0"/>
      <w:marBottom w:val="0"/>
      <w:divBdr>
        <w:top w:val="none" w:sz="0" w:space="0" w:color="auto"/>
        <w:left w:val="none" w:sz="0" w:space="0" w:color="auto"/>
        <w:bottom w:val="none" w:sz="0" w:space="0" w:color="auto"/>
        <w:right w:val="none" w:sz="0" w:space="0" w:color="auto"/>
      </w:divBdr>
    </w:div>
    <w:div w:id="1840731440">
      <w:bodyDiv w:val="1"/>
      <w:marLeft w:val="0"/>
      <w:marRight w:val="0"/>
      <w:marTop w:val="0"/>
      <w:marBottom w:val="0"/>
      <w:divBdr>
        <w:top w:val="none" w:sz="0" w:space="0" w:color="auto"/>
        <w:left w:val="none" w:sz="0" w:space="0" w:color="auto"/>
        <w:bottom w:val="none" w:sz="0" w:space="0" w:color="auto"/>
        <w:right w:val="none" w:sz="0" w:space="0" w:color="auto"/>
      </w:divBdr>
    </w:div>
    <w:div w:id="1841239394">
      <w:bodyDiv w:val="1"/>
      <w:marLeft w:val="0"/>
      <w:marRight w:val="0"/>
      <w:marTop w:val="0"/>
      <w:marBottom w:val="0"/>
      <w:divBdr>
        <w:top w:val="none" w:sz="0" w:space="0" w:color="auto"/>
        <w:left w:val="none" w:sz="0" w:space="0" w:color="auto"/>
        <w:bottom w:val="none" w:sz="0" w:space="0" w:color="auto"/>
        <w:right w:val="none" w:sz="0" w:space="0" w:color="auto"/>
      </w:divBdr>
    </w:div>
    <w:div w:id="1842238211">
      <w:bodyDiv w:val="1"/>
      <w:marLeft w:val="0"/>
      <w:marRight w:val="0"/>
      <w:marTop w:val="0"/>
      <w:marBottom w:val="0"/>
      <w:divBdr>
        <w:top w:val="none" w:sz="0" w:space="0" w:color="auto"/>
        <w:left w:val="none" w:sz="0" w:space="0" w:color="auto"/>
        <w:bottom w:val="none" w:sz="0" w:space="0" w:color="auto"/>
        <w:right w:val="none" w:sz="0" w:space="0" w:color="auto"/>
      </w:divBdr>
    </w:div>
    <w:div w:id="1842306422">
      <w:marLeft w:val="480"/>
      <w:marRight w:val="0"/>
      <w:marTop w:val="0"/>
      <w:marBottom w:val="0"/>
      <w:divBdr>
        <w:top w:val="none" w:sz="0" w:space="0" w:color="auto"/>
        <w:left w:val="none" w:sz="0" w:space="0" w:color="auto"/>
        <w:bottom w:val="none" w:sz="0" w:space="0" w:color="auto"/>
        <w:right w:val="none" w:sz="0" w:space="0" w:color="auto"/>
      </w:divBdr>
    </w:div>
    <w:div w:id="1844469884">
      <w:marLeft w:val="480"/>
      <w:marRight w:val="0"/>
      <w:marTop w:val="0"/>
      <w:marBottom w:val="0"/>
      <w:divBdr>
        <w:top w:val="none" w:sz="0" w:space="0" w:color="auto"/>
        <w:left w:val="none" w:sz="0" w:space="0" w:color="auto"/>
        <w:bottom w:val="none" w:sz="0" w:space="0" w:color="auto"/>
        <w:right w:val="none" w:sz="0" w:space="0" w:color="auto"/>
      </w:divBdr>
    </w:div>
    <w:div w:id="1845125420">
      <w:marLeft w:val="480"/>
      <w:marRight w:val="0"/>
      <w:marTop w:val="0"/>
      <w:marBottom w:val="0"/>
      <w:divBdr>
        <w:top w:val="none" w:sz="0" w:space="0" w:color="auto"/>
        <w:left w:val="none" w:sz="0" w:space="0" w:color="auto"/>
        <w:bottom w:val="none" w:sz="0" w:space="0" w:color="auto"/>
        <w:right w:val="none" w:sz="0" w:space="0" w:color="auto"/>
      </w:divBdr>
    </w:div>
    <w:div w:id="1845167815">
      <w:marLeft w:val="480"/>
      <w:marRight w:val="0"/>
      <w:marTop w:val="0"/>
      <w:marBottom w:val="0"/>
      <w:divBdr>
        <w:top w:val="none" w:sz="0" w:space="0" w:color="auto"/>
        <w:left w:val="none" w:sz="0" w:space="0" w:color="auto"/>
        <w:bottom w:val="none" w:sz="0" w:space="0" w:color="auto"/>
        <w:right w:val="none" w:sz="0" w:space="0" w:color="auto"/>
      </w:divBdr>
    </w:div>
    <w:div w:id="1845509438">
      <w:marLeft w:val="480"/>
      <w:marRight w:val="0"/>
      <w:marTop w:val="0"/>
      <w:marBottom w:val="0"/>
      <w:divBdr>
        <w:top w:val="none" w:sz="0" w:space="0" w:color="auto"/>
        <w:left w:val="none" w:sz="0" w:space="0" w:color="auto"/>
        <w:bottom w:val="none" w:sz="0" w:space="0" w:color="auto"/>
        <w:right w:val="none" w:sz="0" w:space="0" w:color="auto"/>
      </w:divBdr>
    </w:div>
    <w:div w:id="1845515020">
      <w:marLeft w:val="480"/>
      <w:marRight w:val="0"/>
      <w:marTop w:val="0"/>
      <w:marBottom w:val="0"/>
      <w:divBdr>
        <w:top w:val="none" w:sz="0" w:space="0" w:color="auto"/>
        <w:left w:val="none" w:sz="0" w:space="0" w:color="auto"/>
        <w:bottom w:val="none" w:sz="0" w:space="0" w:color="auto"/>
        <w:right w:val="none" w:sz="0" w:space="0" w:color="auto"/>
      </w:divBdr>
    </w:div>
    <w:div w:id="1845822442">
      <w:marLeft w:val="480"/>
      <w:marRight w:val="0"/>
      <w:marTop w:val="0"/>
      <w:marBottom w:val="0"/>
      <w:divBdr>
        <w:top w:val="none" w:sz="0" w:space="0" w:color="auto"/>
        <w:left w:val="none" w:sz="0" w:space="0" w:color="auto"/>
        <w:bottom w:val="none" w:sz="0" w:space="0" w:color="auto"/>
        <w:right w:val="none" w:sz="0" w:space="0" w:color="auto"/>
      </w:divBdr>
    </w:div>
    <w:div w:id="1846046481">
      <w:bodyDiv w:val="1"/>
      <w:marLeft w:val="0"/>
      <w:marRight w:val="0"/>
      <w:marTop w:val="0"/>
      <w:marBottom w:val="0"/>
      <w:divBdr>
        <w:top w:val="none" w:sz="0" w:space="0" w:color="auto"/>
        <w:left w:val="none" w:sz="0" w:space="0" w:color="auto"/>
        <w:bottom w:val="none" w:sz="0" w:space="0" w:color="auto"/>
        <w:right w:val="none" w:sz="0" w:space="0" w:color="auto"/>
      </w:divBdr>
    </w:div>
    <w:div w:id="1846238586">
      <w:marLeft w:val="480"/>
      <w:marRight w:val="0"/>
      <w:marTop w:val="0"/>
      <w:marBottom w:val="0"/>
      <w:divBdr>
        <w:top w:val="none" w:sz="0" w:space="0" w:color="auto"/>
        <w:left w:val="none" w:sz="0" w:space="0" w:color="auto"/>
        <w:bottom w:val="none" w:sz="0" w:space="0" w:color="auto"/>
        <w:right w:val="none" w:sz="0" w:space="0" w:color="auto"/>
      </w:divBdr>
    </w:div>
    <w:div w:id="1847013131">
      <w:bodyDiv w:val="1"/>
      <w:marLeft w:val="0"/>
      <w:marRight w:val="0"/>
      <w:marTop w:val="0"/>
      <w:marBottom w:val="0"/>
      <w:divBdr>
        <w:top w:val="none" w:sz="0" w:space="0" w:color="auto"/>
        <w:left w:val="none" w:sz="0" w:space="0" w:color="auto"/>
        <w:bottom w:val="none" w:sz="0" w:space="0" w:color="auto"/>
        <w:right w:val="none" w:sz="0" w:space="0" w:color="auto"/>
      </w:divBdr>
    </w:div>
    <w:div w:id="1847164271">
      <w:bodyDiv w:val="1"/>
      <w:marLeft w:val="0"/>
      <w:marRight w:val="0"/>
      <w:marTop w:val="0"/>
      <w:marBottom w:val="0"/>
      <w:divBdr>
        <w:top w:val="none" w:sz="0" w:space="0" w:color="auto"/>
        <w:left w:val="none" w:sz="0" w:space="0" w:color="auto"/>
        <w:bottom w:val="none" w:sz="0" w:space="0" w:color="auto"/>
        <w:right w:val="none" w:sz="0" w:space="0" w:color="auto"/>
      </w:divBdr>
    </w:div>
    <w:div w:id="1847859189">
      <w:marLeft w:val="480"/>
      <w:marRight w:val="0"/>
      <w:marTop w:val="0"/>
      <w:marBottom w:val="0"/>
      <w:divBdr>
        <w:top w:val="none" w:sz="0" w:space="0" w:color="auto"/>
        <w:left w:val="none" w:sz="0" w:space="0" w:color="auto"/>
        <w:bottom w:val="none" w:sz="0" w:space="0" w:color="auto"/>
        <w:right w:val="none" w:sz="0" w:space="0" w:color="auto"/>
      </w:divBdr>
    </w:div>
    <w:div w:id="1848014666">
      <w:marLeft w:val="480"/>
      <w:marRight w:val="0"/>
      <w:marTop w:val="0"/>
      <w:marBottom w:val="0"/>
      <w:divBdr>
        <w:top w:val="none" w:sz="0" w:space="0" w:color="auto"/>
        <w:left w:val="none" w:sz="0" w:space="0" w:color="auto"/>
        <w:bottom w:val="none" w:sz="0" w:space="0" w:color="auto"/>
        <w:right w:val="none" w:sz="0" w:space="0" w:color="auto"/>
      </w:divBdr>
    </w:div>
    <w:div w:id="1848714592">
      <w:marLeft w:val="480"/>
      <w:marRight w:val="0"/>
      <w:marTop w:val="0"/>
      <w:marBottom w:val="0"/>
      <w:divBdr>
        <w:top w:val="none" w:sz="0" w:space="0" w:color="auto"/>
        <w:left w:val="none" w:sz="0" w:space="0" w:color="auto"/>
        <w:bottom w:val="none" w:sz="0" w:space="0" w:color="auto"/>
        <w:right w:val="none" w:sz="0" w:space="0" w:color="auto"/>
      </w:divBdr>
    </w:div>
    <w:div w:id="1849755727">
      <w:marLeft w:val="480"/>
      <w:marRight w:val="0"/>
      <w:marTop w:val="0"/>
      <w:marBottom w:val="0"/>
      <w:divBdr>
        <w:top w:val="none" w:sz="0" w:space="0" w:color="auto"/>
        <w:left w:val="none" w:sz="0" w:space="0" w:color="auto"/>
        <w:bottom w:val="none" w:sz="0" w:space="0" w:color="auto"/>
        <w:right w:val="none" w:sz="0" w:space="0" w:color="auto"/>
      </w:divBdr>
    </w:div>
    <w:div w:id="1849901272">
      <w:marLeft w:val="480"/>
      <w:marRight w:val="0"/>
      <w:marTop w:val="0"/>
      <w:marBottom w:val="0"/>
      <w:divBdr>
        <w:top w:val="none" w:sz="0" w:space="0" w:color="auto"/>
        <w:left w:val="none" w:sz="0" w:space="0" w:color="auto"/>
        <w:bottom w:val="none" w:sz="0" w:space="0" w:color="auto"/>
        <w:right w:val="none" w:sz="0" w:space="0" w:color="auto"/>
      </w:divBdr>
    </w:div>
    <w:div w:id="1850101207">
      <w:marLeft w:val="480"/>
      <w:marRight w:val="0"/>
      <w:marTop w:val="0"/>
      <w:marBottom w:val="0"/>
      <w:divBdr>
        <w:top w:val="none" w:sz="0" w:space="0" w:color="auto"/>
        <w:left w:val="none" w:sz="0" w:space="0" w:color="auto"/>
        <w:bottom w:val="none" w:sz="0" w:space="0" w:color="auto"/>
        <w:right w:val="none" w:sz="0" w:space="0" w:color="auto"/>
      </w:divBdr>
    </w:div>
    <w:div w:id="1850486119">
      <w:marLeft w:val="480"/>
      <w:marRight w:val="0"/>
      <w:marTop w:val="0"/>
      <w:marBottom w:val="0"/>
      <w:divBdr>
        <w:top w:val="none" w:sz="0" w:space="0" w:color="auto"/>
        <w:left w:val="none" w:sz="0" w:space="0" w:color="auto"/>
        <w:bottom w:val="none" w:sz="0" w:space="0" w:color="auto"/>
        <w:right w:val="none" w:sz="0" w:space="0" w:color="auto"/>
      </w:divBdr>
    </w:div>
    <w:div w:id="1850558240">
      <w:bodyDiv w:val="1"/>
      <w:marLeft w:val="0"/>
      <w:marRight w:val="0"/>
      <w:marTop w:val="0"/>
      <w:marBottom w:val="0"/>
      <w:divBdr>
        <w:top w:val="none" w:sz="0" w:space="0" w:color="auto"/>
        <w:left w:val="none" w:sz="0" w:space="0" w:color="auto"/>
        <w:bottom w:val="none" w:sz="0" w:space="0" w:color="auto"/>
        <w:right w:val="none" w:sz="0" w:space="0" w:color="auto"/>
      </w:divBdr>
    </w:div>
    <w:div w:id="1850826588">
      <w:marLeft w:val="480"/>
      <w:marRight w:val="0"/>
      <w:marTop w:val="0"/>
      <w:marBottom w:val="0"/>
      <w:divBdr>
        <w:top w:val="none" w:sz="0" w:space="0" w:color="auto"/>
        <w:left w:val="none" w:sz="0" w:space="0" w:color="auto"/>
        <w:bottom w:val="none" w:sz="0" w:space="0" w:color="auto"/>
        <w:right w:val="none" w:sz="0" w:space="0" w:color="auto"/>
      </w:divBdr>
    </w:div>
    <w:div w:id="1851526102">
      <w:bodyDiv w:val="1"/>
      <w:marLeft w:val="0"/>
      <w:marRight w:val="0"/>
      <w:marTop w:val="0"/>
      <w:marBottom w:val="0"/>
      <w:divBdr>
        <w:top w:val="none" w:sz="0" w:space="0" w:color="auto"/>
        <w:left w:val="none" w:sz="0" w:space="0" w:color="auto"/>
        <w:bottom w:val="none" w:sz="0" w:space="0" w:color="auto"/>
        <w:right w:val="none" w:sz="0" w:space="0" w:color="auto"/>
      </w:divBdr>
    </w:div>
    <w:div w:id="1851674087">
      <w:bodyDiv w:val="1"/>
      <w:marLeft w:val="0"/>
      <w:marRight w:val="0"/>
      <w:marTop w:val="0"/>
      <w:marBottom w:val="0"/>
      <w:divBdr>
        <w:top w:val="none" w:sz="0" w:space="0" w:color="auto"/>
        <w:left w:val="none" w:sz="0" w:space="0" w:color="auto"/>
        <w:bottom w:val="none" w:sz="0" w:space="0" w:color="auto"/>
        <w:right w:val="none" w:sz="0" w:space="0" w:color="auto"/>
      </w:divBdr>
    </w:div>
    <w:div w:id="1854491527">
      <w:marLeft w:val="480"/>
      <w:marRight w:val="0"/>
      <w:marTop w:val="0"/>
      <w:marBottom w:val="0"/>
      <w:divBdr>
        <w:top w:val="none" w:sz="0" w:space="0" w:color="auto"/>
        <w:left w:val="none" w:sz="0" w:space="0" w:color="auto"/>
        <w:bottom w:val="none" w:sz="0" w:space="0" w:color="auto"/>
        <w:right w:val="none" w:sz="0" w:space="0" w:color="auto"/>
      </w:divBdr>
    </w:div>
    <w:div w:id="1854613329">
      <w:bodyDiv w:val="1"/>
      <w:marLeft w:val="0"/>
      <w:marRight w:val="0"/>
      <w:marTop w:val="0"/>
      <w:marBottom w:val="0"/>
      <w:divBdr>
        <w:top w:val="none" w:sz="0" w:space="0" w:color="auto"/>
        <w:left w:val="none" w:sz="0" w:space="0" w:color="auto"/>
        <w:bottom w:val="none" w:sz="0" w:space="0" w:color="auto"/>
        <w:right w:val="none" w:sz="0" w:space="0" w:color="auto"/>
      </w:divBdr>
      <w:divsChild>
        <w:div w:id="56444254">
          <w:marLeft w:val="480"/>
          <w:marRight w:val="0"/>
          <w:marTop w:val="0"/>
          <w:marBottom w:val="0"/>
          <w:divBdr>
            <w:top w:val="none" w:sz="0" w:space="0" w:color="auto"/>
            <w:left w:val="none" w:sz="0" w:space="0" w:color="auto"/>
            <w:bottom w:val="none" w:sz="0" w:space="0" w:color="auto"/>
            <w:right w:val="none" w:sz="0" w:space="0" w:color="auto"/>
          </w:divBdr>
        </w:div>
        <w:div w:id="226189184">
          <w:marLeft w:val="480"/>
          <w:marRight w:val="0"/>
          <w:marTop w:val="0"/>
          <w:marBottom w:val="0"/>
          <w:divBdr>
            <w:top w:val="none" w:sz="0" w:space="0" w:color="auto"/>
            <w:left w:val="none" w:sz="0" w:space="0" w:color="auto"/>
            <w:bottom w:val="none" w:sz="0" w:space="0" w:color="auto"/>
            <w:right w:val="none" w:sz="0" w:space="0" w:color="auto"/>
          </w:divBdr>
        </w:div>
        <w:div w:id="843319759">
          <w:marLeft w:val="480"/>
          <w:marRight w:val="0"/>
          <w:marTop w:val="0"/>
          <w:marBottom w:val="0"/>
          <w:divBdr>
            <w:top w:val="none" w:sz="0" w:space="0" w:color="auto"/>
            <w:left w:val="none" w:sz="0" w:space="0" w:color="auto"/>
            <w:bottom w:val="none" w:sz="0" w:space="0" w:color="auto"/>
            <w:right w:val="none" w:sz="0" w:space="0" w:color="auto"/>
          </w:divBdr>
        </w:div>
        <w:div w:id="1293051342">
          <w:marLeft w:val="480"/>
          <w:marRight w:val="0"/>
          <w:marTop w:val="0"/>
          <w:marBottom w:val="0"/>
          <w:divBdr>
            <w:top w:val="none" w:sz="0" w:space="0" w:color="auto"/>
            <w:left w:val="none" w:sz="0" w:space="0" w:color="auto"/>
            <w:bottom w:val="none" w:sz="0" w:space="0" w:color="auto"/>
            <w:right w:val="none" w:sz="0" w:space="0" w:color="auto"/>
          </w:divBdr>
        </w:div>
        <w:div w:id="54552485">
          <w:marLeft w:val="480"/>
          <w:marRight w:val="0"/>
          <w:marTop w:val="0"/>
          <w:marBottom w:val="0"/>
          <w:divBdr>
            <w:top w:val="none" w:sz="0" w:space="0" w:color="auto"/>
            <w:left w:val="none" w:sz="0" w:space="0" w:color="auto"/>
            <w:bottom w:val="none" w:sz="0" w:space="0" w:color="auto"/>
            <w:right w:val="none" w:sz="0" w:space="0" w:color="auto"/>
          </w:divBdr>
        </w:div>
        <w:div w:id="396779895">
          <w:marLeft w:val="480"/>
          <w:marRight w:val="0"/>
          <w:marTop w:val="0"/>
          <w:marBottom w:val="0"/>
          <w:divBdr>
            <w:top w:val="none" w:sz="0" w:space="0" w:color="auto"/>
            <w:left w:val="none" w:sz="0" w:space="0" w:color="auto"/>
            <w:bottom w:val="none" w:sz="0" w:space="0" w:color="auto"/>
            <w:right w:val="none" w:sz="0" w:space="0" w:color="auto"/>
          </w:divBdr>
        </w:div>
        <w:div w:id="770585101">
          <w:marLeft w:val="480"/>
          <w:marRight w:val="0"/>
          <w:marTop w:val="0"/>
          <w:marBottom w:val="0"/>
          <w:divBdr>
            <w:top w:val="none" w:sz="0" w:space="0" w:color="auto"/>
            <w:left w:val="none" w:sz="0" w:space="0" w:color="auto"/>
            <w:bottom w:val="none" w:sz="0" w:space="0" w:color="auto"/>
            <w:right w:val="none" w:sz="0" w:space="0" w:color="auto"/>
          </w:divBdr>
        </w:div>
        <w:div w:id="900361444">
          <w:marLeft w:val="480"/>
          <w:marRight w:val="0"/>
          <w:marTop w:val="0"/>
          <w:marBottom w:val="0"/>
          <w:divBdr>
            <w:top w:val="none" w:sz="0" w:space="0" w:color="auto"/>
            <w:left w:val="none" w:sz="0" w:space="0" w:color="auto"/>
            <w:bottom w:val="none" w:sz="0" w:space="0" w:color="auto"/>
            <w:right w:val="none" w:sz="0" w:space="0" w:color="auto"/>
          </w:divBdr>
        </w:div>
        <w:div w:id="1071392585">
          <w:marLeft w:val="480"/>
          <w:marRight w:val="0"/>
          <w:marTop w:val="0"/>
          <w:marBottom w:val="0"/>
          <w:divBdr>
            <w:top w:val="none" w:sz="0" w:space="0" w:color="auto"/>
            <w:left w:val="none" w:sz="0" w:space="0" w:color="auto"/>
            <w:bottom w:val="none" w:sz="0" w:space="0" w:color="auto"/>
            <w:right w:val="none" w:sz="0" w:space="0" w:color="auto"/>
          </w:divBdr>
        </w:div>
        <w:div w:id="1121728026">
          <w:marLeft w:val="480"/>
          <w:marRight w:val="0"/>
          <w:marTop w:val="0"/>
          <w:marBottom w:val="0"/>
          <w:divBdr>
            <w:top w:val="none" w:sz="0" w:space="0" w:color="auto"/>
            <w:left w:val="none" w:sz="0" w:space="0" w:color="auto"/>
            <w:bottom w:val="none" w:sz="0" w:space="0" w:color="auto"/>
            <w:right w:val="none" w:sz="0" w:space="0" w:color="auto"/>
          </w:divBdr>
        </w:div>
        <w:div w:id="1658996117">
          <w:marLeft w:val="480"/>
          <w:marRight w:val="0"/>
          <w:marTop w:val="0"/>
          <w:marBottom w:val="0"/>
          <w:divBdr>
            <w:top w:val="none" w:sz="0" w:space="0" w:color="auto"/>
            <w:left w:val="none" w:sz="0" w:space="0" w:color="auto"/>
            <w:bottom w:val="none" w:sz="0" w:space="0" w:color="auto"/>
            <w:right w:val="none" w:sz="0" w:space="0" w:color="auto"/>
          </w:divBdr>
        </w:div>
        <w:div w:id="1290866448">
          <w:marLeft w:val="480"/>
          <w:marRight w:val="0"/>
          <w:marTop w:val="0"/>
          <w:marBottom w:val="0"/>
          <w:divBdr>
            <w:top w:val="none" w:sz="0" w:space="0" w:color="auto"/>
            <w:left w:val="none" w:sz="0" w:space="0" w:color="auto"/>
            <w:bottom w:val="none" w:sz="0" w:space="0" w:color="auto"/>
            <w:right w:val="none" w:sz="0" w:space="0" w:color="auto"/>
          </w:divBdr>
        </w:div>
        <w:div w:id="1267736012">
          <w:marLeft w:val="480"/>
          <w:marRight w:val="0"/>
          <w:marTop w:val="0"/>
          <w:marBottom w:val="0"/>
          <w:divBdr>
            <w:top w:val="none" w:sz="0" w:space="0" w:color="auto"/>
            <w:left w:val="none" w:sz="0" w:space="0" w:color="auto"/>
            <w:bottom w:val="none" w:sz="0" w:space="0" w:color="auto"/>
            <w:right w:val="none" w:sz="0" w:space="0" w:color="auto"/>
          </w:divBdr>
        </w:div>
        <w:div w:id="622806953">
          <w:marLeft w:val="480"/>
          <w:marRight w:val="0"/>
          <w:marTop w:val="0"/>
          <w:marBottom w:val="0"/>
          <w:divBdr>
            <w:top w:val="none" w:sz="0" w:space="0" w:color="auto"/>
            <w:left w:val="none" w:sz="0" w:space="0" w:color="auto"/>
            <w:bottom w:val="none" w:sz="0" w:space="0" w:color="auto"/>
            <w:right w:val="none" w:sz="0" w:space="0" w:color="auto"/>
          </w:divBdr>
        </w:div>
        <w:div w:id="1961261266">
          <w:marLeft w:val="480"/>
          <w:marRight w:val="0"/>
          <w:marTop w:val="0"/>
          <w:marBottom w:val="0"/>
          <w:divBdr>
            <w:top w:val="none" w:sz="0" w:space="0" w:color="auto"/>
            <w:left w:val="none" w:sz="0" w:space="0" w:color="auto"/>
            <w:bottom w:val="none" w:sz="0" w:space="0" w:color="auto"/>
            <w:right w:val="none" w:sz="0" w:space="0" w:color="auto"/>
          </w:divBdr>
        </w:div>
        <w:div w:id="1949313774">
          <w:marLeft w:val="480"/>
          <w:marRight w:val="0"/>
          <w:marTop w:val="0"/>
          <w:marBottom w:val="0"/>
          <w:divBdr>
            <w:top w:val="none" w:sz="0" w:space="0" w:color="auto"/>
            <w:left w:val="none" w:sz="0" w:space="0" w:color="auto"/>
            <w:bottom w:val="none" w:sz="0" w:space="0" w:color="auto"/>
            <w:right w:val="none" w:sz="0" w:space="0" w:color="auto"/>
          </w:divBdr>
        </w:div>
        <w:div w:id="1591819051">
          <w:marLeft w:val="480"/>
          <w:marRight w:val="0"/>
          <w:marTop w:val="0"/>
          <w:marBottom w:val="0"/>
          <w:divBdr>
            <w:top w:val="none" w:sz="0" w:space="0" w:color="auto"/>
            <w:left w:val="none" w:sz="0" w:space="0" w:color="auto"/>
            <w:bottom w:val="none" w:sz="0" w:space="0" w:color="auto"/>
            <w:right w:val="none" w:sz="0" w:space="0" w:color="auto"/>
          </w:divBdr>
        </w:div>
      </w:divsChild>
    </w:div>
    <w:div w:id="1854688295">
      <w:bodyDiv w:val="1"/>
      <w:marLeft w:val="0"/>
      <w:marRight w:val="0"/>
      <w:marTop w:val="0"/>
      <w:marBottom w:val="0"/>
      <w:divBdr>
        <w:top w:val="none" w:sz="0" w:space="0" w:color="auto"/>
        <w:left w:val="none" w:sz="0" w:space="0" w:color="auto"/>
        <w:bottom w:val="none" w:sz="0" w:space="0" w:color="auto"/>
        <w:right w:val="none" w:sz="0" w:space="0" w:color="auto"/>
      </w:divBdr>
    </w:div>
    <w:div w:id="1854763829">
      <w:marLeft w:val="480"/>
      <w:marRight w:val="0"/>
      <w:marTop w:val="0"/>
      <w:marBottom w:val="0"/>
      <w:divBdr>
        <w:top w:val="none" w:sz="0" w:space="0" w:color="auto"/>
        <w:left w:val="none" w:sz="0" w:space="0" w:color="auto"/>
        <w:bottom w:val="none" w:sz="0" w:space="0" w:color="auto"/>
        <w:right w:val="none" w:sz="0" w:space="0" w:color="auto"/>
      </w:divBdr>
    </w:div>
    <w:div w:id="1858232146">
      <w:marLeft w:val="480"/>
      <w:marRight w:val="0"/>
      <w:marTop w:val="0"/>
      <w:marBottom w:val="0"/>
      <w:divBdr>
        <w:top w:val="none" w:sz="0" w:space="0" w:color="auto"/>
        <w:left w:val="none" w:sz="0" w:space="0" w:color="auto"/>
        <w:bottom w:val="none" w:sz="0" w:space="0" w:color="auto"/>
        <w:right w:val="none" w:sz="0" w:space="0" w:color="auto"/>
      </w:divBdr>
    </w:div>
    <w:div w:id="1859851062">
      <w:bodyDiv w:val="1"/>
      <w:marLeft w:val="0"/>
      <w:marRight w:val="0"/>
      <w:marTop w:val="0"/>
      <w:marBottom w:val="0"/>
      <w:divBdr>
        <w:top w:val="none" w:sz="0" w:space="0" w:color="auto"/>
        <w:left w:val="none" w:sz="0" w:space="0" w:color="auto"/>
        <w:bottom w:val="none" w:sz="0" w:space="0" w:color="auto"/>
        <w:right w:val="none" w:sz="0" w:space="0" w:color="auto"/>
      </w:divBdr>
    </w:div>
    <w:div w:id="1859856133">
      <w:marLeft w:val="480"/>
      <w:marRight w:val="0"/>
      <w:marTop w:val="0"/>
      <w:marBottom w:val="0"/>
      <w:divBdr>
        <w:top w:val="none" w:sz="0" w:space="0" w:color="auto"/>
        <w:left w:val="none" w:sz="0" w:space="0" w:color="auto"/>
        <w:bottom w:val="none" w:sz="0" w:space="0" w:color="auto"/>
        <w:right w:val="none" w:sz="0" w:space="0" w:color="auto"/>
      </w:divBdr>
    </w:div>
    <w:div w:id="1860006597">
      <w:bodyDiv w:val="1"/>
      <w:marLeft w:val="0"/>
      <w:marRight w:val="0"/>
      <w:marTop w:val="0"/>
      <w:marBottom w:val="0"/>
      <w:divBdr>
        <w:top w:val="none" w:sz="0" w:space="0" w:color="auto"/>
        <w:left w:val="none" w:sz="0" w:space="0" w:color="auto"/>
        <w:bottom w:val="none" w:sz="0" w:space="0" w:color="auto"/>
        <w:right w:val="none" w:sz="0" w:space="0" w:color="auto"/>
      </w:divBdr>
    </w:div>
    <w:div w:id="1861162372">
      <w:marLeft w:val="480"/>
      <w:marRight w:val="0"/>
      <w:marTop w:val="0"/>
      <w:marBottom w:val="0"/>
      <w:divBdr>
        <w:top w:val="none" w:sz="0" w:space="0" w:color="auto"/>
        <w:left w:val="none" w:sz="0" w:space="0" w:color="auto"/>
        <w:bottom w:val="none" w:sz="0" w:space="0" w:color="auto"/>
        <w:right w:val="none" w:sz="0" w:space="0" w:color="auto"/>
      </w:divBdr>
    </w:div>
    <w:div w:id="1861580772">
      <w:bodyDiv w:val="1"/>
      <w:marLeft w:val="0"/>
      <w:marRight w:val="0"/>
      <w:marTop w:val="0"/>
      <w:marBottom w:val="0"/>
      <w:divBdr>
        <w:top w:val="none" w:sz="0" w:space="0" w:color="auto"/>
        <w:left w:val="none" w:sz="0" w:space="0" w:color="auto"/>
        <w:bottom w:val="none" w:sz="0" w:space="0" w:color="auto"/>
        <w:right w:val="none" w:sz="0" w:space="0" w:color="auto"/>
      </w:divBdr>
    </w:div>
    <w:div w:id="1861963985">
      <w:marLeft w:val="480"/>
      <w:marRight w:val="0"/>
      <w:marTop w:val="0"/>
      <w:marBottom w:val="0"/>
      <w:divBdr>
        <w:top w:val="none" w:sz="0" w:space="0" w:color="auto"/>
        <w:left w:val="none" w:sz="0" w:space="0" w:color="auto"/>
        <w:bottom w:val="none" w:sz="0" w:space="0" w:color="auto"/>
        <w:right w:val="none" w:sz="0" w:space="0" w:color="auto"/>
      </w:divBdr>
    </w:div>
    <w:div w:id="1862161820">
      <w:bodyDiv w:val="1"/>
      <w:marLeft w:val="0"/>
      <w:marRight w:val="0"/>
      <w:marTop w:val="0"/>
      <w:marBottom w:val="0"/>
      <w:divBdr>
        <w:top w:val="none" w:sz="0" w:space="0" w:color="auto"/>
        <w:left w:val="none" w:sz="0" w:space="0" w:color="auto"/>
        <w:bottom w:val="none" w:sz="0" w:space="0" w:color="auto"/>
        <w:right w:val="none" w:sz="0" w:space="0" w:color="auto"/>
      </w:divBdr>
    </w:div>
    <w:div w:id="1863013336">
      <w:marLeft w:val="480"/>
      <w:marRight w:val="0"/>
      <w:marTop w:val="0"/>
      <w:marBottom w:val="0"/>
      <w:divBdr>
        <w:top w:val="none" w:sz="0" w:space="0" w:color="auto"/>
        <w:left w:val="none" w:sz="0" w:space="0" w:color="auto"/>
        <w:bottom w:val="none" w:sz="0" w:space="0" w:color="auto"/>
        <w:right w:val="none" w:sz="0" w:space="0" w:color="auto"/>
      </w:divBdr>
    </w:div>
    <w:div w:id="1863013495">
      <w:marLeft w:val="480"/>
      <w:marRight w:val="0"/>
      <w:marTop w:val="0"/>
      <w:marBottom w:val="0"/>
      <w:divBdr>
        <w:top w:val="none" w:sz="0" w:space="0" w:color="auto"/>
        <w:left w:val="none" w:sz="0" w:space="0" w:color="auto"/>
        <w:bottom w:val="none" w:sz="0" w:space="0" w:color="auto"/>
        <w:right w:val="none" w:sz="0" w:space="0" w:color="auto"/>
      </w:divBdr>
    </w:div>
    <w:div w:id="1863592564">
      <w:bodyDiv w:val="1"/>
      <w:marLeft w:val="0"/>
      <w:marRight w:val="0"/>
      <w:marTop w:val="0"/>
      <w:marBottom w:val="0"/>
      <w:divBdr>
        <w:top w:val="none" w:sz="0" w:space="0" w:color="auto"/>
        <w:left w:val="none" w:sz="0" w:space="0" w:color="auto"/>
        <w:bottom w:val="none" w:sz="0" w:space="0" w:color="auto"/>
        <w:right w:val="none" w:sz="0" w:space="0" w:color="auto"/>
      </w:divBdr>
    </w:div>
    <w:div w:id="1864053558">
      <w:marLeft w:val="480"/>
      <w:marRight w:val="0"/>
      <w:marTop w:val="0"/>
      <w:marBottom w:val="0"/>
      <w:divBdr>
        <w:top w:val="none" w:sz="0" w:space="0" w:color="auto"/>
        <w:left w:val="none" w:sz="0" w:space="0" w:color="auto"/>
        <w:bottom w:val="none" w:sz="0" w:space="0" w:color="auto"/>
        <w:right w:val="none" w:sz="0" w:space="0" w:color="auto"/>
      </w:divBdr>
    </w:div>
    <w:div w:id="1864662706">
      <w:marLeft w:val="480"/>
      <w:marRight w:val="0"/>
      <w:marTop w:val="0"/>
      <w:marBottom w:val="0"/>
      <w:divBdr>
        <w:top w:val="none" w:sz="0" w:space="0" w:color="auto"/>
        <w:left w:val="none" w:sz="0" w:space="0" w:color="auto"/>
        <w:bottom w:val="none" w:sz="0" w:space="0" w:color="auto"/>
        <w:right w:val="none" w:sz="0" w:space="0" w:color="auto"/>
      </w:divBdr>
    </w:div>
    <w:div w:id="1866092392">
      <w:bodyDiv w:val="1"/>
      <w:marLeft w:val="0"/>
      <w:marRight w:val="0"/>
      <w:marTop w:val="0"/>
      <w:marBottom w:val="0"/>
      <w:divBdr>
        <w:top w:val="none" w:sz="0" w:space="0" w:color="auto"/>
        <w:left w:val="none" w:sz="0" w:space="0" w:color="auto"/>
        <w:bottom w:val="none" w:sz="0" w:space="0" w:color="auto"/>
        <w:right w:val="none" w:sz="0" w:space="0" w:color="auto"/>
      </w:divBdr>
      <w:divsChild>
        <w:div w:id="1331253400">
          <w:marLeft w:val="480"/>
          <w:marRight w:val="0"/>
          <w:marTop w:val="0"/>
          <w:marBottom w:val="0"/>
          <w:divBdr>
            <w:top w:val="none" w:sz="0" w:space="0" w:color="auto"/>
            <w:left w:val="none" w:sz="0" w:space="0" w:color="auto"/>
            <w:bottom w:val="none" w:sz="0" w:space="0" w:color="auto"/>
            <w:right w:val="none" w:sz="0" w:space="0" w:color="auto"/>
          </w:divBdr>
        </w:div>
        <w:div w:id="697003423">
          <w:marLeft w:val="480"/>
          <w:marRight w:val="0"/>
          <w:marTop w:val="0"/>
          <w:marBottom w:val="0"/>
          <w:divBdr>
            <w:top w:val="none" w:sz="0" w:space="0" w:color="auto"/>
            <w:left w:val="none" w:sz="0" w:space="0" w:color="auto"/>
            <w:bottom w:val="none" w:sz="0" w:space="0" w:color="auto"/>
            <w:right w:val="none" w:sz="0" w:space="0" w:color="auto"/>
          </w:divBdr>
        </w:div>
        <w:div w:id="1436251701">
          <w:marLeft w:val="480"/>
          <w:marRight w:val="0"/>
          <w:marTop w:val="0"/>
          <w:marBottom w:val="0"/>
          <w:divBdr>
            <w:top w:val="none" w:sz="0" w:space="0" w:color="auto"/>
            <w:left w:val="none" w:sz="0" w:space="0" w:color="auto"/>
            <w:bottom w:val="none" w:sz="0" w:space="0" w:color="auto"/>
            <w:right w:val="none" w:sz="0" w:space="0" w:color="auto"/>
          </w:divBdr>
        </w:div>
        <w:div w:id="981731313">
          <w:marLeft w:val="480"/>
          <w:marRight w:val="0"/>
          <w:marTop w:val="0"/>
          <w:marBottom w:val="0"/>
          <w:divBdr>
            <w:top w:val="none" w:sz="0" w:space="0" w:color="auto"/>
            <w:left w:val="none" w:sz="0" w:space="0" w:color="auto"/>
            <w:bottom w:val="none" w:sz="0" w:space="0" w:color="auto"/>
            <w:right w:val="none" w:sz="0" w:space="0" w:color="auto"/>
          </w:divBdr>
        </w:div>
        <w:div w:id="845751116">
          <w:marLeft w:val="480"/>
          <w:marRight w:val="0"/>
          <w:marTop w:val="0"/>
          <w:marBottom w:val="0"/>
          <w:divBdr>
            <w:top w:val="none" w:sz="0" w:space="0" w:color="auto"/>
            <w:left w:val="none" w:sz="0" w:space="0" w:color="auto"/>
            <w:bottom w:val="none" w:sz="0" w:space="0" w:color="auto"/>
            <w:right w:val="none" w:sz="0" w:space="0" w:color="auto"/>
          </w:divBdr>
        </w:div>
        <w:div w:id="1886020033">
          <w:marLeft w:val="480"/>
          <w:marRight w:val="0"/>
          <w:marTop w:val="0"/>
          <w:marBottom w:val="0"/>
          <w:divBdr>
            <w:top w:val="none" w:sz="0" w:space="0" w:color="auto"/>
            <w:left w:val="none" w:sz="0" w:space="0" w:color="auto"/>
            <w:bottom w:val="none" w:sz="0" w:space="0" w:color="auto"/>
            <w:right w:val="none" w:sz="0" w:space="0" w:color="auto"/>
          </w:divBdr>
        </w:div>
        <w:div w:id="1639799732">
          <w:marLeft w:val="480"/>
          <w:marRight w:val="0"/>
          <w:marTop w:val="0"/>
          <w:marBottom w:val="0"/>
          <w:divBdr>
            <w:top w:val="none" w:sz="0" w:space="0" w:color="auto"/>
            <w:left w:val="none" w:sz="0" w:space="0" w:color="auto"/>
            <w:bottom w:val="none" w:sz="0" w:space="0" w:color="auto"/>
            <w:right w:val="none" w:sz="0" w:space="0" w:color="auto"/>
          </w:divBdr>
        </w:div>
        <w:div w:id="2072194443">
          <w:marLeft w:val="480"/>
          <w:marRight w:val="0"/>
          <w:marTop w:val="0"/>
          <w:marBottom w:val="0"/>
          <w:divBdr>
            <w:top w:val="none" w:sz="0" w:space="0" w:color="auto"/>
            <w:left w:val="none" w:sz="0" w:space="0" w:color="auto"/>
            <w:bottom w:val="none" w:sz="0" w:space="0" w:color="auto"/>
            <w:right w:val="none" w:sz="0" w:space="0" w:color="auto"/>
          </w:divBdr>
        </w:div>
        <w:div w:id="888690331">
          <w:marLeft w:val="480"/>
          <w:marRight w:val="0"/>
          <w:marTop w:val="0"/>
          <w:marBottom w:val="0"/>
          <w:divBdr>
            <w:top w:val="none" w:sz="0" w:space="0" w:color="auto"/>
            <w:left w:val="none" w:sz="0" w:space="0" w:color="auto"/>
            <w:bottom w:val="none" w:sz="0" w:space="0" w:color="auto"/>
            <w:right w:val="none" w:sz="0" w:space="0" w:color="auto"/>
          </w:divBdr>
        </w:div>
        <w:div w:id="1241480468">
          <w:marLeft w:val="480"/>
          <w:marRight w:val="0"/>
          <w:marTop w:val="0"/>
          <w:marBottom w:val="0"/>
          <w:divBdr>
            <w:top w:val="none" w:sz="0" w:space="0" w:color="auto"/>
            <w:left w:val="none" w:sz="0" w:space="0" w:color="auto"/>
            <w:bottom w:val="none" w:sz="0" w:space="0" w:color="auto"/>
            <w:right w:val="none" w:sz="0" w:space="0" w:color="auto"/>
          </w:divBdr>
        </w:div>
        <w:div w:id="989990344">
          <w:marLeft w:val="480"/>
          <w:marRight w:val="0"/>
          <w:marTop w:val="0"/>
          <w:marBottom w:val="0"/>
          <w:divBdr>
            <w:top w:val="none" w:sz="0" w:space="0" w:color="auto"/>
            <w:left w:val="none" w:sz="0" w:space="0" w:color="auto"/>
            <w:bottom w:val="none" w:sz="0" w:space="0" w:color="auto"/>
            <w:right w:val="none" w:sz="0" w:space="0" w:color="auto"/>
          </w:divBdr>
        </w:div>
        <w:div w:id="1012336807">
          <w:marLeft w:val="480"/>
          <w:marRight w:val="0"/>
          <w:marTop w:val="0"/>
          <w:marBottom w:val="0"/>
          <w:divBdr>
            <w:top w:val="none" w:sz="0" w:space="0" w:color="auto"/>
            <w:left w:val="none" w:sz="0" w:space="0" w:color="auto"/>
            <w:bottom w:val="none" w:sz="0" w:space="0" w:color="auto"/>
            <w:right w:val="none" w:sz="0" w:space="0" w:color="auto"/>
          </w:divBdr>
        </w:div>
        <w:div w:id="1328556104">
          <w:marLeft w:val="480"/>
          <w:marRight w:val="0"/>
          <w:marTop w:val="0"/>
          <w:marBottom w:val="0"/>
          <w:divBdr>
            <w:top w:val="none" w:sz="0" w:space="0" w:color="auto"/>
            <w:left w:val="none" w:sz="0" w:space="0" w:color="auto"/>
            <w:bottom w:val="none" w:sz="0" w:space="0" w:color="auto"/>
            <w:right w:val="none" w:sz="0" w:space="0" w:color="auto"/>
          </w:divBdr>
        </w:div>
      </w:divsChild>
    </w:div>
    <w:div w:id="1866748974">
      <w:marLeft w:val="480"/>
      <w:marRight w:val="0"/>
      <w:marTop w:val="0"/>
      <w:marBottom w:val="0"/>
      <w:divBdr>
        <w:top w:val="none" w:sz="0" w:space="0" w:color="auto"/>
        <w:left w:val="none" w:sz="0" w:space="0" w:color="auto"/>
        <w:bottom w:val="none" w:sz="0" w:space="0" w:color="auto"/>
        <w:right w:val="none" w:sz="0" w:space="0" w:color="auto"/>
      </w:divBdr>
    </w:div>
    <w:div w:id="1866867192">
      <w:bodyDiv w:val="1"/>
      <w:marLeft w:val="0"/>
      <w:marRight w:val="0"/>
      <w:marTop w:val="0"/>
      <w:marBottom w:val="0"/>
      <w:divBdr>
        <w:top w:val="none" w:sz="0" w:space="0" w:color="auto"/>
        <w:left w:val="none" w:sz="0" w:space="0" w:color="auto"/>
        <w:bottom w:val="none" w:sz="0" w:space="0" w:color="auto"/>
        <w:right w:val="none" w:sz="0" w:space="0" w:color="auto"/>
      </w:divBdr>
    </w:div>
    <w:div w:id="1867673122">
      <w:bodyDiv w:val="1"/>
      <w:marLeft w:val="0"/>
      <w:marRight w:val="0"/>
      <w:marTop w:val="0"/>
      <w:marBottom w:val="0"/>
      <w:divBdr>
        <w:top w:val="none" w:sz="0" w:space="0" w:color="auto"/>
        <w:left w:val="none" w:sz="0" w:space="0" w:color="auto"/>
        <w:bottom w:val="none" w:sz="0" w:space="0" w:color="auto"/>
        <w:right w:val="none" w:sz="0" w:space="0" w:color="auto"/>
      </w:divBdr>
    </w:div>
    <w:div w:id="1868135283">
      <w:bodyDiv w:val="1"/>
      <w:marLeft w:val="0"/>
      <w:marRight w:val="0"/>
      <w:marTop w:val="0"/>
      <w:marBottom w:val="0"/>
      <w:divBdr>
        <w:top w:val="none" w:sz="0" w:space="0" w:color="auto"/>
        <w:left w:val="none" w:sz="0" w:space="0" w:color="auto"/>
        <w:bottom w:val="none" w:sz="0" w:space="0" w:color="auto"/>
        <w:right w:val="none" w:sz="0" w:space="0" w:color="auto"/>
      </w:divBdr>
    </w:div>
    <w:div w:id="1868174432">
      <w:marLeft w:val="480"/>
      <w:marRight w:val="0"/>
      <w:marTop w:val="0"/>
      <w:marBottom w:val="0"/>
      <w:divBdr>
        <w:top w:val="none" w:sz="0" w:space="0" w:color="auto"/>
        <w:left w:val="none" w:sz="0" w:space="0" w:color="auto"/>
        <w:bottom w:val="none" w:sz="0" w:space="0" w:color="auto"/>
        <w:right w:val="none" w:sz="0" w:space="0" w:color="auto"/>
      </w:divBdr>
    </w:div>
    <w:div w:id="1868441230">
      <w:marLeft w:val="480"/>
      <w:marRight w:val="0"/>
      <w:marTop w:val="0"/>
      <w:marBottom w:val="0"/>
      <w:divBdr>
        <w:top w:val="none" w:sz="0" w:space="0" w:color="auto"/>
        <w:left w:val="none" w:sz="0" w:space="0" w:color="auto"/>
        <w:bottom w:val="none" w:sz="0" w:space="0" w:color="auto"/>
        <w:right w:val="none" w:sz="0" w:space="0" w:color="auto"/>
      </w:divBdr>
    </w:div>
    <w:div w:id="1869024287">
      <w:marLeft w:val="480"/>
      <w:marRight w:val="0"/>
      <w:marTop w:val="0"/>
      <w:marBottom w:val="0"/>
      <w:divBdr>
        <w:top w:val="none" w:sz="0" w:space="0" w:color="auto"/>
        <w:left w:val="none" w:sz="0" w:space="0" w:color="auto"/>
        <w:bottom w:val="none" w:sz="0" w:space="0" w:color="auto"/>
        <w:right w:val="none" w:sz="0" w:space="0" w:color="auto"/>
      </w:divBdr>
    </w:div>
    <w:div w:id="1869440803">
      <w:bodyDiv w:val="1"/>
      <w:marLeft w:val="0"/>
      <w:marRight w:val="0"/>
      <w:marTop w:val="0"/>
      <w:marBottom w:val="0"/>
      <w:divBdr>
        <w:top w:val="none" w:sz="0" w:space="0" w:color="auto"/>
        <w:left w:val="none" w:sz="0" w:space="0" w:color="auto"/>
        <w:bottom w:val="none" w:sz="0" w:space="0" w:color="auto"/>
        <w:right w:val="none" w:sz="0" w:space="0" w:color="auto"/>
      </w:divBdr>
    </w:div>
    <w:div w:id="1869903729">
      <w:marLeft w:val="480"/>
      <w:marRight w:val="0"/>
      <w:marTop w:val="0"/>
      <w:marBottom w:val="0"/>
      <w:divBdr>
        <w:top w:val="none" w:sz="0" w:space="0" w:color="auto"/>
        <w:left w:val="none" w:sz="0" w:space="0" w:color="auto"/>
        <w:bottom w:val="none" w:sz="0" w:space="0" w:color="auto"/>
        <w:right w:val="none" w:sz="0" w:space="0" w:color="auto"/>
      </w:divBdr>
    </w:div>
    <w:div w:id="1871140468">
      <w:bodyDiv w:val="1"/>
      <w:marLeft w:val="0"/>
      <w:marRight w:val="0"/>
      <w:marTop w:val="0"/>
      <w:marBottom w:val="0"/>
      <w:divBdr>
        <w:top w:val="none" w:sz="0" w:space="0" w:color="auto"/>
        <w:left w:val="none" w:sz="0" w:space="0" w:color="auto"/>
        <w:bottom w:val="none" w:sz="0" w:space="0" w:color="auto"/>
        <w:right w:val="none" w:sz="0" w:space="0" w:color="auto"/>
      </w:divBdr>
    </w:div>
    <w:div w:id="1871335058">
      <w:bodyDiv w:val="1"/>
      <w:marLeft w:val="0"/>
      <w:marRight w:val="0"/>
      <w:marTop w:val="0"/>
      <w:marBottom w:val="0"/>
      <w:divBdr>
        <w:top w:val="none" w:sz="0" w:space="0" w:color="auto"/>
        <w:left w:val="none" w:sz="0" w:space="0" w:color="auto"/>
        <w:bottom w:val="none" w:sz="0" w:space="0" w:color="auto"/>
        <w:right w:val="none" w:sz="0" w:space="0" w:color="auto"/>
      </w:divBdr>
      <w:divsChild>
        <w:div w:id="1708944081">
          <w:marLeft w:val="480"/>
          <w:marRight w:val="0"/>
          <w:marTop w:val="0"/>
          <w:marBottom w:val="0"/>
          <w:divBdr>
            <w:top w:val="none" w:sz="0" w:space="0" w:color="auto"/>
            <w:left w:val="none" w:sz="0" w:space="0" w:color="auto"/>
            <w:bottom w:val="none" w:sz="0" w:space="0" w:color="auto"/>
            <w:right w:val="none" w:sz="0" w:space="0" w:color="auto"/>
          </w:divBdr>
        </w:div>
        <w:div w:id="2045129655">
          <w:marLeft w:val="480"/>
          <w:marRight w:val="0"/>
          <w:marTop w:val="0"/>
          <w:marBottom w:val="0"/>
          <w:divBdr>
            <w:top w:val="none" w:sz="0" w:space="0" w:color="auto"/>
            <w:left w:val="none" w:sz="0" w:space="0" w:color="auto"/>
            <w:bottom w:val="none" w:sz="0" w:space="0" w:color="auto"/>
            <w:right w:val="none" w:sz="0" w:space="0" w:color="auto"/>
          </w:divBdr>
        </w:div>
        <w:div w:id="1268149050">
          <w:marLeft w:val="480"/>
          <w:marRight w:val="0"/>
          <w:marTop w:val="0"/>
          <w:marBottom w:val="0"/>
          <w:divBdr>
            <w:top w:val="none" w:sz="0" w:space="0" w:color="auto"/>
            <w:left w:val="none" w:sz="0" w:space="0" w:color="auto"/>
            <w:bottom w:val="none" w:sz="0" w:space="0" w:color="auto"/>
            <w:right w:val="none" w:sz="0" w:space="0" w:color="auto"/>
          </w:divBdr>
        </w:div>
        <w:div w:id="1883327448">
          <w:marLeft w:val="480"/>
          <w:marRight w:val="0"/>
          <w:marTop w:val="0"/>
          <w:marBottom w:val="0"/>
          <w:divBdr>
            <w:top w:val="none" w:sz="0" w:space="0" w:color="auto"/>
            <w:left w:val="none" w:sz="0" w:space="0" w:color="auto"/>
            <w:bottom w:val="none" w:sz="0" w:space="0" w:color="auto"/>
            <w:right w:val="none" w:sz="0" w:space="0" w:color="auto"/>
          </w:divBdr>
        </w:div>
        <w:div w:id="1151483568">
          <w:marLeft w:val="480"/>
          <w:marRight w:val="0"/>
          <w:marTop w:val="0"/>
          <w:marBottom w:val="0"/>
          <w:divBdr>
            <w:top w:val="none" w:sz="0" w:space="0" w:color="auto"/>
            <w:left w:val="none" w:sz="0" w:space="0" w:color="auto"/>
            <w:bottom w:val="none" w:sz="0" w:space="0" w:color="auto"/>
            <w:right w:val="none" w:sz="0" w:space="0" w:color="auto"/>
          </w:divBdr>
        </w:div>
        <w:div w:id="29886087">
          <w:marLeft w:val="480"/>
          <w:marRight w:val="0"/>
          <w:marTop w:val="0"/>
          <w:marBottom w:val="0"/>
          <w:divBdr>
            <w:top w:val="none" w:sz="0" w:space="0" w:color="auto"/>
            <w:left w:val="none" w:sz="0" w:space="0" w:color="auto"/>
            <w:bottom w:val="none" w:sz="0" w:space="0" w:color="auto"/>
            <w:right w:val="none" w:sz="0" w:space="0" w:color="auto"/>
          </w:divBdr>
        </w:div>
        <w:div w:id="1185050066">
          <w:marLeft w:val="480"/>
          <w:marRight w:val="0"/>
          <w:marTop w:val="0"/>
          <w:marBottom w:val="0"/>
          <w:divBdr>
            <w:top w:val="none" w:sz="0" w:space="0" w:color="auto"/>
            <w:left w:val="none" w:sz="0" w:space="0" w:color="auto"/>
            <w:bottom w:val="none" w:sz="0" w:space="0" w:color="auto"/>
            <w:right w:val="none" w:sz="0" w:space="0" w:color="auto"/>
          </w:divBdr>
        </w:div>
        <w:div w:id="1153255471">
          <w:marLeft w:val="480"/>
          <w:marRight w:val="0"/>
          <w:marTop w:val="0"/>
          <w:marBottom w:val="0"/>
          <w:divBdr>
            <w:top w:val="none" w:sz="0" w:space="0" w:color="auto"/>
            <w:left w:val="none" w:sz="0" w:space="0" w:color="auto"/>
            <w:bottom w:val="none" w:sz="0" w:space="0" w:color="auto"/>
            <w:right w:val="none" w:sz="0" w:space="0" w:color="auto"/>
          </w:divBdr>
        </w:div>
        <w:div w:id="1699699628">
          <w:marLeft w:val="480"/>
          <w:marRight w:val="0"/>
          <w:marTop w:val="0"/>
          <w:marBottom w:val="0"/>
          <w:divBdr>
            <w:top w:val="none" w:sz="0" w:space="0" w:color="auto"/>
            <w:left w:val="none" w:sz="0" w:space="0" w:color="auto"/>
            <w:bottom w:val="none" w:sz="0" w:space="0" w:color="auto"/>
            <w:right w:val="none" w:sz="0" w:space="0" w:color="auto"/>
          </w:divBdr>
        </w:div>
        <w:div w:id="1164705849">
          <w:marLeft w:val="480"/>
          <w:marRight w:val="0"/>
          <w:marTop w:val="0"/>
          <w:marBottom w:val="0"/>
          <w:divBdr>
            <w:top w:val="none" w:sz="0" w:space="0" w:color="auto"/>
            <w:left w:val="none" w:sz="0" w:space="0" w:color="auto"/>
            <w:bottom w:val="none" w:sz="0" w:space="0" w:color="auto"/>
            <w:right w:val="none" w:sz="0" w:space="0" w:color="auto"/>
          </w:divBdr>
        </w:div>
        <w:div w:id="1469085320">
          <w:marLeft w:val="480"/>
          <w:marRight w:val="0"/>
          <w:marTop w:val="0"/>
          <w:marBottom w:val="0"/>
          <w:divBdr>
            <w:top w:val="none" w:sz="0" w:space="0" w:color="auto"/>
            <w:left w:val="none" w:sz="0" w:space="0" w:color="auto"/>
            <w:bottom w:val="none" w:sz="0" w:space="0" w:color="auto"/>
            <w:right w:val="none" w:sz="0" w:space="0" w:color="auto"/>
          </w:divBdr>
        </w:div>
      </w:divsChild>
    </w:div>
    <w:div w:id="1871796833">
      <w:marLeft w:val="480"/>
      <w:marRight w:val="0"/>
      <w:marTop w:val="0"/>
      <w:marBottom w:val="0"/>
      <w:divBdr>
        <w:top w:val="none" w:sz="0" w:space="0" w:color="auto"/>
        <w:left w:val="none" w:sz="0" w:space="0" w:color="auto"/>
        <w:bottom w:val="none" w:sz="0" w:space="0" w:color="auto"/>
        <w:right w:val="none" w:sz="0" w:space="0" w:color="auto"/>
      </w:divBdr>
    </w:div>
    <w:div w:id="1872179564">
      <w:marLeft w:val="480"/>
      <w:marRight w:val="0"/>
      <w:marTop w:val="0"/>
      <w:marBottom w:val="0"/>
      <w:divBdr>
        <w:top w:val="none" w:sz="0" w:space="0" w:color="auto"/>
        <w:left w:val="none" w:sz="0" w:space="0" w:color="auto"/>
        <w:bottom w:val="none" w:sz="0" w:space="0" w:color="auto"/>
        <w:right w:val="none" w:sz="0" w:space="0" w:color="auto"/>
      </w:divBdr>
    </w:div>
    <w:div w:id="1872914041">
      <w:marLeft w:val="480"/>
      <w:marRight w:val="0"/>
      <w:marTop w:val="0"/>
      <w:marBottom w:val="0"/>
      <w:divBdr>
        <w:top w:val="none" w:sz="0" w:space="0" w:color="auto"/>
        <w:left w:val="none" w:sz="0" w:space="0" w:color="auto"/>
        <w:bottom w:val="none" w:sz="0" w:space="0" w:color="auto"/>
        <w:right w:val="none" w:sz="0" w:space="0" w:color="auto"/>
      </w:divBdr>
    </w:div>
    <w:div w:id="1873417887">
      <w:marLeft w:val="480"/>
      <w:marRight w:val="0"/>
      <w:marTop w:val="0"/>
      <w:marBottom w:val="0"/>
      <w:divBdr>
        <w:top w:val="none" w:sz="0" w:space="0" w:color="auto"/>
        <w:left w:val="none" w:sz="0" w:space="0" w:color="auto"/>
        <w:bottom w:val="none" w:sz="0" w:space="0" w:color="auto"/>
        <w:right w:val="none" w:sz="0" w:space="0" w:color="auto"/>
      </w:divBdr>
    </w:div>
    <w:div w:id="1873423988">
      <w:bodyDiv w:val="1"/>
      <w:marLeft w:val="0"/>
      <w:marRight w:val="0"/>
      <w:marTop w:val="0"/>
      <w:marBottom w:val="0"/>
      <w:divBdr>
        <w:top w:val="none" w:sz="0" w:space="0" w:color="auto"/>
        <w:left w:val="none" w:sz="0" w:space="0" w:color="auto"/>
        <w:bottom w:val="none" w:sz="0" w:space="0" w:color="auto"/>
        <w:right w:val="none" w:sz="0" w:space="0" w:color="auto"/>
      </w:divBdr>
    </w:div>
    <w:div w:id="1873691488">
      <w:bodyDiv w:val="1"/>
      <w:marLeft w:val="0"/>
      <w:marRight w:val="0"/>
      <w:marTop w:val="0"/>
      <w:marBottom w:val="0"/>
      <w:divBdr>
        <w:top w:val="none" w:sz="0" w:space="0" w:color="auto"/>
        <w:left w:val="none" w:sz="0" w:space="0" w:color="auto"/>
        <w:bottom w:val="none" w:sz="0" w:space="0" w:color="auto"/>
        <w:right w:val="none" w:sz="0" w:space="0" w:color="auto"/>
      </w:divBdr>
      <w:divsChild>
        <w:div w:id="519398851">
          <w:marLeft w:val="480"/>
          <w:marRight w:val="0"/>
          <w:marTop w:val="0"/>
          <w:marBottom w:val="0"/>
          <w:divBdr>
            <w:top w:val="none" w:sz="0" w:space="0" w:color="auto"/>
            <w:left w:val="none" w:sz="0" w:space="0" w:color="auto"/>
            <w:bottom w:val="none" w:sz="0" w:space="0" w:color="auto"/>
            <w:right w:val="none" w:sz="0" w:space="0" w:color="auto"/>
          </w:divBdr>
        </w:div>
        <w:div w:id="554856433">
          <w:marLeft w:val="480"/>
          <w:marRight w:val="0"/>
          <w:marTop w:val="0"/>
          <w:marBottom w:val="0"/>
          <w:divBdr>
            <w:top w:val="none" w:sz="0" w:space="0" w:color="auto"/>
            <w:left w:val="none" w:sz="0" w:space="0" w:color="auto"/>
            <w:bottom w:val="none" w:sz="0" w:space="0" w:color="auto"/>
            <w:right w:val="none" w:sz="0" w:space="0" w:color="auto"/>
          </w:divBdr>
        </w:div>
        <w:div w:id="513349652">
          <w:marLeft w:val="480"/>
          <w:marRight w:val="0"/>
          <w:marTop w:val="0"/>
          <w:marBottom w:val="0"/>
          <w:divBdr>
            <w:top w:val="none" w:sz="0" w:space="0" w:color="auto"/>
            <w:left w:val="none" w:sz="0" w:space="0" w:color="auto"/>
            <w:bottom w:val="none" w:sz="0" w:space="0" w:color="auto"/>
            <w:right w:val="none" w:sz="0" w:space="0" w:color="auto"/>
          </w:divBdr>
        </w:div>
        <w:div w:id="1029799178">
          <w:marLeft w:val="480"/>
          <w:marRight w:val="0"/>
          <w:marTop w:val="0"/>
          <w:marBottom w:val="0"/>
          <w:divBdr>
            <w:top w:val="none" w:sz="0" w:space="0" w:color="auto"/>
            <w:left w:val="none" w:sz="0" w:space="0" w:color="auto"/>
            <w:bottom w:val="none" w:sz="0" w:space="0" w:color="auto"/>
            <w:right w:val="none" w:sz="0" w:space="0" w:color="auto"/>
          </w:divBdr>
        </w:div>
        <w:div w:id="418407394">
          <w:marLeft w:val="480"/>
          <w:marRight w:val="0"/>
          <w:marTop w:val="0"/>
          <w:marBottom w:val="0"/>
          <w:divBdr>
            <w:top w:val="none" w:sz="0" w:space="0" w:color="auto"/>
            <w:left w:val="none" w:sz="0" w:space="0" w:color="auto"/>
            <w:bottom w:val="none" w:sz="0" w:space="0" w:color="auto"/>
            <w:right w:val="none" w:sz="0" w:space="0" w:color="auto"/>
          </w:divBdr>
        </w:div>
        <w:div w:id="1694306286">
          <w:marLeft w:val="480"/>
          <w:marRight w:val="0"/>
          <w:marTop w:val="0"/>
          <w:marBottom w:val="0"/>
          <w:divBdr>
            <w:top w:val="none" w:sz="0" w:space="0" w:color="auto"/>
            <w:left w:val="none" w:sz="0" w:space="0" w:color="auto"/>
            <w:bottom w:val="none" w:sz="0" w:space="0" w:color="auto"/>
            <w:right w:val="none" w:sz="0" w:space="0" w:color="auto"/>
          </w:divBdr>
        </w:div>
        <w:div w:id="1790126452">
          <w:marLeft w:val="480"/>
          <w:marRight w:val="0"/>
          <w:marTop w:val="0"/>
          <w:marBottom w:val="0"/>
          <w:divBdr>
            <w:top w:val="none" w:sz="0" w:space="0" w:color="auto"/>
            <w:left w:val="none" w:sz="0" w:space="0" w:color="auto"/>
            <w:bottom w:val="none" w:sz="0" w:space="0" w:color="auto"/>
            <w:right w:val="none" w:sz="0" w:space="0" w:color="auto"/>
          </w:divBdr>
        </w:div>
        <w:div w:id="1061290514">
          <w:marLeft w:val="480"/>
          <w:marRight w:val="0"/>
          <w:marTop w:val="0"/>
          <w:marBottom w:val="0"/>
          <w:divBdr>
            <w:top w:val="none" w:sz="0" w:space="0" w:color="auto"/>
            <w:left w:val="none" w:sz="0" w:space="0" w:color="auto"/>
            <w:bottom w:val="none" w:sz="0" w:space="0" w:color="auto"/>
            <w:right w:val="none" w:sz="0" w:space="0" w:color="auto"/>
          </w:divBdr>
        </w:div>
        <w:div w:id="17506527">
          <w:marLeft w:val="480"/>
          <w:marRight w:val="0"/>
          <w:marTop w:val="0"/>
          <w:marBottom w:val="0"/>
          <w:divBdr>
            <w:top w:val="none" w:sz="0" w:space="0" w:color="auto"/>
            <w:left w:val="none" w:sz="0" w:space="0" w:color="auto"/>
            <w:bottom w:val="none" w:sz="0" w:space="0" w:color="auto"/>
            <w:right w:val="none" w:sz="0" w:space="0" w:color="auto"/>
          </w:divBdr>
        </w:div>
        <w:div w:id="1958289170">
          <w:marLeft w:val="480"/>
          <w:marRight w:val="0"/>
          <w:marTop w:val="0"/>
          <w:marBottom w:val="0"/>
          <w:divBdr>
            <w:top w:val="none" w:sz="0" w:space="0" w:color="auto"/>
            <w:left w:val="none" w:sz="0" w:space="0" w:color="auto"/>
            <w:bottom w:val="none" w:sz="0" w:space="0" w:color="auto"/>
            <w:right w:val="none" w:sz="0" w:space="0" w:color="auto"/>
          </w:divBdr>
        </w:div>
        <w:div w:id="1552575175">
          <w:marLeft w:val="480"/>
          <w:marRight w:val="0"/>
          <w:marTop w:val="0"/>
          <w:marBottom w:val="0"/>
          <w:divBdr>
            <w:top w:val="none" w:sz="0" w:space="0" w:color="auto"/>
            <w:left w:val="none" w:sz="0" w:space="0" w:color="auto"/>
            <w:bottom w:val="none" w:sz="0" w:space="0" w:color="auto"/>
            <w:right w:val="none" w:sz="0" w:space="0" w:color="auto"/>
          </w:divBdr>
        </w:div>
        <w:div w:id="1551918598">
          <w:marLeft w:val="480"/>
          <w:marRight w:val="0"/>
          <w:marTop w:val="0"/>
          <w:marBottom w:val="0"/>
          <w:divBdr>
            <w:top w:val="none" w:sz="0" w:space="0" w:color="auto"/>
            <w:left w:val="none" w:sz="0" w:space="0" w:color="auto"/>
            <w:bottom w:val="none" w:sz="0" w:space="0" w:color="auto"/>
            <w:right w:val="none" w:sz="0" w:space="0" w:color="auto"/>
          </w:divBdr>
        </w:div>
        <w:div w:id="1195194992">
          <w:marLeft w:val="480"/>
          <w:marRight w:val="0"/>
          <w:marTop w:val="0"/>
          <w:marBottom w:val="0"/>
          <w:divBdr>
            <w:top w:val="none" w:sz="0" w:space="0" w:color="auto"/>
            <w:left w:val="none" w:sz="0" w:space="0" w:color="auto"/>
            <w:bottom w:val="none" w:sz="0" w:space="0" w:color="auto"/>
            <w:right w:val="none" w:sz="0" w:space="0" w:color="auto"/>
          </w:divBdr>
        </w:div>
        <w:div w:id="1540969641">
          <w:marLeft w:val="480"/>
          <w:marRight w:val="0"/>
          <w:marTop w:val="0"/>
          <w:marBottom w:val="0"/>
          <w:divBdr>
            <w:top w:val="none" w:sz="0" w:space="0" w:color="auto"/>
            <w:left w:val="none" w:sz="0" w:space="0" w:color="auto"/>
            <w:bottom w:val="none" w:sz="0" w:space="0" w:color="auto"/>
            <w:right w:val="none" w:sz="0" w:space="0" w:color="auto"/>
          </w:divBdr>
        </w:div>
        <w:div w:id="1244795856">
          <w:marLeft w:val="480"/>
          <w:marRight w:val="0"/>
          <w:marTop w:val="0"/>
          <w:marBottom w:val="0"/>
          <w:divBdr>
            <w:top w:val="none" w:sz="0" w:space="0" w:color="auto"/>
            <w:left w:val="none" w:sz="0" w:space="0" w:color="auto"/>
            <w:bottom w:val="none" w:sz="0" w:space="0" w:color="auto"/>
            <w:right w:val="none" w:sz="0" w:space="0" w:color="auto"/>
          </w:divBdr>
        </w:div>
        <w:div w:id="1784837472">
          <w:marLeft w:val="480"/>
          <w:marRight w:val="0"/>
          <w:marTop w:val="0"/>
          <w:marBottom w:val="0"/>
          <w:divBdr>
            <w:top w:val="none" w:sz="0" w:space="0" w:color="auto"/>
            <w:left w:val="none" w:sz="0" w:space="0" w:color="auto"/>
            <w:bottom w:val="none" w:sz="0" w:space="0" w:color="auto"/>
            <w:right w:val="none" w:sz="0" w:space="0" w:color="auto"/>
          </w:divBdr>
        </w:div>
        <w:div w:id="1843887234">
          <w:marLeft w:val="480"/>
          <w:marRight w:val="0"/>
          <w:marTop w:val="0"/>
          <w:marBottom w:val="0"/>
          <w:divBdr>
            <w:top w:val="none" w:sz="0" w:space="0" w:color="auto"/>
            <w:left w:val="none" w:sz="0" w:space="0" w:color="auto"/>
            <w:bottom w:val="none" w:sz="0" w:space="0" w:color="auto"/>
            <w:right w:val="none" w:sz="0" w:space="0" w:color="auto"/>
          </w:divBdr>
        </w:div>
      </w:divsChild>
    </w:div>
    <w:div w:id="1874800928">
      <w:bodyDiv w:val="1"/>
      <w:marLeft w:val="0"/>
      <w:marRight w:val="0"/>
      <w:marTop w:val="0"/>
      <w:marBottom w:val="0"/>
      <w:divBdr>
        <w:top w:val="none" w:sz="0" w:space="0" w:color="auto"/>
        <w:left w:val="none" w:sz="0" w:space="0" w:color="auto"/>
        <w:bottom w:val="none" w:sz="0" w:space="0" w:color="auto"/>
        <w:right w:val="none" w:sz="0" w:space="0" w:color="auto"/>
      </w:divBdr>
    </w:div>
    <w:div w:id="1874804927">
      <w:marLeft w:val="480"/>
      <w:marRight w:val="0"/>
      <w:marTop w:val="0"/>
      <w:marBottom w:val="0"/>
      <w:divBdr>
        <w:top w:val="none" w:sz="0" w:space="0" w:color="auto"/>
        <w:left w:val="none" w:sz="0" w:space="0" w:color="auto"/>
        <w:bottom w:val="none" w:sz="0" w:space="0" w:color="auto"/>
        <w:right w:val="none" w:sz="0" w:space="0" w:color="auto"/>
      </w:divBdr>
    </w:div>
    <w:div w:id="1875076591">
      <w:bodyDiv w:val="1"/>
      <w:marLeft w:val="0"/>
      <w:marRight w:val="0"/>
      <w:marTop w:val="0"/>
      <w:marBottom w:val="0"/>
      <w:divBdr>
        <w:top w:val="none" w:sz="0" w:space="0" w:color="auto"/>
        <w:left w:val="none" w:sz="0" w:space="0" w:color="auto"/>
        <w:bottom w:val="none" w:sz="0" w:space="0" w:color="auto"/>
        <w:right w:val="none" w:sz="0" w:space="0" w:color="auto"/>
      </w:divBdr>
    </w:div>
    <w:div w:id="1875145512">
      <w:marLeft w:val="480"/>
      <w:marRight w:val="0"/>
      <w:marTop w:val="0"/>
      <w:marBottom w:val="0"/>
      <w:divBdr>
        <w:top w:val="none" w:sz="0" w:space="0" w:color="auto"/>
        <w:left w:val="none" w:sz="0" w:space="0" w:color="auto"/>
        <w:bottom w:val="none" w:sz="0" w:space="0" w:color="auto"/>
        <w:right w:val="none" w:sz="0" w:space="0" w:color="auto"/>
      </w:divBdr>
    </w:div>
    <w:div w:id="1875457499">
      <w:bodyDiv w:val="1"/>
      <w:marLeft w:val="0"/>
      <w:marRight w:val="0"/>
      <w:marTop w:val="0"/>
      <w:marBottom w:val="0"/>
      <w:divBdr>
        <w:top w:val="none" w:sz="0" w:space="0" w:color="auto"/>
        <w:left w:val="none" w:sz="0" w:space="0" w:color="auto"/>
        <w:bottom w:val="none" w:sz="0" w:space="0" w:color="auto"/>
        <w:right w:val="none" w:sz="0" w:space="0" w:color="auto"/>
      </w:divBdr>
    </w:div>
    <w:div w:id="1875536574">
      <w:marLeft w:val="480"/>
      <w:marRight w:val="0"/>
      <w:marTop w:val="0"/>
      <w:marBottom w:val="0"/>
      <w:divBdr>
        <w:top w:val="none" w:sz="0" w:space="0" w:color="auto"/>
        <w:left w:val="none" w:sz="0" w:space="0" w:color="auto"/>
        <w:bottom w:val="none" w:sz="0" w:space="0" w:color="auto"/>
        <w:right w:val="none" w:sz="0" w:space="0" w:color="auto"/>
      </w:divBdr>
    </w:div>
    <w:div w:id="1877279704">
      <w:marLeft w:val="480"/>
      <w:marRight w:val="0"/>
      <w:marTop w:val="0"/>
      <w:marBottom w:val="0"/>
      <w:divBdr>
        <w:top w:val="none" w:sz="0" w:space="0" w:color="auto"/>
        <w:left w:val="none" w:sz="0" w:space="0" w:color="auto"/>
        <w:bottom w:val="none" w:sz="0" w:space="0" w:color="auto"/>
        <w:right w:val="none" w:sz="0" w:space="0" w:color="auto"/>
      </w:divBdr>
    </w:div>
    <w:div w:id="1877306942">
      <w:marLeft w:val="480"/>
      <w:marRight w:val="0"/>
      <w:marTop w:val="0"/>
      <w:marBottom w:val="0"/>
      <w:divBdr>
        <w:top w:val="none" w:sz="0" w:space="0" w:color="auto"/>
        <w:left w:val="none" w:sz="0" w:space="0" w:color="auto"/>
        <w:bottom w:val="none" w:sz="0" w:space="0" w:color="auto"/>
        <w:right w:val="none" w:sz="0" w:space="0" w:color="auto"/>
      </w:divBdr>
    </w:div>
    <w:div w:id="1878273657">
      <w:bodyDiv w:val="1"/>
      <w:marLeft w:val="0"/>
      <w:marRight w:val="0"/>
      <w:marTop w:val="0"/>
      <w:marBottom w:val="0"/>
      <w:divBdr>
        <w:top w:val="none" w:sz="0" w:space="0" w:color="auto"/>
        <w:left w:val="none" w:sz="0" w:space="0" w:color="auto"/>
        <w:bottom w:val="none" w:sz="0" w:space="0" w:color="auto"/>
        <w:right w:val="none" w:sz="0" w:space="0" w:color="auto"/>
      </w:divBdr>
    </w:div>
    <w:div w:id="1878858320">
      <w:marLeft w:val="480"/>
      <w:marRight w:val="0"/>
      <w:marTop w:val="0"/>
      <w:marBottom w:val="0"/>
      <w:divBdr>
        <w:top w:val="none" w:sz="0" w:space="0" w:color="auto"/>
        <w:left w:val="none" w:sz="0" w:space="0" w:color="auto"/>
        <w:bottom w:val="none" w:sz="0" w:space="0" w:color="auto"/>
        <w:right w:val="none" w:sz="0" w:space="0" w:color="auto"/>
      </w:divBdr>
    </w:div>
    <w:div w:id="1879704677">
      <w:bodyDiv w:val="1"/>
      <w:marLeft w:val="0"/>
      <w:marRight w:val="0"/>
      <w:marTop w:val="0"/>
      <w:marBottom w:val="0"/>
      <w:divBdr>
        <w:top w:val="none" w:sz="0" w:space="0" w:color="auto"/>
        <w:left w:val="none" w:sz="0" w:space="0" w:color="auto"/>
        <w:bottom w:val="none" w:sz="0" w:space="0" w:color="auto"/>
        <w:right w:val="none" w:sz="0" w:space="0" w:color="auto"/>
      </w:divBdr>
    </w:div>
    <w:div w:id="1880125261">
      <w:marLeft w:val="480"/>
      <w:marRight w:val="0"/>
      <w:marTop w:val="0"/>
      <w:marBottom w:val="0"/>
      <w:divBdr>
        <w:top w:val="none" w:sz="0" w:space="0" w:color="auto"/>
        <w:left w:val="none" w:sz="0" w:space="0" w:color="auto"/>
        <w:bottom w:val="none" w:sz="0" w:space="0" w:color="auto"/>
        <w:right w:val="none" w:sz="0" w:space="0" w:color="auto"/>
      </w:divBdr>
    </w:div>
    <w:div w:id="1880624743">
      <w:marLeft w:val="480"/>
      <w:marRight w:val="0"/>
      <w:marTop w:val="0"/>
      <w:marBottom w:val="0"/>
      <w:divBdr>
        <w:top w:val="none" w:sz="0" w:space="0" w:color="auto"/>
        <w:left w:val="none" w:sz="0" w:space="0" w:color="auto"/>
        <w:bottom w:val="none" w:sz="0" w:space="0" w:color="auto"/>
        <w:right w:val="none" w:sz="0" w:space="0" w:color="auto"/>
      </w:divBdr>
    </w:div>
    <w:div w:id="1881361578">
      <w:marLeft w:val="480"/>
      <w:marRight w:val="0"/>
      <w:marTop w:val="0"/>
      <w:marBottom w:val="0"/>
      <w:divBdr>
        <w:top w:val="none" w:sz="0" w:space="0" w:color="auto"/>
        <w:left w:val="none" w:sz="0" w:space="0" w:color="auto"/>
        <w:bottom w:val="none" w:sz="0" w:space="0" w:color="auto"/>
        <w:right w:val="none" w:sz="0" w:space="0" w:color="auto"/>
      </w:divBdr>
    </w:div>
    <w:div w:id="1881547487">
      <w:marLeft w:val="480"/>
      <w:marRight w:val="0"/>
      <w:marTop w:val="0"/>
      <w:marBottom w:val="0"/>
      <w:divBdr>
        <w:top w:val="none" w:sz="0" w:space="0" w:color="auto"/>
        <w:left w:val="none" w:sz="0" w:space="0" w:color="auto"/>
        <w:bottom w:val="none" w:sz="0" w:space="0" w:color="auto"/>
        <w:right w:val="none" w:sz="0" w:space="0" w:color="auto"/>
      </w:divBdr>
    </w:div>
    <w:div w:id="1882666275">
      <w:bodyDiv w:val="1"/>
      <w:marLeft w:val="0"/>
      <w:marRight w:val="0"/>
      <w:marTop w:val="0"/>
      <w:marBottom w:val="0"/>
      <w:divBdr>
        <w:top w:val="none" w:sz="0" w:space="0" w:color="auto"/>
        <w:left w:val="none" w:sz="0" w:space="0" w:color="auto"/>
        <w:bottom w:val="none" w:sz="0" w:space="0" w:color="auto"/>
        <w:right w:val="none" w:sz="0" w:space="0" w:color="auto"/>
      </w:divBdr>
    </w:div>
    <w:div w:id="1882857874">
      <w:marLeft w:val="480"/>
      <w:marRight w:val="0"/>
      <w:marTop w:val="0"/>
      <w:marBottom w:val="0"/>
      <w:divBdr>
        <w:top w:val="none" w:sz="0" w:space="0" w:color="auto"/>
        <w:left w:val="none" w:sz="0" w:space="0" w:color="auto"/>
        <w:bottom w:val="none" w:sz="0" w:space="0" w:color="auto"/>
        <w:right w:val="none" w:sz="0" w:space="0" w:color="auto"/>
      </w:divBdr>
    </w:div>
    <w:div w:id="1885024857">
      <w:bodyDiv w:val="1"/>
      <w:marLeft w:val="0"/>
      <w:marRight w:val="0"/>
      <w:marTop w:val="0"/>
      <w:marBottom w:val="0"/>
      <w:divBdr>
        <w:top w:val="none" w:sz="0" w:space="0" w:color="auto"/>
        <w:left w:val="none" w:sz="0" w:space="0" w:color="auto"/>
        <w:bottom w:val="none" w:sz="0" w:space="0" w:color="auto"/>
        <w:right w:val="none" w:sz="0" w:space="0" w:color="auto"/>
      </w:divBdr>
    </w:div>
    <w:div w:id="1885216098">
      <w:marLeft w:val="480"/>
      <w:marRight w:val="0"/>
      <w:marTop w:val="0"/>
      <w:marBottom w:val="0"/>
      <w:divBdr>
        <w:top w:val="none" w:sz="0" w:space="0" w:color="auto"/>
        <w:left w:val="none" w:sz="0" w:space="0" w:color="auto"/>
        <w:bottom w:val="none" w:sz="0" w:space="0" w:color="auto"/>
        <w:right w:val="none" w:sz="0" w:space="0" w:color="auto"/>
      </w:divBdr>
    </w:div>
    <w:div w:id="1886599071">
      <w:marLeft w:val="480"/>
      <w:marRight w:val="0"/>
      <w:marTop w:val="0"/>
      <w:marBottom w:val="0"/>
      <w:divBdr>
        <w:top w:val="none" w:sz="0" w:space="0" w:color="auto"/>
        <w:left w:val="none" w:sz="0" w:space="0" w:color="auto"/>
        <w:bottom w:val="none" w:sz="0" w:space="0" w:color="auto"/>
        <w:right w:val="none" w:sz="0" w:space="0" w:color="auto"/>
      </w:divBdr>
    </w:div>
    <w:div w:id="1886867653">
      <w:marLeft w:val="480"/>
      <w:marRight w:val="0"/>
      <w:marTop w:val="0"/>
      <w:marBottom w:val="0"/>
      <w:divBdr>
        <w:top w:val="none" w:sz="0" w:space="0" w:color="auto"/>
        <w:left w:val="none" w:sz="0" w:space="0" w:color="auto"/>
        <w:bottom w:val="none" w:sz="0" w:space="0" w:color="auto"/>
        <w:right w:val="none" w:sz="0" w:space="0" w:color="auto"/>
      </w:divBdr>
    </w:div>
    <w:div w:id="1886942662">
      <w:marLeft w:val="480"/>
      <w:marRight w:val="0"/>
      <w:marTop w:val="0"/>
      <w:marBottom w:val="0"/>
      <w:divBdr>
        <w:top w:val="none" w:sz="0" w:space="0" w:color="auto"/>
        <w:left w:val="none" w:sz="0" w:space="0" w:color="auto"/>
        <w:bottom w:val="none" w:sz="0" w:space="0" w:color="auto"/>
        <w:right w:val="none" w:sz="0" w:space="0" w:color="auto"/>
      </w:divBdr>
    </w:div>
    <w:div w:id="1887790758">
      <w:bodyDiv w:val="1"/>
      <w:marLeft w:val="0"/>
      <w:marRight w:val="0"/>
      <w:marTop w:val="0"/>
      <w:marBottom w:val="0"/>
      <w:divBdr>
        <w:top w:val="none" w:sz="0" w:space="0" w:color="auto"/>
        <w:left w:val="none" w:sz="0" w:space="0" w:color="auto"/>
        <w:bottom w:val="none" w:sz="0" w:space="0" w:color="auto"/>
        <w:right w:val="none" w:sz="0" w:space="0" w:color="auto"/>
      </w:divBdr>
    </w:div>
    <w:div w:id="1887791248">
      <w:bodyDiv w:val="1"/>
      <w:marLeft w:val="0"/>
      <w:marRight w:val="0"/>
      <w:marTop w:val="0"/>
      <w:marBottom w:val="0"/>
      <w:divBdr>
        <w:top w:val="none" w:sz="0" w:space="0" w:color="auto"/>
        <w:left w:val="none" w:sz="0" w:space="0" w:color="auto"/>
        <w:bottom w:val="none" w:sz="0" w:space="0" w:color="auto"/>
        <w:right w:val="none" w:sz="0" w:space="0" w:color="auto"/>
      </w:divBdr>
    </w:div>
    <w:div w:id="1887792485">
      <w:bodyDiv w:val="1"/>
      <w:marLeft w:val="0"/>
      <w:marRight w:val="0"/>
      <w:marTop w:val="0"/>
      <w:marBottom w:val="0"/>
      <w:divBdr>
        <w:top w:val="none" w:sz="0" w:space="0" w:color="auto"/>
        <w:left w:val="none" w:sz="0" w:space="0" w:color="auto"/>
        <w:bottom w:val="none" w:sz="0" w:space="0" w:color="auto"/>
        <w:right w:val="none" w:sz="0" w:space="0" w:color="auto"/>
      </w:divBdr>
      <w:divsChild>
        <w:div w:id="1076898364">
          <w:marLeft w:val="480"/>
          <w:marRight w:val="0"/>
          <w:marTop w:val="0"/>
          <w:marBottom w:val="0"/>
          <w:divBdr>
            <w:top w:val="none" w:sz="0" w:space="0" w:color="auto"/>
            <w:left w:val="none" w:sz="0" w:space="0" w:color="auto"/>
            <w:bottom w:val="none" w:sz="0" w:space="0" w:color="auto"/>
            <w:right w:val="none" w:sz="0" w:space="0" w:color="auto"/>
          </w:divBdr>
        </w:div>
        <w:div w:id="1763334007">
          <w:marLeft w:val="480"/>
          <w:marRight w:val="0"/>
          <w:marTop w:val="0"/>
          <w:marBottom w:val="0"/>
          <w:divBdr>
            <w:top w:val="none" w:sz="0" w:space="0" w:color="auto"/>
            <w:left w:val="none" w:sz="0" w:space="0" w:color="auto"/>
            <w:bottom w:val="none" w:sz="0" w:space="0" w:color="auto"/>
            <w:right w:val="none" w:sz="0" w:space="0" w:color="auto"/>
          </w:divBdr>
        </w:div>
        <w:div w:id="737437537">
          <w:marLeft w:val="480"/>
          <w:marRight w:val="0"/>
          <w:marTop w:val="0"/>
          <w:marBottom w:val="0"/>
          <w:divBdr>
            <w:top w:val="none" w:sz="0" w:space="0" w:color="auto"/>
            <w:left w:val="none" w:sz="0" w:space="0" w:color="auto"/>
            <w:bottom w:val="none" w:sz="0" w:space="0" w:color="auto"/>
            <w:right w:val="none" w:sz="0" w:space="0" w:color="auto"/>
          </w:divBdr>
        </w:div>
        <w:div w:id="2001545735">
          <w:marLeft w:val="480"/>
          <w:marRight w:val="0"/>
          <w:marTop w:val="0"/>
          <w:marBottom w:val="0"/>
          <w:divBdr>
            <w:top w:val="none" w:sz="0" w:space="0" w:color="auto"/>
            <w:left w:val="none" w:sz="0" w:space="0" w:color="auto"/>
            <w:bottom w:val="none" w:sz="0" w:space="0" w:color="auto"/>
            <w:right w:val="none" w:sz="0" w:space="0" w:color="auto"/>
          </w:divBdr>
        </w:div>
        <w:div w:id="1469786468">
          <w:marLeft w:val="480"/>
          <w:marRight w:val="0"/>
          <w:marTop w:val="0"/>
          <w:marBottom w:val="0"/>
          <w:divBdr>
            <w:top w:val="none" w:sz="0" w:space="0" w:color="auto"/>
            <w:left w:val="none" w:sz="0" w:space="0" w:color="auto"/>
            <w:bottom w:val="none" w:sz="0" w:space="0" w:color="auto"/>
            <w:right w:val="none" w:sz="0" w:space="0" w:color="auto"/>
          </w:divBdr>
        </w:div>
        <w:div w:id="1691485687">
          <w:marLeft w:val="480"/>
          <w:marRight w:val="0"/>
          <w:marTop w:val="0"/>
          <w:marBottom w:val="0"/>
          <w:divBdr>
            <w:top w:val="none" w:sz="0" w:space="0" w:color="auto"/>
            <w:left w:val="none" w:sz="0" w:space="0" w:color="auto"/>
            <w:bottom w:val="none" w:sz="0" w:space="0" w:color="auto"/>
            <w:right w:val="none" w:sz="0" w:space="0" w:color="auto"/>
          </w:divBdr>
        </w:div>
        <w:div w:id="2084832423">
          <w:marLeft w:val="480"/>
          <w:marRight w:val="0"/>
          <w:marTop w:val="0"/>
          <w:marBottom w:val="0"/>
          <w:divBdr>
            <w:top w:val="none" w:sz="0" w:space="0" w:color="auto"/>
            <w:left w:val="none" w:sz="0" w:space="0" w:color="auto"/>
            <w:bottom w:val="none" w:sz="0" w:space="0" w:color="auto"/>
            <w:right w:val="none" w:sz="0" w:space="0" w:color="auto"/>
          </w:divBdr>
        </w:div>
        <w:div w:id="1332902737">
          <w:marLeft w:val="480"/>
          <w:marRight w:val="0"/>
          <w:marTop w:val="0"/>
          <w:marBottom w:val="0"/>
          <w:divBdr>
            <w:top w:val="none" w:sz="0" w:space="0" w:color="auto"/>
            <w:left w:val="none" w:sz="0" w:space="0" w:color="auto"/>
            <w:bottom w:val="none" w:sz="0" w:space="0" w:color="auto"/>
            <w:right w:val="none" w:sz="0" w:space="0" w:color="auto"/>
          </w:divBdr>
        </w:div>
        <w:div w:id="71390163">
          <w:marLeft w:val="480"/>
          <w:marRight w:val="0"/>
          <w:marTop w:val="0"/>
          <w:marBottom w:val="0"/>
          <w:divBdr>
            <w:top w:val="none" w:sz="0" w:space="0" w:color="auto"/>
            <w:left w:val="none" w:sz="0" w:space="0" w:color="auto"/>
            <w:bottom w:val="none" w:sz="0" w:space="0" w:color="auto"/>
            <w:right w:val="none" w:sz="0" w:space="0" w:color="auto"/>
          </w:divBdr>
        </w:div>
        <w:div w:id="1003360030">
          <w:marLeft w:val="480"/>
          <w:marRight w:val="0"/>
          <w:marTop w:val="0"/>
          <w:marBottom w:val="0"/>
          <w:divBdr>
            <w:top w:val="none" w:sz="0" w:space="0" w:color="auto"/>
            <w:left w:val="none" w:sz="0" w:space="0" w:color="auto"/>
            <w:bottom w:val="none" w:sz="0" w:space="0" w:color="auto"/>
            <w:right w:val="none" w:sz="0" w:space="0" w:color="auto"/>
          </w:divBdr>
        </w:div>
        <w:div w:id="1021934362">
          <w:marLeft w:val="480"/>
          <w:marRight w:val="0"/>
          <w:marTop w:val="0"/>
          <w:marBottom w:val="0"/>
          <w:divBdr>
            <w:top w:val="none" w:sz="0" w:space="0" w:color="auto"/>
            <w:left w:val="none" w:sz="0" w:space="0" w:color="auto"/>
            <w:bottom w:val="none" w:sz="0" w:space="0" w:color="auto"/>
            <w:right w:val="none" w:sz="0" w:space="0" w:color="auto"/>
          </w:divBdr>
        </w:div>
        <w:div w:id="2096390698">
          <w:marLeft w:val="480"/>
          <w:marRight w:val="0"/>
          <w:marTop w:val="0"/>
          <w:marBottom w:val="0"/>
          <w:divBdr>
            <w:top w:val="none" w:sz="0" w:space="0" w:color="auto"/>
            <w:left w:val="none" w:sz="0" w:space="0" w:color="auto"/>
            <w:bottom w:val="none" w:sz="0" w:space="0" w:color="auto"/>
            <w:right w:val="none" w:sz="0" w:space="0" w:color="auto"/>
          </w:divBdr>
        </w:div>
        <w:div w:id="871696710">
          <w:marLeft w:val="480"/>
          <w:marRight w:val="0"/>
          <w:marTop w:val="0"/>
          <w:marBottom w:val="0"/>
          <w:divBdr>
            <w:top w:val="none" w:sz="0" w:space="0" w:color="auto"/>
            <w:left w:val="none" w:sz="0" w:space="0" w:color="auto"/>
            <w:bottom w:val="none" w:sz="0" w:space="0" w:color="auto"/>
            <w:right w:val="none" w:sz="0" w:space="0" w:color="auto"/>
          </w:divBdr>
        </w:div>
        <w:div w:id="1714228276">
          <w:marLeft w:val="480"/>
          <w:marRight w:val="0"/>
          <w:marTop w:val="0"/>
          <w:marBottom w:val="0"/>
          <w:divBdr>
            <w:top w:val="none" w:sz="0" w:space="0" w:color="auto"/>
            <w:left w:val="none" w:sz="0" w:space="0" w:color="auto"/>
            <w:bottom w:val="none" w:sz="0" w:space="0" w:color="auto"/>
            <w:right w:val="none" w:sz="0" w:space="0" w:color="auto"/>
          </w:divBdr>
        </w:div>
        <w:div w:id="2104446668">
          <w:marLeft w:val="480"/>
          <w:marRight w:val="0"/>
          <w:marTop w:val="0"/>
          <w:marBottom w:val="0"/>
          <w:divBdr>
            <w:top w:val="none" w:sz="0" w:space="0" w:color="auto"/>
            <w:left w:val="none" w:sz="0" w:space="0" w:color="auto"/>
            <w:bottom w:val="none" w:sz="0" w:space="0" w:color="auto"/>
            <w:right w:val="none" w:sz="0" w:space="0" w:color="auto"/>
          </w:divBdr>
        </w:div>
        <w:div w:id="1342967842">
          <w:marLeft w:val="480"/>
          <w:marRight w:val="0"/>
          <w:marTop w:val="0"/>
          <w:marBottom w:val="0"/>
          <w:divBdr>
            <w:top w:val="none" w:sz="0" w:space="0" w:color="auto"/>
            <w:left w:val="none" w:sz="0" w:space="0" w:color="auto"/>
            <w:bottom w:val="none" w:sz="0" w:space="0" w:color="auto"/>
            <w:right w:val="none" w:sz="0" w:space="0" w:color="auto"/>
          </w:divBdr>
        </w:div>
        <w:div w:id="826897770">
          <w:marLeft w:val="480"/>
          <w:marRight w:val="0"/>
          <w:marTop w:val="0"/>
          <w:marBottom w:val="0"/>
          <w:divBdr>
            <w:top w:val="none" w:sz="0" w:space="0" w:color="auto"/>
            <w:left w:val="none" w:sz="0" w:space="0" w:color="auto"/>
            <w:bottom w:val="none" w:sz="0" w:space="0" w:color="auto"/>
            <w:right w:val="none" w:sz="0" w:space="0" w:color="auto"/>
          </w:divBdr>
        </w:div>
      </w:divsChild>
    </w:div>
    <w:div w:id="1888949822">
      <w:bodyDiv w:val="1"/>
      <w:marLeft w:val="0"/>
      <w:marRight w:val="0"/>
      <w:marTop w:val="0"/>
      <w:marBottom w:val="0"/>
      <w:divBdr>
        <w:top w:val="none" w:sz="0" w:space="0" w:color="auto"/>
        <w:left w:val="none" w:sz="0" w:space="0" w:color="auto"/>
        <w:bottom w:val="none" w:sz="0" w:space="0" w:color="auto"/>
        <w:right w:val="none" w:sz="0" w:space="0" w:color="auto"/>
      </w:divBdr>
    </w:div>
    <w:div w:id="1889144150">
      <w:bodyDiv w:val="1"/>
      <w:marLeft w:val="0"/>
      <w:marRight w:val="0"/>
      <w:marTop w:val="0"/>
      <w:marBottom w:val="0"/>
      <w:divBdr>
        <w:top w:val="none" w:sz="0" w:space="0" w:color="auto"/>
        <w:left w:val="none" w:sz="0" w:space="0" w:color="auto"/>
        <w:bottom w:val="none" w:sz="0" w:space="0" w:color="auto"/>
        <w:right w:val="none" w:sz="0" w:space="0" w:color="auto"/>
      </w:divBdr>
    </w:div>
    <w:div w:id="1890149186">
      <w:marLeft w:val="480"/>
      <w:marRight w:val="0"/>
      <w:marTop w:val="0"/>
      <w:marBottom w:val="0"/>
      <w:divBdr>
        <w:top w:val="none" w:sz="0" w:space="0" w:color="auto"/>
        <w:left w:val="none" w:sz="0" w:space="0" w:color="auto"/>
        <w:bottom w:val="none" w:sz="0" w:space="0" w:color="auto"/>
        <w:right w:val="none" w:sz="0" w:space="0" w:color="auto"/>
      </w:divBdr>
    </w:div>
    <w:div w:id="1890724058">
      <w:marLeft w:val="480"/>
      <w:marRight w:val="0"/>
      <w:marTop w:val="0"/>
      <w:marBottom w:val="0"/>
      <w:divBdr>
        <w:top w:val="none" w:sz="0" w:space="0" w:color="auto"/>
        <w:left w:val="none" w:sz="0" w:space="0" w:color="auto"/>
        <w:bottom w:val="none" w:sz="0" w:space="0" w:color="auto"/>
        <w:right w:val="none" w:sz="0" w:space="0" w:color="auto"/>
      </w:divBdr>
    </w:div>
    <w:div w:id="1891265092">
      <w:bodyDiv w:val="1"/>
      <w:marLeft w:val="0"/>
      <w:marRight w:val="0"/>
      <w:marTop w:val="0"/>
      <w:marBottom w:val="0"/>
      <w:divBdr>
        <w:top w:val="none" w:sz="0" w:space="0" w:color="auto"/>
        <w:left w:val="none" w:sz="0" w:space="0" w:color="auto"/>
        <w:bottom w:val="none" w:sz="0" w:space="0" w:color="auto"/>
        <w:right w:val="none" w:sz="0" w:space="0" w:color="auto"/>
      </w:divBdr>
      <w:divsChild>
        <w:div w:id="641498795">
          <w:marLeft w:val="480"/>
          <w:marRight w:val="0"/>
          <w:marTop w:val="0"/>
          <w:marBottom w:val="0"/>
          <w:divBdr>
            <w:top w:val="none" w:sz="0" w:space="0" w:color="auto"/>
            <w:left w:val="none" w:sz="0" w:space="0" w:color="auto"/>
            <w:bottom w:val="none" w:sz="0" w:space="0" w:color="auto"/>
            <w:right w:val="none" w:sz="0" w:space="0" w:color="auto"/>
          </w:divBdr>
        </w:div>
        <w:div w:id="119996904">
          <w:marLeft w:val="480"/>
          <w:marRight w:val="0"/>
          <w:marTop w:val="0"/>
          <w:marBottom w:val="0"/>
          <w:divBdr>
            <w:top w:val="none" w:sz="0" w:space="0" w:color="auto"/>
            <w:left w:val="none" w:sz="0" w:space="0" w:color="auto"/>
            <w:bottom w:val="none" w:sz="0" w:space="0" w:color="auto"/>
            <w:right w:val="none" w:sz="0" w:space="0" w:color="auto"/>
          </w:divBdr>
        </w:div>
        <w:div w:id="1202520917">
          <w:marLeft w:val="480"/>
          <w:marRight w:val="0"/>
          <w:marTop w:val="0"/>
          <w:marBottom w:val="0"/>
          <w:divBdr>
            <w:top w:val="none" w:sz="0" w:space="0" w:color="auto"/>
            <w:left w:val="none" w:sz="0" w:space="0" w:color="auto"/>
            <w:bottom w:val="none" w:sz="0" w:space="0" w:color="auto"/>
            <w:right w:val="none" w:sz="0" w:space="0" w:color="auto"/>
          </w:divBdr>
        </w:div>
        <w:div w:id="2007781395">
          <w:marLeft w:val="480"/>
          <w:marRight w:val="0"/>
          <w:marTop w:val="0"/>
          <w:marBottom w:val="0"/>
          <w:divBdr>
            <w:top w:val="none" w:sz="0" w:space="0" w:color="auto"/>
            <w:left w:val="none" w:sz="0" w:space="0" w:color="auto"/>
            <w:bottom w:val="none" w:sz="0" w:space="0" w:color="auto"/>
            <w:right w:val="none" w:sz="0" w:space="0" w:color="auto"/>
          </w:divBdr>
        </w:div>
        <w:div w:id="335302487">
          <w:marLeft w:val="480"/>
          <w:marRight w:val="0"/>
          <w:marTop w:val="0"/>
          <w:marBottom w:val="0"/>
          <w:divBdr>
            <w:top w:val="none" w:sz="0" w:space="0" w:color="auto"/>
            <w:left w:val="none" w:sz="0" w:space="0" w:color="auto"/>
            <w:bottom w:val="none" w:sz="0" w:space="0" w:color="auto"/>
            <w:right w:val="none" w:sz="0" w:space="0" w:color="auto"/>
          </w:divBdr>
        </w:div>
        <w:div w:id="25257708">
          <w:marLeft w:val="480"/>
          <w:marRight w:val="0"/>
          <w:marTop w:val="0"/>
          <w:marBottom w:val="0"/>
          <w:divBdr>
            <w:top w:val="none" w:sz="0" w:space="0" w:color="auto"/>
            <w:left w:val="none" w:sz="0" w:space="0" w:color="auto"/>
            <w:bottom w:val="none" w:sz="0" w:space="0" w:color="auto"/>
            <w:right w:val="none" w:sz="0" w:space="0" w:color="auto"/>
          </w:divBdr>
        </w:div>
        <w:div w:id="990713960">
          <w:marLeft w:val="480"/>
          <w:marRight w:val="0"/>
          <w:marTop w:val="0"/>
          <w:marBottom w:val="0"/>
          <w:divBdr>
            <w:top w:val="none" w:sz="0" w:space="0" w:color="auto"/>
            <w:left w:val="none" w:sz="0" w:space="0" w:color="auto"/>
            <w:bottom w:val="none" w:sz="0" w:space="0" w:color="auto"/>
            <w:right w:val="none" w:sz="0" w:space="0" w:color="auto"/>
          </w:divBdr>
        </w:div>
        <w:div w:id="1578785355">
          <w:marLeft w:val="480"/>
          <w:marRight w:val="0"/>
          <w:marTop w:val="0"/>
          <w:marBottom w:val="0"/>
          <w:divBdr>
            <w:top w:val="none" w:sz="0" w:space="0" w:color="auto"/>
            <w:left w:val="none" w:sz="0" w:space="0" w:color="auto"/>
            <w:bottom w:val="none" w:sz="0" w:space="0" w:color="auto"/>
            <w:right w:val="none" w:sz="0" w:space="0" w:color="auto"/>
          </w:divBdr>
        </w:div>
        <w:div w:id="712458669">
          <w:marLeft w:val="480"/>
          <w:marRight w:val="0"/>
          <w:marTop w:val="0"/>
          <w:marBottom w:val="0"/>
          <w:divBdr>
            <w:top w:val="none" w:sz="0" w:space="0" w:color="auto"/>
            <w:left w:val="none" w:sz="0" w:space="0" w:color="auto"/>
            <w:bottom w:val="none" w:sz="0" w:space="0" w:color="auto"/>
            <w:right w:val="none" w:sz="0" w:space="0" w:color="auto"/>
          </w:divBdr>
        </w:div>
        <w:div w:id="1718124290">
          <w:marLeft w:val="480"/>
          <w:marRight w:val="0"/>
          <w:marTop w:val="0"/>
          <w:marBottom w:val="0"/>
          <w:divBdr>
            <w:top w:val="none" w:sz="0" w:space="0" w:color="auto"/>
            <w:left w:val="none" w:sz="0" w:space="0" w:color="auto"/>
            <w:bottom w:val="none" w:sz="0" w:space="0" w:color="auto"/>
            <w:right w:val="none" w:sz="0" w:space="0" w:color="auto"/>
          </w:divBdr>
        </w:div>
        <w:div w:id="1580560026">
          <w:marLeft w:val="480"/>
          <w:marRight w:val="0"/>
          <w:marTop w:val="0"/>
          <w:marBottom w:val="0"/>
          <w:divBdr>
            <w:top w:val="none" w:sz="0" w:space="0" w:color="auto"/>
            <w:left w:val="none" w:sz="0" w:space="0" w:color="auto"/>
            <w:bottom w:val="none" w:sz="0" w:space="0" w:color="auto"/>
            <w:right w:val="none" w:sz="0" w:space="0" w:color="auto"/>
          </w:divBdr>
        </w:div>
        <w:div w:id="629288207">
          <w:marLeft w:val="480"/>
          <w:marRight w:val="0"/>
          <w:marTop w:val="0"/>
          <w:marBottom w:val="0"/>
          <w:divBdr>
            <w:top w:val="none" w:sz="0" w:space="0" w:color="auto"/>
            <w:left w:val="none" w:sz="0" w:space="0" w:color="auto"/>
            <w:bottom w:val="none" w:sz="0" w:space="0" w:color="auto"/>
            <w:right w:val="none" w:sz="0" w:space="0" w:color="auto"/>
          </w:divBdr>
        </w:div>
        <w:div w:id="1463303529">
          <w:marLeft w:val="480"/>
          <w:marRight w:val="0"/>
          <w:marTop w:val="0"/>
          <w:marBottom w:val="0"/>
          <w:divBdr>
            <w:top w:val="none" w:sz="0" w:space="0" w:color="auto"/>
            <w:left w:val="none" w:sz="0" w:space="0" w:color="auto"/>
            <w:bottom w:val="none" w:sz="0" w:space="0" w:color="auto"/>
            <w:right w:val="none" w:sz="0" w:space="0" w:color="auto"/>
          </w:divBdr>
        </w:div>
        <w:div w:id="884409101">
          <w:marLeft w:val="480"/>
          <w:marRight w:val="0"/>
          <w:marTop w:val="0"/>
          <w:marBottom w:val="0"/>
          <w:divBdr>
            <w:top w:val="none" w:sz="0" w:space="0" w:color="auto"/>
            <w:left w:val="none" w:sz="0" w:space="0" w:color="auto"/>
            <w:bottom w:val="none" w:sz="0" w:space="0" w:color="auto"/>
            <w:right w:val="none" w:sz="0" w:space="0" w:color="auto"/>
          </w:divBdr>
        </w:div>
        <w:div w:id="1538081659">
          <w:marLeft w:val="480"/>
          <w:marRight w:val="0"/>
          <w:marTop w:val="0"/>
          <w:marBottom w:val="0"/>
          <w:divBdr>
            <w:top w:val="none" w:sz="0" w:space="0" w:color="auto"/>
            <w:left w:val="none" w:sz="0" w:space="0" w:color="auto"/>
            <w:bottom w:val="none" w:sz="0" w:space="0" w:color="auto"/>
            <w:right w:val="none" w:sz="0" w:space="0" w:color="auto"/>
          </w:divBdr>
        </w:div>
        <w:div w:id="433482979">
          <w:marLeft w:val="480"/>
          <w:marRight w:val="0"/>
          <w:marTop w:val="0"/>
          <w:marBottom w:val="0"/>
          <w:divBdr>
            <w:top w:val="none" w:sz="0" w:space="0" w:color="auto"/>
            <w:left w:val="none" w:sz="0" w:space="0" w:color="auto"/>
            <w:bottom w:val="none" w:sz="0" w:space="0" w:color="auto"/>
            <w:right w:val="none" w:sz="0" w:space="0" w:color="auto"/>
          </w:divBdr>
        </w:div>
        <w:div w:id="476068530">
          <w:marLeft w:val="480"/>
          <w:marRight w:val="0"/>
          <w:marTop w:val="0"/>
          <w:marBottom w:val="0"/>
          <w:divBdr>
            <w:top w:val="none" w:sz="0" w:space="0" w:color="auto"/>
            <w:left w:val="none" w:sz="0" w:space="0" w:color="auto"/>
            <w:bottom w:val="none" w:sz="0" w:space="0" w:color="auto"/>
            <w:right w:val="none" w:sz="0" w:space="0" w:color="auto"/>
          </w:divBdr>
        </w:div>
      </w:divsChild>
    </w:div>
    <w:div w:id="1891577903">
      <w:marLeft w:val="480"/>
      <w:marRight w:val="0"/>
      <w:marTop w:val="0"/>
      <w:marBottom w:val="0"/>
      <w:divBdr>
        <w:top w:val="none" w:sz="0" w:space="0" w:color="auto"/>
        <w:left w:val="none" w:sz="0" w:space="0" w:color="auto"/>
        <w:bottom w:val="none" w:sz="0" w:space="0" w:color="auto"/>
        <w:right w:val="none" w:sz="0" w:space="0" w:color="auto"/>
      </w:divBdr>
    </w:div>
    <w:div w:id="1892761957">
      <w:bodyDiv w:val="1"/>
      <w:marLeft w:val="0"/>
      <w:marRight w:val="0"/>
      <w:marTop w:val="0"/>
      <w:marBottom w:val="0"/>
      <w:divBdr>
        <w:top w:val="none" w:sz="0" w:space="0" w:color="auto"/>
        <w:left w:val="none" w:sz="0" w:space="0" w:color="auto"/>
        <w:bottom w:val="none" w:sz="0" w:space="0" w:color="auto"/>
        <w:right w:val="none" w:sz="0" w:space="0" w:color="auto"/>
      </w:divBdr>
    </w:div>
    <w:div w:id="1893037924">
      <w:marLeft w:val="480"/>
      <w:marRight w:val="0"/>
      <w:marTop w:val="0"/>
      <w:marBottom w:val="0"/>
      <w:divBdr>
        <w:top w:val="none" w:sz="0" w:space="0" w:color="auto"/>
        <w:left w:val="none" w:sz="0" w:space="0" w:color="auto"/>
        <w:bottom w:val="none" w:sz="0" w:space="0" w:color="auto"/>
        <w:right w:val="none" w:sz="0" w:space="0" w:color="auto"/>
      </w:divBdr>
    </w:div>
    <w:div w:id="1894535474">
      <w:marLeft w:val="480"/>
      <w:marRight w:val="0"/>
      <w:marTop w:val="0"/>
      <w:marBottom w:val="0"/>
      <w:divBdr>
        <w:top w:val="none" w:sz="0" w:space="0" w:color="auto"/>
        <w:left w:val="none" w:sz="0" w:space="0" w:color="auto"/>
        <w:bottom w:val="none" w:sz="0" w:space="0" w:color="auto"/>
        <w:right w:val="none" w:sz="0" w:space="0" w:color="auto"/>
      </w:divBdr>
    </w:div>
    <w:div w:id="1895240152">
      <w:bodyDiv w:val="1"/>
      <w:marLeft w:val="0"/>
      <w:marRight w:val="0"/>
      <w:marTop w:val="0"/>
      <w:marBottom w:val="0"/>
      <w:divBdr>
        <w:top w:val="none" w:sz="0" w:space="0" w:color="auto"/>
        <w:left w:val="none" w:sz="0" w:space="0" w:color="auto"/>
        <w:bottom w:val="none" w:sz="0" w:space="0" w:color="auto"/>
        <w:right w:val="none" w:sz="0" w:space="0" w:color="auto"/>
      </w:divBdr>
    </w:div>
    <w:div w:id="1895509744">
      <w:marLeft w:val="480"/>
      <w:marRight w:val="0"/>
      <w:marTop w:val="0"/>
      <w:marBottom w:val="0"/>
      <w:divBdr>
        <w:top w:val="none" w:sz="0" w:space="0" w:color="auto"/>
        <w:left w:val="none" w:sz="0" w:space="0" w:color="auto"/>
        <w:bottom w:val="none" w:sz="0" w:space="0" w:color="auto"/>
        <w:right w:val="none" w:sz="0" w:space="0" w:color="auto"/>
      </w:divBdr>
    </w:div>
    <w:div w:id="1895584358">
      <w:marLeft w:val="480"/>
      <w:marRight w:val="0"/>
      <w:marTop w:val="0"/>
      <w:marBottom w:val="0"/>
      <w:divBdr>
        <w:top w:val="none" w:sz="0" w:space="0" w:color="auto"/>
        <w:left w:val="none" w:sz="0" w:space="0" w:color="auto"/>
        <w:bottom w:val="none" w:sz="0" w:space="0" w:color="auto"/>
        <w:right w:val="none" w:sz="0" w:space="0" w:color="auto"/>
      </w:divBdr>
    </w:div>
    <w:div w:id="1896771910">
      <w:marLeft w:val="480"/>
      <w:marRight w:val="0"/>
      <w:marTop w:val="0"/>
      <w:marBottom w:val="0"/>
      <w:divBdr>
        <w:top w:val="none" w:sz="0" w:space="0" w:color="auto"/>
        <w:left w:val="none" w:sz="0" w:space="0" w:color="auto"/>
        <w:bottom w:val="none" w:sz="0" w:space="0" w:color="auto"/>
        <w:right w:val="none" w:sz="0" w:space="0" w:color="auto"/>
      </w:divBdr>
    </w:div>
    <w:div w:id="1897621337">
      <w:marLeft w:val="480"/>
      <w:marRight w:val="0"/>
      <w:marTop w:val="0"/>
      <w:marBottom w:val="0"/>
      <w:divBdr>
        <w:top w:val="none" w:sz="0" w:space="0" w:color="auto"/>
        <w:left w:val="none" w:sz="0" w:space="0" w:color="auto"/>
        <w:bottom w:val="none" w:sz="0" w:space="0" w:color="auto"/>
        <w:right w:val="none" w:sz="0" w:space="0" w:color="auto"/>
      </w:divBdr>
    </w:div>
    <w:div w:id="1897665515">
      <w:marLeft w:val="480"/>
      <w:marRight w:val="0"/>
      <w:marTop w:val="0"/>
      <w:marBottom w:val="0"/>
      <w:divBdr>
        <w:top w:val="none" w:sz="0" w:space="0" w:color="auto"/>
        <w:left w:val="none" w:sz="0" w:space="0" w:color="auto"/>
        <w:bottom w:val="none" w:sz="0" w:space="0" w:color="auto"/>
        <w:right w:val="none" w:sz="0" w:space="0" w:color="auto"/>
      </w:divBdr>
    </w:div>
    <w:div w:id="1899516653">
      <w:marLeft w:val="480"/>
      <w:marRight w:val="0"/>
      <w:marTop w:val="0"/>
      <w:marBottom w:val="0"/>
      <w:divBdr>
        <w:top w:val="none" w:sz="0" w:space="0" w:color="auto"/>
        <w:left w:val="none" w:sz="0" w:space="0" w:color="auto"/>
        <w:bottom w:val="none" w:sz="0" w:space="0" w:color="auto"/>
        <w:right w:val="none" w:sz="0" w:space="0" w:color="auto"/>
      </w:divBdr>
    </w:div>
    <w:div w:id="1899897432">
      <w:bodyDiv w:val="1"/>
      <w:marLeft w:val="0"/>
      <w:marRight w:val="0"/>
      <w:marTop w:val="0"/>
      <w:marBottom w:val="0"/>
      <w:divBdr>
        <w:top w:val="none" w:sz="0" w:space="0" w:color="auto"/>
        <w:left w:val="none" w:sz="0" w:space="0" w:color="auto"/>
        <w:bottom w:val="none" w:sz="0" w:space="0" w:color="auto"/>
        <w:right w:val="none" w:sz="0" w:space="0" w:color="auto"/>
      </w:divBdr>
    </w:div>
    <w:div w:id="1899976194">
      <w:marLeft w:val="480"/>
      <w:marRight w:val="0"/>
      <w:marTop w:val="0"/>
      <w:marBottom w:val="0"/>
      <w:divBdr>
        <w:top w:val="none" w:sz="0" w:space="0" w:color="auto"/>
        <w:left w:val="none" w:sz="0" w:space="0" w:color="auto"/>
        <w:bottom w:val="none" w:sz="0" w:space="0" w:color="auto"/>
        <w:right w:val="none" w:sz="0" w:space="0" w:color="auto"/>
      </w:divBdr>
    </w:div>
    <w:div w:id="1900438169">
      <w:marLeft w:val="480"/>
      <w:marRight w:val="0"/>
      <w:marTop w:val="0"/>
      <w:marBottom w:val="0"/>
      <w:divBdr>
        <w:top w:val="none" w:sz="0" w:space="0" w:color="auto"/>
        <w:left w:val="none" w:sz="0" w:space="0" w:color="auto"/>
        <w:bottom w:val="none" w:sz="0" w:space="0" w:color="auto"/>
        <w:right w:val="none" w:sz="0" w:space="0" w:color="auto"/>
      </w:divBdr>
    </w:div>
    <w:div w:id="1900509952">
      <w:bodyDiv w:val="1"/>
      <w:marLeft w:val="0"/>
      <w:marRight w:val="0"/>
      <w:marTop w:val="0"/>
      <w:marBottom w:val="0"/>
      <w:divBdr>
        <w:top w:val="none" w:sz="0" w:space="0" w:color="auto"/>
        <w:left w:val="none" w:sz="0" w:space="0" w:color="auto"/>
        <w:bottom w:val="none" w:sz="0" w:space="0" w:color="auto"/>
        <w:right w:val="none" w:sz="0" w:space="0" w:color="auto"/>
      </w:divBdr>
    </w:div>
    <w:div w:id="1902208397">
      <w:bodyDiv w:val="1"/>
      <w:marLeft w:val="0"/>
      <w:marRight w:val="0"/>
      <w:marTop w:val="0"/>
      <w:marBottom w:val="0"/>
      <w:divBdr>
        <w:top w:val="none" w:sz="0" w:space="0" w:color="auto"/>
        <w:left w:val="none" w:sz="0" w:space="0" w:color="auto"/>
        <w:bottom w:val="none" w:sz="0" w:space="0" w:color="auto"/>
        <w:right w:val="none" w:sz="0" w:space="0" w:color="auto"/>
      </w:divBdr>
    </w:div>
    <w:div w:id="1902212623">
      <w:bodyDiv w:val="1"/>
      <w:marLeft w:val="0"/>
      <w:marRight w:val="0"/>
      <w:marTop w:val="0"/>
      <w:marBottom w:val="0"/>
      <w:divBdr>
        <w:top w:val="none" w:sz="0" w:space="0" w:color="auto"/>
        <w:left w:val="none" w:sz="0" w:space="0" w:color="auto"/>
        <w:bottom w:val="none" w:sz="0" w:space="0" w:color="auto"/>
        <w:right w:val="none" w:sz="0" w:space="0" w:color="auto"/>
      </w:divBdr>
    </w:div>
    <w:div w:id="1902248902">
      <w:marLeft w:val="480"/>
      <w:marRight w:val="0"/>
      <w:marTop w:val="0"/>
      <w:marBottom w:val="0"/>
      <w:divBdr>
        <w:top w:val="none" w:sz="0" w:space="0" w:color="auto"/>
        <w:left w:val="none" w:sz="0" w:space="0" w:color="auto"/>
        <w:bottom w:val="none" w:sz="0" w:space="0" w:color="auto"/>
        <w:right w:val="none" w:sz="0" w:space="0" w:color="auto"/>
      </w:divBdr>
    </w:div>
    <w:div w:id="1902446264">
      <w:marLeft w:val="480"/>
      <w:marRight w:val="0"/>
      <w:marTop w:val="0"/>
      <w:marBottom w:val="0"/>
      <w:divBdr>
        <w:top w:val="none" w:sz="0" w:space="0" w:color="auto"/>
        <w:left w:val="none" w:sz="0" w:space="0" w:color="auto"/>
        <w:bottom w:val="none" w:sz="0" w:space="0" w:color="auto"/>
        <w:right w:val="none" w:sz="0" w:space="0" w:color="auto"/>
      </w:divBdr>
    </w:div>
    <w:div w:id="1902596996">
      <w:marLeft w:val="480"/>
      <w:marRight w:val="0"/>
      <w:marTop w:val="0"/>
      <w:marBottom w:val="0"/>
      <w:divBdr>
        <w:top w:val="none" w:sz="0" w:space="0" w:color="auto"/>
        <w:left w:val="none" w:sz="0" w:space="0" w:color="auto"/>
        <w:bottom w:val="none" w:sz="0" w:space="0" w:color="auto"/>
        <w:right w:val="none" w:sz="0" w:space="0" w:color="auto"/>
      </w:divBdr>
    </w:div>
    <w:div w:id="1903440167">
      <w:bodyDiv w:val="1"/>
      <w:marLeft w:val="0"/>
      <w:marRight w:val="0"/>
      <w:marTop w:val="0"/>
      <w:marBottom w:val="0"/>
      <w:divBdr>
        <w:top w:val="none" w:sz="0" w:space="0" w:color="auto"/>
        <w:left w:val="none" w:sz="0" w:space="0" w:color="auto"/>
        <w:bottom w:val="none" w:sz="0" w:space="0" w:color="auto"/>
        <w:right w:val="none" w:sz="0" w:space="0" w:color="auto"/>
      </w:divBdr>
    </w:div>
    <w:div w:id="1903564434">
      <w:marLeft w:val="480"/>
      <w:marRight w:val="0"/>
      <w:marTop w:val="0"/>
      <w:marBottom w:val="0"/>
      <w:divBdr>
        <w:top w:val="none" w:sz="0" w:space="0" w:color="auto"/>
        <w:left w:val="none" w:sz="0" w:space="0" w:color="auto"/>
        <w:bottom w:val="none" w:sz="0" w:space="0" w:color="auto"/>
        <w:right w:val="none" w:sz="0" w:space="0" w:color="auto"/>
      </w:divBdr>
    </w:div>
    <w:div w:id="1904294251">
      <w:marLeft w:val="480"/>
      <w:marRight w:val="0"/>
      <w:marTop w:val="0"/>
      <w:marBottom w:val="0"/>
      <w:divBdr>
        <w:top w:val="none" w:sz="0" w:space="0" w:color="auto"/>
        <w:left w:val="none" w:sz="0" w:space="0" w:color="auto"/>
        <w:bottom w:val="none" w:sz="0" w:space="0" w:color="auto"/>
        <w:right w:val="none" w:sz="0" w:space="0" w:color="auto"/>
      </w:divBdr>
    </w:div>
    <w:div w:id="1905293416">
      <w:marLeft w:val="480"/>
      <w:marRight w:val="0"/>
      <w:marTop w:val="0"/>
      <w:marBottom w:val="0"/>
      <w:divBdr>
        <w:top w:val="none" w:sz="0" w:space="0" w:color="auto"/>
        <w:left w:val="none" w:sz="0" w:space="0" w:color="auto"/>
        <w:bottom w:val="none" w:sz="0" w:space="0" w:color="auto"/>
        <w:right w:val="none" w:sz="0" w:space="0" w:color="auto"/>
      </w:divBdr>
    </w:div>
    <w:div w:id="1905604035">
      <w:bodyDiv w:val="1"/>
      <w:marLeft w:val="0"/>
      <w:marRight w:val="0"/>
      <w:marTop w:val="0"/>
      <w:marBottom w:val="0"/>
      <w:divBdr>
        <w:top w:val="none" w:sz="0" w:space="0" w:color="auto"/>
        <w:left w:val="none" w:sz="0" w:space="0" w:color="auto"/>
        <w:bottom w:val="none" w:sz="0" w:space="0" w:color="auto"/>
        <w:right w:val="none" w:sz="0" w:space="0" w:color="auto"/>
      </w:divBdr>
    </w:div>
    <w:div w:id="1906868168">
      <w:marLeft w:val="480"/>
      <w:marRight w:val="0"/>
      <w:marTop w:val="0"/>
      <w:marBottom w:val="0"/>
      <w:divBdr>
        <w:top w:val="none" w:sz="0" w:space="0" w:color="auto"/>
        <w:left w:val="none" w:sz="0" w:space="0" w:color="auto"/>
        <w:bottom w:val="none" w:sz="0" w:space="0" w:color="auto"/>
        <w:right w:val="none" w:sz="0" w:space="0" w:color="auto"/>
      </w:divBdr>
    </w:div>
    <w:div w:id="1907228899">
      <w:bodyDiv w:val="1"/>
      <w:marLeft w:val="0"/>
      <w:marRight w:val="0"/>
      <w:marTop w:val="0"/>
      <w:marBottom w:val="0"/>
      <w:divBdr>
        <w:top w:val="none" w:sz="0" w:space="0" w:color="auto"/>
        <w:left w:val="none" w:sz="0" w:space="0" w:color="auto"/>
        <w:bottom w:val="none" w:sz="0" w:space="0" w:color="auto"/>
        <w:right w:val="none" w:sz="0" w:space="0" w:color="auto"/>
      </w:divBdr>
    </w:div>
    <w:div w:id="1907373674">
      <w:bodyDiv w:val="1"/>
      <w:marLeft w:val="0"/>
      <w:marRight w:val="0"/>
      <w:marTop w:val="0"/>
      <w:marBottom w:val="0"/>
      <w:divBdr>
        <w:top w:val="none" w:sz="0" w:space="0" w:color="auto"/>
        <w:left w:val="none" w:sz="0" w:space="0" w:color="auto"/>
        <w:bottom w:val="none" w:sz="0" w:space="0" w:color="auto"/>
        <w:right w:val="none" w:sz="0" w:space="0" w:color="auto"/>
      </w:divBdr>
    </w:div>
    <w:div w:id="1907909288">
      <w:bodyDiv w:val="1"/>
      <w:marLeft w:val="0"/>
      <w:marRight w:val="0"/>
      <w:marTop w:val="0"/>
      <w:marBottom w:val="0"/>
      <w:divBdr>
        <w:top w:val="none" w:sz="0" w:space="0" w:color="auto"/>
        <w:left w:val="none" w:sz="0" w:space="0" w:color="auto"/>
        <w:bottom w:val="none" w:sz="0" w:space="0" w:color="auto"/>
        <w:right w:val="none" w:sz="0" w:space="0" w:color="auto"/>
      </w:divBdr>
    </w:div>
    <w:div w:id="1908373535">
      <w:bodyDiv w:val="1"/>
      <w:marLeft w:val="0"/>
      <w:marRight w:val="0"/>
      <w:marTop w:val="0"/>
      <w:marBottom w:val="0"/>
      <w:divBdr>
        <w:top w:val="none" w:sz="0" w:space="0" w:color="auto"/>
        <w:left w:val="none" w:sz="0" w:space="0" w:color="auto"/>
        <w:bottom w:val="none" w:sz="0" w:space="0" w:color="auto"/>
        <w:right w:val="none" w:sz="0" w:space="0" w:color="auto"/>
      </w:divBdr>
    </w:div>
    <w:div w:id="1908413146">
      <w:marLeft w:val="480"/>
      <w:marRight w:val="0"/>
      <w:marTop w:val="0"/>
      <w:marBottom w:val="0"/>
      <w:divBdr>
        <w:top w:val="none" w:sz="0" w:space="0" w:color="auto"/>
        <w:left w:val="none" w:sz="0" w:space="0" w:color="auto"/>
        <w:bottom w:val="none" w:sz="0" w:space="0" w:color="auto"/>
        <w:right w:val="none" w:sz="0" w:space="0" w:color="auto"/>
      </w:divBdr>
    </w:div>
    <w:div w:id="1908419698">
      <w:marLeft w:val="480"/>
      <w:marRight w:val="0"/>
      <w:marTop w:val="0"/>
      <w:marBottom w:val="0"/>
      <w:divBdr>
        <w:top w:val="none" w:sz="0" w:space="0" w:color="auto"/>
        <w:left w:val="none" w:sz="0" w:space="0" w:color="auto"/>
        <w:bottom w:val="none" w:sz="0" w:space="0" w:color="auto"/>
        <w:right w:val="none" w:sz="0" w:space="0" w:color="auto"/>
      </w:divBdr>
    </w:div>
    <w:div w:id="1908882330">
      <w:bodyDiv w:val="1"/>
      <w:marLeft w:val="0"/>
      <w:marRight w:val="0"/>
      <w:marTop w:val="0"/>
      <w:marBottom w:val="0"/>
      <w:divBdr>
        <w:top w:val="none" w:sz="0" w:space="0" w:color="auto"/>
        <w:left w:val="none" w:sz="0" w:space="0" w:color="auto"/>
        <w:bottom w:val="none" w:sz="0" w:space="0" w:color="auto"/>
        <w:right w:val="none" w:sz="0" w:space="0" w:color="auto"/>
      </w:divBdr>
    </w:div>
    <w:div w:id="1910119067">
      <w:marLeft w:val="480"/>
      <w:marRight w:val="0"/>
      <w:marTop w:val="0"/>
      <w:marBottom w:val="0"/>
      <w:divBdr>
        <w:top w:val="none" w:sz="0" w:space="0" w:color="auto"/>
        <w:left w:val="none" w:sz="0" w:space="0" w:color="auto"/>
        <w:bottom w:val="none" w:sz="0" w:space="0" w:color="auto"/>
        <w:right w:val="none" w:sz="0" w:space="0" w:color="auto"/>
      </w:divBdr>
    </w:div>
    <w:div w:id="1910381997">
      <w:marLeft w:val="480"/>
      <w:marRight w:val="0"/>
      <w:marTop w:val="0"/>
      <w:marBottom w:val="0"/>
      <w:divBdr>
        <w:top w:val="none" w:sz="0" w:space="0" w:color="auto"/>
        <w:left w:val="none" w:sz="0" w:space="0" w:color="auto"/>
        <w:bottom w:val="none" w:sz="0" w:space="0" w:color="auto"/>
        <w:right w:val="none" w:sz="0" w:space="0" w:color="auto"/>
      </w:divBdr>
    </w:div>
    <w:div w:id="1911230946">
      <w:bodyDiv w:val="1"/>
      <w:marLeft w:val="0"/>
      <w:marRight w:val="0"/>
      <w:marTop w:val="0"/>
      <w:marBottom w:val="0"/>
      <w:divBdr>
        <w:top w:val="none" w:sz="0" w:space="0" w:color="auto"/>
        <w:left w:val="none" w:sz="0" w:space="0" w:color="auto"/>
        <w:bottom w:val="none" w:sz="0" w:space="0" w:color="auto"/>
        <w:right w:val="none" w:sz="0" w:space="0" w:color="auto"/>
      </w:divBdr>
    </w:div>
    <w:div w:id="1911768558">
      <w:marLeft w:val="480"/>
      <w:marRight w:val="0"/>
      <w:marTop w:val="0"/>
      <w:marBottom w:val="0"/>
      <w:divBdr>
        <w:top w:val="none" w:sz="0" w:space="0" w:color="auto"/>
        <w:left w:val="none" w:sz="0" w:space="0" w:color="auto"/>
        <w:bottom w:val="none" w:sz="0" w:space="0" w:color="auto"/>
        <w:right w:val="none" w:sz="0" w:space="0" w:color="auto"/>
      </w:divBdr>
    </w:div>
    <w:div w:id="1912153359">
      <w:marLeft w:val="480"/>
      <w:marRight w:val="0"/>
      <w:marTop w:val="0"/>
      <w:marBottom w:val="0"/>
      <w:divBdr>
        <w:top w:val="none" w:sz="0" w:space="0" w:color="auto"/>
        <w:left w:val="none" w:sz="0" w:space="0" w:color="auto"/>
        <w:bottom w:val="none" w:sz="0" w:space="0" w:color="auto"/>
        <w:right w:val="none" w:sz="0" w:space="0" w:color="auto"/>
      </w:divBdr>
    </w:div>
    <w:div w:id="1912155379">
      <w:bodyDiv w:val="1"/>
      <w:marLeft w:val="0"/>
      <w:marRight w:val="0"/>
      <w:marTop w:val="0"/>
      <w:marBottom w:val="0"/>
      <w:divBdr>
        <w:top w:val="none" w:sz="0" w:space="0" w:color="auto"/>
        <w:left w:val="none" w:sz="0" w:space="0" w:color="auto"/>
        <w:bottom w:val="none" w:sz="0" w:space="0" w:color="auto"/>
        <w:right w:val="none" w:sz="0" w:space="0" w:color="auto"/>
      </w:divBdr>
    </w:div>
    <w:div w:id="1912613023">
      <w:marLeft w:val="480"/>
      <w:marRight w:val="0"/>
      <w:marTop w:val="0"/>
      <w:marBottom w:val="0"/>
      <w:divBdr>
        <w:top w:val="none" w:sz="0" w:space="0" w:color="auto"/>
        <w:left w:val="none" w:sz="0" w:space="0" w:color="auto"/>
        <w:bottom w:val="none" w:sz="0" w:space="0" w:color="auto"/>
        <w:right w:val="none" w:sz="0" w:space="0" w:color="auto"/>
      </w:divBdr>
    </w:div>
    <w:div w:id="1912962188">
      <w:marLeft w:val="480"/>
      <w:marRight w:val="0"/>
      <w:marTop w:val="0"/>
      <w:marBottom w:val="0"/>
      <w:divBdr>
        <w:top w:val="none" w:sz="0" w:space="0" w:color="auto"/>
        <w:left w:val="none" w:sz="0" w:space="0" w:color="auto"/>
        <w:bottom w:val="none" w:sz="0" w:space="0" w:color="auto"/>
        <w:right w:val="none" w:sz="0" w:space="0" w:color="auto"/>
      </w:divBdr>
    </w:div>
    <w:div w:id="1913275093">
      <w:marLeft w:val="480"/>
      <w:marRight w:val="0"/>
      <w:marTop w:val="0"/>
      <w:marBottom w:val="0"/>
      <w:divBdr>
        <w:top w:val="none" w:sz="0" w:space="0" w:color="auto"/>
        <w:left w:val="none" w:sz="0" w:space="0" w:color="auto"/>
        <w:bottom w:val="none" w:sz="0" w:space="0" w:color="auto"/>
        <w:right w:val="none" w:sz="0" w:space="0" w:color="auto"/>
      </w:divBdr>
    </w:div>
    <w:div w:id="1913612234">
      <w:bodyDiv w:val="1"/>
      <w:marLeft w:val="0"/>
      <w:marRight w:val="0"/>
      <w:marTop w:val="0"/>
      <w:marBottom w:val="0"/>
      <w:divBdr>
        <w:top w:val="none" w:sz="0" w:space="0" w:color="auto"/>
        <w:left w:val="none" w:sz="0" w:space="0" w:color="auto"/>
        <w:bottom w:val="none" w:sz="0" w:space="0" w:color="auto"/>
        <w:right w:val="none" w:sz="0" w:space="0" w:color="auto"/>
      </w:divBdr>
    </w:div>
    <w:div w:id="1914655014">
      <w:marLeft w:val="480"/>
      <w:marRight w:val="0"/>
      <w:marTop w:val="0"/>
      <w:marBottom w:val="0"/>
      <w:divBdr>
        <w:top w:val="none" w:sz="0" w:space="0" w:color="auto"/>
        <w:left w:val="none" w:sz="0" w:space="0" w:color="auto"/>
        <w:bottom w:val="none" w:sz="0" w:space="0" w:color="auto"/>
        <w:right w:val="none" w:sz="0" w:space="0" w:color="auto"/>
      </w:divBdr>
    </w:div>
    <w:div w:id="1915120538">
      <w:bodyDiv w:val="1"/>
      <w:marLeft w:val="0"/>
      <w:marRight w:val="0"/>
      <w:marTop w:val="0"/>
      <w:marBottom w:val="0"/>
      <w:divBdr>
        <w:top w:val="none" w:sz="0" w:space="0" w:color="auto"/>
        <w:left w:val="none" w:sz="0" w:space="0" w:color="auto"/>
        <w:bottom w:val="none" w:sz="0" w:space="0" w:color="auto"/>
        <w:right w:val="none" w:sz="0" w:space="0" w:color="auto"/>
      </w:divBdr>
    </w:div>
    <w:div w:id="1915236339">
      <w:marLeft w:val="480"/>
      <w:marRight w:val="0"/>
      <w:marTop w:val="0"/>
      <w:marBottom w:val="0"/>
      <w:divBdr>
        <w:top w:val="none" w:sz="0" w:space="0" w:color="auto"/>
        <w:left w:val="none" w:sz="0" w:space="0" w:color="auto"/>
        <w:bottom w:val="none" w:sz="0" w:space="0" w:color="auto"/>
        <w:right w:val="none" w:sz="0" w:space="0" w:color="auto"/>
      </w:divBdr>
    </w:div>
    <w:div w:id="1915315855">
      <w:marLeft w:val="480"/>
      <w:marRight w:val="0"/>
      <w:marTop w:val="0"/>
      <w:marBottom w:val="0"/>
      <w:divBdr>
        <w:top w:val="none" w:sz="0" w:space="0" w:color="auto"/>
        <w:left w:val="none" w:sz="0" w:space="0" w:color="auto"/>
        <w:bottom w:val="none" w:sz="0" w:space="0" w:color="auto"/>
        <w:right w:val="none" w:sz="0" w:space="0" w:color="auto"/>
      </w:divBdr>
    </w:div>
    <w:div w:id="1915316179">
      <w:marLeft w:val="480"/>
      <w:marRight w:val="0"/>
      <w:marTop w:val="0"/>
      <w:marBottom w:val="0"/>
      <w:divBdr>
        <w:top w:val="none" w:sz="0" w:space="0" w:color="auto"/>
        <w:left w:val="none" w:sz="0" w:space="0" w:color="auto"/>
        <w:bottom w:val="none" w:sz="0" w:space="0" w:color="auto"/>
        <w:right w:val="none" w:sz="0" w:space="0" w:color="auto"/>
      </w:divBdr>
    </w:div>
    <w:div w:id="1915432241">
      <w:bodyDiv w:val="1"/>
      <w:marLeft w:val="0"/>
      <w:marRight w:val="0"/>
      <w:marTop w:val="0"/>
      <w:marBottom w:val="0"/>
      <w:divBdr>
        <w:top w:val="none" w:sz="0" w:space="0" w:color="auto"/>
        <w:left w:val="none" w:sz="0" w:space="0" w:color="auto"/>
        <w:bottom w:val="none" w:sz="0" w:space="0" w:color="auto"/>
        <w:right w:val="none" w:sz="0" w:space="0" w:color="auto"/>
      </w:divBdr>
    </w:div>
    <w:div w:id="1915898701">
      <w:marLeft w:val="480"/>
      <w:marRight w:val="0"/>
      <w:marTop w:val="0"/>
      <w:marBottom w:val="0"/>
      <w:divBdr>
        <w:top w:val="none" w:sz="0" w:space="0" w:color="auto"/>
        <w:left w:val="none" w:sz="0" w:space="0" w:color="auto"/>
        <w:bottom w:val="none" w:sz="0" w:space="0" w:color="auto"/>
        <w:right w:val="none" w:sz="0" w:space="0" w:color="auto"/>
      </w:divBdr>
    </w:div>
    <w:div w:id="1916812985">
      <w:bodyDiv w:val="1"/>
      <w:marLeft w:val="0"/>
      <w:marRight w:val="0"/>
      <w:marTop w:val="0"/>
      <w:marBottom w:val="0"/>
      <w:divBdr>
        <w:top w:val="none" w:sz="0" w:space="0" w:color="auto"/>
        <w:left w:val="none" w:sz="0" w:space="0" w:color="auto"/>
        <w:bottom w:val="none" w:sz="0" w:space="0" w:color="auto"/>
        <w:right w:val="none" w:sz="0" w:space="0" w:color="auto"/>
      </w:divBdr>
    </w:div>
    <w:div w:id="1917201303">
      <w:bodyDiv w:val="1"/>
      <w:marLeft w:val="0"/>
      <w:marRight w:val="0"/>
      <w:marTop w:val="0"/>
      <w:marBottom w:val="0"/>
      <w:divBdr>
        <w:top w:val="none" w:sz="0" w:space="0" w:color="auto"/>
        <w:left w:val="none" w:sz="0" w:space="0" w:color="auto"/>
        <w:bottom w:val="none" w:sz="0" w:space="0" w:color="auto"/>
        <w:right w:val="none" w:sz="0" w:space="0" w:color="auto"/>
      </w:divBdr>
    </w:div>
    <w:div w:id="1917668388">
      <w:marLeft w:val="480"/>
      <w:marRight w:val="0"/>
      <w:marTop w:val="0"/>
      <w:marBottom w:val="0"/>
      <w:divBdr>
        <w:top w:val="none" w:sz="0" w:space="0" w:color="auto"/>
        <w:left w:val="none" w:sz="0" w:space="0" w:color="auto"/>
        <w:bottom w:val="none" w:sz="0" w:space="0" w:color="auto"/>
        <w:right w:val="none" w:sz="0" w:space="0" w:color="auto"/>
      </w:divBdr>
    </w:div>
    <w:div w:id="1917864554">
      <w:marLeft w:val="480"/>
      <w:marRight w:val="0"/>
      <w:marTop w:val="0"/>
      <w:marBottom w:val="0"/>
      <w:divBdr>
        <w:top w:val="none" w:sz="0" w:space="0" w:color="auto"/>
        <w:left w:val="none" w:sz="0" w:space="0" w:color="auto"/>
        <w:bottom w:val="none" w:sz="0" w:space="0" w:color="auto"/>
        <w:right w:val="none" w:sz="0" w:space="0" w:color="auto"/>
      </w:divBdr>
    </w:div>
    <w:div w:id="1918052894">
      <w:marLeft w:val="480"/>
      <w:marRight w:val="0"/>
      <w:marTop w:val="0"/>
      <w:marBottom w:val="0"/>
      <w:divBdr>
        <w:top w:val="none" w:sz="0" w:space="0" w:color="auto"/>
        <w:left w:val="none" w:sz="0" w:space="0" w:color="auto"/>
        <w:bottom w:val="none" w:sz="0" w:space="0" w:color="auto"/>
        <w:right w:val="none" w:sz="0" w:space="0" w:color="auto"/>
      </w:divBdr>
    </w:div>
    <w:div w:id="1918711850">
      <w:marLeft w:val="480"/>
      <w:marRight w:val="0"/>
      <w:marTop w:val="0"/>
      <w:marBottom w:val="0"/>
      <w:divBdr>
        <w:top w:val="none" w:sz="0" w:space="0" w:color="auto"/>
        <w:left w:val="none" w:sz="0" w:space="0" w:color="auto"/>
        <w:bottom w:val="none" w:sz="0" w:space="0" w:color="auto"/>
        <w:right w:val="none" w:sz="0" w:space="0" w:color="auto"/>
      </w:divBdr>
    </w:div>
    <w:div w:id="1919292475">
      <w:bodyDiv w:val="1"/>
      <w:marLeft w:val="0"/>
      <w:marRight w:val="0"/>
      <w:marTop w:val="0"/>
      <w:marBottom w:val="0"/>
      <w:divBdr>
        <w:top w:val="none" w:sz="0" w:space="0" w:color="auto"/>
        <w:left w:val="none" w:sz="0" w:space="0" w:color="auto"/>
        <w:bottom w:val="none" w:sz="0" w:space="0" w:color="auto"/>
        <w:right w:val="none" w:sz="0" w:space="0" w:color="auto"/>
      </w:divBdr>
    </w:div>
    <w:div w:id="1919822381">
      <w:marLeft w:val="480"/>
      <w:marRight w:val="0"/>
      <w:marTop w:val="0"/>
      <w:marBottom w:val="0"/>
      <w:divBdr>
        <w:top w:val="none" w:sz="0" w:space="0" w:color="auto"/>
        <w:left w:val="none" w:sz="0" w:space="0" w:color="auto"/>
        <w:bottom w:val="none" w:sz="0" w:space="0" w:color="auto"/>
        <w:right w:val="none" w:sz="0" w:space="0" w:color="auto"/>
      </w:divBdr>
    </w:div>
    <w:div w:id="1920289308">
      <w:marLeft w:val="480"/>
      <w:marRight w:val="0"/>
      <w:marTop w:val="0"/>
      <w:marBottom w:val="0"/>
      <w:divBdr>
        <w:top w:val="none" w:sz="0" w:space="0" w:color="auto"/>
        <w:left w:val="none" w:sz="0" w:space="0" w:color="auto"/>
        <w:bottom w:val="none" w:sz="0" w:space="0" w:color="auto"/>
        <w:right w:val="none" w:sz="0" w:space="0" w:color="auto"/>
      </w:divBdr>
    </w:div>
    <w:div w:id="1920940664">
      <w:marLeft w:val="480"/>
      <w:marRight w:val="0"/>
      <w:marTop w:val="0"/>
      <w:marBottom w:val="0"/>
      <w:divBdr>
        <w:top w:val="none" w:sz="0" w:space="0" w:color="auto"/>
        <w:left w:val="none" w:sz="0" w:space="0" w:color="auto"/>
        <w:bottom w:val="none" w:sz="0" w:space="0" w:color="auto"/>
        <w:right w:val="none" w:sz="0" w:space="0" w:color="auto"/>
      </w:divBdr>
    </w:div>
    <w:div w:id="1922520646">
      <w:bodyDiv w:val="1"/>
      <w:marLeft w:val="0"/>
      <w:marRight w:val="0"/>
      <w:marTop w:val="0"/>
      <w:marBottom w:val="0"/>
      <w:divBdr>
        <w:top w:val="none" w:sz="0" w:space="0" w:color="auto"/>
        <w:left w:val="none" w:sz="0" w:space="0" w:color="auto"/>
        <w:bottom w:val="none" w:sz="0" w:space="0" w:color="auto"/>
        <w:right w:val="none" w:sz="0" w:space="0" w:color="auto"/>
      </w:divBdr>
    </w:div>
    <w:div w:id="1922835359">
      <w:bodyDiv w:val="1"/>
      <w:marLeft w:val="0"/>
      <w:marRight w:val="0"/>
      <w:marTop w:val="0"/>
      <w:marBottom w:val="0"/>
      <w:divBdr>
        <w:top w:val="none" w:sz="0" w:space="0" w:color="auto"/>
        <w:left w:val="none" w:sz="0" w:space="0" w:color="auto"/>
        <w:bottom w:val="none" w:sz="0" w:space="0" w:color="auto"/>
        <w:right w:val="none" w:sz="0" w:space="0" w:color="auto"/>
      </w:divBdr>
    </w:div>
    <w:div w:id="1923904578">
      <w:bodyDiv w:val="1"/>
      <w:marLeft w:val="0"/>
      <w:marRight w:val="0"/>
      <w:marTop w:val="0"/>
      <w:marBottom w:val="0"/>
      <w:divBdr>
        <w:top w:val="none" w:sz="0" w:space="0" w:color="auto"/>
        <w:left w:val="none" w:sz="0" w:space="0" w:color="auto"/>
        <w:bottom w:val="none" w:sz="0" w:space="0" w:color="auto"/>
        <w:right w:val="none" w:sz="0" w:space="0" w:color="auto"/>
      </w:divBdr>
    </w:div>
    <w:div w:id="1924142638">
      <w:marLeft w:val="480"/>
      <w:marRight w:val="0"/>
      <w:marTop w:val="0"/>
      <w:marBottom w:val="0"/>
      <w:divBdr>
        <w:top w:val="none" w:sz="0" w:space="0" w:color="auto"/>
        <w:left w:val="none" w:sz="0" w:space="0" w:color="auto"/>
        <w:bottom w:val="none" w:sz="0" w:space="0" w:color="auto"/>
        <w:right w:val="none" w:sz="0" w:space="0" w:color="auto"/>
      </w:divBdr>
    </w:div>
    <w:div w:id="1924290542">
      <w:marLeft w:val="480"/>
      <w:marRight w:val="0"/>
      <w:marTop w:val="0"/>
      <w:marBottom w:val="0"/>
      <w:divBdr>
        <w:top w:val="none" w:sz="0" w:space="0" w:color="auto"/>
        <w:left w:val="none" w:sz="0" w:space="0" w:color="auto"/>
        <w:bottom w:val="none" w:sz="0" w:space="0" w:color="auto"/>
        <w:right w:val="none" w:sz="0" w:space="0" w:color="auto"/>
      </w:divBdr>
    </w:div>
    <w:div w:id="1924294540">
      <w:bodyDiv w:val="1"/>
      <w:marLeft w:val="0"/>
      <w:marRight w:val="0"/>
      <w:marTop w:val="0"/>
      <w:marBottom w:val="0"/>
      <w:divBdr>
        <w:top w:val="none" w:sz="0" w:space="0" w:color="auto"/>
        <w:left w:val="none" w:sz="0" w:space="0" w:color="auto"/>
        <w:bottom w:val="none" w:sz="0" w:space="0" w:color="auto"/>
        <w:right w:val="none" w:sz="0" w:space="0" w:color="auto"/>
      </w:divBdr>
      <w:divsChild>
        <w:div w:id="625048010">
          <w:marLeft w:val="480"/>
          <w:marRight w:val="0"/>
          <w:marTop w:val="0"/>
          <w:marBottom w:val="0"/>
          <w:divBdr>
            <w:top w:val="none" w:sz="0" w:space="0" w:color="auto"/>
            <w:left w:val="none" w:sz="0" w:space="0" w:color="auto"/>
            <w:bottom w:val="none" w:sz="0" w:space="0" w:color="auto"/>
            <w:right w:val="none" w:sz="0" w:space="0" w:color="auto"/>
          </w:divBdr>
        </w:div>
        <w:div w:id="935595512">
          <w:marLeft w:val="480"/>
          <w:marRight w:val="0"/>
          <w:marTop w:val="0"/>
          <w:marBottom w:val="0"/>
          <w:divBdr>
            <w:top w:val="none" w:sz="0" w:space="0" w:color="auto"/>
            <w:left w:val="none" w:sz="0" w:space="0" w:color="auto"/>
            <w:bottom w:val="none" w:sz="0" w:space="0" w:color="auto"/>
            <w:right w:val="none" w:sz="0" w:space="0" w:color="auto"/>
          </w:divBdr>
        </w:div>
        <w:div w:id="1654486556">
          <w:marLeft w:val="480"/>
          <w:marRight w:val="0"/>
          <w:marTop w:val="0"/>
          <w:marBottom w:val="0"/>
          <w:divBdr>
            <w:top w:val="none" w:sz="0" w:space="0" w:color="auto"/>
            <w:left w:val="none" w:sz="0" w:space="0" w:color="auto"/>
            <w:bottom w:val="none" w:sz="0" w:space="0" w:color="auto"/>
            <w:right w:val="none" w:sz="0" w:space="0" w:color="auto"/>
          </w:divBdr>
        </w:div>
        <w:div w:id="1685282455">
          <w:marLeft w:val="480"/>
          <w:marRight w:val="0"/>
          <w:marTop w:val="0"/>
          <w:marBottom w:val="0"/>
          <w:divBdr>
            <w:top w:val="none" w:sz="0" w:space="0" w:color="auto"/>
            <w:left w:val="none" w:sz="0" w:space="0" w:color="auto"/>
            <w:bottom w:val="none" w:sz="0" w:space="0" w:color="auto"/>
            <w:right w:val="none" w:sz="0" w:space="0" w:color="auto"/>
          </w:divBdr>
        </w:div>
        <w:div w:id="1022978910">
          <w:marLeft w:val="480"/>
          <w:marRight w:val="0"/>
          <w:marTop w:val="0"/>
          <w:marBottom w:val="0"/>
          <w:divBdr>
            <w:top w:val="none" w:sz="0" w:space="0" w:color="auto"/>
            <w:left w:val="none" w:sz="0" w:space="0" w:color="auto"/>
            <w:bottom w:val="none" w:sz="0" w:space="0" w:color="auto"/>
            <w:right w:val="none" w:sz="0" w:space="0" w:color="auto"/>
          </w:divBdr>
        </w:div>
        <w:div w:id="1451700566">
          <w:marLeft w:val="480"/>
          <w:marRight w:val="0"/>
          <w:marTop w:val="0"/>
          <w:marBottom w:val="0"/>
          <w:divBdr>
            <w:top w:val="none" w:sz="0" w:space="0" w:color="auto"/>
            <w:left w:val="none" w:sz="0" w:space="0" w:color="auto"/>
            <w:bottom w:val="none" w:sz="0" w:space="0" w:color="auto"/>
            <w:right w:val="none" w:sz="0" w:space="0" w:color="auto"/>
          </w:divBdr>
        </w:div>
        <w:div w:id="795638468">
          <w:marLeft w:val="480"/>
          <w:marRight w:val="0"/>
          <w:marTop w:val="0"/>
          <w:marBottom w:val="0"/>
          <w:divBdr>
            <w:top w:val="none" w:sz="0" w:space="0" w:color="auto"/>
            <w:left w:val="none" w:sz="0" w:space="0" w:color="auto"/>
            <w:bottom w:val="none" w:sz="0" w:space="0" w:color="auto"/>
            <w:right w:val="none" w:sz="0" w:space="0" w:color="auto"/>
          </w:divBdr>
        </w:div>
        <w:div w:id="1387678220">
          <w:marLeft w:val="480"/>
          <w:marRight w:val="0"/>
          <w:marTop w:val="0"/>
          <w:marBottom w:val="0"/>
          <w:divBdr>
            <w:top w:val="none" w:sz="0" w:space="0" w:color="auto"/>
            <w:left w:val="none" w:sz="0" w:space="0" w:color="auto"/>
            <w:bottom w:val="none" w:sz="0" w:space="0" w:color="auto"/>
            <w:right w:val="none" w:sz="0" w:space="0" w:color="auto"/>
          </w:divBdr>
        </w:div>
        <w:div w:id="1650209993">
          <w:marLeft w:val="480"/>
          <w:marRight w:val="0"/>
          <w:marTop w:val="0"/>
          <w:marBottom w:val="0"/>
          <w:divBdr>
            <w:top w:val="none" w:sz="0" w:space="0" w:color="auto"/>
            <w:left w:val="none" w:sz="0" w:space="0" w:color="auto"/>
            <w:bottom w:val="none" w:sz="0" w:space="0" w:color="auto"/>
            <w:right w:val="none" w:sz="0" w:space="0" w:color="auto"/>
          </w:divBdr>
        </w:div>
        <w:div w:id="722942752">
          <w:marLeft w:val="480"/>
          <w:marRight w:val="0"/>
          <w:marTop w:val="0"/>
          <w:marBottom w:val="0"/>
          <w:divBdr>
            <w:top w:val="none" w:sz="0" w:space="0" w:color="auto"/>
            <w:left w:val="none" w:sz="0" w:space="0" w:color="auto"/>
            <w:bottom w:val="none" w:sz="0" w:space="0" w:color="auto"/>
            <w:right w:val="none" w:sz="0" w:space="0" w:color="auto"/>
          </w:divBdr>
        </w:div>
        <w:div w:id="86266819">
          <w:marLeft w:val="480"/>
          <w:marRight w:val="0"/>
          <w:marTop w:val="0"/>
          <w:marBottom w:val="0"/>
          <w:divBdr>
            <w:top w:val="none" w:sz="0" w:space="0" w:color="auto"/>
            <w:left w:val="none" w:sz="0" w:space="0" w:color="auto"/>
            <w:bottom w:val="none" w:sz="0" w:space="0" w:color="auto"/>
            <w:right w:val="none" w:sz="0" w:space="0" w:color="auto"/>
          </w:divBdr>
        </w:div>
        <w:div w:id="1443839334">
          <w:marLeft w:val="480"/>
          <w:marRight w:val="0"/>
          <w:marTop w:val="0"/>
          <w:marBottom w:val="0"/>
          <w:divBdr>
            <w:top w:val="none" w:sz="0" w:space="0" w:color="auto"/>
            <w:left w:val="none" w:sz="0" w:space="0" w:color="auto"/>
            <w:bottom w:val="none" w:sz="0" w:space="0" w:color="auto"/>
            <w:right w:val="none" w:sz="0" w:space="0" w:color="auto"/>
          </w:divBdr>
        </w:div>
        <w:div w:id="644705434">
          <w:marLeft w:val="480"/>
          <w:marRight w:val="0"/>
          <w:marTop w:val="0"/>
          <w:marBottom w:val="0"/>
          <w:divBdr>
            <w:top w:val="none" w:sz="0" w:space="0" w:color="auto"/>
            <w:left w:val="none" w:sz="0" w:space="0" w:color="auto"/>
            <w:bottom w:val="none" w:sz="0" w:space="0" w:color="auto"/>
            <w:right w:val="none" w:sz="0" w:space="0" w:color="auto"/>
          </w:divBdr>
        </w:div>
        <w:div w:id="106505768">
          <w:marLeft w:val="480"/>
          <w:marRight w:val="0"/>
          <w:marTop w:val="0"/>
          <w:marBottom w:val="0"/>
          <w:divBdr>
            <w:top w:val="none" w:sz="0" w:space="0" w:color="auto"/>
            <w:left w:val="none" w:sz="0" w:space="0" w:color="auto"/>
            <w:bottom w:val="none" w:sz="0" w:space="0" w:color="auto"/>
            <w:right w:val="none" w:sz="0" w:space="0" w:color="auto"/>
          </w:divBdr>
        </w:div>
        <w:div w:id="1975676684">
          <w:marLeft w:val="480"/>
          <w:marRight w:val="0"/>
          <w:marTop w:val="0"/>
          <w:marBottom w:val="0"/>
          <w:divBdr>
            <w:top w:val="none" w:sz="0" w:space="0" w:color="auto"/>
            <w:left w:val="none" w:sz="0" w:space="0" w:color="auto"/>
            <w:bottom w:val="none" w:sz="0" w:space="0" w:color="auto"/>
            <w:right w:val="none" w:sz="0" w:space="0" w:color="auto"/>
          </w:divBdr>
        </w:div>
      </w:divsChild>
    </w:div>
    <w:div w:id="1924341271">
      <w:marLeft w:val="480"/>
      <w:marRight w:val="0"/>
      <w:marTop w:val="0"/>
      <w:marBottom w:val="0"/>
      <w:divBdr>
        <w:top w:val="none" w:sz="0" w:space="0" w:color="auto"/>
        <w:left w:val="none" w:sz="0" w:space="0" w:color="auto"/>
        <w:bottom w:val="none" w:sz="0" w:space="0" w:color="auto"/>
        <w:right w:val="none" w:sz="0" w:space="0" w:color="auto"/>
      </w:divBdr>
    </w:div>
    <w:div w:id="1924560856">
      <w:marLeft w:val="480"/>
      <w:marRight w:val="0"/>
      <w:marTop w:val="0"/>
      <w:marBottom w:val="0"/>
      <w:divBdr>
        <w:top w:val="none" w:sz="0" w:space="0" w:color="auto"/>
        <w:left w:val="none" w:sz="0" w:space="0" w:color="auto"/>
        <w:bottom w:val="none" w:sz="0" w:space="0" w:color="auto"/>
        <w:right w:val="none" w:sz="0" w:space="0" w:color="auto"/>
      </w:divBdr>
    </w:div>
    <w:div w:id="1924603146">
      <w:marLeft w:val="480"/>
      <w:marRight w:val="0"/>
      <w:marTop w:val="0"/>
      <w:marBottom w:val="0"/>
      <w:divBdr>
        <w:top w:val="none" w:sz="0" w:space="0" w:color="auto"/>
        <w:left w:val="none" w:sz="0" w:space="0" w:color="auto"/>
        <w:bottom w:val="none" w:sz="0" w:space="0" w:color="auto"/>
        <w:right w:val="none" w:sz="0" w:space="0" w:color="auto"/>
      </w:divBdr>
    </w:div>
    <w:div w:id="1924758366">
      <w:marLeft w:val="480"/>
      <w:marRight w:val="0"/>
      <w:marTop w:val="0"/>
      <w:marBottom w:val="0"/>
      <w:divBdr>
        <w:top w:val="none" w:sz="0" w:space="0" w:color="auto"/>
        <w:left w:val="none" w:sz="0" w:space="0" w:color="auto"/>
        <w:bottom w:val="none" w:sz="0" w:space="0" w:color="auto"/>
        <w:right w:val="none" w:sz="0" w:space="0" w:color="auto"/>
      </w:divBdr>
    </w:div>
    <w:div w:id="1924990881">
      <w:bodyDiv w:val="1"/>
      <w:marLeft w:val="0"/>
      <w:marRight w:val="0"/>
      <w:marTop w:val="0"/>
      <w:marBottom w:val="0"/>
      <w:divBdr>
        <w:top w:val="none" w:sz="0" w:space="0" w:color="auto"/>
        <w:left w:val="none" w:sz="0" w:space="0" w:color="auto"/>
        <w:bottom w:val="none" w:sz="0" w:space="0" w:color="auto"/>
        <w:right w:val="none" w:sz="0" w:space="0" w:color="auto"/>
      </w:divBdr>
    </w:div>
    <w:div w:id="1925071837">
      <w:bodyDiv w:val="1"/>
      <w:marLeft w:val="0"/>
      <w:marRight w:val="0"/>
      <w:marTop w:val="0"/>
      <w:marBottom w:val="0"/>
      <w:divBdr>
        <w:top w:val="none" w:sz="0" w:space="0" w:color="auto"/>
        <w:left w:val="none" w:sz="0" w:space="0" w:color="auto"/>
        <w:bottom w:val="none" w:sz="0" w:space="0" w:color="auto"/>
        <w:right w:val="none" w:sz="0" w:space="0" w:color="auto"/>
      </w:divBdr>
    </w:div>
    <w:div w:id="1925455481">
      <w:bodyDiv w:val="1"/>
      <w:marLeft w:val="0"/>
      <w:marRight w:val="0"/>
      <w:marTop w:val="0"/>
      <w:marBottom w:val="0"/>
      <w:divBdr>
        <w:top w:val="none" w:sz="0" w:space="0" w:color="auto"/>
        <w:left w:val="none" w:sz="0" w:space="0" w:color="auto"/>
        <w:bottom w:val="none" w:sz="0" w:space="0" w:color="auto"/>
        <w:right w:val="none" w:sz="0" w:space="0" w:color="auto"/>
      </w:divBdr>
    </w:div>
    <w:div w:id="1926960004">
      <w:bodyDiv w:val="1"/>
      <w:marLeft w:val="0"/>
      <w:marRight w:val="0"/>
      <w:marTop w:val="0"/>
      <w:marBottom w:val="0"/>
      <w:divBdr>
        <w:top w:val="none" w:sz="0" w:space="0" w:color="auto"/>
        <w:left w:val="none" w:sz="0" w:space="0" w:color="auto"/>
        <w:bottom w:val="none" w:sz="0" w:space="0" w:color="auto"/>
        <w:right w:val="none" w:sz="0" w:space="0" w:color="auto"/>
      </w:divBdr>
    </w:div>
    <w:div w:id="1927687881">
      <w:marLeft w:val="480"/>
      <w:marRight w:val="0"/>
      <w:marTop w:val="0"/>
      <w:marBottom w:val="0"/>
      <w:divBdr>
        <w:top w:val="none" w:sz="0" w:space="0" w:color="auto"/>
        <w:left w:val="none" w:sz="0" w:space="0" w:color="auto"/>
        <w:bottom w:val="none" w:sz="0" w:space="0" w:color="auto"/>
        <w:right w:val="none" w:sz="0" w:space="0" w:color="auto"/>
      </w:divBdr>
    </w:div>
    <w:div w:id="1928346115">
      <w:bodyDiv w:val="1"/>
      <w:marLeft w:val="0"/>
      <w:marRight w:val="0"/>
      <w:marTop w:val="0"/>
      <w:marBottom w:val="0"/>
      <w:divBdr>
        <w:top w:val="none" w:sz="0" w:space="0" w:color="auto"/>
        <w:left w:val="none" w:sz="0" w:space="0" w:color="auto"/>
        <w:bottom w:val="none" w:sz="0" w:space="0" w:color="auto"/>
        <w:right w:val="none" w:sz="0" w:space="0" w:color="auto"/>
      </w:divBdr>
    </w:div>
    <w:div w:id="1928880728">
      <w:marLeft w:val="480"/>
      <w:marRight w:val="0"/>
      <w:marTop w:val="0"/>
      <w:marBottom w:val="0"/>
      <w:divBdr>
        <w:top w:val="none" w:sz="0" w:space="0" w:color="auto"/>
        <w:left w:val="none" w:sz="0" w:space="0" w:color="auto"/>
        <w:bottom w:val="none" w:sz="0" w:space="0" w:color="auto"/>
        <w:right w:val="none" w:sz="0" w:space="0" w:color="auto"/>
      </w:divBdr>
    </w:div>
    <w:div w:id="1928921894">
      <w:bodyDiv w:val="1"/>
      <w:marLeft w:val="0"/>
      <w:marRight w:val="0"/>
      <w:marTop w:val="0"/>
      <w:marBottom w:val="0"/>
      <w:divBdr>
        <w:top w:val="none" w:sz="0" w:space="0" w:color="auto"/>
        <w:left w:val="none" w:sz="0" w:space="0" w:color="auto"/>
        <w:bottom w:val="none" w:sz="0" w:space="0" w:color="auto"/>
        <w:right w:val="none" w:sz="0" w:space="0" w:color="auto"/>
      </w:divBdr>
    </w:div>
    <w:div w:id="1929463181">
      <w:marLeft w:val="480"/>
      <w:marRight w:val="0"/>
      <w:marTop w:val="0"/>
      <w:marBottom w:val="0"/>
      <w:divBdr>
        <w:top w:val="none" w:sz="0" w:space="0" w:color="auto"/>
        <w:left w:val="none" w:sz="0" w:space="0" w:color="auto"/>
        <w:bottom w:val="none" w:sz="0" w:space="0" w:color="auto"/>
        <w:right w:val="none" w:sz="0" w:space="0" w:color="auto"/>
      </w:divBdr>
    </w:div>
    <w:div w:id="1931816554">
      <w:marLeft w:val="480"/>
      <w:marRight w:val="0"/>
      <w:marTop w:val="0"/>
      <w:marBottom w:val="0"/>
      <w:divBdr>
        <w:top w:val="none" w:sz="0" w:space="0" w:color="auto"/>
        <w:left w:val="none" w:sz="0" w:space="0" w:color="auto"/>
        <w:bottom w:val="none" w:sz="0" w:space="0" w:color="auto"/>
        <w:right w:val="none" w:sz="0" w:space="0" w:color="auto"/>
      </w:divBdr>
    </w:div>
    <w:div w:id="1932591335">
      <w:marLeft w:val="480"/>
      <w:marRight w:val="0"/>
      <w:marTop w:val="0"/>
      <w:marBottom w:val="0"/>
      <w:divBdr>
        <w:top w:val="none" w:sz="0" w:space="0" w:color="auto"/>
        <w:left w:val="none" w:sz="0" w:space="0" w:color="auto"/>
        <w:bottom w:val="none" w:sz="0" w:space="0" w:color="auto"/>
        <w:right w:val="none" w:sz="0" w:space="0" w:color="auto"/>
      </w:divBdr>
    </w:div>
    <w:div w:id="1933201528">
      <w:bodyDiv w:val="1"/>
      <w:marLeft w:val="0"/>
      <w:marRight w:val="0"/>
      <w:marTop w:val="0"/>
      <w:marBottom w:val="0"/>
      <w:divBdr>
        <w:top w:val="none" w:sz="0" w:space="0" w:color="auto"/>
        <w:left w:val="none" w:sz="0" w:space="0" w:color="auto"/>
        <w:bottom w:val="none" w:sz="0" w:space="0" w:color="auto"/>
        <w:right w:val="none" w:sz="0" w:space="0" w:color="auto"/>
      </w:divBdr>
    </w:div>
    <w:div w:id="1933315925">
      <w:bodyDiv w:val="1"/>
      <w:marLeft w:val="0"/>
      <w:marRight w:val="0"/>
      <w:marTop w:val="0"/>
      <w:marBottom w:val="0"/>
      <w:divBdr>
        <w:top w:val="none" w:sz="0" w:space="0" w:color="auto"/>
        <w:left w:val="none" w:sz="0" w:space="0" w:color="auto"/>
        <w:bottom w:val="none" w:sz="0" w:space="0" w:color="auto"/>
        <w:right w:val="none" w:sz="0" w:space="0" w:color="auto"/>
      </w:divBdr>
    </w:div>
    <w:div w:id="1933776201">
      <w:marLeft w:val="480"/>
      <w:marRight w:val="0"/>
      <w:marTop w:val="0"/>
      <w:marBottom w:val="0"/>
      <w:divBdr>
        <w:top w:val="none" w:sz="0" w:space="0" w:color="auto"/>
        <w:left w:val="none" w:sz="0" w:space="0" w:color="auto"/>
        <w:bottom w:val="none" w:sz="0" w:space="0" w:color="auto"/>
        <w:right w:val="none" w:sz="0" w:space="0" w:color="auto"/>
      </w:divBdr>
    </w:div>
    <w:div w:id="1934582641">
      <w:marLeft w:val="480"/>
      <w:marRight w:val="0"/>
      <w:marTop w:val="0"/>
      <w:marBottom w:val="0"/>
      <w:divBdr>
        <w:top w:val="none" w:sz="0" w:space="0" w:color="auto"/>
        <w:left w:val="none" w:sz="0" w:space="0" w:color="auto"/>
        <w:bottom w:val="none" w:sz="0" w:space="0" w:color="auto"/>
        <w:right w:val="none" w:sz="0" w:space="0" w:color="auto"/>
      </w:divBdr>
    </w:div>
    <w:div w:id="1935624154">
      <w:bodyDiv w:val="1"/>
      <w:marLeft w:val="0"/>
      <w:marRight w:val="0"/>
      <w:marTop w:val="0"/>
      <w:marBottom w:val="0"/>
      <w:divBdr>
        <w:top w:val="none" w:sz="0" w:space="0" w:color="auto"/>
        <w:left w:val="none" w:sz="0" w:space="0" w:color="auto"/>
        <w:bottom w:val="none" w:sz="0" w:space="0" w:color="auto"/>
        <w:right w:val="none" w:sz="0" w:space="0" w:color="auto"/>
      </w:divBdr>
    </w:div>
    <w:div w:id="1935703420">
      <w:bodyDiv w:val="1"/>
      <w:marLeft w:val="0"/>
      <w:marRight w:val="0"/>
      <w:marTop w:val="0"/>
      <w:marBottom w:val="0"/>
      <w:divBdr>
        <w:top w:val="none" w:sz="0" w:space="0" w:color="auto"/>
        <w:left w:val="none" w:sz="0" w:space="0" w:color="auto"/>
        <w:bottom w:val="none" w:sz="0" w:space="0" w:color="auto"/>
        <w:right w:val="none" w:sz="0" w:space="0" w:color="auto"/>
      </w:divBdr>
    </w:div>
    <w:div w:id="1936206413">
      <w:marLeft w:val="480"/>
      <w:marRight w:val="0"/>
      <w:marTop w:val="0"/>
      <w:marBottom w:val="0"/>
      <w:divBdr>
        <w:top w:val="none" w:sz="0" w:space="0" w:color="auto"/>
        <w:left w:val="none" w:sz="0" w:space="0" w:color="auto"/>
        <w:bottom w:val="none" w:sz="0" w:space="0" w:color="auto"/>
        <w:right w:val="none" w:sz="0" w:space="0" w:color="auto"/>
      </w:divBdr>
    </w:div>
    <w:div w:id="1936208588">
      <w:marLeft w:val="480"/>
      <w:marRight w:val="0"/>
      <w:marTop w:val="0"/>
      <w:marBottom w:val="0"/>
      <w:divBdr>
        <w:top w:val="none" w:sz="0" w:space="0" w:color="auto"/>
        <w:left w:val="none" w:sz="0" w:space="0" w:color="auto"/>
        <w:bottom w:val="none" w:sz="0" w:space="0" w:color="auto"/>
        <w:right w:val="none" w:sz="0" w:space="0" w:color="auto"/>
      </w:divBdr>
    </w:div>
    <w:div w:id="1936549702">
      <w:marLeft w:val="480"/>
      <w:marRight w:val="0"/>
      <w:marTop w:val="0"/>
      <w:marBottom w:val="0"/>
      <w:divBdr>
        <w:top w:val="none" w:sz="0" w:space="0" w:color="auto"/>
        <w:left w:val="none" w:sz="0" w:space="0" w:color="auto"/>
        <w:bottom w:val="none" w:sz="0" w:space="0" w:color="auto"/>
        <w:right w:val="none" w:sz="0" w:space="0" w:color="auto"/>
      </w:divBdr>
    </w:div>
    <w:div w:id="1937517750">
      <w:bodyDiv w:val="1"/>
      <w:marLeft w:val="0"/>
      <w:marRight w:val="0"/>
      <w:marTop w:val="0"/>
      <w:marBottom w:val="0"/>
      <w:divBdr>
        <w:top w:val="none" w:sz="0" w:space="0" w:color="auto"/>
        <w:left w:val="none" w:sz="0" w:space="0" w:color="auto"/>
        <w:bottom w:val="none" w:sz="0" w:space="0" w:color="auto"/>
        <w:right w:val="none" w:sz="0" w:space="0" w:color="auto"/>
      </w:divBdr>
    </w:div>
    <w:div w:id="1938709869">
      <w:bodyDiv w:val="1"/>
      <w:marLeft w:val="0"/>
      <w:marRight w:val="0"/>
      <w:marTop w:val="0"/>
      <w:marBottom w:val="0"/>
      <w:divBdr>
        <w:top w:val="none" w:sz="0" w:space="0" w:color="auto"/>
        <w:left w:val="none" w:sz="0" w:space="0" w:color="auto"/>
        <w:bottom w:val="none" w:sz="0" w:space="0" w:color="auto"/>
        <w:right w:val="none" w:sz="0" w:space="0" w:color="auto"/>
      </w:divBdr>
    </w:div>
    <w:div w:id="1939409440">
      <w:marLeft w:val="480"/>
      <w:marRight w:val="0"/>
      <w:marTop w:val="0"/>
      <w:marBottom w:val="0"/>
      <w:divBdr>
        <w:top w:val="none" w:sz="0" w:space="0" w:color="auto"/>
        <w:left w:val="none" w:sz="0" w:space="0" w:color="auto"/>
        <w:bottom w:val="none" w:sz="0" w:space="0" w:color="auto"/>
        <w:right w:val="none" w:sz="0" w:space="0" w:color="auto"/>
      </w:divBdr>
    </w:div>
    <w:div w:id="1940484262">
      <w:marLeft w:val="480"/>
      <w:marRight w:val="0"/>
      <w:marTop w:val="0"/>
      <w:marBottom w:val="0"/>
      <w:divBdr>
        <w:top w:val="none" w:sz="0" w:space="0" w:color="auto"/>
        <w:left w:val="none" w:sz="0" w:space="0" w:color="auto"/>
        <w:bottom w:val="none" w:sz="0" w:space="0" w:color="auto"/>
        <w:right w:val="none" w:sz="0" w:space="0" w:color="auto"/>
      </w:divBdr>
    </w:div>
    <w:div w:id="1940798239">
      <w:marLeft w:val="480"/>
      <w:marRight w:val="0"/>
      <w:marTop w:val="0"/>
      <w:marBottom w:val="0"/>
      <w:divBdr>
        <w:top w:val="none" w:sz="0" w:space="0" w:color="auto"/>
        <w:left w:val="none" w:sz="0" w:space="0" w:color="auto"/>
        <w:bottom w:val="none" w:sz="0" w:space="0" w:color="auto"/>
        <w:right w:val="none" w:sz="0" w:space="0" w:color="auto"/>
      </w:divBdr>
    </w:div>
    <w:div w:id="1940946472">
      <w:marLeft w:val="480"/>
      <w:marRight w:val="0"/>
      <w:marTop w:val="0"/>
      <w:marBottom w:val="0"/>
      <w:divBdr>
        <w:top w:val="none" w:sz="0" w:space="0" w:color="auto"/>
        <w:left w:val="none" w:sz="0" w:space="0" w:color="auto"/>
        <w:bottom w:val="none" w:sz="0" w:space="0" w:color="auto"/>
        <w:right w:val="none" w:sz="0" w:space="0" w:color="auto"/>
      </w:divBdr>
    </w:div>
    <w:div w:id="1940990870">
      <w:marLeft w:val="480"/>
      <w:marRight w:val="0"/>
      <w:marTop w:val="0"/>
      <w:marBottom w:val="0"/>
      <w:divBdr>
        <w:top w:val="none" w:sz="0" w:space="0" w:color="auto"/>
        <w:left w:val="none" w:sz="0" w:space="0" w:color="auto"/>
        <w:bottom w:val="none" w:sz="0" w:space="0" w:color="auto"/>
        <w:right w:val="none" w:sz="0" w:space="0" w:color="auto"/>
      </w:divBdr>
    </w:div>
    <w:div w:id="1941064999">
      <w:bodyDiv w:val="1"/>
      <w:marLeft w:val="0"/>
      <w:marRight w:val="0"/>
      <w:marTop w:val="0"/>
      <w:marBottom w:val="0"/>
      <w:divBdr>
        <w:top w:val="none" w:sz="0" w:space="0" w:color="auto"/>
        <w:left w:val="none" w:sz="0" w:space="0" w:color="auto"/>
        <w:bottom w:val="none" w:sz="0" w:space="0" w:color="auto"/>
        <w:right w:val="none" w:sz="0" w:space="0" w:color="auto"/>
      </w:divBdr>
    </w:div>
    <w:div w:id="1941329280">
      <w:marLeft w:val="480"/>
      <w:marRight w:val="0"/>
      <w:marTop w:val="0"/>
      <w:marBottom w:val="0"/>
      <w:divBdr>
        <w:top w:val="none" w:sz="0" w:space="0" w:color="auto"/>
        <w:left w:val="none" w:sz="0" w:space="0" w:color="auto"/>
        <w:bottom w:val="none" w:sz="0" w:space="0" w:color="auto"/>
        <w:right w:val="none" w:sz="0" w:space="0" w:color="auto"/>
      </w:divBdr>
    </w:div>
    <w:div w:id="1941570151">
      <w:marLeft w:val="480"/>
      <w:marRight w:val="0"/>
      <w:marTop w:val="0"/>
      <w:marBottom w:val="0"/>
      <w:divBdr>
        <w:top w:val="none" w:sz="0" w:space="0" w:color="auto"/>
        <w:left w:val="none" w:sz="0" w:space="0" w:color="auto"/>
        <w:bottom w:val="none" w:sz="0" w:space="0" w:color="auto"/>
        <w:right w:val="none" w:sz="0" w:space="0" w:color="auto"/>
      </w:divBdr>
    </w:div>
    <w:div w:id="1941599348">
      <w:marLeft w:val="480"/>
      <w:marRight w:val="0"/>
      <w:marTop w:val="0"/>
      <w:marBottom w:val="0"/>
      <w:divBdr>
        <w:top w:val="none" w:sz="0" w:space="0" w:color="auto"/>
        <w:left w:val="none" w:sz="0" w:space="0" w:color="auto"/>
        <w:bottom w:val="none" w:sz="0" w:space="0" w:color="auto"/>
        <w:right w:val="none" w:sz="0" w:space="0" w:color="auto"/>
      </w:divBdr>
    </w:div>
    <w:div w:id="1943221161">
      <w:marLeft w:val="480"/>
      <w:marRight w:val="0"/>
      <w:marTop w:val="0"/>
      <w:marBottom w:val="0"/>
      <w:divBdr>
        <w:top w:val="none" w:sz="0" w:space="0" w:color="auto"/>
        <w:left w:val="none" w:sz="0" w:space="0" w:color="auto"/>
        <w:bottom w:val="none" w:sz="0" w:space="0" w:color="auto"/>
        <w:right w:val="none" w:sz="0" w:space="0" w:color="auto"/>
      </w:divBdr>
    </w:div>
    <w:div w:id="1944025681">
      <w:marLeft w:val="480"/>
      <w:marRight w:val="0"/>
      <w:marTop w:val="0"/>
      <w:marBottom w:val="0"/>
      <w:divBdr>
        <w:top w:val="none" w:sz="0" w:space="0" w:color="auto"/>
        <w:left w:val="none" w:sz="0" w:space="0" w:color="auto"/>
        <w:bottom w:val="none" w:sz="0" w:space="0" w:color="auto"/>
        <w:right w:val="none" w:sz="0" w:space="0" w:color="auto"/>
      </w:divBdr>
    </w:div>
    <w:div w:id="1944607732">
      <w:bodyDiv w:val="1"/>
      <w:marLeft w:val="0"/>
      <w:marRight w:val="0"/>
      <w:marTop w:val="0"/>
      <w:marBottom w:val="0"/>
      <w:divBdr>
        <w:top w:val="none" w:sz="0" w:space="0" w:color="auto"/>
        <w:left w:val="none" w:sz="0" w:space="0" w:color="auto"/>
        <w:bottom w:val="none" w:sz="0" w:space="0" w:color="auto"/>
        <w:right w:val="none" w:sz="0" w:space="0" w:color="auto"/>
      </w:divBdr>
    </w:div>
    <w:div w:id="1944650928">
      <w:marLeft w:val="480"/>
      <w:marRight w:val="0"/>
      <w:marTop w:val="0"/>
      <w:marBottom w:val="0"/>
      <w:divBdr>
        <w:top w:val="none" w:sz="0" w:space="0" w:color="auto"/>
        <w:left w:val="none" w:sz="0" w:space="0" w:color="auto"/>
        <w:bottom w:val="none" w:sz="0" w:space="0" w:color="auto"/>
        <w:right w:val="none" w:sz="0" w:space="0" w:color="auto"/>
      </w:divBdr>
    </w:div>
    <w:div w:id="1945534012">
      <w:bodyDiv w:val="1"/>
      <w:marLeft w:val="0"/>
      <w:marRight w:val="0"/>
      <w:marTop w:val="0"/>
      <w:marBottom w:val="0"/>
      <w:divBdr>
        <w:top w:val="none" w:sz="0" w:space="0" w:color="auto"/>
        <w:left w:val="none" w:sz="0" w:space="0" w:color="auto"/>
        <w:bottom w:val="none" w:sz="0" w:space="0" w:color="auto"/>
        <w:right w:val="none" w:sz="0" w:space="0" w:color="auto"/>
      </w:divBdr>
    </w:div>
    <w:div w:id="1946183156">
      <w:marLeft w:val="480"/>
      <w:marRight w:val="0"/>
      <w:marTop w:val="0"/>
      <w:marBottom w:val="0"/>
      <w:divBdr>
        <w:top w:val="none" w:sz="0" w:space="0" w:color="auto"/>
        <w:left w:val="none" w:sz="0" w:space="0" w:color="auto"/>
        <w:bottom w:val="none" w:sz="0" w:space="0" w:color="auto"/>
        <w:right w:val="none" w:sz="0" w:space="0" w:color="auto"/>
      </w:divBdr>
    </w:div>
    <w:div w:id="1946188559">
      <w:marLeft w:val="480"/>
      <w:marRight w:val="0"/>
      <w:marTop w:val="0"/>
      <w:marBottom w:val="0"/>
      <w:divBdr>
        <w:top w:val="none" w:sz="0" w:space="0" w:color="auto"/>
        <w:left w:val="none" w:sz="0" w:space="0" w:color="auto"/>
        <w:bottom w:val="none" w:sz="0" w:space="0" w:color="auto"/>
        <w:right w:val="none" w:sz="0" w:space="0" w:color="auto"/>
      </w:divBdr>
    </w:div>
    <w:div w:id="1946229805">
      <w:marLeft w:val="480"/>
      <w:marRight w:val="0"/>
      <w:marTop w:val="0"/>
      <w:marBottom w:val="0"/>
      <w:divBdr>
        <w:top w:val="none" w:sz="0" w:space="0" w:color="auto"/>
        <w:left w:val="none" w:sz="0" w:space="0" w:color="auto"/>
        <w:bottom w:val="none" w:sz="0" w:space="0" w:color="auto"/>
        <w:right w:val="none" w:sz="0" w:space="0" w:color="auto"/>
      </w:divBdr>
    </w:div>
    <w:div w:id="1946501375">
      <w:marLeft w:val="480"/>
      <w:marRight w:val="0"/>
      <w:marTop w:val="0"/>
      <w:marBottom w:val="0"/>
      <w:divBdr>
        <w:top w:val="none" w:sz="0" w:space="0" w:color="auto"/>
        <w:left w:val="none" w:sz="0" w:space="0" w:color="auto"/>
        <w:bottom w:val="none" w:sz="0" w:space="0" w:color="auto"/>
        <w:right w:val="none" w:sz="0" w:space="0" w:color="auto"/>
      </w:divBdr>
    </w:div>
    <w:div w:id="1946690415">
      <w:marLeft w:val="480"/>
      <w:marRight w:val="0"/>
      <w:marTop w:val="0"/>
      <w:marBottom w:val="0"/>
      <w:divBdr>
        <w:top w:val="none" w:sz="0" w:space="0" w:color="auto"/>
        <w:left w:val="none" w:sz="0" w:space="0" w:color="auto"/>
        <w:bottom w:val="none" w:sz="0" w:space="0" w:color="auto"/>
        <w:right w:val="none" w:sz="0" w:space="0" w:color="auto"/>
      </w:divBdr>
    </w:div>
    <w:div w:id="1948123805">
      <w:marLeft w:val="480"/>
      <w:marRight w:val="0"/>
      <w:marTop w:val="0"/>
      <w:marBottom w:val="0"/>
      <w:divBdr>
        <w:top w:val="none" w:sz="0" w:space="0" w:color="auto"/>
        <w:left w:val="none" w:sz="0" w:space="0" w:color="auto"/>
        <w:bottom w:val="none" w:sz="0" w:space="0" w:color="auto"/>
        <w:right w:val="none" w:sz="0" w:space="0" w:color="auto"/>
      </w:divBdr>
    </w:div>
    <w:div w:id="1948389759">
      <w:bodyDiv w:val="1"/>
      <w:marLeft w:val="0"/>
      <w:marRight w:val="0"/>
      <w:marTop w:val="0"/>
      <w:marBottom w:val="0"/>
      <w:divBdr>
        <w:top w:val="none" w:sz="0" w:space="0" w:color="auto"/>
        <w:left w:val="none" w:sz="0" w:space="0" w:color="auto"/>
        <w:bottom w:val="none" w:sz="0" w:space="0" w:color="auto"/>
        <w:right w:val="none" w:sz="0" w:space="0" w:color="auto"/>
      </w:divBdr>
    </w:div>
    <w:div w:id="1950968373">
      <w:marLeft w:val="480"/>
      <w:marRight w:val="0"/>
      <w:marTop w:val="0"/>
      <w:marBottom w:val="0"/>
      <w:divBdr>
        <w:top w:val="none" w:sz="0" w:space="0" w:color="auto"/>
        <w:left w:val="none" w:sz="0" w:space="0" w:color="auto"/>
        <w:bottom w:val="none" w:sz="0" w:space="0" w:color="auto"/>
        <w:right w:val="none" w:sz="0" w:space="0" w:color="auto"/>
      </w:divBdr>
    </w:div>
    <w:div w:id="1951089635">
      <w:bodyDiv w:val="1"/>
      <w:marLeft w:val="0"/>
      <w:marRight w:val="0"/>
      <w:marTop w:val="0"/>
      <w:marBottom w:val="0"/>
      <w:divBdr>
        <w:top w:val="none" w:sz="0" w:space="0" w:color="auto"/>
        <w:left w:val="none" w:sz="0" w:space="0" w:color="auto"/>
        <w:bottom w:val="none" w:sz="0" w:space="0" w:color="auto"/>
        <w:right w:val="none" w:sz="0" w:space="0" w:color="auto"/>
      </w:divBdr>
    </w:div>
    <w:div w:id="1952544988">
      <w:bodyDiv w:val="1"/>
      <w:marLeft w:val="0"/>
      <w:marRight w:val="0"/>
      <w:marTop w:val="0"/>
      <w:marBottom w:val="0"/>
      <w:divBdr>
        <w:top w:val="none" w:sz="0" w:space="0" w:color="auto"/>
        <w:left w:val="none" w:sz="0" w:space="0" w:color="auto"/>
        <w:bottom w:val="none" w:sz="0" w:space="0" w:color="auto"/>
        <w:right w:val="none" w:sz="0" w:space="0" w:color="auto"/>
      </w:divBdr>
    </w:div>
    <w:div w:id="1953780790">
      <w:bodyDiv w:val="1"/>
      <w:marLeft w:val="0"/>
      <w:marRight w:val="0"/>
      <w:marTop w:val="0"/>
      <w:marBottom w:val="0"/>
      <w:divBdr>
        <w:top w:val="none" w:sz="0" w:space="0" w:color="auto"/>
        <w:left w:val="none" w:sz="0" w:space="0" w:color="auto"/>
        <w:bottom w:val="none" w:sz="0" w:space="0" w:color="auto"/>
        <w:right w:val="none" w:sz="0" w:space="0" w:color="auto"/>
      </w:divBdr>
    </w:div>
    <w:div w:id="1954091750">
      <w:bodyDiv w:val="1"/>
      <w:marLeft w:val="0"/>
      <w:marRight w:val="0"/>
      <w:marTop w:val="0"/>
      <w:marBottom w:val="0"/>
      <w:divBdr>
        <w:top w:val="none" w:sz="0" w:space="0" w:color="auto"/>
        <w:left w:val="none" w:sz="0" w:space="0" w:color="auto"/>
        <w:bottom w:val="none" w:sz="0" w:space="0" w:color="auto"/>
        <w:right w:val="none" w:sz="0" w:space="0" w:color="auto"/>
      </w:divBdr>
    </w:div>
    <w:div w:id="1954241561">
      <w:marLeft w:val="480"/>
      <w:marRight w:val="0"/>
      <w:marTop w:val="0"/>
      <w:marBottom w:val="0"/>
      <w:divBdr>
        <w:top w:val="none" w:sz="0" w:space="0" w:color="auto"/>
        <w:left w:val="none" w:sz="0" w:space="0" w:color="auto"/>
        <w:bottom w:val="none" w:sz="0" w:space="0" w:color="auto"/>
        <w:right w:val="none" w:sz="0" w:space="0" w:color="auto"/>
      </w:divBdr>
    </w:div>
    <w:div w:id="1954358705">
      <w:marLeft w:val="480"/>
      <w:marRight w:val="0"/>
      <w:marTop w:val="0"/>
      <w:marBottom w:val="0"/>
      <w:divBdr>
        <w:top w:val="none" w:sz="0" w:space="0" w:color="auto"/>
        <w:left w:val="none" w:sz="0" w:space="0" w:color="auto"/>
        <w:bottom w:val="none" w:sz="0" w:space="0" w:color="auto"/>
        <w:right w:val="none" w:sz="0" w:space="0" w:color="auto"/>
      </w:divBdr>
    </w:div>
    <w:div w:id="1954824252">
      <w:bodyDiv w:val="1"/>
      <w:marLeft w:val="0"/>
      <w:marRight w:val="0"/>
      <w:marTop w:val="0"/>
      <w:marBottom w:val="0"/>
      <w:divBdr>
        <w:top w:val="none" w:sz="0" w:space="0" w:color="auto"/>
        <w:left w:val="none" w:sz="0" w:space="0" w:color="auto"/>
        <w:bottom w:val="none" w:sz="0" w:space="0" w:color="auto"/>
        <w:right w:val="none" w:sz="0" w:space="0" w:color="auto"/>
      </w:divBdr>
    </w:div>
    <w:div w:id="1955357378">
      <w:marLeft w:val="480"/>
      <w:marRight w:val="0"/>
      <w:marTop w:val="0"/>
      <w:marBottom w:val="0"/>
      <w:divBdr>
        <w:top w:val="none" w:sz="0" w:space="0" w:color="auto"/>
        <w:left w:val="none" w:sz="0" w:space="0" w:color="auto"/>
        <w:bottom w:val="none" w:sz="0" w:space="0" w:color="auto"/>
        <w:right w:val="none" w:sz="0" w:space="0" w:color="auto"/>
      </w:divBdr>
    </w:div>
    <w:div w:id="1955398571">
      <w:bodyDiv w:val="1"/>
      <w:marLeft w:val="0"/>
      <w:marRight w:val="0"/>
      <w:marTop w:val="0"/>
      <w:marBottom w:val="0"/>
      <w:divBdr>
        <w:top w:val="none" w:sz="0" w:space="0" w:color="auto"/>
        <w:left w:val="none" w:sz="0" w:space="0" w:color="auto"/>
        <w:bottom w:val="none" w:sz="0" w:space="0" w:color="auto"/>
        <w:right w:val="none" w:sz="0" w:space="0" w:color="auto"/>
      </w:divBdr>
    </w:div>
    <w:div w:id="1955407243">
      <w:bodyDiv w:val="1"/>
      <w:marLeft w:val="0"/>
      <w:marRight w:val="0"/>
      <w:marTop w:val="0"/>
      <w:marBottom w:val="0"/>
      <w:divBdr>
        <w:top w:val="none" w:sz="0" w:space="0" w:color="auto"/>
        <w:left w:val="none" w:sz="0" w:space="0" w:color="auto"/>
        <w:bottom w:val="none" w:sz="0" w:space="0" w:color="auto"/>
        <w:right w:val="none" w:sz="0" w:space="0" w:color="auto"/>
      </w:divBdr>
      <w:divsChild>
        <w:div w:id="1908419739">
          <w:marLeft w:val="480"/>
          <w:marRight w:val="0"/>
          <w:marTop w:val="0"/>
          <w:marBottom w:val="0"/>
          <w:divBdr>
            <w:top w:val="none" w:sz="0" w:space="0" w:color="auto"/>
            <w:left w:val="none" w:sz="0" w:space="0" w:color="auto"/>
            <w:bottom w:val="none" w:sz="0" w:space="0" w:color="auto"/>
            <w:right w:val="none" w:sz="0" w:space="0" w:color="auto"/>
          </w:divBdr>
        </w:div>
        <w:div w:id="1888293029">
          <w:marLeft w:val="480"/>
          <w:marRight w:val="0"/>
          <w:marTop w:val="0"/>
          <w:marBottom w:val="0"/>
          <w:divBdr>
            <w:top w:val="none" w:sz="0" w:space="0" w:color="auto"/>
            <w:left w:val="none" w:sz="0" w:space="0" w:color="auto"/>
            <w:bottom w:val="none" w:sz="0" w:space="0" w:color="auto"/>
            <w:right w:val="none" w:sz="0" w:space="0" w:color="auto"/>
          </w:divBdr>
        </w:div>
        <w:div w:id="1593509942">
          <w:marLeft w:val="480"/>
          <w:marRight w:val="0"/>
          <w:marTop w:val="0"/>
          <w:marBottom w:val="0"/>
          <w:divBdr>
            <w:top w:val="none" w:sz="0" w:space="0" w:color="auto"/>
            <w:left w:val="none" w:sz="0" w:space="0" w:color="auto"/>
            <w:bottom w:val="none" w:sz="0" w:space="0" w:color="auto"/>
            <w:right w:val="none" w:sz="0" w:space="0" w:color="auto"/>
          </w:divBdr>
        </w:div>
        <w:div w:id="1005864781">
          <w:marLeft w:val="480"/>
          <w:marRight w:val="0"/>
          <w:marTop w:val="0"/>
          <w:marBottom w:val="0"/>
          <w:divBdr>
            <w:top w:val="none" w:sz="0" w:space="0" w:color="auto"/>
            <w:left w:val="none" w:sz="0" w:space="0" w:color="auto"/>
            <w:bottom w:val="none" w:sz="0" w:space="0" w:color="auto"/>
            <w:right w:val="none" w:sz="0" w:space="0" w:color="auto"/>
          </w:divBdr>
        </w:div>
        <w:div w:id="296570924">
          <w:marLeft w:val="480"/>
          <w:marRight w:val="0"/>
          <w:marTop w:val="0"/>
          <w:marBottom w:val="0"/>
          <w:divBdr>
            <w:top w:val="none" w:sz="0" w:space="0" w:color="auto"/>
            <w:left w:val="none" w:sz="0" w:space="0" w:color="auto"/>
            <w:bottom w:val="none" w:sz="0" w:space="0" w:color="auto"/>
            <w:right w:val="none" w:sz="0" w:space="0" w:color="auto"/>
          </w:divBdr>
        </w:div>
        <w:div w:id="400107064">
          <w:marLeft w:val="480"/>
          <w:marRight w:val="0"/>
          <w:marTop w:val="0"/>
          <w:marBottom w:val="0"/>
          <w:divBdr>
            <w:top w:val="none" w:sz="0" w:space="0" w:color="auto"/>
            <w:left w:val="none" w:sz="0" w:space="0" w:color="auto"/>
            <w:bottom w:val="none" w:sz="0" w:space="0" w:color="auto"/>
            <w:right w:val="none" w:sz="0" w:space="0" w:color="auto"/>
          </w:divBdr>
        </w:div>
        <w:div w:id="290942986">
          <w:marLeft w:val="480"/>
          <w:marRight w:val="0"/>
          <w:marTop w:val="0"/>
          <w:marBottom w:val="0"/>
          <w:divBdr>
            <w:top w:val="none" w:sz="0" w:space="0" w:color="auto"/>
            <w:left w:val="none" w:sz="0" w:space="0" w:color="auto"/>
            <w:bottom w:val="none" w:sz="0" w:space="0" w:color="auto"/>
            <w:right w:val="none" w:sz="0" w:space="0" w:color="auto"/>
          </w:divBdr>
        </w:div>
        <w:div w:id="1963070680">
          <w:marLeft w:val="480"/>
          <w:marRight w:val="0"/>
          <w:marTop w:val="0"/>
          <w:marBottom w:val="0"/>
          <w:divBdr>
            <w:top w:val="none" w:sz="0" w:space="0" w:color="auto"/>
            <w:left w:val="none" w:sz="0" w:space="0" w:color="auto"/>
            <w:bottom w:val="none" w:sz="0" w:space="0" w:color="auto"/>
            <w:right w:val="none" w:sz="0" w:space="0" w:color="auto"/>
          </w:divBdr>
        </w:div>
        <w:div w:id="1396515179">
          <w:marLeft w:val="480"/>
          <w:marRight w:val="0"/>
          <w:marTop w:val="0"/>
          <w:marBottom w:val="0"/>
          <w:divBdr>
            <w:top w:val="none" w:sz="0" w:space="0" w:color="auto"/>
            <w:left w:val="none" w:sz="0" w:space="0" w:color="auto"/>
            <w:bottom w:val="none" w:sz="0" w:space="0" w:color="auto"/>
            <w:right w:val="none" w:sz="0" w:space="0" w:color="auto"/>
          </w:divBdr>
        </w:div>
        <w:div w:id="342056743">
          <w:marLeft w:val="480"/>
          <w:marRight w:val="0"/>
          <w:marTop w:val="0"/>
          <w:marBottom w:val="0"/>
          <w:divBdr>
            <w:top w:val="none" w:sz="0" w:space="0" w:color="auto"/>
            <w:left w:val="none" w:sz="0" w:space="0" w:color="auto"/>
            <w:bottom w:val="none" w:sz="0" w:space="0" w:color="auto"/>
            <w:right w:val="none" w:sz="0" w:space="0" w:color="auto"/>
          </w:divBdr>
        </w:div>
        <w:div w:id="2146467573">
          <w:marLeft w:val="480"/>
          <w:marRight w:val="0"/>
          <w:marTop w:val="0"/>
          <w:marBottom w:val="0"/>
          <w:divBdr>
            <w:top w:val="none" w:sz="0" w:space="0" w:color="auto"/>
            <w:left w:val="none" w:sz="0" w:space="0" w:color="auto"/>
            <w:bottom w:val="none" w:sz="0" w:space="0" w:color="auto"/>
            <w:right w:val="none" w:sz="0" w:space="0" w:color="auto"/>
          </w:divBdr>
        </w:div>
        <w:div w:id="1332945899">
          <w:marLeft w:val="480"/>
          <w:marRight w:val="0"/>
          <w:marTop w:val="0"/>
          <w:marBottom w:val="0"/>
          <w:divBdr>
            <w:top w:val="none" w:sz="0" w:space="0" w:color="auto"/>
            <w:left w:val="none" w:sz="0" w:space="0" w:color="auto"/>
            <w:bottom w:val="none" w:sz="0" w:space="0" w:color="auto"/>
            <w:right w:val="none" w:sz="0" w:space="0" w:color="auto"/>
          </w:divBdr>
        </w:div>
        <w:div w:id="1588149983">
          <w:marLeft w:val="480"/>
          <w:marRight w:val="0"/>
          <w:marTop w:val="0"/>
          <w:marBottom w:val="0"/>
          <w:divBdr>
            <w:top w:val="none" w:sz="0" w:space="0" w:color="auto"/>
            <w:left w:val="none" w:sz="0" w:space="0" w:color="auto"/>
            <w:bottom w:val="none" w:sz="0" w:space="0" w:color="auto"/>
            <w:right w:val="none" w:sz="0" w:space="0" w:color="auto"/>
          </w:divBdr>
        </w:div>
        <w:div w:id="390663996">
          <w:marLeft w:val="480"/>
          <w:marRight w:val="0"/>
          <w:marTop w:val="0"/>
          <w:marBottom w:val="0"/>
          <w:divBdr>
            <w:top w:val="none" w:sz="0" w:space="0" w:color="auto"/>
            <w:left w:val="none" w:sz="0" w:space="0" w:color="auto"/>
            <w:bottom w:val="none" w:sz="0" w:space="0" w:color="auto"/>
            <w:right w:val="none" w:sz="0" w:space="0" w:color="auto"/>
          </w:divBdr>
        </w:div>
        <w:div w:id="23678785">
          <w:marLeft w:val="480"/>
          <w:marRight w:val="0"/>
          <w:marTop w:val="0"/>
          <w:marBottom w:val="0"/>
          <w:divBdr>
            <w:top w:val="none" w:sz="0" w:space="0" w:color="auto"/>
            <w:left w:val="none" w:sz="0" w:space="0" w:color="auto"/>
            <w:bottom w:val="none" w:sz="0" w:space="0" w:color="auto"/>
            <w:right w:val="none" w:sz="0" w:space="0" w:color="auto"/>
          </w:divBdr>
        </w:div>
        <w:div w:id="1268466332">
          <w:marLeft w:val="480"/>
          <w:marRight w:val="0"/>
          <w:marTop w:val="0"/>
          <w:marBottom w:val="0"/>
          <w:divBdr>
            <w:top w:val="none" w:sz="0" w:space="0" w:color="auto"/>
            <w:left w:val="none" w:sz="0" w:space="0" w:color="auto"/>
            <w:bottom w:val="none" w:sz="0" w:space="0" w:color="auto"/>
            <w:right w:val="none" w:sz="0" w:space="0" w:color="auto"/>
          </w:divBdr>
        </w:div>
        <w:div w:id="244724251">
          <w:marLeft w:val="480"/>
          <w:marRight w:val="0"/>
          <w:marTop w:val="0"/>
          <w:marBottom w:val="0"/>
          <w:divBdr>
            <w:top w:val="none" w:sz="0" w:space="0" w:color="auto"/>
            <w:left w:val="none" w:sz="0" w:space="0" w:color="auto"/>
            <w:bottom w:val="none" w:sz="0" w:space="0" w:color="auto"/>
            <w:right w:val="none" w:sz="0" w:space="0" w:color="auto"/>
          </w:divBdr>
        </w:div>
      </w:divsChild>
    </w:div>
    <w:div w:id="1957249222">
      <w:marLeft w:val="480"/>
      <w:marRight w:val="0"/>
      <w:marTop w:val="0"/>
      <w:marBottom w:val="0"/>
      <w:divBdr>
        <w:top w:val="none" w:sz="0" w:space="0" w:color="auto"/>
        <w:left w:val="none" w:sz="0" w:space="0" w:color="auto"/>
        <w:bottom w:val="none" w:sz="0" w:space="0" w:color="auto"/>
        <w:right w:val="none" w:sz="0" w:space="0" w:color="auto"/>
      </w:divBdr>
    </w:div>
    <w:div w:id="1958177842">
      <w:marLeft w:val="480"/>
      <w:marRight w:val="0"/>
      <w:marTop w:val="0"/>
      <w:marBottom w:val="0"/>
      <w:divBdr>
        <w:top w:val="none" w:sz="0" w:space="0" w:color="auto"/>
        <w:left w:val="none" w:sz="0" w:space="0" w:color="auto"/>
        <w:bottom w:val="none" w:sz="0" w:space="0" w:color="auto"/>
        <w:right w:val="none" w:sz="0" w:space="0" w:color="auto"/>
      </w:divBdr>
    </w:div>
    <w:div w:id="1958246786">
      <w:bodyDiv w:val="1"/>
      <w:marLeft w:val="0"/>
      <w:marRight w:val="0"/>
      <w:marTop w:val="0"/>
      <w:marBottom w:val="0"/>
      <w:divBdr>
        <w:top w:val="none" w:sz="0" w:space="0" w:color="auto"/>
        <w:left w:val="none" w:sz="0" w:space="0" w:color="auto"/>
        <w:bottom w:val="none" w:sz="0" w:space="0" w:color="auto"/>
        <w:right w:val="none" w:sz="0" w:space="0" w:color="auto"/>
      </w:divBdr>
    </w:div>
    <w:div w:id="1958369771">
      <w:marLeft w:val="480"/>
      <w:marRight w:val="0"/>
      <w:marTop w:val="0"/>
      <w:marBottom w:val="0"/>
      <w:divBdr>
        <w:top w:val="none" w:sz="0" w:space="0" w:color="auto"/>
        <w:left w:val="none" w:sz="0" w:space="0" w:color="auto"/>
        <w:bottom w:val="none" w:sz="0" w:space="0" w:color="auto"/>
        <w:right w:val="none" w:sz="0" w:space="0" w:color="auto"/>
      </w:divBdr>
    </w:div>
    <w:div w:id="1958831173">
      <w:marLeft w:val="480"/>
      <w:marRight w:val="0"/>
      <w:marTop w:val="0"/>
      <w:marBottom w:val="0"/>
      <w:divBdr>
        <w:top w:val="none" w:sz="0" w:space="0" w:color="auto"/>
        <w:left w:val="none" w:sz="0" w:space="0" w:color="auto"/>
        <w:bottom w:val="none" w:sz="0" w:space="0" w:color="auto"/>
        <w:right w:val="none" w:sz="0" w:space="0" w:color="auto"/>
      </w:divBdr>
    </w:div>
    <w:div w:id="1959219899">
      <w:marLeft w:val="480"/>
      <w:marRight w:val="0"/>
      <w:marTop w:val="0"/>
      <w:marBottom w:val="0"/>
      <w:divBdr>
        <w:top w:val="none" w:sz="0" w:space="0" w:color="auto"/>
        <w:left w:val="none" w:sz="0" w:space="0" w:color="auto"/>
        <w:bottom w:val="none" w:sz="0" w:space="0" w:color="auto"/>
        <w:right w:val="none" w:sz="0" w:space="0" w:color="auto"/>
      </w:divBdr>
    </w:div>
    <w:div w:id="1960380831">
      <w:marLeft w:val="480"/>
      <w:marRight w:val="0"/>
      <w:marTop w:val="0"/>
      <w:marBottom w:val="0"/>
      <w:divBdr>
        <w:top w:val="none" w:sz="0" w:space="0" w:color="auto"/>
        <w:left w:val="none" w:sz="0" w:space="0" w:color="auto"/>
        <w:bottom w:val="none" w:sz="0" w:space="0" w:color="auto"/>
        <w:right w:val="none" w:sz="0" w:space="0" w:color="auto"/>
      </w:divBdr>
    </w:div>
    <w:div w:id="1960797805">
      <w:marLeft w:val="480"/>
      <w:marRight w:val="0"/>
      <w:marTop w:val="0"/>
      <w:marBottom w:val="0"/>
      <w:divBdr>
        <w:top w:val="none" w:sz="0" w:space="0" w:color="auto"/>
        <w:left w:val="none" w:sz="0" w:space="0" w:color="auto"/>
        <w:bottom w:val="none" w:sz="0" w:space="0" w:color="auto"/>
        <w:right w:val="none" w:sz="0" w:space="0" w:color="auto"/>
      </w:divBdr>
    </w:div>
    <w:div w:id="1961061355">
      <w:marLeft w:val="480"/>
      <w:marRight w:val="0"/>
      <w:marTop w:val="0"/>
      <w:marBottom w:val="0"/>
      <w:divBdr>
        <w:top w:val="none" w:sz="0" w:space="0" w:color="auto"/>
        <w:left w:val="none" w:sz="0" w:space="0" w:color="auto"/>
        <w:bottom w:val="none" w:sz="0" w:space="0" w:color="auto"/>
        <w:right w:val="none" w:sz="0" w:space="0" w:color="auto"/>
      </w:divBdr>
    </w:div>
    <w:div w:id="1961104566">
      <w:bodyDiv w:val="1"/>
      <w:marLeft w:val="0"/>
      <w:marRight w:val="0"/>
      <w:marTop w:val="0"/>
      <w:marBottom w:val="0"/>
      <w:divBdr>
        <w:top w:val="none" w:sz="0" w:space="0" w:color="auto"/>
        <w:left w:val="none" w:sz="0" w:space="0" w:color="auto"/>
        <w:bottom w:val="none" w:sz="0" w:space="0" w:color="auto"/>
        <w:right w:val="none" w:sz="0" w:space="0" w:color="auto"/>
      </w:divBdr>
    </w:div>
    <w:div w:id="1961448870">
      <w:marLeft w:val="480"/>
      <w:marRight w:val="0"/>
      <w:marTop w:val="0"/>
      <w:marBottom w:val="0"/>
      <w:divBdr>
        <w:top w:val="none" w:sz="0" w:space="0" w:color="auto"/>
        <w:left w:val="none" w:sz="0" w:space="0" w:color="auto"/>
        <w:bottom w:val="none" w:sz="0" w:space="0" w:color="auto"/>
        <w:right w:val="none" w:sz="0" w:space="0" w:color="auto"/>
      </w:divBdr>
    </w:div>
    <w:div w:id="1961451182">
      <w:marLeft w:val="480"/>
      <w:marRight w:val="0"/>
      <w:marTop w:val="0"/>
      <w:marBottom w:val="0"/>
      <w:divBdr>
        <w:top w:val="none" w:sz="0" w:space="0" w:color="auto"/>
        <w:left w:val="none" w:sz="0" w:space="0" w:color="auto"/>
        <w:bottom w:val="none" w:sz="0" w:space="0" w:color="auto"/>
        <w:right w:val="none" w:sz="0" w:space="0" w:color="auto"/>
      </w:divBdr>
    </w:div>
    <w:div w:id="1961763477">
      <w:bodyDiv w:val="1"/>
      <w:marLeft w:val="0"/>
      <w:marRight w:val="0"/>
      <w:marTop w:val="0"/>
      <w:marBottom w:val="0"/>
      <w:divBdr>
        <w:top w:val="none" w:sz="0" w:space="0" w:color="auto"/>
        <w:left w:val="none" w:sz="0" w:space="0" w:color="auto"/>
        <w:bottom w:val="none" w:sz="0" w:space="0" w:color="auto"/>
        <w:right w:val="none" w:sz="0" w:space="0" w:color="auto"/>
      </w:divBdr>
    </w:div>
    <w:div w:id="1962950775">
      <w:marLeft w:val="480"/>
      <w:marRight w:val="0"/>
      <w:marTop w:val="0"/>
      <w:marBottom w:val="0"/>
      <w:divBdr>
        <w:top w:val="none" w:sz="0" w:space="0" w:color="auto"/>
        <w:left w:val="none" w:sz="0" w:space="0" w:color="auto"/>
        <w:bottom w:val="none" w:sz="0" w:space="0" w:color="auto"/>
        <w:right w:val="none" w:sz="0" w:space="0" w:color="auto"/>
      </w:divBdr>
    </w:div>
    <w:div w:id="1963222857">
      <w:marLeft w:val="480"/>
      <w:marRight w:val="0"/>
      <w:marTop w:val="0"/>
      <w:marBottom w:val="0"/>
      <w:divBdr>
        <w:top w:val="none" w:sz="0" w:space="0" w:color="auto"/>
        <w:left w:val="none" w:sz="0" w:space="0" w:color="auto"/>
        <w:bottom w:val="none" w:sz="0" w:space="0" w:color="auto"/>
        <w:right w:val="none" w:sz="0" w:space="0" w:color="auto"/>
      </w:divBdr>
    </w:div>
    <w:div w:id="1963460699">
      <w:marLeft w:val="480"/>
      <w:marRight w:val="0"/>
      <w:marTop w:val="0"/>
      <w:marBottom w:val="0"/>
      <w:divBdr>
        <w:top w:val="none" w:sz="0" w:space="0" w:color="auto"/>
        <w:left w:val="none" w:sz="0" w:space="0" w:color="auto"/>
        <w:bottom w:val="none" w:sz="0" w:space="0" w:color="auto"/>
        <w:right w:val="none" w:sz="0" w:space="0" w:color="auto"/>
      </w:divBdr>
    </w:div>
    <w:div w:id="1963731893">
      <w:bodyDiv w:val="1"/>
      <w:marLeft w:val="0"/>
      <w:marRight w:val="0"/>
      <w:marTop w:val="0"/>
      <w:marBottom w:val="0"/>
      <w:divBdr>
        <w:top w:val="none" w:sz="0" w:space="0" w:color="auto"/>
        <w:left w:val="none" w:sz="0" w:space="0" w:color="auto"/>
        <w:bottom w:val="none" w:sz="0" w:space="0" w:color="auto"/>
        <w:right w:val="none" w:sz="0" w:space="0" w:color="auto"/>
      </w:divBdr>
    </w:div>
    <w:div w:id="1964075150">
      <w:bodyDiv w:val="1"/>
      <w:marLeft w:val="0"/>
      <w:marRight w:val="0"/>
      <w:marTop w:val="0"/>
      <w:marBottom w:val="0"/>
      <w:divBdr>
        <w:top w:val="none" w:sz="0" w:space="0" w:color="auto"/>
        <w:left w:val="none" w:sz="0" w:space="0" w:color="auto"/>
        <w:bottom w:val="none" w:sz="0" w:space="0" w:color="auto"/>
        <w:right w:val="none" w:sz="0" w:space="0" w:color="auto"/>
      </w:divBdr>
    </w:div>
    <w:div w:id="1966889489">
      <w:marLeft w:val="480"/>
      <w:marRight w:val="0"/>
      <w:marTop w:val="0"/>
      <w:marBottom w:val="0"/>
      <w:divBdr>
        <w:top w:val="none" w:sz="0" w:space="0" w:color="auto"/>
        <w:left w:val="none" w:sz="0" w:space="0" w:color="auto"/>
        <w:bottom w:val="none" w:sz="0" w:space="0" w:color="auto"/>
        <w:right w:val="none" w:sz="0" w:space="0" w:color="auto"/>
      </w:divBdr>
    </w:div>
    <w:div w:id="1967083820">
      <w:bodyDiv w:val="1"/>
      <w:marLeft w:val="0"/>
      <w:marRight w:val="0"/>
      <w:marTop w:val="0"/>
      <w:marBottom w:val="0"/>
      <w:divBdr>
        <w:top w:val="none" w:sz="0" w:space="0" w:color="auto"/>
        <w:left w:val="none" w:sz="0" w:space="0" w:color="auto"/>
        <w:bottom w:val="none" w:sz="0" w:space="0" w:color="auto"/>
        <w:right w:val="none" w:sz="0" w:space="0" w:color="auto"/>
      </w:divBdr>
      <w:divsChild>
        <w:div w:id="2055813137">
          <w:marLeft w:val="480"/>
          <w:marRight w:val="0"/>
          <w:marTop w:val="0"/>
          <w:marBottom w:val="0"/>
          <w:divBdr>
            <w:top w:val="none" w:sz="0" w:space="0" w:color="auto"/>
            <w:left w:val="none" w:sz="0" w:space="0" w:color="auto"/>
            <w:bottom w:val="none" w:sz="0" w:space="0" w:color="auto"/>
            <w:right w:val="none" w:sz="0" w:space="0" w:color="auto"/>
          </w:divBdr>
        </w:div>
        <w:div w:id="272053847">
          <w:marLeft w:val="480"/>
          <w:marRight w:val="0"/>
          <w:marTop w:val="0"/>
          <w:marBottom w:val="0"/>
          <w:divBdr>
            <w:top w:val="none" w:sz="0" w:space="0" w:color="auto"/>
            <w:left w:val="none" w:sz="0" w:space="0" w:color="auto"/>
            <w:bottom w:val="none" w:sz="0" w:space="0" w:color="auto"/>
            <w:right w:val="none" w:sz="0" w:space="0" w:color="auto"/>
          </w:divBdr>
        </w:div>
        <w:div w:id="1716201028">
          <w:marLeft w:val="480"/>
          <w:marRight w:val="0"/>
          <w:marTop w:val="0"/>
          <w:marBottom w:val="0"/>
          <w:divBdr>
            <w:top w:val="none" w:sz="0" w:space="0" w:color="auto"/>
            <w:left w:val="none" w:sz="0" w:space="0" w:color="auto"/>
            <w:bottom w:val="none" w:sz="0" w:space="0" w:color="auto"/>
            <w:right w:val="none" w:sz="0" w:space="0" w:color="auto"/>
          </w:divBdr>
        </w:div>
        <w:div w:id="1744332284">
          <w:marLeft w:val="480"/>
          <w:marRight w:val="0"/>
          <w:marTop w:val="0"/>
          <w:marBottom w:val="0"/>
          <w:divBdr>
            <w:top w:val="none" w:sz="0" w:space="0" w:color="auto"/>
            <w:left w:val="none" w:sz="0" w:space="0" w:color="auto"/>
            <w:bottom w:val="none" w:sz="0" w:space="0" w:color="auto"/>
            <w:right w:val="none" w:sz="0" w:space="0" w:color="auto"/>
          </w:divBdr>
        </w:div>
        <w:div w:id="1360818340">
          <w:marLeft w:val="480"/>
          <w:marRight w:val="0"/>
          <w:marTop w:val="0"/>
          <w:marBottom w:val="0"/>
          <w:divBdr>
            <w:top w:val="none" w:sz="0" w:space="0" w:color="auto"/>
            <w:left w:val="none" w:sz="0" w:space="0" w:color="auto"/>
            <w:bottom w:val="none" w:sz="0" w:space="0" w:color="auto"/>
            <w:right w:val="none" w:sz="0" w:space="0" w:color="auto"/>
          </w:divBdr>
        </w:div>
        <w:div w:id="2116290932">
          <w:marLeft w:val="480"/>
          <w:marRight w:val="0"/>
          <w:marTop w:val="0"/>
          <w:marBottom w:val="0"/>
          <w:divBdr>
            <w:top w:val="none" w:sz="0" w:space="0" w:color="auto"/>
            <w:left w:val="none" w:sz="0" w:space="0" w:color="auto"/>
            <w:bottom w:val="none" w:sz="0" w:space="0" w:color="auto"/>
            <w:right w:val="none" w:sz="0" w:space="0" w:color="auto"/>
          </w:divBdr>
        </w:div>
        <w:div w:id="1706099275">
          <w:marLeft w:val="480"/>
          <w:marRight w:val="0"/>
          <w:marTop w:val="0"/>
          <w:marBottom w:val="0"/>
          <w:divBdr>
            <w:top w:val="none" w:sz="0" w:space="0" w:color="auto"/>
            <w:left w:val="none" w:sz="0" w:space="0" w:color="auto"/>
            <w:bottom w:val="none" w:sz="0" w:space="0" w:color="auto"/>
            <w:right w:val="none" w:sz="0" w:space="0" w:color="auto"/>
          </w:divBdr>
        </w:div>
        <w:div w:id="641010173">
          <w:marLeft w:val="480"/>
          <w:marRight w:val="0"/>
          <w:marTop w:val="0"/>
          <w:marBottom w:val="0"/>
          <w:divBdr>
            <w:top w:val="none" w:sz="0" w:space="0" w:color="auto"/>
            <w:left w:val="none" w:sz="0" w:space="0" w:color="auto"/>
            <w:bottom w:val="none" w:sz="0" w:space="0" w:color="auto"/>
            <w:right w:val="none" w:sz="0" w:space="0" w:color="auto"/>
          </w:divBdr>
        </w:div>
        <w:div w:id="596213187">
          <w:marLeft w:val="480"/>
          <w:marRight w:val="0"/>
          <w:marTop w:val="0"/>
          <w:marBottom w:val="0"/>
          <w:divBdr>
            <w:top w:val="none" w:sz="0" w:space="0" w:color="auto"/>
            <w:left w:val="none" w:sz="0" w:space="0" w:color="auto"/>
            <w:bottom w:val="none" w:sz="0" w:space="0" w:color="auto"/>
            <w:right w:val="none" w:sz="0" w:space="0" w:color="auto"/>
          </w:divBdr>
        </w:div>
        <w:div w:id="766653694">
          <w:marLeft w:val="480"/>
          <w:marRight w:val="0"/>
          <w:marTop w:val="0"/>
          <w:marBottom w:val="0"/>
          <w:divBdr>
            <w:top w:val="none" w:sz="0" w:space="0" w:color="auto"/>
            <w:left w:val="none" w:sz="0" w:space="0" w:color="auto"/>
            <w:bottom w:val="none" w:sz="0" w:space="0" w:color="auto"/>
            <w:right w:val="none" w:sz="0" w:space="0" w:color="auto"/>
          </w:divBdr>
        </w:div>
        <w:div w:id="1633898531">
          <w:marLeft w:val="480"/>
          <w:marRight w:val="0"/>
          <w:marTop w:val="0"/>
          <w:marBottom w:val="0"/>
          <w:divBdr>
            <w:top w:val="none" w:sz="0" w:space="0" w:color="auto"/>
            <w:left w:val="none" w:sz="0" w:space="0" w:color="auto"/>
            <w:bottom w:val="none" w:sz="0" w:space="0" w:color="auto"/>
            <w:right w:val="none" w:sz="0" w:space="0" w:color="auto"/>
          </w:divBdr>
        </w:div>
        <w:div w:id="1152604583">
          <w:marLeft w:val="480"/>
          <w:marRight w:val="0"/>
          <w:marTop w:val="0"/>
          <w:marBottom w:val="0"/>
          <w:divBdr>
            <w:top w:val="none" w:sz="0" w:space="0" w:color="auto"/>
            <w:left w:val="none" w:sz="0" w:space="0" w:color="auto"/>
            <w:bottom w:val="none" w:sz="0" w:space="0" w:color="auto"/>
            <w:right w:val="none" w:sz="0" w:space="0" w:color="auto"/>
          </w:divBdr>
        </w:div>
        <w:div w:id="1091007454">
          <w:marLeft w:val="480"/>
          <w:marRight w:val="0"/>
          <w:marTop w:val="0"/>
          <w:marBottom w:val="0"/>
          <w:divBdr>
            <w:top w:val="none" w:sz="0" w:space="0" w:color="auto"/>
            <w:left w:val="none" w:sz="0" w:space="0" w:color="auto"/>
            <w:bottom w:val="none" w:sz="0" w:space="0" w:color="auto"/>
            <w:right w:val="none" w:sz="0" w:space="0" w:color="auto"/>
          </w:divBdr>
        </w:div>
      </w:divsChild>
    </w:div>
    <w:div w:id="1967396043">
      <w:bodyDiv w:val="1"/>
      <w:marLeft w:val="0"/>
      <w:marRight w:val="0"/>
      <w:marTop w:val="0"/>
      <w:marBottom w:val="0"/>
      <w:divBdr>
        <w:top w:val="none" w:sz="0" w:space="0" w:color="auto"/>
        <w:left w:val="none" w:sz="0" w:space="0" w:color="auto"/>
        <w:bottom w:val="none" w:sz="0" w:space="0" w:color="auto"/>
        <w:right w:val="none" w:sz="0" w:space="0" w:color="auto"/>
      </w:divBdr>
    </w:div>
    <w:div w:id="1967546260">
      <w:bodyDiv w:val="1"/>
      <w:marLeft w:val="0"/>
      <w:marRight w:val="0"/>
      <w:marTop w:val="0"/>
      <w:marBottom w:val="0"/>
      <w:divBdr>
        <w:top w:val="none" w:sz="0" w:space="0" w:color="auto"/>
        <w:left w:val="none" w:sz="0" w:space="0" w:color="auto"/>
        <w:bottom w:val="none" w:sz="0" w:space="0" w:color="auto"/>
        <w:right w:val="none" w:sz="0" w:space="0" w:color="auto"/>
      </w:divBdr>
    </w:div>
    <w:div w:id="1967732833">
      <w:marLeft w:val="480"/>
      <w:marRight w:val="0"/>
      <w:marTop w:val="0"/>
      <w:marBottom w:val="0"/>
      <w:divBdr>
        <w:top w:val="none" w:sz="0" w:space="0" w:color="auto"/>
        <w:left w:val="none" w:sz="0" w:space="0" w:color="auto"/>
        <w:bottom w:val="none" w:sz="0" w:space="0" w:color="auto"/>
        <w:right w:val="none" w:sz="0" w:space="0" w:color="auto"/>
      </w:divBdr>
    </w:div>
    <w:div w:id="1967813918">
      <w:bodyDiv w:val="1"/>
      <w:marLeft w:val="0"/>
      <w:marRight w:val="0"/>
      <w:marTop w:val="0"/>
      <w:marBottom w:val="0"/>
      <w:divBdr>
        <w:top w:val="none" w:sz="0" w:space="0" w:color="auto"/>
        <w:left w:val="none" w:sz="0" w:space="0" w:color="auto"/>
        <w:bottom w:val="none" w:sz="0" w:space="0" w:color="auto"/>
        <w:right w:val="none" w:sz="0" w:space="0" w:color="auto"/>
      </w:divBdr>
    </w:div>
    <w:div w:id="1968656155">
      <w:bodyDiv w:val="1"/>
      <w:marLeft w:val="0"/>
      <w:marRight w:val="0"/>
      <w:marTop w:val="0"/>
      <w:marBottom w:val="0"/>
      <w:divBdr>
        <w:top w:val="none" w:sz="0" w:space="0" w:color="auto"/>
        <w:left w:val="none" w:sz="0" w:space="0" w:color="auto"/>
        <w:bottom w:val="none" w:sz="0" w:space="0" w:color="auto"/>
        <w:right w:val="none" w:sz="0" w:space="0" w:color="auto"/>
      </w:divBdr>
    </w:div>
    <w:div w:id="1968856350">
      <w:marLeft w:val="480"/>
      <w:marRight w:val="0"/>
      <w:marTop w:val="0"/>
      <w:marBottom w:val="0"/>
      <w:divBdr>
        <w:top w:val="none" w:sz="0" w:space="0" w:color="auto"/>
        <w:left w:val="none" w:sz="0" w:space="0" w:color="auto"/>
        <w:bottom w:val="none" w:sz="0" w:space="0" w:color="auto"/>
        <w:right w:val="none" w:sz="0" w:space="0" w:color="auto"/>
      </w:divBdr>
    </w:div>
    <w:div w:id="1969042672">
      <w:marLeft w:val="480"/>
      <w:marRight w:val="0"/>
      <w:marTop w:val="0"/>
      <w:marBottom w:val="0"/>
      <w:divBdr>
        <w:top w:val="none" w:sz="0" w:space="0" w:color="auto"/>
        <w:left w:val="none" w:sz="0" w:space="0" w:color="auto"/>
        <w:bottom w:val="none" w:sz="0" w:space="0" w:color="auto"/>
        <w:right w:val="none" w:sz="0" w:space="0" w:color="auto"/>
      </w:divBdr>
    </w:div>
    <w:div w:id="1969772974">
      <w:marLeft w:val="480"/>
      <w:marRight w:val="0"/>
      <w:marTop w:val="0"/>
      <w:marBottom w:val="0"/>
      <w:divBdr>
        <w:top w:val="none" w:sz="0" w:space="0" w:color="auto"/>
        <w:left w:val="none" w:sz="0" w:space="0" w:color="auto"/>
        <w:bottom w:val="none" w:sz="0" w:space="0" w:color="auto"/>
        <w:right w:val="none" w:sz="0" w:space="0" w:color="auto"/>
      </w:divBdr>
    </w:div>
    <w:div w:id="1970280604">
      <w:marLeft w:val="480"/>
      <w:marRight w:val="0"/>
      <w:marTop w:val="0"/>
      <w:marBottom w:val="0"/>
      <w:divBdr>
        <w:top w:val="none" w:sz="0" w:space="0" w:color="auto"/>
        <w:left w:val="none" w:sz="0" w:space="0" w:color="auto"/>
        <w:bottom w:val="none" w:sz="0" w:space="0" w:color="auto"/>
        <w:right w:val="none" w:sz="0" w:space="0" w:color="auto"/>
      </w:divBdr>
    </w:div>
    <w:div w:id="1970621456">
      <w:marLeft w:val="480"/>
      <w:marRight w:val="0"/>
      <w:marTop w:val="0"/>
      <w:marBottom w:val="0"/>
      <w:divBdr>
        <w:top w:val="none" w:sz="0" w:space="0" w:color="auto"/>
        <w:left w:val="none" w:sz="0" w:space="0" w:color="auto"/>
        <w:bottom w:val="none" w:sz="0" w:space="0" w:color="auto"/>
        <w:right w:val="none" w:sz="0" w:space="0" w:color="auto"/>
      </w:divBdr>
    </w:div>
    <w:div w:id="1970935212">
      <w:bodyDiv w:val="1"/>
      <w:marLeft w:val="0"/>
      <w:marRight w:val="0"/>
      <w:marTop w:val="0"/>
      <w:marBottom w:val="0"/>
      <w:divBdr>
        <w:top w:val="none" w:sz="0" w:space="0" w:color="auto"/>
        <w:left w:val="none" w:sz="0" w:space="0" w:color="auto"/>
        <w:bottom w:val="none" w:sz="0" w:space="0" w:color="auto"/>
        <w:right w:val="none" w:sz="0" w:space="0" w:color="auto"/>
      </w:divBdr>
    </w:div>
    <w:div w:id="1970936284">
      <w:marLeft w:val="480"/>
      <w:marRight w:val="0"/>
      <w:marTop w:val="0"/>
      <w:marBottom w:val="0"/>
      <w:divBdr>
        <w:top w:val="none" w:sz="0" w:space="0" w:color="auto"/>
        <w:left w:val="none" w:sz="0" w:space="0" w:color="auto"/>
        <w:bottom w:val="none" w:sz="0" w:space="0" w:color="auto"/>
        <w:right w:val="none" w:sz="0" w:space="0" w:color="auto"/>
      </w:divBdr>
    </w:div>
    <w:div w:id="1972249761">
      <w:bodyDiv w:val="1"/>
      <w:marLeft w:val="0"/>
      <w:marRight w:val="0"/>
      <w:marTop w:val="0"/>
      <w:marBottom w:val="0"/>
      <w:divBdr>
        <w:top w:val="none" w:sz="0" w:space="0" w:color="auto"/>
        <w:left w:val="none" w:sz="0" w:space="0" w:color="auto"/>
        <w:bottom w:val="none" w:sz="0" w:space="0" w:color="auto"/>
        <w:right w:val="none" w:sz="0" w:space="0" w:color="auto"/>
      </w:divBdr>
    </w:div>
    <w:div w:id="1972442174">
      <w:bodyDiv w:val="1"/>
      <w:marLeft w:val="0"/>
      <w:marRight w:val="0"/>
      <w:marTop w:val="0"/>
      <w:marBottom w:val="0"/>
      <w:divBdr>
        <w:top w:val="none" w:sz="0" w:space="0" w:color="auto"/>
        <w:left w:val="none" w:sz="0" w:space="0" w:color="auto"/>
        <w:bottom w:val="none" w:sz="0" w:space="0" w:color="auto"/>
        <w:right w:val="none" w:sz="0" w:space="0" w:color="auto"/>
      </w:divBdr>
      <w:divsChild>
        <w:div w:id="183177460">
          <w:marLeft w:val="480"/>
          <w:marRight w:val="0"/>
          <w:marTop w:val="0"/>
          <w:marBottom w:val="0"/>
          <w:divBdr>
            <w:top w:val="none" w:sz="0" w:space="0" w:color="auto"/>
            <w:left w:val="none" w:sz="0" w:space="0" w:color="auto"/>
            <w:bottom w:val="none" w:sz="0" w:space="0" w:color="auto"/>
            <w:right w:val="none" w:sz="0" w:space="0" w:color="auto"/>
          </w:divBdr>
        </w:div>
        <w:div w:id="1363214908">
          <w:marLeft w:val="480"/>
          <w:marRight w:val="0"/>
          <w:marTop w:val="0"/>
          <w:marBottom w:val="0"/>
          <w:divBdr>
            <w:top w:val="none" w:sz="0" w:space="0" w:color="auto"/>
            <w:left w:val="none" w:sz="0" w:space="0" w:color="auto"/>
            <w:bottom w:val="none" w:sz="0" w:space="0" w:color="auto"/>
            <w:right w:val="none" w:sz="0" w:space="0" w:color="auto"/>
          </w:divBdr>
        </w:div>
        <w:div w:id="1594170506">
          <w:marLeft w:val="480"/>
          <w:marRight w:val="0"/>
          <w:marTop w:val="0"/>
          <w:marBottom w:val="0"/>
          <w:divBdr>
            <w:top w:val="none" w:sz="0" w:space="0" w:color="auto"/>
            <w:left w:val="none" w:sz="0" w:space="0" w:color="auto"/>
            <w:bottom w:val="none" w:sz="0" w:space="0" w:color="auto"/>
            <w:right w:val="none" w:sz="0" w:space="0" w:color="auto"/>
          </w:divBdr>
        </w:div>
        <w:div w:id="914587433">
          <w:marLeft w:val="480"/>
          <w:marRight w:val="0"/>
          <w:marTop w:val="0"/>
          <w:marBottom w:val="0"/>
          <w:divBdr>
            <w:top w:val="none" w:sz="0" w:space="0" w:color="auto"/>
            <w:left w:val="none" w:sz="0" w:space="0" w:color="auto"/>
            <w:bottom w:val="none" w:sz="0" w:space="0" w:color="auto"/>
            <w:right w:val="none" w:sz="0" w:space="0" w:color="auto"/>
          </w:divBdr>
        </w:div>
        <w:div w:id="1333679777">
          <w:marLeft w:val="480"/>
          <w:marRight w:val="0"/>
          <w:marTop w:val="0"/>
          <w:marBottom w:val="0"/>
          <w:divBdr>
            <w:top w:val="none" w:sz="0" w:space="0" w:color="auto"/>
            <w:left w:val="none" w:sz="0" w:space="0" w:color="auto"/>
            <w:bottom w:val="none" w:sz="0" w:space="0" w:color="auto"/>
            <w:right w:val="none" w:sz="0" w:space="0" w:color="auto"/>
          </w:divBdr>
        </w:div>
        <w:div w:id="626818143">
          <w:marLeft w:val="480"/>
          <w:marRight w:val="0"/>
          <w:marTop w:val="0"/>
          <w:marBottom w:val="0"/>
          <w:divBdr>
            <w:top w:val="none" w:sz="0" w:space="0" w:color="auto"/>
            <w:left w:val="none" w:sz="0" w:space="0" w:color="auto"/>
            <w:bottom w:val="none" w:sz="0" w:space="0" w:color="auto"/>
            <w:right w:val="none" w:sz="0" w:space="0" w:color="auto"/>
          </w:divBdr>
        </w:div>
        <w:div w:id="1056902032">
          <w:marLeft w:val="480"/>
          <w:marRight w:val="0"/>
          <w:marTop w:val="0"/>
          <w:marBottom w:val="0"/>
          <w:divBdr>
            <w:top w:val="none" w:sz="0" w:space="0" w:color="auto"/>
            <w:left w:val="none" w:sz="0" w:space="0" w:color="auto"/>
            <w:bottom w:val="none" w:sz="0" w:space="0" w:color="auto"/>
            <w:right w:val="none" w:sz="0" w:space="0" w:color="auto"/>
          </w:divBdr>
        </w:div>
        <w:div w:id="2083679548">
          <w:marLeft w:val="480"/>
          <w:marRight w:val="0"/>
          <w:marTop w:val="0"/>
          <w:marBottom w:val="0"/>
          <w:divBdr>
            <w:top w:val="none" w:sz="0" w:space="0" w:color="auto"/>
            <w:left w:val="none" w:sz="0" w:space="0" w:color="auto"/>
            <w:bottom w:val="none" w:sz="0" w:space="0" w:color="auto"/>
            <w:right w:val="none" w:sz="0" w:space="0" w:color="auto"/>
          </w:divBdr>
        </w:div>
        <w:div w:id="356080121">
          <w:marLeft w:val="480"/>
          <w:marRight w:val="0"/>
          <w:marTop w:val="0"/>
          <w:marBottom w:val="0"/>
          <w:divBdr>
            <w:top w:val="none" w:sz="0" w:space="0" w:color="auto"/>
            <w:left w:val="none" w:sz="0" w:space="0" w:color="auto"/>
            <w:bottom w:val="none" w:sz="0" w:space="0" w:color="auto"/>
            <w:right w:val="none" w:sz="0" w:space="0" w:color="auto"/>
          </w:divBdr>
        </w:div>
        <w:div w:id="1166091388">
          <w:marLeft w:val="480"/>
          <w:marRight w:val="0"/>
          <w:marTop w:val="0"/>
          <w:marBottom w:val="0"/>
          <w:divBdr>
            <w:top w:val="none" w:sz="0" w:space="0" w:color="auto"/>
            <w:left w:val="none" w:sz="0" w:space="0" w:color="auto"/>
            <w:bottom w:val="none" w:sz="0" w:space="0" w:color="auto"/>
            <w:right w:val="none" w:sz="0" w:space="0" w:color="auto"/>
          </w:divBdr>
        </w:div>
        <w:div w:id="116415691">
          <w:marLeft w:val="480"/>
          <w:marRight w:val="0"/>
          <w:marTop w:val="0"/>
          <w:marBottom w:val="0"/>
          <w:divBdr>
            <w:top w:val="none" w:sz="0" w:space="0" w:color="auto"/>
            <w:left w:val="none" w:sz="0" w:space="0" w:color="auto"/>
            <w:bottom w:val="none" w:sz="0" w:space="0" w:color="auto"/>
            <w:right w:val="none" w:sz="0" w:space="0" w:color="auto"/>
          </w:divBdr>
        </w:div>
        <w:div w:id="1400783153">
          <w:marLeft w:val="480"/>
          <w:marRight w:val="0"/>
          <w:marTop w:val="0"/>
          <w:marBottom w:val="0"/>
          <w:divBdr>
            <w:top w:val="none" w:sz="0" w:space="0" w:color="auto"/>
            <w:left w:val="none" w:sz="0" w:space="0" w:color="auto"/>
            <w:bottom w:val="none" w:sz="0" w:space="0" w:color="auto"/>
            <w:right w:val="none" w:sz="0" w:space="0" w:color="auto"/>
          </w:divBdr>
        </w:div>
        <w:div w:id="1250847657">
          <w:marLeft w:val="480"/>
          <w:marRight w:val="0"/>
          <w:marTop w:val="0"/>
          <w:marBottom w:val="0"/>
          <w:divBdr>
            <w:top w:val="none" w:sz="0" w:space="0" w:color="auto"/>
            <w:left w:val="none" w:sz="0" w:space="0" w:color="auto"/>
            <w:bottom w:val="none" w:sz="0" w:space="0" w:color="auto"/>
            <w:right w:val="none" w:sz="0" w:space="0" w:color="auto"/>
          </w:divBdr>
        </w:div>
        <w:div w:id="1192188786">
          <w:marLeft w:val="480"/>
          <w:marRight w:val="0"/>
          <w:marTop w:val="0"/>
          <w:marBottom w:val="0"/>
          <w:divBdr>
            <w:top w:val="none" w:sz="0" w:space="0" w:color="auto"/>
            <w:left w:val="none" w:sz="0" w:space="0" w:color="auto"/>
            <w:bottom w:val="none" w:sz="0" w:space="0" w:color="auto"/>
            <w:right w:val="none" w:sz="0" w:space="0" w:color="auto"/>
          </w:divBdr>
        </w:div>
        <w:div w:id="504365572">
          <w:marLeft w:val="480"/>
          <w:marRight w:val="0"/>
          <w:marTop w:val="0"/>
          <w:marBottom w:val="0"/>
          <w:divBdr>
            <w:top w:val="none" w:sz="0" w:space="0" w:color="auto"/>
            <w:left w:val="none" w:sz="0" w:space="0" w:color="auto"/>
            <w:bottom w:val="none" w:sz="0" w:space="0" w:color="auto"/>
            <w:right w:val="none" w:sz="0" w:space="0" w:color="auto"/>
          </w:divBdr>
        </w:div>
        <w:div w:id="2109084282">
          <w:marLeft w:val="480"/>
          <w:marRight w:val="0"/>
          <w:marTop w:val="0"/>
          <w:marBottom w:val="0"/>
          <w:divBdr>
            <w:top w:val="none" w:sz="0" w:space="0" w:color="auto"/>
            <w:left w:val="none" w:sz="0" w:space="0" w:color="auto"/>
            <w:bottom w:val="none" w:sz="0" w:space="0" w:color="auto"/>
            <w:right w:val="none" w:sz="0" w:space="0" w:color="auto"/>
          </w:divBdr>
        </w:div>
      </w:divsChild>
    </w:div>
    <w:div w:id="1973292412">
      <w:bodyDiv w:val="1"/>
      <w:marLeft w:val="0"/>
      <w:marRight w:val="0"/>
      <w:marTop w:val="0"/>
      <w:marBottom w:val="0"/>
      <w:divBdr>
        <w:top w:val="none" w:sz="0" w:space="0" w:color="auto"/>
        <w:left w:val="none" w:sz="0" w:space="0" w:color="auto"/>
        <w:bottom w:val="none" w:sz="0" w:space="0" w:color="auto"/>
        <w:right w:val="none" w:sz="0" w:space="0" w:color="auto"/>
      </w:divBdr>
    </w:div>
    <w:div w:id="1973514141">
      <w:marLeft w:val="480"/>
      <w:marRight w:val="0"/>
      <w:marTop w:val="0"/>
      <w:marBottom w:val="0"/>
      <w:divBdr>
        <w:top w:val="none" w:sz="0" w:space="0" w:color="auto"/>
        <w:left w:val="none" w:sz="0" w:space="0" w:color="auto"/>
        <w:bottom w:val="none" w:sz="0" w:space="0" w:color="auto"/>
        <w:right w:val="none" w:sz="0" w:space="0" w:color="auto"/>
      </w:divBdr>
    </w:div>
    <w:div w:id="1974561535">
      <w:marLeft w:val="480"/>
      <w:marRight w:val="0"/>
      <w:marTop w:val="0"/>
      <w:marBottom w:val="0"/>
      <w:divBdr>
        <w:top w:val="none" w:sz="0" w:space="0" w:color="auto"/>
        <w:left w:val="none" w:sz="0" w:space="0" w:color="auto"/>
        <w:bottom w:val="none" w:sz="0" w:space="0" w:color="auto"/>
        <w:right w:val="none" w:sz="0" w:space="0" w:color="auto"/>
      </w:divBdr>
    </w:div>
    <w:div w:id="1974822568">
      <w:marLeft w:val="480"/>
      <w:marRight w:val="0"/>
      <w:marTop w:val="0"/>
      <w:marBottom w:val="0"/>
      <w:divBdr>
        <w:top w:val="none" w:sz="0" w:space="0" w:color="auto"/>
        <w:left w:val="none" w:sz="0" w:space="0" w:color="auto"/>
        <w:bottom w:val="none" w:sz="0" w:space="0" w:color="auto"/>
        <w:right w:val="none" w:sz="0" w:space="0" w:color="auto"/>
      </w:divBdr>
    </w:div>
    <w:div w:id="1975065542">
      <w:bodyDiv w:val="1"/>
      <w:marLeft w:val="0"/>
      <w:marRight w:val="0"/>
      <w:marTop w:val="0"/>
      <w:marBottom w:val="0"/>
      <w:divBdr>
        <w:top w:val="none" w:sz="0" w:space="0" w:color="auto"/>
        <w:left w:val="none" w:sz="0" w:space="0" w:color="auto"/>
        <w:bottom w:val="none" w:sz="0" w:space="0" w:color="auto"/>
        <w:right w:val="none" w:sz="0" w:space="0" w:color="auto"/>
      </w:divBdr>
    </w:div>
    <w:div w:id="1975522310">
      <w:bodyDiv w:val="1"/>
      <w:marLeft w:val="0"/>
      <w:marRight w:val="0"/>
      <w:marTop w:val="0"/>
      <w:marBottom w:val="0"/>
      <w:divBdr>
        <w:top w:val="none" w:sz="0" w:space="0" w:color="auto"/>
        <w:left w:val="none" w:sz="0" w:space="0" w:color="auto"/>
        <w:bottom w:val="none" w:sz="0" w:space="0" w:color="auto"/>
        <w:right w:val="none" w:sz="0" w:space="0" w:color="auto"/>
      </w:divBdr>
    </w:div>
    <w:div w:id="1975986357">
      <w:marLeft w:val="480"/>
      <w:marRight w:val="0"/>
      <w:marTop w:val="0"/>
      <w:marBottom w:val="0"/>
      <w:divBdr>
        <w:top w:val="none" w:sz="0" w:space="0" w:color="auto"/>
        <w:left w:val="none" w:sz="0" w:space="0" w:color="auto"/>
        <w:bottom w:val="none" w:sz="0" w:space="0" w:color="auto"/>
        <w:right w:val="none" w:sz="0" w:space="0" w:color="auto"/>
      </w:divBdr>
    </w:div>
    <w:div w:id="1976137597">
      <w:marLeft w:val="480"/>
      <w:marRight w:val="0"/>
      <w:marTop w:val="0"/>
      <w:marBottom w:val="0"/>
      <w:divBdr>
        <w:top w:val="none" w:sz="0" w:space="0" w:color="auto"/>
        <w:left w:val="none" w:sz="0" w:space="0" w:color="auto"/>
        <w:bottom w:val="none" w:sz="0" w:space="0" w:color="auto"/>
        <w:right w:val="none" w:sz="0" w:space="0" w:color="auto"/>
      </w:divBdr>
    </w:div>
    <w:div w:id="1976829135">
      <w:marLeft w:val="480"/>
      <w:marRight w:val="0"/>
      <w:marTop w:val="0"/>
      <w:marBottom w:val="0"/>
      <w:divBdr>
        <w:top w:val="none" w:sz="0" w:space="0" w:color="auto"/>
        <w:left w:val="none" w:sz="0" w:space="0" w:color="auto"/>
        <w:bottom w:val="none" w:sz="0" w:space="0" w:color="auto"/>
        <w:right w:val="none" w:sz="0" w:space="0" w:color="auto"/>
      </w:divBdr>
    </w:div>
    <w:div w:id="1976981454">
      <w:marLeft w:val="480"/>
      <w:marRight w:val="0"/>
      <w:marTop w:val="0"/>
      <w:marBottom w:val="0"/>
      <w:divBdr>
        <w:top w:val="none" w:sz="0" w:space="0" w:color="auto"/>
        <w:left w:val="none" w:sz="0" w:space="0" w:color="auto"/>
        <w:bottom w:val="none" w:sz="0" w:space="0" w:color="auto"/>
        <w:right w:val="none" w:sz="0" w:space="0" w:color="auto"/>
      </w:divBdr>
    </w:div>
    <w:div w:id="1977641405">
      <w:bodyDiv w:val="1"/>
      <w:marLeft w:val="0"/>
      <w:marRight w:val="0"/>
      <w:marTop w:val="0"/>
      <w:marBottom w:val="0"/>
      <w:divBdr>
        <w:top w:val="none" w:sz="0" w:space="0" w:color="auto"/>
        <w:left w:val="none" w:sz="0" w:space="0" w:color="auto"/>
        <w:bottom w:val="none" w:sz="0" w:space="0" w:color="auto"/>
        <w:right w:val="none" w:sz="0" w:space="0" w:color="auto"/>
      </w:divBdr>
    </w:div>
    <w:div w:id="1978604753">
      <w:marLeft w:val="480"/>
      <w:marRight w:val="0"/>
      <w:marTop w:val="0"/>
      <w:marBottom w:val="0"/>
      <w:divBdr>
        <w:top w:val="none" w:sz="0" w:space="0" w:color="auto"/>
        <w:left w:val="none" w:sz="0" w:space="0" w:color="auto"/>
        <w:bottom w:val="none" w:sz="0" w:space="0" w:color="auto"/>
        <w:right w:val="none" w:sz="0" w:space="0" w:color="auto"/>
      </w:divBdr>
    </w:div>
    <w:div w:id="1979067676">
      <w:marLeft w:val="480"/>
      <w:marRight w:val="0"/>
      <w:marTop w:val="0"/>
      <w:marBottom w:val="0"/>
      <w:divBdr>
        <w:top w:val="none" w:sz="0" w:space="0" w:color="auto"/>
        <w:left w:val="none" w:sz="0" w:space="0" w:color="auto"/>
        <w:bottom w:val="none" w:sz="0" w:space="0" w:color="auto"/>
        <w:right w:val="none" w:sz="0" w:space="0" w:color="auto"/>
      </w:divBdr>
    </w:div>
    <w:div w:id="1979720195">
      <w:marLeft w:val="480"/>
      <w:marRight w:val="0"/>
      <w:marTop w:val="0"/>
      <w:marBottom w:val="0"/>
      <w:divBdr>
        <w:top w:val="none" w:sz="0" w:space="0" w:color="auto"/>
        <w:left w:val="none" w:sz="0" w:space="0" w:color="auto"/>
        <w:bottom w:val="none" w:sz="0" w:space="0" w:color="auto"/>
        <w:right w:val="none" w:sz="0" w:space="0" w:color="auto"/>
      </w:divBdr>
    </w:div>
    <w:div w:id="1980302736">
      <w:bodyDiv w:val="1"/>
      <w:marLeft w:val="0"/>
      <w:marRight w:val="0"/>
      <w:marTop w:val="0"/>
      <w:marBottom w:val="0"/>
      <w:divBdr>
        <w:top w:val="none" w:sz="0" w:space="0" w:color="auto"/>
        <w:left w:val="none" w:sz="0" w:space="0" w:color="auto"/>
        <w:bottom w:val="none" w:sz="0" w:space="0" w:color="auto"/>
        <w:right w:val="none" w:sz="0" w:space="0" w:color="auto"/>
      </w:divBdr>
    </w:div>
    <w:div w:id="1980331712">
      <w:marLeft w:val="480"/>
      <w:marRight w:val="0"/>
      <w:marTop w:val="0"/>
      <w:marBottom w:val="0"/>
      <w:divBdr>
        <w:top w:val="none" w:sz="0" w:space="0" w:color="auto"/>
        <w:left w:val="none" w:sz="0" w:space="0" w:color="auto"/>
        <w:bottom w:val="none" w:sz="0" w:space="0" w:color="auto"/>
        <w:right w:val="none" w:sz="0" w:space="0" w:color="auto"/>
      </w:divBdr>
    </w:div>
    <w:div w:id="1980650057">
      <w:marLeft w:val="480"/>
      <w:marRight w:val="0"/>
      <w:marTop w:val="0"/>
      <w:marBottom w:val="0"/>
      <w:divBdr>
        <w:top w:val="none" w:sz="0" w:space="0" w:color="auto"/>
        <w:left w:val="none" w:sz="0" w:space="0" w:color="auto"/>
        <w:bottom w:val="none" w:sz="0" w:space="0" w:color="auto"/>
        <w:right w:val="none" w:sz="0" w:space="0" w:color="auto"/>
      </w:divBdr>
    </w:div>
    <w:div w:id="1981495098">
      <w:marLeft w:val="480"/>
      <w:marRight w:val="0"/>
      <w:marTop w:val="0"/>
      <w:marBottom w:val="0"/>
      <w:divBdr>
        <w:top w:val="none" w:sz="0" w:space="0" w:color="auto"/>
        <w:left w:val="none" w:sz="0" w:space="0" w:color="auto"/>
        <w:bottom w:val="none" w:sz="0" w:space="0" w:color="auto"/>
        <w:right w:val="none" w:sz="0" w:space="0" w:color="auto"/>
      </w:divBdr>
    </w:div>
    <w:div w:id="1982495352">
      <w:marLeft w:val="480"/>
      <w:marRight w:val="0"/>
      <w:marTop w:val="0"/>
      <w:marBottom w:val="0"/>
      <w:divBdr>
        <w:top w:val="none" w:sz="0" w:space="0" w:color="auto"/>
        <w:left w:val="none" w:sz="0" w:space="0" w:color="auto"/>
        <w:bottom w:val="none" w:sz="0" w:space="0" w:color="auto"/>
        <w:right w:val="none" w:sz="0" w:space="0" w:color="auto"/>
      </w:divBdr>
    </w:div>
    <w:div w:id="1982615796">
      <w:marLeft w:val="480"/>
      <w:marRight w:val="0"/>
      <w:marTop w:val="0"/>
      <w:marBottom w:val="0"/>
      <w:divBdr>
        <w:top w:val="none" w:sz="0" w:space="0" w:color="auto"/>
        <w:left w:val="none" w:sz="0" w:space="0" w:color="auto"/>
        <w:bottom w:val="none" w:sz="0" w:space="0" w:color="auto"/>
        <w:right w:val="none" w:sz="0" w:space="0" w:color="auto"/>
      </w:divBdr>
    </w:div>
    <w:div w:id="1984044613">
      <w:marLeft w:val="480"/>
      <w:marRight w:val="0"/>
      <w:marTop w:val="0"/>
      <w:marBottom w:val="0"/>
      <w:divBdr>
        <w:top w:val="none" w:sz="0" w:space="0" w:color="auto"/>
        <w:left w:val="none" w:sz="0" w:space="0" w:color="auto"/>
        <w:bottom w:val="none" w:sz="0" w:space="0" w:color="auto"/>
        <w:right w:val="none" w:sz="0" w:space="0" w:color="auto"/>
      </w:divBdr>
    </w:div>
    <w:div w:id="1984458644">
      <w:marLeft w:val="480"/>
      <w:marRight w:val="0"/>
      <w:marTop w:val="0"/>
      <w:marBottom w:val="0"/>
      <w:divBdr>
        <w:top w:val="none" w:sz="0" w:space="0" w:color="auto"/>
        <w:left w:val="none" w:sz="0" w:space="0" w:color="auto"/>
        <w:bottom w:val="none" w:sz="0" w:space="0" w:color="auto"/>
        <w:right w:val="none" w:sz="0" w:space="0" w:color="auto"/>
      </w:divBdr>
    </w:div>
    <w:div w:id="1984500625">
      <w:marLeft w:val="480"/>
      <w:marRight w:val="0"/>
      <w:marTop w:val="0"/>
      <w:marBottom w:val="0"/>
      <w:divBdr>
        <w:top w:val="none" w:sz="0" w:space="0" w:color="auto"/>
        <w:left w:val="none" w:sz="0" w:space="0" w:color="auto"/>
        <w:bottom w:val="none" w:sz="0" w:space="0" w:color="auto"/>
        <w:right w:val="none" w:sz="0" w:space="0" w:color="auto"/>
      </w:divBdr>
    </w:div>
    <w:div w:id="1984658103">
      <w:marLeft w:val="480"/>
      <w:marRight w:val="0"/>
      <w:marTop w:val="0"/>
      <w:marBottom w:val="0"/>
      <w:divBdr>
        <w:top w:val="none" w:sz="0" w:space="0" w:color="auto"/>
        <w:left w:val="none" w:sz="0" w:space="0" w:color="auto"/>
        <w:bottom w:val="none" w:sz="0" w:space="0" w:color="auto"/>
        <w:right w:val="none" w:sz="0" w:space="0" w:color="auto"/>
      </w:divBdr>
    </w:div>
    <w:div w:id="1984893524">
      <w:bodyDiv w:val="1"/>
      <w:marLeft w:val="0"/>
      <w:marRight w:val="0"/>
      <w:marTop w:val="0"/>
      <w:marBottom w:val="0"/>
      <w:divBdr>
        <w:top w:val="none" w:sz="0" w:space="0" w:color="auto"/>
        <w:left w:val="none" w:sz="0" w:space="0" w:color="auto"/>
        <w:bottom w:val="none" w:sz="0" w:space="0" w:color="auto"/>
        <w:right w:val="none" w:sz="0" w:space="0" w:color="auto"/>
      </w:divBdr>
    </w:div>
    <w:div w:id="1985112996">
      <w:bodyDiv w:val="1"/>
      <w:marLeft w:val="0"/>
      <w:marRight w:val="0"/>
      <w:marTop w:val="0"/>
      <w:marBottom w:val="0"/>
      <w:divBdr>
        <w:top w:val="none" w:sz="0" w:space="0" w:color="auto"/>
        <w:left w:val="none" w:sz="0" w:space="0" w:color="auto"/>
        <w:bottom w:val="none" w:sz="0" w:space="0" w:color="auto"/>
        <w:right w:val="none" w:sz="0" w:space="0" w:color="auto"/>
      </w:divBdr>
    </w:div>
    <w:div w:id="1985305750">
      <w:bodyDiv w:val="1"/>
      <w:marLeft w:val="0"/>
      <w:marRight w:val="0"/>
      <w:marTop w:val="0"/>
      <w:marBottom w:val="0"/>
      <w:divBdr>
        <w:top w:val="none" w:sz="0" w:space="0" w:color="auto"/>
        <w:left w:val="none" w:sz="0" w:space="0" w:color="auto"/>
        <w:bottom w:val="none" w:sz="0" w:space="0" w:color="auto"/>
        <w:right w:val="none" w:sz="0" w:space="0" w:color="auto"/>
      </w:divBdr>
      <w:divsChild>
        <w:div w:id="214316842">
          <w:marLeft w:val="480"/>
          <w:marRight w:val="0"/>
          <w:marTop w:val="0"/>
          <w:marBottom w:val="0"/>
          <w:divBdr>
            <w:top w:val="none" w:sz="0" w:space="0" w:color="auto"/>
            <w:left w:val="none" w:sz="0" w:space="0" w:color="auto"/>
            <w:bottom w:val="none" w:sz="0" w:space="0" w:color="auto"/>
            <w:right w:val="none" w:sz="0" w:space="0" w:color="auto"/>
          </w:divBdr>
        </w:div>
        <w:div w:id="1699814151">
          <w:marLeft w:val="480"/>
          <w:marRight w:val="0"/>
          <w:marTop w:val="0"/>
          <w:marBottom w:val="0"/>
          <w:divBdr>
            <w:top w:val="none" w:sz="0" w:space="0" w:color="auto"/>
            <w:left w:val="none" w:sz="0" w:space="0" w:color="auto"/>
            <w:bottom w:val="none" w:sz="0" w:space="0" w:color="auto"/>
            <w:right w:val="none" w:sz="0" w:space="0" w:color="auto"/>
          </w:divBdr>
        </w:div>
        <w:div w:id="1921938969">
          <w:marLeft w:val="480"/>
          <w:marRight w:val="0"/>
          <w:marTop w:val="0"/>
          <w:marBottom w:val="0"/>
          <w:divBdr>
            <w:top w:val="none" w:sz="0" w:space="0" w:color="auto"/>
            <w:left w:val="none" w:sz="0" w:space="0" w:color="auto"/>
            <w:bottom w:val="none" w:sz="0" w:space="0" w:color="auto"/>
            <w:right w:val="none" w:sz="0" w:space="0" w:color="auto"/>
          </w:divBdr>
        </w:div>
        <w:div w:id="189151481">
          <w:marLeft w:val="480"/>
          <w:marRight w:val="0"/>
          <w:marTop w:val="0"/>
          <w:marBottom w:val="0"/>
          <w:divBdr>
            <w:top w:val="none" w:sz="0" w:space="0" w:color="auto"/>
            <w:left w:val="none" w:sz="0" w:space="0" w:color="auto"/>
            <w:bottom w:val="none" w:sz="0" w:space="0" w:color="auto"/>
            <w:right w:val="none" w:sz="0" w:space="0" w:color="auto"/>
          </w:divBdr>
        </w:div>
        <w:div w:id="1541821313">
          <w:marLeft w:val="480"/>
          <w:marRight w:val="0"/>
          <w:marTop w:val="0"/>
          <w:marBottom w:val="0"/>
          <w:divBdr>
            <w:top w:val="none" w:sz="0" w:space="0" w:color="auto"/>
            <w:left w:val="none" w:sz="0" w:space="0" w:color="auto"/>
            <w:bottom w:val="none" w:sz="0" w:space="0" w:color="auto"/>
            <w:right w:val="none" w:sz="0" w:space="0" w:color="auto"/>
          </w:divBdr>
        </w:div>
        <w:div w:id="1679111644">
          <w:marLeft w:val="480"/>
          <w:marRight w:val="0"/>
          <w:marTop w:val="0"/>
          <w:marBottom w:val="0"/>
          <w:divBdr>
            <w:top w:val="none" w:sz="0" w:space="0" w:color="auto"/>
            <w:left w:val="none" w:sz="0" w:space="0" w:color="auto"/>
            <w:bottom w:val="none" w:sz="0" w:space="0" w:color="auto"/>
            <w:right w:val="none" w:sz="0" w:space="0" w:color="auto"/>
          </w:divBdr>
        </w:div>
        <w:div w:id="1082606686">
          <w:marLeft w:val="480"/>
          <w:marRight w:val="0"/>
          <w:marTop w:val="0"/>
          <w:marBottom w:val="0"/>
          <w:divBdr>
            <w:top w:val="none" w:sz="0" w:space="0" w:color="auto"/>
            <w:left w:val="none" w:sz="0" w:space="0" w:color="auto"/>
            <w:bottom w:val="none" w:sz="0" w:space="0" w:color="auto"/>
            <w:right w:val="none" w:sz="0" w:space="0" w:color="auto"/>
          </w:divBdr>
        </w:div>
        <w:div w:id="1327704152">
          <w:marLeft w:val="480"/>
          <w:marRight w:val="0"/>
          <w:marTop w:val="0"/>
          <w:marBottom w:val="0"/>
          <w:divBdr>
            <w:top w:val="none" w:sz="0" w:space="0" w:color="auto"/>
            <w:left w:val="none" w:sz="0" w:space="0" w:color="auto"/>
            <w:bottom w:val="none" w:sz="0" w:space="0" w:color="auto"/>
            <w:right w:val="none" w:sz="0" w:space="0" w:color="auto"/>
          </w:divBdr>
        </w:div>
        <w:div w:id="855851768">
          <w:marLeft w:val="480"/>
          <w:marRight w:val="0"/>
          <w:marTop w:val="0"/>
          <w:marBottom w:val="0"/>
          <w:divBdr>
            <w:top w:val="none" w:sz="0" w:space="0" w:color="auto"/>
            <w:left w:val="none" w:sz="0" w:space="0" w:color="auto"/>
            <w:bottom w:val="none" w:sz="0" w:space="0" w:color="auto"/>
            <w:right w:val="none" w:sz="0" w:space="0" w:color="auto"/>
          </w:divBdr>
        </w:div>
        <w:div w:id="1076902654">
          <w:marLeft w:val="480"/>
          <w:marRight w:val="0"/>
          <w:marTop w:val="0"/>
          <w:marBottom w:val="0"/>
          <w:divBdr>
            <w:top w:val="none" w:sz="0" w:space="0" w:color="auto"/>
            <w:left w:val="none" w:sz="0" w:space="0" w:color="auto"/>
            <w:bottom w:val="none" w:sz="0" w:space="0" w:color="auto"/>
            <w:right w:val="none" w:sz="0" w:space="0" w:color="auto"/>
          </w:divBdr>
        </w:div>
        <w:div w:id="1323268067">
          <w:marLeft w:val="480"/>
          <w:marRight w:val="0"/>
          <w:marTop w:val="0"/>
          <w:marBottom w:val="0"/>
          <w:divBdr>
            <w:top w:val="none" w:sz="0" w:space="0" w:color="auto"/>
            <w:left w:val="none" w:sz="0" w:space="0" w:color="auto"/>
            <w:bottom w:val="none" w:sz="0" w:space="0" w:color="auto"/>
            <w:right w:val="none" w:sz="0" w:space="0" w:color="auto"/>
          </w:divBdr>
        </w:div>
        <w:div w:id="1101072754">
          <w:marLeft w:val="480"/>
          <w:marRight w:val="0"/>
          <w:marTop w:val="0"/>
          <w:marBottom w:val="0"/>
          <w:divBdr>
            <w:top w:val="none" w:sz="0" w:space="0" w:color="auto"/>
            <w:left w:val="none" w:sz="0" w:space="0" w:color="auto"/>
            <w:bottom w:val="none" w:sz="0" w:space="0" w:color="auto"/>
            <w:right w:val="none" w:sz="0" w:space="0" w:color="auto"/>
          </w:divBdr>
        </w:div>
        <w:div w:id="1683778178">
          <w:marLeft w:val="480"/>
          <w:marRight w:val="0"/>
          <w:marTop w:val="0"/>
          <w:marBottom w:val="0"/>
          <w:divBdr>
            <w:top w:val="none" w:sz="0" w:space="0" w:color="auto"/>
            <w:left w:val="none" w:sz="0" w:space="0" w:color="auto"/>
            <w:bottom w:val="none" w:sz="0" w:space="0" w:color="auto"/>
            <w:right w:val="none" w:sz="0" w:space="0" w:color="auto"/>
          </w:divBdr>
        </w:div>
        <w:div w:id="610942734">
          <w:marLeft w:val="480"/>
          <w:marRight w:val="0"/>
          <w:marTop w:val="0"/>
          <w:marBottom w:val="0"/>
          <w:divBdr>
            <w:top w:val="none" w:sz="0" w:space="0" w:color="auto"/>
            <w:left w:val="none" w:sz="0" w:space="0" w:color="auto"/>
            <w:bottom w:val="none" w:sz="0" w:space="0" w:color="auto"/>
            <w:right w:val="none" w:sz="0" w:space="0" w:color="auto"/>
          </w:divBdr>
        </w:div>
        <w:div w:id="2142112036">
          <w:marLeft w:val="480"/>
          <w:marRight w:val="0"/>
          <w:marTop w:val="0"/>
          <w:marBottom w:val="0"/>
          <w:divBdr>
            <w:top w:val="none" w:sz="0" w:space="0" w:color="auto"/>
            <w:left w:val="none" w:sz="0" w:space="0" w:color="auto"/>
            <w:bottom w:val="none" w:sz="0" w:space="0" w:color="auto"/>
            <w:right w:val="none" w:sz="0" w:space="0" w:color="auto"/>
          </w:divBdr>
        </w:div>
      </w:divsChild>
    </w:div>
    <w:div w:id="1985349862">
      <w:marLeft w:val="480"/>
      <w:marRight w:val="0"/>
      <w:marTop w:val="0"/>
      <w:marBottom w:val="0"/>
      <w:divBdr>
        <w:top w:val="none" w:sz="0" w:space="0" w:color="auto"/>
        <w:left w:val="none" w:sz="0" w:space="0" w:color="auto"/>
        <w:bottom w:val="none" w:sz="0" w:space="0" w:color="auto"/>
        <w:right w:val="none" w:sz="0" w:space="0" w:color="auto"/>
      </w:divBdr>
    </w:div>
    <w:div w:id="1985501808">
      <w:bodyDiv w:val="1"/>
      <w:marLeft w:val="0"/>
      <w:marRight w:val="0"/>
      <w:marTop w:val="0"/>
      <w:marBottom w:val="0"/>
      <w:divBdr>
        <w:top w:val="none" w:sz="0" w:space="0" w:color="auto"/>
        <w:left w:val="none" w:sz="0" w:space="0" w:color="auto"/>
        <w:bottom w:val="none" w:sz="0" w:space="0" w:color="auto"/>
        <w:right w:val="none" w:sz="0" w:space="0" w:color="auto"/>
      </w:divBdr>
      <w:divsChild>
        <w:div w:id="677387567">
          <w:marLeft w:val="480"/>
          <w:marRight w:val="0"/>
          <w:marTop w:val="0"/>
          <w:marBottom w:val="0"/>
          <w:divBdr>
            <w:top w:val="none" w:sz="0" w:space="0" w:color="auto"/>
            <w:left w:val="none" w:sz="0" w:space="0" w:color="auto"/>
            <w:bottom w:val="none" w:sz="0" w:space="0" w:color="auto"/>
            <w:right w:val="none" w:sz="0" w:space="0" w:color="auto"/>
          </w:divBdr>
        </w:div>
        <w:div w:id="1943877615">
          <w:marLeft w:val="480"/>
          <w:marRight w:val="0"/>
          <w:marTop w:val="0"/>
          <w:marBottom w:val="0"/>
          <w:divBdr>
            <w:top w:val="none" w:sz="0" w:space="0" w:color="auto"/>
            <w:left w:val="none" w:sz="0" w:space="0" w:color="auto"/>
            <w:bottom w:val="none" w:sz="0" w:space="0" w:color="auto"/>
            <w:right w:val="none" w:sz="0" w:space="0" w:color="auto"/>
          </w:divBdr>
        </w:div>
        <w:div w:id="838348473">
          <w:marLeft w:val="480"/>
          <w:marRight w:val="0"/>
          <w:marTop w:val="0"/>
          <w:marBottom w:val="0"/>
          <w:divBdr>
            <w:top w:val="none" w:sz="0" w:space="0" w:color="auto"/>
            <w:left w:val="none" w:sz="0" w:space="0" w:color="auto"/>
            <w:bottom w:val="none" w:sz="0" w:space="0" w:color="auto"/>
            <w:right w:val="none" w:sz="0" w:space="0" w:color="auto"/>
          </w:divBdr>
        </w:div>
        <w:div w:id="1023894839">
          <w:marLeft w:val="480"/>
          <w:marRight w:val="0"/>
          <w:marTop w:val="0"/>
          <w:marBottom w:val="0"/>
          <w:divBdr>
            <w:top w:val="none" w:sz="0" w:space="0" w:color="auto"/>
            <w:left w:val="none" w:sz="0" w:space="0" w:color="auto"/>
            <w:bottom w:val="none" w:sz="0" w:space="0" w:color="auto"/>
            <w:right w:val="none" w:sz="0" w:space="0" w:color="auto"/>
          </w:divBdr>
        </w:div>
        <w:div w:id="793788001">
          <w:marLeft w:val="480"/>
          <w:marRight w:val="0"/>
          <w:marTop w:val="0"/>
          <w:marBottom w:val="0"/>
          <w:divBdr>
            <w:top w:val="none" w:sz="0" w:space="0" w:color="auto"/>
            <w:left w:val="none" w:sz="0" w:space="0" w:color="auto"/>
            <w:bottom w:val="none" w:sz="0" w:space="0" w:color="auto"/>
            <w:right w:val="none" w:sz="0" w:space="0" w:color="auto"/>
          </w:divBdr>
        </w:div>
        <w:div w:id="1361785646">
          <w:marLeft w:val="480"/>
          <w:marRight w:val="0"/>
          <w:marTop w:val="0"/>
          <w:marBottom w:val="0"/>
          <w:divBdr>
            <w:top w:val="none" w:sz="0" w:space="0" w:color="auto"/>
            <w:left w:val="none" w:sz="0" w:space="0" w:color="auto"/>
            <w:bottom w:val="none" w:sz="0" w:space="0" w:color="auto"/>
            <w:right w:val="none" w:sz="0" w:space="0" w:color="auto"/>
          </w:divBdr>
        </w:div>
        <w:div w:id="1132211269">
          <w:marLeft w:val="480"/>
          <w:marRight w:val="0"/>
          <w:marTop w:val="0"/>
          <w:marBottom w:val="0"/>
          <w:divBdr>
            <w:top w:val="none" w:sz="0" w:space="0" w:color="auto"/>
            <w:left w:val="none" w:sz="0" w:space="0" w:color="auto"/>
            <w:bottom w:val="none" w:sz="0" w:space="0" w:color="auto"/>
            <w:right w:val="none" w:sz="0" w:space="0" w:color="auto"/>
          </w:divBdr>
        </w:div>
        <w:div w:id="741173634">
          <w:marLeft w:val="480"/>
          <w:marRight w:val="0"/>
          <w:marTop w:val="0"/>
          <w:marBottom w:val="0"/>
          <w:divBdr>
            <w:top w:val="none" w:sz="0" w:space="0" w:color="auto"/>
            <w:left w:val="none" w:sz="0" w:space="0" w:color="auto"/>
            <w:bottom w:val="none" w:sz="0" w:space="0" w:color="auto"/>
            <w:right w:val="none" w:sz="0" w:space="0" w:color="auto"/>
          </w:divBdr>
        </w:div>
        <w:div w:id="1318847481">
          <w:marLeft w:val="480"/>
          <w:marRight w:val="0"/>
          <w:marTop w:val="0"/>
          <w:marBottom w:val="0"/>
          <w:divBdr>
            <w:top w:val="none" w:sz="0" w:space="0" w:color="auto"/>
            <w:left w:val="none" w:sz="0" w:space="0" w:color="auto"/>
            <w:bottom w:val="none" w:sz="0" w:space="0" w:color="auto"/>
            <w:right w:val="none" w:sz="0" w:space="0" w:color="auto"/>
          </w:divBdr>
        </w:div>
        <w:div w:id="1225751980">
          <w:marLeft w:val="480"/>
          <w:marRight w:val="0"/>
          <w:marTop w:val="0"/>
          <w:marBottom w:val="0"/>
          <w:divBdr>
            <w:top w:val="none" w:sz="0" w:space="0" w:color="auto"/>
            <w:left w:val="none" w:sz="0" w:space="0" w:color="auto"/>
            <w:bottom w:val="none" w:sz="0" w:space="0" w:color="auto"/>
            <w:right w:val="none" w:sz="0" w:space="0" w:color="auto"/>
          </w:divBdr>
        </w:div>
        <w:div w:id="1425955637">
          <w:marLeft w:val="480"/>
          <w:marRight w:val="0"/>
          <w:marTop w:val="0"/>
          <w:marBottom w:val="0"/>
          <w:divBdr>
            <w:top w:val="none" w:sz="0" w:space="0" w:color="auto"/>
            <w:left w:val="none" w:sz="0" w:space="0" w:color="auto"/>
            <w:bottom w:val="none" w:sz="0" w:space="0" w:color="auto"/>
            <w:right w:val="none" w:sz="0" w:space="0" w:color="auto"/>
          </w:divBdr>
        </w:div>
        <w:div w:id="1985429393">
          <w:marLeft w:val="480"/>
          <w:marRight w:val="0"/>
          <w:marTop w:val="0"/>
          <w:marBottom w:val="0"/>
          <w:divBdr>
            <w:top w:val="none" w:sz="0" w:space="0" w:color="auto"/>
            <w:left w:val="none" w:sz="0" w:space="0" w:color="auto"/>
            <w:bottom w:val="none" w:sz="0" w:space="0" w:color="auto"/>
            <w:right w:val="none" w:sz="0" w:space="0" w:color="auto"/>
          </w:divBdr>
        </w:div>
        <w:div w:id="70086472">
          <w:marLeft w:val="480"/>
          <w:marRight w:val="0"/>
          <w:marTop w:val="0"/>
          <w:marBottom w:val="0"/>
          <w:divBdr>
            <w:top w:val="none" w:sz="0" w:space="0" w:color="auto"/>
            <w:left w:val="none" w:sz="0" w:space="0" w:color="auto"/>
            <w:bottom w:val="none" w:sz="0" w:space="0" w:color="auto"/>
            <w:right w:val="none" w:sz="0" w:space="0" w:color="auto"/>
          </w:divBdr>
        </w:div>
        <w:div w:id="1259408821">
          <w:marLeft w:val="480"/>
          <w:marRight w:val="0"/>
          <w:marTop w:val="0"/>
          <w:marBottom w:val="0"/>
          <w:divBdr>
            <w:top w:val="none" w:sz="0" w:space="0" w:color="auto"/>
            <w:left w:val="none" w:sz="0" w:space="0" w:color="auto"/>
            <w:bottom w:val="none" w:sz="0" w:space="0" w:color="auto"/>
            <w:right w:val="none" w:sz="0" w:space="0" w:color="auto"/>
          </w:divBdr>
        </w:div>
        <w:div w:id="348917670">
          <w:marLeft w:val="480"/>
          <w:marRight w:val="0"/>
          <w:marTop w:val="0"/>
          <w:marBottom w:val="0"/>
          <w:divBdr>
            <w:top w:val="none" w:sz="0" w:space="0" w:color="auto"/>
            <w:left w:val="none" w:sz="0" w:space="0" w:color="auto"/>
            <w:bottom w:val="none" w:sz="0" w:space="0" w:color="auto"/>
            <w:right w:val="none" w:sz="0" w:space="0" w:color="auto"/>
          </w:divBdr>
        </w:div>
        <w:div w:id="558251221">
          <w:marLeft w:val="480"/>
          <w:marRight w:val="0"/>
          <w:marTop w:val="0"/>
          <w:marBottom w:val="0"/>
          <w:divBdr>
            <w:top w:val="none" w:sz="0" w:space="0" w:color="auto"/>
            <w:left w:val="none" w:sz="0" w:space="0" w:color="auto"/>
            <w:bottom w:val="none" w:sz="0" w:space="0" w:color="auto"/>
            <w:right w:val="none" w:sz="0" w:space="0" w:color="auto"/>
          </w:divBdr>
        </w:div>
        <w:div w:id="217477637">
          <w:marLeft w:val="480"/>
          <w:marRight w:val="0"/>
          <w:marTop w:val="0"/>
          <w:marBottom w:val="0"/>
          <w:divBdr>
            <w:top w:val="none" w:sz="0" w:space="0" w:color="auto"/>
            <w:left w:val="none" w:sz="0" w:space="0" w:color="auto"/>
            <w:bottom w:val="none" w:sz="0" w:space="0" w:color="auto"/>
            <w:right w:val="none" w:sz="0" w:space="0" w:color="auto"/>
          </w:divBdr>
        </w:div>
        <w:div w:id="940331105">
          <w:marLeft w:val="480"/>
          <w:marRight w:val="0"/>
          <w:marTop w:val="0"/>
          <w:marBottom w:val="0"/>
          <w:divBdr>
            <w:top w:val="none" w:sz="0" w:space="0" w:color="auto"/>
            <w:left w:val="none" w:sz="0" w:space="0" w:color="auto"/>
            <w:bottom w:val="none" w:sz="0" w:space="0" w:color="auto"/>
            <w:right w:val="none" w:sz="0" w:space="0" w:color="auto"/>
          </w:divBdr>
        </w:div>
      </w:divsChild>
    </w:div>
    <w:div w:id="1985701289">
      <w:bodyDiv w:val="1"/>
      <w:marLeft w:val="0"/>
      <w:marRight w:val="0"/>
      <w:marTop w:val="0"/>
      <w:marBottom w:val="0"/>
      <w:divBdr>
        <w:top w:val="none" w:sz="0" w:space="0" w:color="auto"/>
        <w:left w:val="none" w:sz="0" w:space="0" w:color="auto"/>
        <w:bottom w:val="none" w:sz="0" w:space="0" w:color="auto"/>
        <w:right w:val="none" w:sz="0" w:space="0" w:color="auto"/>
      </w:divBdr>
      <w:divsChild>
        <w:div w:id="1817449315">
          <w:marLeft w:val="480"/>
          <w:marRight w:val="0"/>
          <w:marTop w:val="0"/>
          <w:marBottom w:val="0"/>
          <w:divBdr>
            <w:top w:val="none" w:sz="0" w:space="0" w:color="auto"/>
            <w:left w:val="none" w:sz="0" w:space="0" w:color="auto"/>
            <w:bottom w:val="none" w:sz="0" w:space="0" w:color="auto"/>
            <w:right w:val="none" w:sz="0" w:space="0" w:color="auto"/>
          </w:divBdr>
        </w:div>
        <w:div w:id="1454598826">
          <w:marLeft w:val="480"/>
          <w:marRight w:val="0"/>
          <w:marTop w:val="0"/>
          <w:marBottom w:val="0"/>
          <w:divBdr>
            <w:top w:val="none" w:sz="0" w:space="0" w:color="auto"/>
            <w:left w:val="none" w:sz="0" w:space="0" w:color="auto"/>
            <w:bottom w:val="none" w:sz="0" w:space="0" w:color="auto"/>
            <w:right w:val="none" w:sz="0" w:space="0" w:color="auto"/>
          </w:divBdr>
        </w:div>
        <w:div w:id="10839653">
          <w:marLeft w:val="480"/>
          <w:marRight w:val="0"/>
          <w:marTop w:val="0"/>
          <w:marBottom w:val="0"/>
          <w:divBdr>
            <w:top w:val="none" w:sz="0" w:space="0" w:color="auto"/>
            <w:left w:val="none" w:sz="0" w:space="0" w:color="auto"/>
            <w:bottom w:val="none" w:sz="0" w:space="0" w:color="auto"/>
            <w:right w:val="none" w:sz="0" w:space="0" w:color="auto"/>
          </w:divBdr>
        </w:div>
        <w:div w:id="2080859456">
          <w:marLeft w:val="480"/>
          <w:marRight w:val="0"/>
          <w:marTop w:val="0"/>
          <w:marBottom w:val="0"/>
          <w:divBdr>
            <w:top w:val="none" w:sz="0" w:space="0" w:color="auto"/>
            <w:left w:val="none" w:sz="0" w:space="0" w:color="auto"/>
            <w:bottom w:val="none" w:sz="0" w:space="0" w:color="auto"/>
            <w:right w:val="none" w:sz="0" w:space="0" w:color="auto"/>
          </w:divBdr>
        </w:div>
        <w:div w:id="1354307739">
          <w:marLeft w:val="480"/>
          <w:marRight w:val="0"/>
          <w:marTop w:val="0"/>
          <w:marBottom w:val="0"/>
          <w:divBdr>
            <w:top w:val="none" w:sz="0" w:space="0" w:color="auto"/>
            <w:left w:val="none" w:sz="0" w:space="0" w:color="auto"/>
            <w:bottom w:val="none" w:sz="0" w:space="0" w:color="auto"/>
            <w:right w:val="none" w:sz="0" w:space="0" w:color="auto"/>
          </w:divBdr>
        </w:div>
        <w:div w:id="1834374632">
          <w:marLeft w:val="480"/>
          <w:marRight w:val="0"/>
          <w:marTop w:val="0"/>
          <w:marBottom w:val="0"/>
          <w:divBdr>
            <w:top w:val="none" w:sz="0" w:space="0" w:color="auto"/>
            <w:left w:val="none" w:sz="0" w:space="0" w:color="auto"/>
            <w:bottom w:val="none" w:sz="0" w:space="0" w:color="auto"/>
            <w:right w:val="none" w:sz="0" w:space="0" w:color="auto"/>
          </w:divBdr>
        </w:div>
        <w:div w:id="1981764810">
          <w:marLeft w:val="480"/>
          <w:marRight w:val="0"/>
          <w:marTop w:val="0"/>
          <w:marBottom w:val="0"/>
          <w:divBdr>
            <w:top w:val="none" w:sz="0" w:space="0" w:color="auto"/>
            <w:left w:val="none" w:sz="0" w:space="0" w:color="auto"/>
            <w:bottom w:val="none" w:sz="0" w:space="0" w:color="auto"/>
            <w:right w:val="none" w:sz="0" w:space="0" w:color="auto"/>
          </w:divBdr>
        </w:div>
        <w:div w:id="444153688">
          <w:marLeft w:val="480"/>
          <w:marRight w:val="0"/>
          <w:marTop w:val="0"/>
          <w:marBottom w:val="0"/>
          <w:divBdr>
            <w:top w:val="none" w:sz="0" w:space="0" w:color="auto"/>
            <w:left w:val="none" w:sz="0" w:space="0" w:color="auto"/>
            <w:bottom w:val="none" w:sz="0" w:space="0" w:color="auto"/>
            <w:right w:val="none" w:sz="0" w:space="0" w:color="auto"/>
          </w:divBdr>
        </w:div>
        <w:div w:id="1232617891">
          <w:marLeft w:val="480"/>
          <w:marRight w:val="0"/>
          <w:marTop w:val="0"/>
          <w:marBottom w:val="0"/>
          <w:divBdr>
            <w:top w:val="none" w:sz="0" w:space="0" w:color="auto"/>
            <w:left w:val="none" w:sz="0" w:space="0" w:color="auto"/>
            <w:bottom w:val="none" w:sz="0" w:space="0" w:color="auto"/>
            <w:right w:val="none" w:sz="0" w:space="0" w:color="auto"/>
          </w:divBdr>
        </w:div>
        <w:div w:id="1581410193">
          <w:marLeft w:val="480"/>
          <w:marRight w:val="0"/>
          <w:marTop w:val="0"/>
          <w:marBottom w:val="0"/>
          <w:divBdr>
            <w:top w:val="none" w:sz="0" w:space="0" w:color="auto"/>
            <w:left w:val="none" w:sz="0" w:space="0" w:color="auto"/>
            <w:bottom w:val="none" w:sz="0" w:space="0" w:color="auto"/>
            <w:right w:val="none" w:sz="0" w:space="0" w:color="auto"/>
          </w:divBdr>
        </w:div>
        <w:div w:id="677587026">
          <w:marLeft w:val="480"/>
          <w:marRight w:val="0"/>
          <w:marTop w:val="0"/>
          <w:marBottom w:val="0"/>
          <w:divBdr>
            <w:top w:val="none" w:sz="0" w:space="0" w:color="auto"/>
            <w:left w:val="none" w:sz="0" w:space="0" w:color="auto"/>
            <w:bottom w:val="none" w:sz="0" w:space="0" w:color="auto"/>
            <w:right w:val="none" w:sz="0" w:space="0" w:color="auto"/>
          </w:divBdr>
        </w:div>
        <w:div w:id="2004233447">
          <w:marLeft w:val="480"/>
          <w:marRight w:val="0"/>
          <w:marTop w:val="0"/>
          <w:marBottom w:val="0"/>
          <w:divBdr>
            <w:top w:val="none" w:sz="0" w:space="0" w:color="auto"/>
            <w:left w:val="none" w:sz="0" w:space="0" w:color="auto"/>
            <w:bottom w:val="none" w:sz="0" w:space="0" w:color="auto"/>
            <w:right w:val="none" w:sz="0" w:space="0" w:color="auto"/>
          </w:divBdr>
        </w:div>
        <w:div w:id="1643844403">
          <w:marLeft w:val="480"/>
          <w:marRight w:val="0"/>
          <w:marTop w:val="0"/>
          <w:marBottom w:val="0"/>
          <w:divBdr>
            <w:top w:val="none" w:sz="0" w:space="0" w:color="auto"/>
            <w:left w:val="none" w:sz="0" w:space="0" w:color="auto"/>
            <w:bottom w:val="none" w:sz="0" w:space="0" w:color="auto"/>
            <w:right w:val="none" w:sz="0" w:space="0" w:color="auto"/>
          </w:divBdr>
        </w:div>
        <w:div w:id="194076753">
          <w:marLeft w:val="480"/>
          <w:marRight w:val="0"/>
          <w:marTop w:val="0"/>
          <w:marBottom w:val="0"/>
          <w:divBdr>
            <w:top w:val="none" w:sz="0" w:space="0" w:color="auto"/>
            <w:left w:val="none" w:sz="0" w:space="0" w:color="auto"/>
            <w:bottom w:val="none" w:sz="0" w:space="0" w:color="auto"/>
            <w:right w:val="none" w:sz="0" w:space="0" w:color="auto"/>
          </w:divBdr>
        </w:div>
        <w:div w:id="1441878852">
          <w:marLeft w:val="480"/>
          <w:marRight w:val="0"/>
          <w:marTop w:val="0"/>
          <w:marBottom w:val="0"/>
          <w:divBdr>
            <w:top w:val="none" w:sz="0" w:space="0" w:color="auto"/>
            <w:left w:val="none" w:sz="0" w:space="0" w:color="auto"/>
            <w:bottom w:val="none" w:sz="0" w:space="0" w:color="auto"/>
            <w:right w:val="none" w:sz="0" w:space="0" w:color="auto"/>
          </w:divBdr>
        </w:div>
        <w:div w:id="358631473">
          <w:marLeft w:val="480"/>
          <w:marRight w:val="0"/>
          <w:marTop w:val="0"/>
          <w:marBottom w:val="0"/>
          <w:divBdr>
            <w:top w:val="none" w:sz="0" w:space="0" w:color="auto"/>
            <w:left w:val="none" w:sz="0" w:space="0" w:color="auto"/>
            <w:bottom w:val="none" w:sz="0" w:space="0" w:color="auto"/>
            <w:right w:val="none" w:sz="0" w:space="0" w:color="auto"/>
          </w:divBdr>
        </w:div>
        <w:div w:id="734012974">
          <w:marLeft w:val="480"/>
          <w:marRight w:val="0"/>
          <w:marTop w:val="0"/>
          <w:marBottom w:val="0"/>
          <w:divBdr>
            <w:top w:val="none" w:sz="0" w:space="0" w:color="auto"/>
            <w:left w:val="none" w:sz="0" w:space="0" w:color="auto"/>
            <w:bottom w:val="none" w:sz="0" w:space="0" w:color="auto"/>
            <w:right w:val="none" w:sz="0" w:space="0" w:color="auto"/>
          </w:divBdr>
        </w:div>
        <w:div w:id="159852047">
          <w:marLeft w:val="480"/>
          <w:marRight w:val="0"/>
          <w:marTop w:val="0"/>
          <w:marBottom w:val="0"/>
          <w:divBdr>
            <w:top w:val="none" w:sz="0" w:space="0" w:color="auto"/>
            <w:left w:val="none" w:sz="0" w:space="0" w:color="auto"/>
            <w:bottom w:val="none" w:sz="0" w:space="0" w:color="auto"/>
            <w:right w:val="none" w:sz="0" w:space="0" w:color="auto"/>
          </w:divBdr>
        </w:div>
        <w:div w:id="1043868059">
          <w:marLeft w:val="480"/>
          <w:marRight w:val="0"/>
          <w:marTop w:val="0"/>
          <w:marBottom w:val="0"/>
          <w:divBdr>
            <w:top w:val="none" w:sz="0" w:space="0" w:color="auto"/>
            <w:left w:val="none" w:sz="0" w:space="0" w:color="auto"/>
            <w:bottom w:val="none" w:sz="0" w:space="0" w:color="auto"/>
            <w:right w:val="none" w:sz="0" w:space="0" w:color="auto"/>
          </w:divBdr>
        </w:div>
      </w:divsChild>
    </w:div>
    <w:div w:id="1985811176">
      <w:marLeft w:val="480"/>
      <w:marRight w:val="0"/>
      <w:marTop w:val="0"/>
      <w:marBottom w:val="0"/>
      <w:divBdr>
        <w:top w:val="none" w:sz="0" w:space="0" w:color="auto"/>
        <w:left w:val="none" w:sz="0" w:space="0" w:color="auto"/>
        <w:bottom w:val="none" w:sz="0" w:space="0" w:color="auto"/>
        <w:right w:val="none" w:sz="0" w:space="0" w:color="auto"/>
      </w:divBdr>
    </w:div>
    <w:div w:id="1986009158">
      <w:bodyDiv w:val="1"/>
      <w:marLeft w:val="0"/>
      <w:marRight w:val="0"/>
      <w:marTop w:val="0"/>
      <w:marBottom w:val="0"/>
      <w:divBdr>
        <w:top w:val="none" w:sz="0" w:space="0" w:color="auto"/>
        <w:left w:val="none" w:sz="0" w:space="0" w:color="auto"/>
        <w:bottom w:val="none" w:sz="0" w:space="0" w:color="auto"/>
        <w:right w:val="none" w:sz="0" w:space="0" w:color="auto"/>
      </w:divBdr>
    </w:div>
    <w:div w:id="1986155670">
      <w:marLeft w:val="480"/>
      <w:marRight w:val="0"/>
      <w:marTop w:val="0"/>
      <w:marBottom w:val="0"/>
      <w:divBdr>
        <w:top w:val="none" w:sz="0" w:space="0" w:color="auto"/>
        <w:left w:val="none" w:sz="0" w:space="0" w:color="auto"/>
        <w:bottom w:val="none" w:sz="0" w:space="0" w:color="auto"/>
        <w:right w:val="none" w:sz="0" w:space="0" w:color="auto"/>
      </w:divBdr>
    </w:div>
    <w:div w:id="1986857914">
      <w:marLeft w:val="480"/>
      <w:marRight w:val="0"/>
      <w:marTop w:val="0"/>
      <w:marBottom w:val="0"/>
      <w:divBdr>
        <w:top w:val="none" w:sz="0" w:space="0" w:color="auto"/>
        <w:left w:val="none" w:sz="0" w:space="0" w:color="auto"/>
        <w:bottom w:val="none" w:sz="0" w:space="0" w:color="auto"/>
        <w:right w:val="none" w:sz="0" w:space="0" w:color="auto"/>
      </w:divBdr>
    </w:div>
    <w:div w:id="1986934432">
      <w:marLeft w:val="480"/>
      <w:marRight w:val="0"/>
      <w:marTop w:val="0"/>
      <w:marBottom w:val="0"/>
      <w:divBdr>
        <w:top w:val="none" w:sz="0" w:space="0" w:color="auto"/>
        <w:left w:val="none" w:sz="0" w:space="0" w:color="auto"/>
        <w:bottom w:val="none" w:sz="0" w:space="0" w:color="auto"/>
        <w:right w:val="none" w:sz="0" w:space="0" w:color="auto"/>
      </w:divBdr>
    </w:div>
    <w:div w:id="1987391279">
      <w:marLeft w:val="480"/>
      <w:marRight w:val="0"/>
      <w:marTop w:val="0"/>
      <w:marBottom w:val="0"/>
      <w:divBdr>
        <w:top w:val="none" w:sz="0" w:space="0" w:color="auto"/>
        <w:left w:val="none" w:sz="0" w:space="0" w:color="auto"/>
        <w:bottom w:val="none" w:sz="0" w:space="0" w:color="auto"/>
        <w:right w:val="none" w:sz="0" w:space="0" w:color="auto"/>
      </w:divBdr>
    </w:div>
    <w:div w:id="1987514646">
      <w:marLeft w:val="480"/>
      <w:marRight w:val="0"/>
      <w:marTop w:val="0"/>
      <w:marBottom w:val="0"/>
      <w:divBdr>
        <w:top w:val="none" w:sz="0" w:space="0" w:color="auto"/>
        <w:left w:val="none" w:sz="0" w:space="0" w:color="auto"/>
        <w:bottom w:val="none" w:sz="0" w:space="0" w:color="auto"/>
        <w:right w:val="none" w:sz="0" w:space="0" w:color="auto"/>
      </w:divBdr>
    </w:div>
    <w:div w:id="1988391923">
      <w:bodyDiv w:val="1"/>
      <w:marLeft w:val="0"/>
      <w:marRight w:val="0"/>
      <w:marTop w:val="0"/>
      <w:marBottom w:val="0"/>
      <w:divBdr>
        <w:top w:val="none" w:sz="0" w:space="0" w:color="auto"/>
        <w:left w:val="none" w:sz="0" w:space="0" w:color="auto"/>
        <w:bottom w:val="none" w:sz="0" w:space="0" w:color="auto"/>
        <w:right w:val="none" w:sz="0" w:space="0" w:color="auto"/>
      </w:divBdr>
      <w:divsChild>
        <w:div w:id="1240366947">
          <w:marLeft w:val="480"/>
          <w:marRight w:val="0"/>
          <w:marTop w:val="0"/>
          <w:marBottom w:val="0"/>
          <w:divBdr>
            <w:top w:val="none" w:sz="0" w:space="0" w:color="auto"/>
            <w:left w:val="none" w:sz="0" w:space="0" w:color="auto"/>
            <w:bottom w:val="none" w:sz="0" w:space="0" w:color="auto"/>
            <w:right w:val="none" w:sz="0" w:space="0" w:color="auto"/>
          </w:divBdr>
        </w:div>
        <w:div w:id="1654602052">
          <w:marLeft w:val="480"/>
          <w:marRight w:val="0"/>
          <w:marTop w:val="0"/>
          <w:marBottom w:val="0"/>
          <w:divBdr>
            <w:top w:val="none" w:sz="0" w:space="0" w:color="auto"/>
            <w:left w:val="none" w:sz="0" w:space="0" w:color="auto"/>
            <w:bottom w:val="none" w:sz="0" w:space="0" w:color="auto"/>
            <w:right w:val="none" w:sz="0" w:space="0" w:color="auto"/>
          </w:divBdr>
        </w:div>
        <w:div w:id="514268622">
          <w:marLeft w:val="480"/>
          <w:marRight w:val="0"/>
          <w:marTop w:val="0"/>
          <w:marBottom w:val="0"/>
          <w:divBdr>
            <w:top w:val="none" w:sz="0" w:space="0" w:color="auto"/>
            <w:left w:val="none" w:sz="0" w:space="0" w:color="auto"/>
            <w:bottom w:val="none" w:sz="0" w:space="0" w:color="auto"/>
            <w:right w:val="none" w:sz="0" w:space="0" w:color="auto"/>
          </w:divBdr>
        </w:div>
        <w:div w:id="473329061">
          <w:marLeft w:val="480"/>
          <w:marRight w:val="0"/>
          <w:marTop w:val="0"/>
          <w:marBottom w:val="0"/>
          <w:divBdr>
            <w:top w:val="none" w:sz="0" w:space="0" w:color="auto"/>
            <w:left w:val="none" w:sz="0" w:space="0" w:color="auto"/>
            <w:bottom w:val="none" w:sz="0" w:space="0" w:color="auto"/>
            <w:right w:val="none" w:sz="0" w:space="0" w:color="auto"/>
          </w:divBdr>
        </w:div>
        <w:div w:id="2058118213">
          <w:marLeft w:val="480"/>
          <w:marRight w:val="0"/>
          <w:marTop w:val="0"/>
          <w:marBottom w:val="0"/>
          <w:divBdr>
            <w:top w:val="none" w:sz="0" w:space="0" w:color="auto"/>
            <w:left w:val="none" w:sz="0" w:space="0" w:color="auto"/>
            <w:bottom w:val="none" w:sz="0" w:space="0" w:color="auto"/>
            <w:right w:val="none" w:sz="0" w:space="0" w:color="auto"/>
          </w:divBdr>
        </w:div>
        <w:div w:id="1573076094">
          <w:marLeft w:val="480"/>
          <w:marRight w:val="0"/>
          <w:marTop w:val="0"/>
          <w:marBottom w:val="0"/>
          <w:divBdr>
            <w:top w:val="none" w:sz="0" w:space="0" w:color="auto"/>
            <w:left w:val="none" w:sz="0" w:space="0" w:color="auto"/>
            <w:bottom w:val="none" w:sz="0" w:space="0" w:color="auto"/>
            <w:right w:val="none" w:sz="0" w:space="0" w:color="auto"/>
          </w:divBdr>
        </w:div>
        <w:div w:id="557782003">
          <w:marLeft w:val="480"/>
          <w:marRight w:val="0"/>
          <w:marTop w:val="0"/>
          <w:marBottom w:val="0"/>
          <w:divBdr>
            <w:top w:val="none" w:sz="0" w:space="0" w:color="auto"/>
            <w:left w:val="none" w:sz="0" w:space="0" w:color="auto"/>
            <w:bottom w:val="none" w:sz="0" w:space="0" w:color="auto"/>
            <w:right w:val="none" w:sz="0" w:space="0" w:color="auto"/>
          </w:divBdr>
        </w:div>
        <w:div w:id="559051779">
          <w:marLeft w:val="480"/>
          <w:marRight w:val="0"/>
          <w:marTop w:val="0"/>
          <w:marBottom w:val="0"/>
          <w:divBdr>
            <w:top w:val="none" w:sz="0" w:space="0" w:color="auto"/>
            <w:left w:val="none" w:sz="0" w:space="0" w:color="auto"/>
            <w:bottom w:val="none" w:sz="0" w:space="0" w:color="auto"/>
            <w:right w:val="none" w:sz="0" w:space="0" w:color="auto"/>
          </w:divBdr>
        </w:div>
        <w:div w:id="1012609934">
          <w:marLeft w:val="480"/>
          <w:marRight w:val="0"/>
          <w:marTop w:val="0"/>
          <w:marBottom w:val="0"/>
          <w:divBdr>
            <w:top w:val="none" w:sz="0" w:space="0" w:color="auto"/>
            <w:left w:val="none" w:sz="0" w:space="0" w:color="auto"/>
            <w:bottom w:val="none" w:sz="0" w:space="0" w:color="auto"/>
            <w:right w:val="none" w:sz="0" w:space="0" w:color="auto"/>
          </w:divBdr>
        </w:div>
        <w:div w:id="848714430">
          <w:marLeft w:val="480"/>
          <w:marRight w:val="0"/>
          <w:marTop w:val="0"/>
          <w:marBottom w:val="0"/>
          <w:divBdr>
            <w:top w:val="none" w:sz="0" w:space="0" w:color="auto"/>
            <w:left w:val="none" w:sz="0" w:space="0" w:color="auto"/>
            <w:bottom w:val="none" w:sz="0" w:space="0" w:color="auto"/>
            <w:right w:val="none" w:sz="0" w:space="0" w:color="auto"/>
          </w:divBdr>
        </w:div>
        <w:div w:id="680546969">
          <w:marLeft w:val="480"/>
          <w:marRight w:val="0"/>
          <w:marTop w:val="0"/>
          <w:marBottom w:val="0"/>
          <w:divBdr>
            <w:top w:val="none" w:sz="0" w:space="0" w:color="auto"/>
            <w:left w:val="none" w:sz="0" w:space="0" w:color="auto"/>
            <w:bottom w:val="none" w:sz="0" w:space="0" w:color="auto"/>
            <w:right w:val="none" w:sz="0" w:space="0" w:color="auto"/>
          </w:divBdr>
        </w:div>
        <w:div w:id="486289185">
          <w:marLeft w:val="480"/>
          <w:marRight w:val="0"/>
          <w:marTop w:val="0"/>
          <w:marBottom w:val="0"/>
          <w:divBdr>
            <w:top w:val="none" w:sz="0" w:space="0" w:color="auto"/>
            <w:left w:val="none" w:sz="0" w:space="0" w:color="auto"/>
            <w:bottom w:val="none" w:sz="0" w:space="0" w:color="auto"/>
            <w:right w:val="none" w:sz="0" w:space="0" w:color="auto"/>
          </w:divBdr>
        </w:div>
        <w:div w:id="1853494650">
          <w:marLeft w:val="480"/>
          <w:marRight w:val="0"/>
          <w:marTop w:val="0"/>
          <w:marBottom w:val="0"/>
          <w:divBdr>
            <w:top w:val="none" w:sz="0" w:space="0" w:color="auto"/>
            <w:left w:val="none" w:sz="0" w:space="0" w:color="auto"/>
            <w:bottom w:val="none" w:sz="0" w:space="0" w:color="auto"/>
            <w:right w:val="none" w:sz="0" w:space="0" w:color="auto"/>
          </w:divBdr>
        </w:div>
        <w:div w:id="366684056">
          <w:marLeft w:val="480"/>
          <w:marRight w:val="0"/>
          <w:marTop w:val="0"/>
          <w:marBottom w:val="0"/>
          <w:divBdr>
            <w:top w:val="none" w:sz="0" w:space="0" w:color="auto"/>
            <w:left w:val="none" w:sz="0" w:space="0" w:color="auto"/>
            <w:bottom w:val="none" w:sz="0" w:space="0" w:color="auto"/>
            <w:right w:val="none" w:sz="0" w:space="0" w:color="auto"/>
          </w:divBdr>
        </w:div>
        <w:div w:id="826676239">
          <w:marLeft w:val="480"/>
          <w:marRight w:val="0"/>
          <w:marTop w:val="0"/>
          <w:marBottom w:val="0"/>
          <w:divBdr>
            <w:top w:val="none" w:sz="0" w:space="0" w:color="auto"/>
            <w:left w:val="none" w:sz="0" w:space="0" w:color="auto"/>
            <w:bottom w:val="none" w:sz="0" w:space="0" w:color="auto"/>
            <w:right w:val="none" w:sz="0" w:space="0" w:color="auto"/>
          </w:divBdr>
        </w:div>
      </w:divsChild>
    </w:div>
    <w:div w:id="1988852251">
      <w:marLeft w:val="480"/>
      <w:marRight w:val="0"/>
      <w:marTop w:val="0"/>
      <w:marBottom w:val="0"/>
      <w:divBdr>
        <w:top w:val="none" w:sz="0" w:space="0" w:color="auto"/>
        <w:left w:val="none" w:sz="0" w:space="0" w:color="auto"/>
        <w:bottom w:val="none" w:sz="0" w:space="0" w:color="auto"/>
        <w:right w:val="none" w:sz="0" w:space="0" w:color="auto"/>
      </w:divBdr>
    </w:div>
    <w:div w:id="1989093431">
      <w:bodyDiv w:val="1"/>
      <w:marLeft w:val="0"/>
      <w:marRight w:val="0"/>
      <w:marTop w:val="0"/>
      <w:marBottom w:val="0"/>
      <w:divBdr>
        <w:top w:val="none" w:sz="0" w:space="0" w:color="auto"/>
        <w:left w:val="none" w:sz="0" w:space="0" w:color="auto"/>
        <w:bottom w:val="none" w:sz="0" w:space="0" w:color="auto"/>
        <w:right w:val="none" w:sz="0" w:space="0" w:color="auto"/>
      </w:divBdr>
    </w:div>
    <w:div w:id="1989508278">
      <w:marLeft w:val="480"/>
      <w:marRight w:val="0"/>
      <w:marTop w:val="0"/>
      <w:marBottom w:val="0"/>
      <w:divBdr>
        <w:top w:val="none" w:sz="0" w:space="0" w:color="auto"/>
        <w:left w:val="none" w:sz="0" w:space="0" w:color="auto"/>
        <w:bottom w:val="none" w:sz="0" w:space="0" w:color="auto"/>
        <w:right w:val="none" w:sz="0" w:space="0" w:color="auto"/>
      </w:divBdr>
    </w:div>
    <w:div w:id="1990015012">
      <w:marLeft w:val="480"/>
      <w:marRight w:val="0"/>
      <w:marTop w:val="0"/>
      <w:marBottom w:val="0"/>
      <w:divBdr>
        <w:top w:val="none" w:sz="0" w:space="0" w:color="auto"/>
        <w:left w:val="none" w:sz="0" w:space="0" w:color="auto"/>
        <w:bottom w:val="none" w:sz="0" w:space="0" w:color="auto"/>
        <w:right w:val="none" w:sz="0" w:space="0" w:color="auto"/>
      </w:divBdr>
    </w:div>
    <w:div w:id="1990089963">
      <w:bodyDiv w:val="1"/>
      <w:marLeft w:val="0"/>
      <w:marRight w:val="0"/>
      <w:marTop w:val="0"/>
      <w:marBottom w:val="0"/>
      <w:divBdr>
        <w:top w:val="none" w:sz="0" w:space="0" w:color="auto"/>
        <w:left w:val="none" w:sz="0" w:space="0" w:color="auto"/>
        <w:bottom w:val="none" w:sz="0" w:space="0" w:color="auto"/>
        <w:right w:val="none" w:sz="0" w:space="0" w:color="auto"/>
      </w:divBdr>
    </w:div>
    <w:div w:id="1990280890">
      <w:marLeft w:val="480"/>
      <w:marRight w:val="0"/>
      <w:marTop w:val="0"/>
      <w:marBottom w:val="0"/>
      <w:divBdr>
        <w:top w:val="none" w:sz="0" w:space="0" w:color="auto"/>
        <w:left w:val="none" w:sz="0" w:space="0" w:color="auto"/>
        <w:bottom w:val="none" w:sz="0" w:space="0" w:color="auto"/>
        <w:right w:val="none" w:sz="0" w:space="0" w:color="auto"/>
      </w:divBdr>
    </w:div>
    <w:div w:id="1991641126">
      <w:bodyDiv w:val="1"/>
      <w:marLeft w:val="0"/>
      <w:marRight w:val="0"/>
      <w:marTop w:val="0"/>
      <w:marBottom w:val="0"/>
      <w:divBdr>
        <w:top w:val="none" w:sz="0" w:space="0" w:color="auto"/>
        <w:left w:val="none" w:sz="0" w:space="0" w:color="auto"/>
        <w:bottom w:val="none" w:sz="0" w:space="0" w:color="auto"/>
        <w:right w:val="none" w:sz="0" w:space="0" w:color="auto"/>
      </w:divBdr>
    </w:div>
    <w:div w:id="1991787496">
      <w:bodyDiv w:val="1"/>
      <w:marLeft w:val="0"/>
      <w:marRight w:val="0"/>
      <w:marTop w:val="0"/>
      <w:marBottom w:val="0"/>
      <w:divBdr>
        <w:top w:val="none" w:sz="0" w:space="0" w:color="auto"/>
        <w:left w:val="none" w:sz="0" w:space="0" w:color="auto"/>
        <w:bottom w:val="none" w:sz="0" w:space="0" w:color="auto"/>
        <w:right w:val="none" w:sz="0" w:space="0" w:color="auto"/>
      </w:divBdr>
    </w:div>
    <w:div w:id="1992051639">
      <w:marLeft w:val="480"/>
      <w:marRight w:val="0"/>
      <w:marTop w:val="0"/>
      <w:marBottom w:val="0"/>
      <w:divBdr>
        <w:top w:val="none" w:sz="0" w:space="0" w:color="auto"/>
        <w:left w:val="none" w:sz="0" w:space="0" w:color="auto"/>
        <w:bottom w:val="none" w:sz="0" w:space="0" w:color="auto"/>
        <w:right w:val="none" w:sz="0" w:space="0" w:color="auto"/>
      </w:divBdr>
    </w:div>
    <w:div w:id="1992101773">
      <w:bodyDiv w:val="1"/>
      <w:marLeft w:val="0"/>
      <w:marRight w:val="0"/>
      <w:marTop w:val="0"/>
      <w:marBottom w:val="0"/>
      <w:divBdr>
        <w:top w:val="none" w:sz="0" w:space="0" w:color="auto"/>
        <w:left w:val="none" w:sz="0" w:space="0" w:color="auto"/>
        <w:bottom w:val="none" w:sz="0" w:space="0" w:color="auto"/>
        <w:right w:val="none" w:sz="0" w:space="0" w:color="auto"/>
      </w:divBdr>
    </w:div>
    <w:div w:id="1992979021">
      <w:marLeft w:val="480"/>
      <w:marRight w:val="0"/>
      <w:marTop w:val="0"/>
      <w:marBottom w:val="0"/>
      <w:divBdr>
        <w:top w:val="none" w:sz="0" w:space="0" w:color="auto"/>
        <w:left w:val="none" w:sz="0" w:space="0" w:color="auto"/>
        <w:bottom w:val="none" w:sz="0" w:space="0" w:color="auto"/>
        <w:right w:val="none" w:sz="0" w:space="0" w:color="auto"/>
      </w:divBdr>
    </w:div>
    <w:div w:id="1994021515">
      <w:marLeft w:val="480"/>
      <w:marRight w:val="0"/>
      <w:marTop w:val="0"/>
      <w:marBottom w:val="0"/>
      <w:divBdr>
        <w:top w:val="none" w:sz="0" w:space="0" w:color="auto"/>
        <w:left w:val="none" w:sz="0" w:space="0" w:color="auto"/>
        <w:bottom w:val="none" w:sz="0" w:space="0" w:color="auto"/>
        <w:right w:val="none" w:sz="0" w:space="0" w:color="auto"/>
      </w:divBdr>
    </w:div>
    <w:div w:id="1994329342">
      <w:marLeft w:val="480"/>
      <w:marRight w:val="0"/>
      <w:marTop w:val="0"/>
      <w:marBottom w:val="0"/>
      <w:divBdr>
        <w:top w:val="none" w:sz="0" w:space="0" w:color="auto"/>
        <w:left w:val="none" w:sz="0" w:space="0" w:color="auto"/>
        <w:bottom w:val="none" w:sz="0" w:space="0" w:color="auto"/>
        <w:right w:val="none" w:sz="0" w:space="0" w:color="auto"/>
      </w:divBdr>
    </w:div>
    <w:div w:id="1994479135">
      <w:marLeft w:val="480"/>
      <w:marRight w:val="0"/>
      <w:marTop w:val="0"/>
      <w:marBottom w:val="0"/>
      <w:divBdr>
        <w:top w:val="none" w:sz="0" w:space="0" w:color="auto"/>
        <w:left w:val="none" w:sz="0" w:space="0" w:color="auto"/>
        <w:bottom w:val="none" w:sz="0" w:space="0" w:color="auto"/>
        <w:right w:val="none" w:sz="0" w:space="0" w:color="auto"/>
      </w:divBdr>
    </w:div>
    <w:div w:id="1994681662">
      <w:marLeft w:val="480"/>
      <w:marRight w:val="0"/>
      <w:marTop w:val="0"/>
      <w:marBottom w:val="0"/>
      <w:divBdr>
        <w:top w:val="none" w:sz="0" w:space="0" w:color="auto"/>
        <w:left w:val="none" w:sz="0" w:space="0" w:color="auto"/>
        <w:bottom w:val="none" w:sz="0" w:space="0" w:color="auto"/>
        <w:right w:val="none" w:sz="0" w:space="0" w:color="auto"/>
      </w:divBdr>
    </w:div>
    <w:div w:id="1995913709">
      <w:marLeft w:val="480"/>
      <w:marRight w:val="0"/>
      <w:marTop w:val="0"/>
      <w:marBottom w:val="0"/>
      <w:divBdr>
        <w:top w:val="none" w:sz="0" w:space="0" w:color="auto"/>
        <w:left w:val="none" w:sz="0" w:space="0" w:color="auto"/>
        <w:bottom w:val="none" w:sz="0" w:space="0" w:color="auto"/>
        <w:right w:val="none" w:sz="0" w:space="0" w:color="auto"/>
      </w:divBdr>
    </w:div>
    <w:div w:id="1996642110">
      <w:bodyDiv w:val="1"/>
      <w:marLeft w:val="0"/>
      <w:marRight w:val="0"/>
      <w:marTop w:val="0"/>
      <w:marBottom w:val="0"/>
      <w:divBdr>
        <w:top w:val="none" w:sz="0" w:space="0" w:color="auto"/>
        <w:left w:val="none" w:sz="0" w:space="0" w:color="auto"/>
        <w:bottom w:val="none" w:sz="0" w:space="0" w:color="auto"/>
        <w:right w:val="none" w:sz="0" w:space="0" w:color="auto"/>
      </w:divBdr>
    </w:div>
    <w:div w:id="1996953520">
      <w:marLeft w:val="480"/>
      <w:marRight w:val="0"/>
      <w:marTop w:val="0"/>
      <w:marBottom w:val="0"/>
      <w:divBdr>
        <w:top w:val="none" w:sz="0" w:space="0" w:color="auto"/>
        <w:left w:val="none" w:sz="0" w:space="0" w:color="auto"/>
        <w:bottom w:val="none" w:sz="0" w:space="0" w:color="auto"/>
        <w:right w:val="none" w:sz="0" w:space="0" w:color="auto"/>
      </w:divBdr>
    </w:div>
    <w:div w:id="1997104796">
      <w:bodyDiv w:val="1"/>
      <w:marLeft w:val="0"/>
      <w:marRight w:val="0"/>
      <w:marTop w:val="0"/>
      <w:marBottom w:val="0"/>
      <w:divBdr>
        <w:top w:val="none" w:sz="0" w:space="0" w:color="auto"/>
        <w:left w:val="none" w:sz="0" w:space="0" w:color="auto"/>
        <w:bottom w:val="none" w:sz="0" w:space="0" w:color="auto"/>
        <w:right w:val="none" w:sz="0" w:space="0" w:color="auto"/>
      </w:divBdr>
    </w:div>
    <w:div w:id="1997610374">
      <w:bodyDiv w:val="1"/>
      <w:marLeft w:val="0"/>
      <w:marRight w:val="0"/>
      <w:marTop w:val="0"/>
      <w:marBottom w:val="0"/>
      <w:divBdr>
        <w:top w:val="none" w:sz="0" w:space="0" w:color="auto"/>
        <w:left w:val="none" w:sz="0" w:space="0" w:color="auto"/>
        <w:bottom w:val="none" w:sz="0" w:space="0" w:color="auto"/>
        <w:right w:val="none" w:sz="0" w:space="0" w:color="auto"/>
      </w:divBdr>
      <w:divsChild>
        <w:div w:id="545026139">
          <w:marLeft w:val="480"/>
          <w:marRight w:val="0"/>
          <w:marTop w:val="0"/>
          <w:marBottom w:val="0"/>
          <w:divBdr>
            <w:top w:val="none" w:sz="0" w:space="0" w:color="auto"/>
            <w:left w:val="none" w:sz="0" w:space="0" w:color="auto"/>
            <w:bottom w:val="none" w:sz="0" w:space="0" w:color="auto"/>
            <w:right w:val="none" w:sz="0" w:space="0" w:color="auto"/>
          </w:divBdr>
        </w:div>
        <w:div w:id="1603608141">
          <w:marLeft w:val="480"/>
          <w:marRight w:val="0"/>
          <w:marTop w:val="0"/>
          <w:marBottom w:val="0"/>
          <w:divBdr>
            <w:top w:val="none" w:sz="0" w:space="0" w:color="auto"/>
            <w:left w:val="none" w:sz="0" w:space="0" w:color="auto"/>
            <w:bottom w:val="none" w:sz="0" w:space="0" w:color="auto"/>
            <w:right w:val="none" w:sz="0" w:space="0" w:color="auto"/>
          </w:divBdr>
        </w:div>
        <w:div w:id="843282364">
          <w:marLeft w:val="480"/>
          <w:marRight w:val="0"/>
          <w:marTop w:val="0"/>
          <w:marBottom w:val="0"/>
          <w:divBdr>
            <w:top w:val="none" w:sz="0" w:space="0" w:color="auto"/>
            <w:left w:val="none" w:sz="0" w:space="0" w:color="auto"/>
            <w:bottom w:val="none" w:sz="0" w:space="0" w:color="auto"/>
            <w:right w:val="none" w:sz="0" w:space="0" w:color="auto"/>
          </w:divBdr>
        </w:div>
        <w:div w:id="1405058513">
          <w:marLeft w:val="480"/>
          <w:marRight w:val="0"/>
          <w:marTop w:val="0"/>
          <w:marBottom w:val="0"/>
          <w:divBdr>
            <w:top w:val="none" w:sz="0" w:space="0" w:color="auto"/>
            <w:left w:val="none" w:sz="0" w:space="0" w:color="auto"/>
            <w:bottom w:val="none" w:sz="0" w:space="0" w:color="auto"/>
            <w:right w:val="none" w:sz="0" w:space="0" w:color="auto"/>
          </w:divBdr>
        </w:div>
        <w:div w:id="800154123">
          <w:marLeft w:val="480"/>
          <w:marRight w:val="0"/>
          <w:marTop w:val="0"/>
          <w:marBottom w:val="0"/>
          <w:divBdr>
            <w:top w:val="none" w:sz="0" w:space="0" w:color="auto"/>
            <w:left w:val="none" w:sz="0" w:space="0" w:color="auto"/>
            <w:bottom w:val="none" w:sz="0" w:space="0" w:color="auto"/>
            <w:right w:val="none" w:sz="0" w:space="0" w:color="auto"/>
          </w:divBdr>
        </w:div>
        <w:div w:id="1903635814">
          <w:marLeft w:val="480"/>
          <w:marRight w:val="0"/>
          <w:marTop w:val="0"/>
          <w:marBottom w:val="0"/>
          <w:divBdr>
            <w:top w:val="none" w:sz="0" w:space="0" w:color="auto"/>
            <w:left w:val="none" w:sz="0" w:space="0" w:color="auto"/>
            <w:bottom w:val="none" w:sz="0" w:space="0" w:color="auto"/>
            <w:right w:val="none" w:sz="0" w:space="0" w:color="auto"/>
          </w:divBdr>
        </w:div>
        <w:div w:id="669022138">
          <w:marLeft w:val="480"/>
          <w:marRight w:val="0"/>
          <w:marTop w:val="0"/>
          <w:marBottom w:val="0"/>
          <w:divBdr>
            <w:top w:val="none" w:sz="0" w:space="0" w:color="auto"/>
            <w:left w:val="none" w:sz="0" w:space="0" w:color="auto"/>
            <w:bottom w:val="none" w:sz="0" w:space="0" w:color="auto"/>
            <w:right w:val="none" w:sz="0" w:space="0" w:color="auto"/>
          </w:divBdr>
        </w:div>
        <w:div w:id="1396857690">
          <w:marLeft w:val="480"/>
          <w:marRight w:val="0"/>
          <w:marTop w:val="0"/>
          <w:marBottom w:val="0"/>
          <w:divBdr>
            <w:top w:val="none" w:sz="0" w:space="0" w:color="auto"/>
            <w:left w:val="none" w:sz="0" w:space="0" w:color="auto"/>
            <w:bottom w:val="none" w:sz="0" w:space="0" w:color="auto"/>
            <w:right w:val="none" w:sz="0" w:space="0" w:color="auto"/>
          </w:divBdr>
        </w:div>
        <w:div w:id="795951170">
          <w:marLeft w:val="480"/>
          <w:marRight w:val="0"/>
          <w:marTop w:val="0"/>
          <w:marBottom w:val="0"/>
          <w:divBdr>
            <w:top w:val="none" w:sz="0" w:space="0" w:color="auto"/>
            <w:left w:val="none" w:sz="0" w:space="0" w:color="auto"/>
            <w:bottom w:val="none" w:sz="0" w:space="0" w:color="auto"/>
            <w:right w:val="none" w:sz="0" w:space="0" w:color="auto"/>
          </w:divBdr>
        </w:div>
        <w:div w:id="1975596202">
          <w:marLeft w:val="480"/>
          <w:marRight w:val="0"/>
          <w:marTop w:val="0"/>
          <w:marBottom w:val="0"/>
          <w:divBdr>
            <w:top w:val="none" w:sz="0" w:space="0" w:color="auto"/>
            <w:left w:val="none" w:sz="0" w:space="0" w:color="auto"/>
            <w:bottom w:val="none" w:sz="0" w:space="0" w:color="auto"/>
            <w:right w:val="none" w:sz="0" w:space="0" w:color="auto"/>
          </w:divBdr>
        </w:div>
        <w:div w:id="1091656603">
          <w:marLeft w:val="480"/>
          <w:marRight w:val="0"/>
          <w:marTop w:val="0"/>
          <w:marBottom w:val="0"/>
          <w:divBdr>
            <w:top w:val="none" w:sz="0" w:space="0" w:color="auto"/>
            <w:left w:val="none" w:sz="0" w:space="0" w:color="auto"/>
            <w:bottom w:val="none" w:sz="0" w:space="0" w:color="auto"/>
            <w:right w:val="none" w:sz="0" w:space="0" w:color="auto"/>
          </w:divBdr>
        </w:div>
        <w:div w:id="2018579653">
          <w:marLeft w:val="480"/>
          <w:marRight w:val="0"/>
          <w:marTop w:val="0"/>
          <w:marBottom w:val="0"/>
          <w:divBdr>
            <w:top w:val="none" w:sz="0" w:space="0" w:color="auto"/>
            <w:left w:val="none" w:sz="0" w:space="0" w:color="auto"/>
            <w:bottom w:val="none" w:sz="0" w:space="0" w:color="auto"/>
            <w:right w:val="none" w:sz="0" w:space="0" w:color="auto"/>
          </w:divBdr>
        </w:div>
        <w:div w:id="1308976518">
          <w:marLeft w:val="480"/>
          <w:marRight w:val="0"/>
          <w:marTop w:val="0"/>
          <w:marBottom w:val="0"/>
          <w:divBdr>
            <w:top w:val="none" w:sz="0" w:space="0" w:color="auto"/>
            <w:left w:val="none" w:sz="0" w:space="0" w:color="auto"/>
            <w:bottom w:val="none" w:sz="0" w:space="0" w:color="auto"/>
            <w:right w:val="none" w:sz="0" w:space="0" w:color="auto"/>
          </w:divBdr>
        </w:div>
        <w:div w:id="1415013056">
          <w:marLeft w:val="480"/>
          <w:marRight w:val="0"/>
          <w:marTop w:val="0"/>
          <w:marBottom w:val="0"/>
          <w:divBdr>
            <w:top w:val="none" w:sz="0" w:space="0" w:color="auto"/>
            <w:left w:val="none" w:sz="0" w:space="0" w:color="auto"/>
            <w:bottom w:val="none" w:sz="0" w:space="0" w:color="auto"/>
            <w:right w:val="none" w:sz="0" w:space="0" w:color="auto"/>
          </w:divBdr>
        </w:div>
        <w:div w:id="2044472790">
          <w:marLeft w:val="480"/>
          <w:marRight w:val="0"/>
          <w:marTop w:val="0"/>
          <w:marBottom w:val="0"/>
          <w:divBdr>
            <w:top w:val="none" w:sz="0" w:space="0" w:color="auto"/>
            <w:left w:val="none" w:sz="0" w:space="0" w:color="auto"/>
            <w:bottom w:val="none" w:sz="0" w:space="0" w:color="auto"/>
            <w:right w:val="none" w:sz="0" w:space="0" w:color="auto"/>
          </w:divBdr>
        </w:div>
        <w:div w:id="171145611">
          <w:marLeft w:val="480"/>
          <w:marRight w:val="0"/>
          <w:marTop w:val="0"/>
          <w:marBottom w:val="0"/>
          <w:divBdr>
            <w:top w:val="none" w:sz="0" w:space="0" w:color="auto"/>
            <w:left w:val="none" w:sz="0" w:space="0" w:color="auto"/>
            <w:bottom w:val="none" w:sz="0" w:space="0" w:color="auto"/>
            <w:right w:val="none" w:sz="0" w:space="0" w:color="auto"/>
          </w:divBdr>
        </w:div>
        <w:div w:id="1299067140">
          <w:marLeft w:val="480"/>
          <w:marRight w:val="0"/>
          <w:marTop w:val="0"/>
          <w:marBottom w:val="0"/>
          <w:divBdr>
            <w:top w:val="none" w:sz="0" w:space="0" w:color="auto"/>
            <w:left w:val="none" w:sz="0" w:space="0" w:color="auto"/>
            <w:bottom w:val="none" w:sz="0" w:space="0" w:color="auto"/>
            <w:right w:val="none" w:sz="0" w:space="0" w:color="auto"/>
          </w:divBdr>
        </w:div>
        <w:div w:id="201401791">
          <w:marLeft w:val="480"/>
          <w:marRight w:val="0"/>
          <w:marTop w:val="0"/>
          <w:marBottom w:val="0"/>
          <w:divBdr>
            <w:top w:val="none" w:sz="0" w:space="0" w:color="auto"/>
            <w:left w:val="none" w:sz="0" w:space="0" w:color="auto"/>
            <w:bottom w:val="none" w:sz="0" w:space="0" w:color="auto"/>
            <w:right w:val="none" w:sz="0" w:space="0" w:color="auto"/>
          </w:divBdr>
        </w:div>
      </w:divsChild>
    </w:div>
    <w:div w:id="1997958023">
      <w:marLeft w:val="480"/>
      <w:marRight w:val="0"/>
      <w:marTop w:val="0"/>
      <w:marBottom w:val="0"/>
      <w:divBdr>
        <w:top w:val="none" w:sz="0" w:space="0" w:color="auto"/>
        <w:left w:val="none" w:sz="0" w:space="0" w:color="auto"/>
        <w:bottom w:val="none" w:sz="0" w:space="0" w:color="auto"/>
        <w:right w:val="none" w:sz="0" w:space="0" w:color="auto"/>
      </w:divBdr>
    </w:div>
    <w:div w:id="1998068362">
      <w:bodyDiv w:val="1"/>
      <w:marLeft w:val="0"/>
      <w:marRight w:val="0"/>
      <w:marTop w:val="0"/>
      <w:marBottom w:val="0"/>
      <w:divBdr>
        <w:top w:val="none" w:sz="0" w:space="0" w:color="auto"/>
        <w:left w:val="none" w:sz="0" w:space="0" w:color="auto"/>
        <w:bottom w:val="none" w:sz="0" w:space="0" w:color="auto"/>
        <w:right w:val="none" w:sz="0" w:space="0" w:color="auto"/>
      </w:divBdr>
    </w:div>
    <w:div w:id="1999842854">
      <w:marLeft w:val="480"/>
      <w:marRight w:val="0"/>
      <w:marTop w:val="0"/>
      <w:marBottom w:val="0"/>
      <w:divBdr>
        <w:top w:val="none" w:sz="0" w:space="0" w:color="auto"/>
        <w:left w:val="none" w:sz="0" w:space="0" w:color="auto"/>
        <w:bottom w:val="none" w:sz="0" w:space="0" w:color="auto"/>
        <w:right w:val="none" w:sz="0" w:space="0" w:color="auto"/>
      </w:divBdr>
    </w:div>
    <w:div w:id="2000574660">
      <w:bodyDiv w:val="1"/>
      <w:marLeft w:val="0"/>
      <w:marRight w:val="0"/>
      <w:marTop w:val="0"/>
      <w:marBottom w:val="0"/>
      <w:divBdr>
        <w:top w:val="none" w:sz="0" w:space="0" w:color="auto"/>
        <w:left w:val="none" w:sz="0" w:space="0" w:color="auto"/>
        <w:bottom w:val="none" w:sz="0" w:space="0" w:color="auto"/>
        <w:right w:val="none" w:sz="0" w:space="0" w:color="auto"/>
      </w:divBdr>
    </w:div>
    <w:div w:id="2001079402">
      <w:marLeft w:val="480"/>
      <w:marRight w:val="0"/>
      <w:marTop w:val="0"/>
      <w:marBottom w:val="0"/>
      <w:divBdr>
        <w:top w:val="none" w:sz="0" w:space="0" w:color="auto"/>
        <w:left w:val="none" w:sz="0" w:space="0" w:color="auto"/>
        <w:bottom w:val="none" w:sz="0" w:space="0" w:color="auto"/>
        <w:right w:val="none" w:sz="0" w:space="0" w:color="auto"/>
      </w:divBdr>
    </w:div>
    <w:div w:id="2003122552">
      <w:marLeft w:val="480"/>
      <w:marRight w:val="0"/>
      <w:marTop w:val="0"/>
      <w:marBottom w:val="0"/>
      <w:divBdr>
        <w:top w:val="none" w:sz="0" w:space="0" w:color="auto"/>
        <w:left w:val="none" w:sz="0" w:space="0" w:color="auto"/>
        <w:bottom w:val="none" w:sz="0" w:space="0" w:color="auto"/>
        <w:right w:val="none" w:sz="0" w:space="0" w:color="auto"/>
      </w:divBdr>
    </w:div>
    <w:div w:id="2003462202">
      <w:marLeft w:val="480"/>
      <w:marRight w:val="0"/>
      <w:marTop w:val="0"/>
      <w:marBottom w:val="0"/>
      <w:divBdr>
        <w:top w:val="none" w:sz="0" w:space="0" w:color="auto"/>
        <w:left w:val="none" w:sz="0" w:space="0" w:color="auto"/>
        <w:bottom w:val="none" w:sz="0" w:space="0" w:color="auto"/>
        <w:right w:val="none" w:sz="0" w:space="0" w:color="auto"/>
      </w:divBdr>
    </w:div>
    <w:div w:id="2004357417">
      <w:bodyDiv w:val="1"/>
      <w:marLeft w:val="0"/>
      <w:marRight w:val="0"/>
      <w:marTop w:val="0"/>
      <w:marBottom w:val="0"/>
      <w:divBdr>
        <w:top w:val="none" w:sz="0" w:space="0" w:color="auto"/>
        <w:left w:val="none" w:sz="0" w:space="0" w:color="auto"/>
        <w:bottom w:val="none" w:sz="0" w:space="0" w:color="auto"/>
        <w:right w:val="none" w:sz="0" w:space="0" w:color="auto"/>
      </w:divBdr>
    </w:div>
    <w:div w:id="2004966993">
      <w:bodyDiv w:val="1"/>
      <w:marLeft w:val="0"/>
      <w:marRight w:val="0"/>
      <w:marTop w:val="0"/>
      <w:marBottom w:val="0"/>
      <w:divBdr>
        <w:top w:val="none" w:sz="0" w:space="0" w:color="auto"/>
        <w:left w:val="none" w:sz="0" w:space="0" w:color="auto"/>
        <w:bottom w:val="none" w:sz="0" w:space="0" w:color="auto"/>
        <w:right w:val="none" w:sz="0" w:space="0" w:color="auto"/>
      </w:divBdr>
      <w:divsChild>
        <w:div w:id="1554191916">
          <w:marLeft w:val="480"/>
          <w:marRight w:val="0"/>
          <w:marTop w:val="0"/>
          <w:marBottom w:val="0"/>
          <w:divBdr>
            <w:top w:val="none" w:sz="0" w:space="0" w:color="auto"/>
            <w:left w:val="none" w:sz="0" w:space="0" w:color="auto"/>
            <w:bottom w:val="none" w:sz="0" w:space="0" w:color="auto"/>
            <w:right w:val="none" w:sz="0" w:space="0" w:color="auto"/>
          </w:divBdr>
        </w:div>
        <w:div w:id="1516967243">
          <w:marLeft w:val="480"/>
          <w:marRight w:val="0"/>
          <w:marTop w:val="0"/>
          <w:marBottom w:val="0"/>
          <w:divBdr>
            <w:top w:val="none" w:sz="0" w:space="0" w:color="auto"/>
            <w:left w:val="none" w:sz="0" w:space="0" w:color="auto"/>
            <w:bottom w:val="none" w:sz="0" w:space="0" w:color="auto"/>
            <w:right w:val="none" w:sz="0" w:space="0" w:color="auto"/>
          </w:divBdr>
        </w:div>
        <w:div w:id="1625310984">
          <w:marLeft w:val="480"/>
          <w:marRight w:val="0"/>
          <w:marTop w:val="0"/>
          <w:marBottom w:val="0"/>
          <w:divBdr>
            <w:top w:val="none" w:sz="0" w:space="0" w:color="auto"/>
            <w:left w:val="none" w:sz="0" w:space="0" w:color="auto"/>
            <w:bottom w:val="none" w:sz="0" w:space="0" w:color="auto"/>
            <w:right w:val="none" w:sz="0" w:space="0" w:color="auto"/>
          </w:divBdr>
        </w:div>
        <w:div w:id="2050840171">
          <w:marLeft w:val="480"/>
          <w:marRight w:val="0"/>
          <w:marTop w:val="0"/>
          <w:marBottom w:val="0"/>
          <w:divBdr>
            <w:top w:val="none" w:sz="0" w:space="0" w:color="auto"/>
            <w:left w:val="none" w:sz="0" w:space="0" w:color="auto"/>
            <w:bottom w:val="none" w:sz="0" w:space="0" w:color="auto"/>
            <w:right w:val="none" w:sz="0" w:space="0" w:color="auto"/>
          </w:divBdr>
        </w:div>
        <w:div w:id="222836027">
          <w:marLeft w:val="480"/>
          <w:marRight w:val="0"/>
          <w:marTop w:val="0"/>
          <w:marBottom w:val="0"/>
          <w:divBdr>
            <w:top w:val="none" w:sz="0" w:space="0" w:color="auto"/>
            <w:left w:val="none" w:sz="0" w:space="0" w:color="auto"/>
            <w:bottom w:val="none" w:sz="0" w:space="0" w:color="auto"/>
            <w:right w:val="none" w:sz="0" w:space="0" w:color="auto"/>
          </w:divBdr>
        </w:div>
        <w:div w:id="132060599">
          <w:marLeft w:val="480"/>
          <w:marRight w:val="0"/>
          <w:marTop w:val="0"/>
          <w:marBottom w:val="0"/>
          <w:divBdr>
            <w:top w:val="none" w:sz="0" w:space="0" w:color="auto"/>
            <w:left w:val="none" w:sz="0" w:space="0" w:color="auto"/>
            <w:bottom w:val="none" w:sz="0" w:space="0" w:color="auto"/>
            <w:right w:val="none" w:sz="0" w:space="0" w:color="auto"/>
          </w:divBdr>
        </w:div>
        <w:div w:id="280577919">
          <w:marLeft w:val="480"/>
          <w:marRight w:val="0"/>
          <w:marTop w:val="0"/>
          <w:marBottom w:val="0"/>
          <w:divBdr>
            <w:top w:val="none" w:sz="0" w:space="0" w:color="auto"/>
            <w:left w:val="none" w:sz="0" w:space="0" w:color="auto"/>
            <w:bottom w:val="none" w:sz="0" w:space="0" w:color="auto"/>
            <w:right w:val="none" w:sz="0" w:space="0" w:color="auto"/>
          </w:divBdr>
        </w:div>
        <w:div w:id="1569344284">
          <w:marLeft w:val="480"/>
          <w:marRight w:val="0"/>
          <w:marTop w:val="0"/>
          <w:marBottom w:val="0"/>
          <w:divBdr>
            <w:top w:val="none" w:sz="0" w:space="0" w:color="auto"/>
            <w:left w:val="none" w:sz="0" w:space="0" w:color="auto"/>
            <w:bottom w:val="none" w:sz="0" w:space="0" w:color="auto"/>
            <w:right w:val="none" w:sz="0" w:space="0" w:color="auto"/>
          </w:divBdr>
        </w:div>
        <w:div w:id="50035405">
          <w:marLeft w:val="480"/>
          <w:marRight w:val="0"/>
          <w:marTop w:val="0"/>
          <w:marBottom w:val="0"/>
          <w:divBdr>
            <w:top w:val="none" w:sz="0" w:space="0" w:color="auto"/>
            <w:left w:val="none" w:sz="0" w:space="0" w:color="auto"/>
            <w:bottom w:val="none" w:sz="0" w:space="0" w:color="auto"/>
            <w:right w:val="none" w:sz="0" w:space="0" w:color="auto"/>
          </w:divBdr>
        </w:div>
        <w:div w:id="1780490209">
          <w:marLeft w:val="480"/>
          <w:marRight w:val="0"/>
          <w:marTop w:val="0"/>
          <w:marBottom w:val="0"/>
          <w:divBdr>
            <w:top w:val="none" w:sz="0" w:space="0" w:color="auto"/>
            <w:left w:val="none" w:sz="0" w:space="0" w:color="auto"/>
            <w:bottom w:val="none" w:sz="0" w:space="0" w:color="auto"/>
            <w:right w:val="none" w:sz="0" w:space="0" w:color="auto"/>
          </w:divBdr>
        </w:div>
        <w:div w:id="1892496753">
          <w:marLeft w:val="480"/>
          <w:marRight w:val="0"/>
          <w:marTop w:val="0"/>
          <w:marBottom w:val="0"/>
          <w:divBdr>
            <w:top w:val="none" w:sz="0" w:space="0" w:color="auto"/>
            <w:left w:val="none" w:sz="0" w:space="0" w:color="auto"/>
            <w:bottom w:val="none" w:sz="0" w:space="0" w:color="auto"/>
            <w:right w:val="none" w:sz="0" w:space="0" w:color="auto"/>
          </w:divBdr>
        </w:div>
        <w:div w:id="1861385543">
          <w:marLeft w:val="480"/>
          <w:marRight w:val="0"/>
          <w:marTop w:val="0"/>
          <w:marBottom w:val="0"/>
          <w:divBdr>
            <w:top w:val="none" w:sz="0" w:space="0" w:color="auto"/>
            <w:left w:val="none" w:sz="0" w:space="0" w:color="auto"/>
            <w:bottom w:val="none" w:sz="0" w:space="0" w:color="auto"/>
            <w:right w:val="none" w:sz="0" w:space="0" w:color="auto"/>
          </w:divBdr>
        </w:div>
      </w:divsChild>
    </w:div>
    <w:div w:id="2005432982">
      <w:bodyDiv w:val="1"/>
      <w:marLeft w:val="0"/>
      <w:marRight w:val="0"/>
      <w:marTop w:val="0"/>
      <w:marBottom w:val="0"/>
      <w:divBdr>
        <w:top w:val="none" w:sz="0" w:space="0" w:color="auto"/>
        <w:left w:val="none" w:sz="0" w:space="0" w:color="auto"/>
        <w:bottom w:val="none" w:sz="0" w:space="0" w:color="auto"/>
        <w:right w:val="none" w:sz="0" w:space="0" w:color="auto"/>
      </w:divBdr>
    </w:div>
    <w:div w:id="2007318908">
      <w:bodyDiv w:val="1"/>
      <w:marLeft w:val="0"/>
      <w:marRight w:val="0"/>
      <w:marTop w:val="0"/>
      <w:marBottom w:val="0"/>
      <w:divBdr>
        <w:top w:val="none" w:sz="0" w:space="0" w:color="auto"/>
        <w:left w:val="none" w:sz="0" w:space="0" w:color="auto"/>
        <w:bottom w:val="none" w:sz="0" w:space="0" w:color="auto"/>
        <w:right w:val="none" w:sz="0" w:space="0" w:color="auto"/>
      </w:divBdr>
    </w:div>
    <w:div w:id="2007511838">
      <w:marLeft w:val="480"/>
      <w:marRight w:val="0"/>
      <w:marTop w:val="0"/>
      <w:marBottom w:val="0"/>
      <w:divBdr>
        <w:top w:val="none" w:sz="0" w:space="0" w:color="auto"/>
        <w:left w:val="none" w:sz="0" w:space="0" w:color="auto"/>
        <w:bottom w:val="none" w:sz="0" w:space="0" w:color="auto"/>
        <w:right w:val="none" w:sz="0" w:space="0" w:color="auto"/>
      </w:divBdr>
    </w:div>
    <w:div w:id="2008286163">
      <w:bodyDiv w:val="1"/>
      <w:marLeft w:val="0"/>
      <w:marRight w:val="0"/>
      <w:marTop w:val="0"/>
      <w:marBottom w:val="0"/>
      <w:divBdr>
        <w:top w:val="none" w:sz="0" w:space="0" w:color="auto"/>
        <w:left w:val="none" w:sz="0" w:space="0" w:color="auto"/>
        <w:bottom w:val="none" w:sz="0" w:space="0" w:color="auto"/>
        <w:right w:val="none" w:sz="0" w:space="0" w:color="auto"/>
      </w:divBdr>
    </w:div>
    <w:div w:id="2009626737">
      <w:marLeft w:val="480"/>
      <w:marRight w:val="0"/>
      <w:marTop w:val="0"/>
      <w:marBottom w:val="0"/>
      <w:divBdr>
        <w:top w:val="none" w:sz="0" w:space="0" w:color="auto"/>
        <w:left w:val="none" w:sz="0" w:space="0" w:color="auto"/>
        <w:bottom w:val="none" w:sz="0" w:space="0" w:color="auto"/>
        <w:right w:val="none" w:sz="0" w:space="0" w:color="auto"/>
      </w:divBdr>
    </w:div>
    <w:div w:id="2009673987">
      <w:marLeft w:val="480"/>
      <w:marRight w:val="0"/>
      <w:marTop w:val="0"/>
      <w:marBottom w:val="0"/>
      <w:divBdr>
        <w:top w:val="none" w:sz="0" w:space="0" w:color="auto"/>
        <w:left w:val="none" w:sz="0" w:space="0" w:color="auto"/>
        <w:bottom w:val="none" w:sz="0" w:space="0" w:color="auto"/>
        <w:right w:val="none" w:sz="0" w:space="0" w:color="auto"/>
      </w:divBdr>
    </w:div>
    <w:div w:id="2009942976">
      <w:marLeft w:val="480"/>
      <w:marRight w:val="0"/>
      <w:marTop w:val="0"/>
      <w:marBottom w:val="0"/>
      <w:divBdr>
        <w:top w:val="none" w:sz="0" w:space="0" w:color="auto"/>
        <w:left w:val="none" w:sz="0" w:space="0" w:color="auto"/>
        <w:bottom w:val="none" w:sz="0" w:space="0" w:color="auto"/>
        <w:right w:val="none" w:sz="0" w:space="0" w:color="auto"/>
      </w:divBdr>
    </w:div>
    <w:div w:id="2010518325">
      <w:bodyDiv w:val="1"/>
      <w:marLeft w:val="0"/>
      <w:marRight w:val="0"/>
      <w:marTop w:val="0"/>
      <w:marBottom w:val="0"/>
      <w:divBdr>
        <w:top w:val="none" w:sz="0" w:space="0" w:color="auto"/>
        <w:left w:val="none" w:sz="0" w:space="0" w:color="auto"/>
        <w:bottom w:val="none" w:sz="0" w:space="0" w:color="auto"/>
        <w:right w:val="none" w:sz="0" w:space="0" w:color="auto"/>
      </w:divBdr>
    </w:div>
    <w:div w:id="2010906638">
      <w:bodyDiv w:val="1"/>
      <w:marLeft w:val="0"/>
      <w:marRight w:val="0"/>
      <w:marTop w:val="0"/>
      <w:marBottom w:val="0"/>
      <w:divBdr>
        <w:top w:val="none" w:sz="0" w:space="0" w:color="auto"/>
        <w:left w:val="none" w:sz="0" w:space="0" w:color="auto"/>
        <w:bottom w:val="none" w:sz="0" w:space="0" w:color="auto"/>
        <w:right w:val="none" w:sz="0" w:space="0" w:color="auto"/>
      </w:divBdr>
    </w:div>
    <w:div w:id="2011986697">
      <w:bodyDiv w:val="1"/>
      <w:marLeft w:val="0"/>
      <w:marRight w:val="0"/>
      <w:marTop w:val="0"/>
      <w:marBottom w:val="0"/>
      <w:divBdr>
        <w:top w:val="none" w:sz="0" w:space="0" w:color="auto"/>
        <w:left w:val="none" w:sz="0" w:space="0" w:color="auto"/>
        <w:bottom w:val="none" w:sz="0" w:space="0" w:color="auto"/>
        <w:right w:val="none" w:sz="0" w:space="0" w:color="auto"/>
      </w:divBdr>
    </w:div>
    <w:div w:id="2012025677">
      <w:bodyDiv w:val="1"/>
      <w:marLeft w:val="0"/>
      <w:marRight w:val="0"/>
      <w:marTop w:val="0"/>
      <w:marBottom w:val="0"/>
      <w:divBdr>
        <w:top w:val="none" w:sz="0" w:space="0" w:color="auto"/>
        <w:left w:val="none" w:sz="0" w:space="0" w:color="auto"/>
        <w:bottom w:val="none" w:sz="0" w:space="0" w:color="auto"/>
        <w:right w:val="none" w:sz="0" w:space="0" w:color="auto"/>
      </w:divBdr>
    </w:div>
    <w:div w:id="2012246432">
      <w:bodyDiv w:val="1"/>
      <w:marLeft w:val="0"/>
      <w:marRight w:val="0"/>
      <w:marTop w:val="0"/>
      <w:marBottom w:val="0"/>
      <w:divBdr>
        <w:top w:val="none" w:sz="0" w:space="0" w:color="auto"/>
        <w:left w:val="none" w:sz="0" w:space="0" w:color="auto"/>
        <w:bottom w:val="none" w:sz="0" w:space="0" w:color="auto"/>
        <w:right w:val="none" w:sz="0" w:space="0" w:color="auto"/>
      </w:divBdr>
    </w:div>
    <w:div w:id="2012873645">
      <w:marLeft w:val="480"/>
      <w:marRight w:val="0"/>
      <w:marTop w:val="0"/>
      <w:marBottom w:val="0"/>
      <w:divBdr>
        <w:top w:val="none" w:sz="0" w:space="0" w:color="auto"/>
        <w:left w:val="none" w:sz="0" w:space="0" w:color="auto"/>
        <w:bottom w:val="none" w:sz="0" w:space="0" w:color="auto"/>
        <w:right w:val="none" w:sz="0" w:space="0" w:color="auto"/>
      </w:divBdr>
    </w:div>
    <w:div w:id="2013337498">
      <w:marLeft w:val="480"/>
      <w:marRight w:val="0"/>
      <w:marTop w:val="0"/>
      <w:marBottom w:val="0"/>
      <w:divBdr>
        <w:top w:val="none" w:sz="0" w:space="0" w:color="auto"/>
        <w:left w:val="none" w:sz="0" w:space="0" w:color="auto"/>
        <w:bottom w:val="none" w:sz="0" w:space="0" w:color="auto"/>
        <w:right w:val="none" w:sz="0" w:space="0" w:color="auto"/>
      </w:divBdr>
    </w:div>
    <w:div w:id="2013411335">
      <w:bodyDiv w:val="1"/>
      <w:marLeft w:val="0"/>
      <w:marRight w:val="0"/>
      <w:marTop w:val="0"/>
      <w:marBottom w:val="0"/>
      <w:divBdr>
        <w:top w:val="none" w:sz="0" w:space="0" w:color="auto"/>
        <w:left w:val="none" w:sz="0" w:space="0" w:color="auto"/>
        <w:bottom w:val="none" w:sz="0" w:space="0" w:color="auto"/>
        <w:right w:val="none" w:sz="0" w:space="0" w:color="auto"/>
      </w:divBdr>
    </w:div>
    <w:div w:id="201353144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5">
          <w:marLeft w:val="480"/>
          <w:marRight w:val="0"/>
          <w:marTop w:val="0"/>
          <w:marBottom w:val="0"/>
          <w:divBdr>
            <w:top w:val="none" w:sz="0" w:space="0" w:color="auto"/>
            <w:left w:val="none" w:sz="0" w:space="0" w:color="auto"/>
            <w:bottom w:val="none" w:sz="0" w:space="0" w:color="auto"/>
            <w:right w:val="none" w:sz="0" w:space="0" w:color="auto"/>
          </w:divBdr>
        </w:div>
        <w:div w:id="528377857">
          <w:marLeft w:val="480"/>
          <w:marRight w:val="0"/>
          <w:marTop w:val="0"/>
          <w:marBottom w:val="0"/>
          <w:divBdr>
            <w:top w:val="none" w:sz="0" w:space="0" w:color="auto"/>
            <w:left w:val="none" w:sz="0" w:space="0" w:color="auto"/>
            <w:bottom w:val="none" w:sz="0" w:space="0" w:color="auto"/>
            <w:right w:val="none" w:sz="0" w:space="0" w:color="auto"/>
          </w:divBdr>
        </w:div>
        <w:div w:id="1863468059">
          <w:marLeft w:val="480"/>
          <w:marRight w:val="0"/>
          <w:marTop w:val="0"/>
          <w:marBottom w:val="0"/>
          <w:divBdr>
            <w:top w:val="none" w:sz="0" w:space="0" w:color="auto"/>
            <w:left w:val="none" w:sz="0" w:space="0" w:color="auto"/>
            <w:bottom w:val="none" w:sz="0" w:space="0" w:color="auto"/>
            <w:right w:val="none" w:sz="0" w:space="0" w:color="auto"/>
          </w:divBdr>
        </w:div>
        <w:div w:id="1461191590">
          <w:marLeft w:val="480"/>
          <w:marRight w:val="0"/>
          <w:marTop w:val="0"/>
          <w:marBottom w:val="0"/>
          <w:divBdr>
            <w:top w:val="none" w:sz="0" w:space="0" w:color="auto"/>
            <w:left w:val="none" w:sz="0" w:space="0" w:color="auto"/>
            <w:bottom w:val="none" w:sz="0" w:space="0" w:color="auto"/>
            <w:right w:val="none" w:sz="0" w:space="0" w:color="auto"/>
          </w:divBdr>
        </w:div>
        <w:div w:id="1656029638">
          <w:marLeft w:val="480"/>
          <w:marRight w:val="0"/>
          <w:marTop w:val="0"/>
          <w:marBottom w:val="0"/>
          <w:divBdr>
            <w:top w:val="none" w:sz="0" w:space="0" w:color="auto"/>
            <w:left w:val="none" w:sz="0" w:space="0" w:color="auto"/>
            <w:bottom w:val="none" w:sz="0" w:space="0" w:color="auto"/>
            <w:right w:val="none" w:sz="0" w:space="0" w:color="auto"/>
          </w:divBdr>
        </w:div>
        <w:div w:id="7677888">
          <w:marLeft w:val="480"/>
          <w:marRight w:val="0"/>
          <w:marTop w:val="0"/>
          <w:marBottom w:val="0"/>
          <w:divBdr>
            <w:top w:val="none" w:sz="0" w:space="0" w:color="auto"/>
            <w:left w:val="none" w:sz="0" w:space="0" w:color="auto"/>
            <w:bottom w:val="none" w:sz="0" w:space="0" w:color="auto"/>
            <w:right w:val="none" w:sz="0" w:space="0" w:color="auto"/>
          </w:divBdr>
        </w:div>
        <w:div w:id="455875373">
          <w:marLeft w:val="480"/>
          <w:marRight w:val="0"/>
          <w:marTop w:val="0"/>
          <w:marBottom w:val="0"/>
          <w:divBdr>
            <w:top w:val="none" w:sz="0" w:space="0" w:color="auto"/>
            <w:left w:val="none" w:sz="0" w:space="0" w:color="auto"/>
            <w:bottom w:val="none" w:sz="0" w:space="0" w:color="auto"/>
            <w:right w:val="none" w:sz="0" w:space="0" w:color="auto"/>
          </w:divBdr>
        </w:div>
        <w:div w:id="30149553">
          <w:marLeft w:val="480"/>
          <w:marRight w:val="0"/>
          <w:marTop w:val="0"/>
          <w:marBottom w:val="0"/>
          <w:divBdr>
            <w:top w:val="none" w:sz="0" w:space="0" w:color="auto"/>
            <w:left w:val="none" w:sz="0" w:space="0" w:color="auto"/>
            <w:bottom w:val="none" w:sz="0" w:space="0" w:color="auto"/>
            <w:right w:val="none" w:sz="0" w:space="0" w:color="auto"/>
          </w:divBdr>
        </w:div>
        <w:div w:id="949357312">
          <w:marLeft w:val="480"/>
          <w:marRight w:val="0"/>
          <w:marTop w:val="0"/>
          <w:marBottom w:val="0"/>
          <w:divBdr>
            <w:top w:val="none" w:sz="0" w:space="0" w:color="auto"/>
            <w:left w:val="none" w:sz="0" w:space="0" w:color="auto"/>
            <w:bottom w:val="none" w:sz="0" w:space="0" w:color="auto"/>
            <w:right w:val="none" w:sz="0" w:space="0" w:color="auto"/>
          </w:divBdr>
        </w:div>
        <w:div w:id="1627152092">
          <w:marLeft w:val="480"/>
          <w:marRight w:val="0"/>
          <w:marTop w:val="0"/>
          <w:marBottom w:val="0"/>
          <w:divBdr>
            <w:top w:val="none" w:sz="0" w:space="0" w:color="auto"/>
            <w:left w:val="none" w:sz="0" w:space="0" w:color="auto"/>
            <w:bottom w:val="none" w:sz="0" w:space="0" w:color="auto"/>
            <w:right w:val="none" w:sz="0" w:space="0" w:color="auto"/>
          </w:divBdr>
        </w:div>
        <w:div w:id="91978263">
          <w:marLeft w:val="480"/>
          <w:marRight w:val="0"/>
          <w:marTop w:val="0"/>
          <w:marBottom w:val="0"/>
          <w:divBdr>
            <w:top w:val="none" w:sz="0" w:space="0" w:color="auto"/>
            <w:left w:val="none" w:sz="0" w:space="0" w:color="auto"/>
            <w:bottom w:val="none" w:sz="0" w:space="0" w:color="auto"/>
            <w:right w:val="none" w:sz="0" w:space="0" w:color="auto"/>
          </w:divBdr>
        </w:div>
        <w:div w:id="108210764">
          <w:marLeft w:val="480"/>
          <w:marRight w:val="0"/>
          <w:marTop w:val="0"/>
          <w:marBottom w:val="0"/>
          <w:divBdr>
            <w:top w:val="none" w:sz="0" w:space="0" w:color="auto"/>
            <w:left w:val="none" w:sz="0" w:space="0" w:color="auto"/>
            <w:bottom w:val="none" w:sz="0" w:space="0" w:color="auto"/>
            <w:right w:val="none" w:sz="0" w:space="0" w:color="auto"/>
          </w:divBdr>
        </w:div>
        <w:div w:id="1162546206">
          <w:marLeft w:val="480"/>
          <w:marRight w:val="0"/>
          <w:marTop w:val="0"/>
          <w:marBottom w:val="0"/>
          <w:divBdr>
            <w:top w:val="none" w:sz="0" w:space="0" w:color="auto"/>
            <w:left w:val="none" w:sz="0" w:space="0" w:color="auto"/>
            <w:bottom w:val="none" w:sz="0" w:space="0" w:color="auto"/>
            <w:right w:val="none" w:sz="0" w:space="0" w:color="auto"/>
          </w:divBdr>
        </w:div>
        <w:div w:id="1963731738">
          <w:marLeft w:val="480"/>
          <w:marRight w:val="0"/>
          <w:marTop w:val="0"/>
          <w:marBottom w:val="0"/>
          <w:divBdr>
            <w:top w:val="none" w:sz="0" w:space="0" w:color="auto"/>
            <w:left w:val="none" w:sz="0" w:space="0" w:color="auto"/>
            <w:bottom w:val="none" w:sz="0" w:space="0" w:color="auto"/>
            <w:right w:val="none" w:sz="0" w:space="0" w:color="auto"/>
          </w:divBdr>
        </w:div>
        <w:div w:id="1240554926">
          <w:marLeft w:val="480"/>
          <w:marRight w:val="0"/>
          <w:marTop w:val="0"/>
          <w:marBottom w:val="0"/>
          <w:divBdr>
            <w:top w:val="none" w:sz="0" w:space="0" w:color="auto"/>
            <w:left w:val="none" w:sz="0" w:space="0" w:color="auto"/>
            <w:bottom w:val="none" w:sz="0" w:space="0" w:color="auto"/>
            <w:right w:val="none" w:sz="0" w:space="0" w:color="auto"/>
          </w:divBdr>
        </w:div>
        <w:div w:id="1040319456">
          <w:marLeft w:val="480"/>
          <w:marRight w:val="0"/>
          <w:marTop w:val="0"/>
          <w:marBottom w:val="0"/>
          <w:divBdr>
            <w:top w:val="none" w:sz="0" w:space="0" w:color="auto"/>
            <w:left w:val="none" w:sz="0" w:space="0" w:color="auto"/>
            <w:bottom w:val="none" w:sz="0" w:space="0" w:color="auto"/>
            <w:right w:val="none" w:sz="0" w:space="0" w:color="auto"/>
          </w:divBdr>
        </w:div>
        <w:div w:id="1021392797">
          <w:marLeft w:val="480"/>
          <w:marRight w:val="0"/>
          <w:marTop w:val="0"/>
          <w:marBottom w:val="0"/>
          <w:divBdr>
            <w:top w:val="none" w:sz="0" w:space="0" w:color="auto"/>
            <w:left w:val="none" w:sz="0" w:space="0" w:color="auto"/>
            <w:bottom w:val="none" w:sz="0" w:space="0" w:color="auto"/>
            <w:right w:val="none" w:sz="0" w:space="0" w:color="auto"/>
          </w:divBdr>
        </w:div>
        <w:div w:id="812450688">
          <w:marLeft w:val="480"/>
          <w:marRight w:val="0"/>
          <w:marTop w:val="0"/>
          <w:marBottom w:val="0"/>
          <w:divBdr>
            <w:top w:val="none" w:sz="0" w:space="0" w:color="auto"/>
            <w:left w:val="none" w:sz="0" w:space="0" w:color="auto"/>
            <w:bottom w:val="none" w:sz="0" w:space="0" w:color="auto"/>
            <w:right w:val="none" w:sz="0" w:space="0" w:color="auto"/>
          </w:divBdr>
        </w:div>
        <w:div w:id="770587699">
          <w:marLeft w:val="480"/>
          <w:marRight w:val="0"/>
          <w:marTop w:val="0"/>
          <w:marBottom w:val="0"/>
          <w:divBdr>
            <w:top w:val="none" w:sz="0" w:space="0" w:color="auto"/>
            <w:left w:val="none" w:sz="0" w:space="0" w:color="auto"/>
            <w:bottom w:val="none" w:sz="0" w:space="0" w:color="auto"/>
            <w:right w:val="none" w:sz="0" w:space="0" w:color="auto"/>
          </w:divBdr>
        </w:div>
      </w:divsChild>
    </w:div>
    <w:div w:id="2014144830">
      <w:marLeft w:val="480"/>
      <w:marRight w:val="0"/>
      <w:marTop w:val="0"/>
      <w:marBottom w:val="0"/>
      <w:divBdr>
        <w:top w:val="none" w:sz="0" w:space="0" w:color="auto"/>
        <w:left w:val="none" w:sz="0" w:space="0" w:color="auto"/>
        <w:bottom w:val="none" w:sz="0" w:space="0" w:color="auto"/>
        <w:right w:val="none" w:sz="0" w:space="0" w:color="auto"/>
      </w:divBdr>
    </w:div>
    <w:div w:id="2014792708">
      <w:bodyDiv w:val="1"/>
      <w:marLeft w:val="0"/>
      <w:marRight w:val="0"/>
      <w:marTop w:val="0"/>
      <w:marBottom w:val="0"/>
      <w:divBdr>
        <w:top w:val="none" w:sz="0" w:space="0" w:color="auto"/>
        <w:left w:val="none" w:sz="0" w:space="0" w:color="auto"/>
        <w:bottom w:val="none" w:sz="0" w:space="0" w:color="auto"/>
        <w:right w:val="none" w:sz="0" w:space="0" w:color="auto"/>
      </w:divBdr>
    </w:div>
    <w:div w:id="2014867952">
      <w:bodyDiv w:val="1"/>
      <w:marLeft w:val="0"/>
      <w:marRight w:val="0"/>
      <w:marTop w:val="0"/>
      <w:marBottom w:val="0"/>
      <w:divBdr>
        <w:top w:val="none" w:sz="0" w:space="0" w:color="auto"/>
        <w:left w:val="none" w:sz="0" w:space="0" w:color="auto"/>
        <w:bottom w:val="none" w:sz="0" w:space="0" w:color="auto"/>
        <w:right w:val="none" w:sz="0" w:space="0" w:color="auto"/>
      </w:divBdr>
    </w:div>
    <w:div w:id="2015187588">
      <w:bodyDiv w:val="1"/>
      <w:marLeft w:val="0"/>
      <w:marRight w:val="0"/>
      <w:marTop w:val="0"/>
      <w:marBottom w:val="0"/>
      <w:divBdr>
        <w:top w:val="none" w:sz="0" w:space="0" w:color="auto"/>
        <w:left w:val="none" w:sz="0" w:space="0" w:color="auto"/>
        <w:bottom w:val="none" w:sz="0" w:space="0" w:color="auto"/>
        <w:right w:val="none" w:sz="0" w:space="0" w:color="auto"/>
      </w:divBdr>
      <w:divsChild>
        <w:div w:id="843741603">
          <w:marLeft w:val="480"/>
          <w:marRight w:val="0"/>
          <w:marTop w:val="0"/>
          <w:marBottom w:val="0"/>
          <w:divBdr>
            <w:top w:val="none" w:sz="0" w:space="0" w:color="auto"/>
            <w:left w:val="none" w:sz="0" w:space="0" w:color="auto"/>
            <w:bottom w:val="none" w:sz="0" w:space="0" w:color="auto"/>
            <w:right w:val="none" w:sz="0" w:space="0" w:color="auto"/>
          </w:divBdr>
        </w:div>
        <w:div w:id="960183569">
          <w:marLeft w:val="480"/>
          <w:marRight w:val="0"/>
          <w:marTop w:val="0"/>
          <w:marBottom w:val="0"/>
          <w:divBdr>
            <w:top w:val="none" w:sz="0" w:space="0" w:color="auto"/>
            <w:left w:val="none" w:sz="0" w:space="0" w:color="auto"/>
            <w:bottom w:val="none" w:sz="0" w:space="0" w:color="auto"/>
            <w:right w:val="none" w:sz="0" w:space="0" w:color="auto"/>
          </w:divBdr>
        </w:div>
        <w:div w:id="373625411">
          <w:marLeft w:val="480"/>
          <w:marRight w:val="0"/>
          <w:marTop w:val="0"/>
          <w:marBottom w:val="0"/>
          <w:divBdr>
            <w:top w:val="none" w:sz="0" w:space="0" w:color="auto"/>
            <w:left w:val="none" w:sz="0" w:space="0" w:color="auto"/>
            <w:bottom w:val="none" w:sz="0" w:space="0" w:color="auto"/>
            <w:right w:val="none" w:sz="0" w:space="0" w:color="auto"/>
          </w:divBdr>
        </w:div>
        <w:div w:id="373510181">
          <w:marLeft w:val="480"/>
          <w:marRight w:val="0"/>
          <w:marTop w:val="0"/>
          <w:marBottom w:val="0"/>
          <w:divBdr>
            <w:top w:val="none" w:sz="0" w:space="0" w:color="auto"/>
            <w:left w:val="none" w:sz="0" w:space="0" w:color="auto"/>
            <w:bottom w:val="none" w:sz="0" w:space="0" w:color="auto"/>
            <w:right w:val="none" w:sz="0" w:space="0" w:color="auto"/>
          </w:divBdr>
        </w:div>
        <w:div w:id="105278939">
          <w:marLeft w:val="480"/>
          <w:marRight w:val="0"/>
          <w:marTop w:val="0"/>
          <w:marBottom w:val="0"/>
          <w:divBdr>
            <w:top w:val="none" w:sz="0" w:space="0" w:color="auto"/>
            <w:left w:val="none" w:sz="0" w:space="0" w:color="auto"/>
            <w:bottom w:val="none" w:sz="0" w:space="0" w:color="auto"/>
            <w:right w:val="none" w:sz="0" w:space="0" w:color="auto"/>
          </w:divBdr>
        </w:div>
        <w:div w:id="343554389">
          <w:marLeft w:val="480"/>
          <w:marRight w:val="0"/>
          <w:marTop w:val="0"/>
          <w:marBottom w:val="0"/>
          <w:divBdr>
            <w:top w:val="none" w:sz="0" w:space="0" w:color="auto"/>
            <w:left w:val="none" w:sz="0" w:space="0" w:color="auto"/>
            <w:bottom w:val="none" w:sz="0" w:space="0" w:color="auto"/>
            <w:right w:val="none" w:sz="0" w:space="0" w:color="auto"/>
          </w:divBdr>
        </w:div>
        <w:div w:id="437221346">
          <w:marLeft w:val="480"/>
          <w:marRight w:val="0"/>
          <w:marTop w:val="0"/>
          <w:marBottom w:val="0"/>
          <w:divBdr>
            <w:top w:val="none" w:sz="0" w:space="0" w:color="auto"/>
            <w:left w:val="none" w:sz="0" w:space="0" w:color="auto"/>
            <w:bottom w:val="none" w:sz="0" w:space="0" w:color="auto"/>
            <w:right w:val="none" w:sz="0" w:space="0" w:color="auto"/>
          </w:divBdr>
        </w:div>
        <w:div w:id="107896183">
          <w:marLeft w:val="480"/>
          <w:marRight w:val="0"/>
          <w:marTop w:val="0"/>
          <w:marBottom w:val="0"/>
          <w:divBdr>
            <w:top w:val="none" w:sz="0" w:space="0" w:color="auto"/>
            <w:left w:val="none" w:sz="0" w:space="0" w:color="auto"/>
            <w:bottom w:val="none" w:sz="0" w:space="0" w:color="auto"/>
            <w:right w:val="none" w:sz="0" w:space="0" w:color="auto"/>
          </w:divBdr>
        </w:div>
        <w:div w:id="619919671">
          <w:marLeft w:val="480"/>
          <w:marRight w:val="0"/>
          <w:marTop w:val="0"/>
          <w:marBottom w:val="0"/>
          <w:divBdr>
            <w:top w:val="none" w:sz="0" w:space="0" w:color="auto"/>
            <w:left w:val="none" w:sz="0" w:space="0" w:color="auto"/>
            <w:bottom w:val="none" w:sz="0" w:space="0" w:color="auto"/>
            <w:right w:val="none" w:sz="0" w:space="0" w:color="auto"/>
          </w:divBdr>
        </w:div>
        <w:div w:id="1211259288">
          <w:marLeft w:val="480"/>
          <w:marRight w:val="0"/>
          <w:marTop w:val="0"/>
          <w:marBottom w:val="0"/>
          <w:divBdr>
            <w:top w:val="none" w:sz="0" w:space="0" w:color="auto"/>
            <w:left w:val="none" w:sz="0" w:space="0" w:color="auto"/>
            <w:bottom w:val="none" w:sz="0" w:space="0" w:color="auto"/>
            <w:right w:val="none" w:sz="0" w:space="0" w:color="auto"/>
          </w:divBdr>
        </w:div>
        <w:div w:id="292760431">
          <w:marLeft w:val="480"/>
          <w:marRight w:val="0"/>
          <w:marTop w:val="0"/>
          <w:marBottom w:val="0"/>
          <w:divBdr>
            <w:top w:val="none" w:sz="0" w:space="0" w:color="auto"/>
            <w:left w:val="none" w:sz="0" w:space="0" w:color="auto"/>
            <w:bottom w:val="none" w:sz="0" w:space="0" w:color="auto"/>
            <w:right w:val="none" w:sz="0" w:space="0" w:color="auto"/>
          </w:divBdr>
        </w:div>
        <w:div w:id="497964787">
          <w:marLeft w:val="480"/>
          <w:marRight w:val="0"/>
          <w:marTop w:val="0"/>
          <w:marBottom w:val="0"/>
          <w:divBdr>
            <w:top w:val="none" w:sz="0" w:space="0" w:color="auto"/>
            <w:left w:val="none" w:sz="0" w:space="0" w:color="auto"/>
            <w:bottom w:val="none" w:sz="0" w:space="0" w:color="auto"/>
            <w:right w:val="none" w:sz="0" w:space="0" w:color="auto"/>
          </w:divBdr>
        </w:div>
        <w:div w:id="1411658713">
          <w:marLeft w:val="480"/>
          <w:marRight w:val="0"/>
          <w:marTop w:val="0"/>
          <w:marBottom w:val="0"/>
          <w:divBdr>
            <w:top w:val="none" w:sz="0" w:space="0" w:color="auto"/>
            <w:left w:val="none" w:sz="0" w:space="0" w:color="auto"/>
            <w:bottom w:val="none" w:sz="0" w:space="0" w:color="auto"/>
            <w:right w:val="none" w:sz="0" w:space="0" w:color="auto"/>
          </w:divBdr>
        </w:div>
        <w:div w:id="714625423">
          <w:marLeft w:val="480"/>
          <w:marRight w:val="0"/>
          <w:marTop w:val="0"/>
          <w:marBottom w:val="0"/>
          <w:divBdr>
            <w:top w:val="none" w:sz="0" w:space="0" w:color="auto"/>
            <w:left w:val="none" w:sz="0" w:space="0" w:color="auto"/>
            <w:bottom w:val="none" w:sz="0" w:space="0" w:color="auto"/>
            <w:right w:val="none" w:sz="0" w:space="0" w:color="auto"/>
          </w:divBdr>
        </w:div>
        <w:div w:id="76951819">
          <w:marLeft w:val="480"/>
          <w:marRight w:val="0"/>
          <w:marTop w:val="0"/>
          <w:marBottom w:val="0"/>
          <w:divBdr>
            <w:top w:val="none" w:sz="0" w:space="0" w:color="auto"/>
            <w:left w:val="none" w:sz="0" w:space="0" w:color="auto"/>
            <w:bottom w:val="none" w:sz="0" w:space="0" w:color="auto"/>
            <w:right w:val="none" w:sz="0" w:space="0" w:color="auto"/>
          </w:divBdr>
        </w:div>
        <w:div w:id="547570882">
          <w:marLeft w:val="480"/>
          <w:marRight w:val="0"/>
          <w:marTop w:val="0"/>
          <w:marBottom w:val="0"/>
          <w:divBdr>
            <w:top w:val="none" w:sz="0" w:space="0" w:color="auto"/>
            <w:left w:val="none" w:sz="0" w:space="0" w:color="auto"/>
            <w:bottom w:val="none" w:sz="0" w:space="0" w:color="auto"/>
            <w:right w:val="none" w:sz="0" w:space="0" w:color="auto"/>
          </w:divBdr>
        </w:div>
        <w:div w:id="1266962162">
          <w:marLeft w:val="480"/>
          <w:marRight w:val="0"/>
          <w:marTop w:val="0"/>
          <w:marBottom w:val="0"/>
          <w:divBdr>
            <w:top w:val="none" w:sz="0" w:space="0" w:color="auto"/>
            <w:left w:val="none" w:sz="0" w:space="0" w:color="auto"/>
            <w:bottom w:val="none" w:sz="0" w:space="0" w:color="auto"/>
            <w:right w:val="none" w:sz="0" w:space="0" w:color="auto"/>
          </w:divBdr>
        </w:div>
      </w:divsChild>
    </w:div>
    <w:div w:id="2015372523">
      <w:bodyDiv w:val="1"/>
      <w:marLeft w:val="0"/>
      <w:marRight w:val="0"/>
      <w:marTop w:val="0"/>
      <w:marBottom w:val="0"/>
      <w:divBdr>
        <w:top w:val="none" w:sz="0" w:space="0" w:color="auto"/>
        <w:left w:val="none" w:sz="0" w:space="0" w:color="auto"/>
        <w:bottom w:val="none" w:sz="0" w:space="0" w:color="auto"/>
        <w:right w:val="none" w:sz="0" w:space="0" w:color="auto"/>
      </w:divBdr>
    </w:div>
    <w:div w:id="2015378444">
      <w:bodyDiv w:val="1"/>
      <w:marLeft w:val="0"/>
      <w:marRight w:val="0"/>
      <w:marTop w:val="0"/>
      <w:marBottom w:val="0"/>
      <w:divBdr>
        <w:top w:val="none" w:sz="0" w:space="0" w:color="auto"/>
        <w:left w:val="none" w:sz="0" w:space="0" w:color="auto"/>
        <w:bottom w:val="none" w:sz="0" w:space="0" w:color="auto"/>
        <w:right w:val="none" w:sz="0" w:space="0" w:color="auto"/>
      </w:divBdr>
    </w:div>
    <w:div w:id="2015917289">
      <w:marLeft w:val="480"/>
      <w:marRight w:val="0"/>
      <w:marTop w:val="0"/>
      <w:marBottom w:val="0"/>
      <w:divBdr>
        <w:top w:val="none" w:sz="0" w:space="0" w:color="auto"/>
        <w:left w:val="none" w:sz="0" w:space="0" w:color="auto"/>
        <w:bottom w:val="none" w:sz="0" w:space="0" w:color="auto"/>
        <w:right w:val="none" w:sz="0" w:space="0" w:color="auto"/>
      </w:divBdr>
    </w:div>
    <w:div w:id="2016491169">
      <w:marLeft w:val="480"/>
      <w:marRight w:val="0"/>
      <w:marTop w:val="0"/>
      <w:marBottom w:val="0"/>
      <w:divBdr>
        <w:top w:val="none" w:sz="0" w:space="0" w:color="auto"/>
        <w:left w:val="none" w:sz="0" w:space="0" w:color="auto"/>
        <w:bottom w:val="none" w:sz="0" w:space="0" w:color="auto"/>
        <w:right w:val="none" w:sz="0" w:space="0" w:color="auto"/>
      </w:divBdr>
    </w:div>
    <w:div w:id="2016612586">
      <w:marLeft w:val="480"/>
      <w:marRight w:val="0"/>
      <w:marTop w:val="0"/>
      <w:marBottom w:val="0"/>
      <w:divBdr>
        <w:top w:val="none" w:sz="0" w:space="0" w:color="auto"/>
        <w:left w:val="none" w:sz="0" w:space="0" w:color="auto"/>
        <w:bottom w:val="none" w:sz="0" w:space="0" w:color="auto"/>
        <w:right w:val="none" w:sz="0" w:space="0" w:color="auto"/>
      </w:divBdr>
    </w:div>
    <w:div w:id="2017806552">
      <w:marLeft w:val="480"/>
      <w:marRight w:val="0"/>
      <w:marTop w:val="0"/>
      <w:marBottom w:val="0"/>
      <w:divBdr>
        <w:top w:val="none" w:sz="0" w:space="0" w:color="auto"/>
        <w:left w:val="none" w:sz="0" w:space="0" w:color="auto"/>
        <w:bottom w:val="none" w:sz="0" w:space="0" w:color="auto"/>
        <w:right w:val="none" w:sz="0" w:space="0" w:color="auto"/>
      </w:divBdr>
    </w:div>
    <w:div w:id="2018192870">
      <w:bodyDiv w:val="1"/>
      <w:marLeft w:val="0"/>
      <w:marRight w:val="0"/>
      <w:marTop w:val="0"/>
      <w:marBottom w:val="0"/>
      <w:divBdr>
        <w:top w:val="none" w:sz="0" w:space="0" w:color="auto"/>
        <w:left w:val="none" w:sz="0" w:space="0" w:color="auto"/>
        <w:bottom w:val="none" w:sz="0" w:space="0" w:color="auto"/>
        <w:right w:val="none" w:sz="0" w:space="0" w:color="auto"/>
      </w:divBdr>
    </w:div>
    <w:div w:id="2018577442">
      <w:marLeft w:val="480"/>
      <w:marRight w:val="0"/>
      <w:marTop w:val="0"/>
      <w:marBottom w:val="0"/>
      <w:divBdr>
        <w:top w:val="none" w:sz="0" w:space="0" w:color="auto"/>
        <w:left w:val="none" w:sz="0" w:space="0" w:color="auto"/>
        <w:bottom w:val="none" w:sz="0" w:space="0" w:color="auto"/>
        <w:right w:val="none" w:sz="0" w:space="0" w:color="auto"/>
      </w:divBdr>
    </w:div>
    <w:div w:id="2018581024">
      <w:marLeft w:val="480"/>
      <w:marRight w:val="0"/>
      <w:marTop w:val="0"/>
      <w:marBottom w:val="0"/>
      <w:divBdr>
        <w:top w:val="none" w:sz="0" w:space="0" w:color="auto"/>
        <w:left w:val="none" w:sz="0" w:space="0" w:color="auto"/>
        <w:bottom w:val="none" w:sz="0" w:space="0" w:color="auto"/>
        <w:right w:val="none" w:sz="0" w:space="0" w:color="auto"/>
      </w:divBdr>
    </w:div>
    <w:div w:id="2019041413">
      <w:bodyDiv w:val="1"/>
      <w:marLeft w:val="0"/>
      <w:marRight w:val="0"/>
      <w:marTop w:val="0"/>
      <w:marBottom w:val="0"/>
      <w:divBdr>
        <w:top w:val="none" w:sz="0" w:space="0" w:color="auto"/>
        <w:left w:val="none" w:sz="0" w:space="0" w:color="auto"/>
        <w:bottom w:val="none" w:sz="0" w:space="0" w:color="auto"/>
        <w:right w:val="none" w:sz="0" w:space="0" w:color="auto"/>
      </w:divBdr>
    </w:div>
    <w:div w:id="2019573231">
      <w:marLeft w:val="480"/>
      <w:marRight w:val="0"/>
      <w:marTop w:val="0"/>
      <w:marBottom w:val="0"/>
      <w:divBdr>
        <w:top w:val="none" w:sz="0" w:space="0" w:color="auto"/>
        <w:left w:val="none" w:sz="0" w:space="0" w:color="auto"/>
        <w:bottom w:val="none" w:sz="0" w:space="0" w:color="auto"/>
        <w:right w:val="none" w:sz="0" w:space="0" w:color="auto"/>
      </w:divBdr>
    </w:div>
    <w:div w:id="2019765720">
      <w:marLeft w:val="480"/>
      <w:marRight w:val="0"/>
      <w:marTop w:val="0"/>
      <w:marBottom w:val="0"/>
      <w:divBdr>
        <w:top w:val="none" w:sz="0" w:space="0" w:color="auto"/>
        <w:left w:val="none" w:sz="0" w:space="0" w:color="auto"/>
        <w:bottom w:val="none" w:sz="0" w:space="0" w:color="auto"/>
        <w:right w:val="none" w:sz="0" w:space="0" w:color="auto"/>
      </w:divBdr>
    </w:div>
    <w:div w:id="2019770959">
      <w:bodyDiv w:val="1"/>
      <w:marLeft w:val="0"/>
      <w:marRight w:val="0"/>
      <w:marTop w:val="0"/>
      <w:marBottom w:val="0"/>
      <w:divBdr>
        <w:top w:val="none" w:sz="0" w:space="0" w:color="auto"/>
        <w:left w:val="none" w:sz="0" w:space="0" w:color="auto"/>
        <w:bottom w:val="none" w:sz="0" w:space="0" w:color="auto"/>
        <w:right w:val="none" w:sz="0" w:space="0" w:color="auto"/>
      </w:divBdr>
    </w:div>
    <w:div w:id="2019771069">
      <w:marLeft w:val="480"/>
      <w:marRight w:val="0"/>
      <w:marTop w:val="0"/>
      <w:marBottom w:val="0"/>
      <w:divBdr>
        <w:top w:val="none" w:sz="0" w:space="0" w:color="auto"/>
        <w:left w:val="none" w:sz="0" w:space="0" w:color="auto"/>
        <w:bottom w:val="none" w:sz="0" w:space="0" w:color="auto"/>
        <w:right w:val="none" w:sz="0" w:space="0" w:color="auto"/>
      </w:divBdr>
    </w:div>
    <w:div w:id="2020084216">
      <w:bodyDiv w:val="1"/>
      <w:marLeft w:val="0"/>
      <w:marRight w:val="0"/>
      <w:marTop w:val="0"/>
      <w:marBottom w:val="0"/>
      <w:divBdr>
        <w:top w:val="none" w:sz="0" w:space="0" w:color="auto"/>
        <w:left w:val="none" w:sz="0" w:space="0" w:color="auto"/>
        <w:bottom w:val="none" w:sz="0" w:space="0" w:color="auto"/>
        <w:right w:val="none" w:sz="0" w:space="0" w:color="auto"/>
      </w:divBdr>
    </w:div>
    <w:div w:id="2020111134">
      <w:bodyDiv w:val="1"/>
      <w:marLeft w:val="0"/>
      <w:marRight w:val="0"/>
      <w:marTop w:val="0"/>
      <w:marBottom w:val="0"/>
      <w:divBdr>
        <w:top w:val="none" w:sz="0" w:space="0" w:color="auto"/>
        <w:left w:val="none" w:sz="0" w:space="0" w:color="auto"/>
        <w:bottom w:val="none" w:sz="0" w:space="0" w:color="auto"/>
        <w:right w:val="none" w:sz="0" w:space="0" w:color="auto"/>
      </w:divBdr>
    </w:div>
    <w:div w:id="2020497292">
      <w:marLeft w:val="480"/>
      <w:marRight w:val="0"/>
      <w:marTop w:val="0"/>
      <w:marBottom w:val="0"/>
      <w:divBdr>
        <w:top w:val="none" w:sz="0" w:space="0" w:color="auto"/>
        <w:left w:val="none" w:sz="0" w:space="0" w:color="auto"/>
        <w:bottom w:val="none" w:sz="0" w:space="0" w:color="auto"/>
        <w:right w:val="none" w:sz="0" w:space="0" w:color="auto"/>
      </w:divBdr>
    </w:div>
    <w:div w:id="2020809078">
      <w:marLeft w:val="480"/>
      <w:marRight w:val="0"/>
      <w:marTop w:val="0"/>
      <w:marBottom w:val="0"/>
      <w:divBdr>
        <w:top w:val="none" w:sz="0" w:space="0" w:color="auto"/>
        <w:left w:val="none" w:sz="0" w:space="0" w:color="auto"/>
        <w:bottom w:val="none" w:sz="0" w:space="0" w:color="auto"/>
        <w:right w:val="none" w:sz="0" w:space="0" w:color="auto"/>
      </w:divBdr>
    </w:div>
    <w:div w:id="2021198557">
      <w:marLeft w:val="480"/>
      <w:marRight w:val="0"/>
      <w:marTop w:val="0"/>
      <w:marBottom w:val="0"/>
      <w:divBdr>
        <w:top w:val="none" w:sz="0" w:space="0" w:color="auto"/>
        <w:left w:val="none" w:sz="0" w:space="0" w:color="auto"/>
        <w:bottom w:val="none" w:sz="0" w:space="0" w:color="auto"/>
        <w:right w:val="none" w:sz="0" w:space="0" w:color="auto"/>
      </w:divBdr>
    </w:div>
    <w:div w:id="2021270900">
      <w:bodyDiv w:val="1"/>
      <w:marLeft w:val="0"/>
      <w:marRight w:val="0"/>
      <w:marTop w:val="0"/>
      <w:marBottom w:val="0"/>
      <w:divBdr>
        <w:top w:val="none" w:sz="0" w:space="0" w:color="auto"/>
        <w:left w:val="none" w:sz="0" w:space="0" w:color="auto"/>
        <w:bottom w:val="none" w:sz="0" w:space="0" w:color="auto"/>
        <w:right w:val="none" w:sz="0" w:space="0" w:color="auto"/>
      </w:divBdr>
    </w:div>
    <w:div w:id="2021856187">
      <w:bodyDiv w:val="1"/>
      <w:marLeft w:val="0"/>
      <w:marRight w:val="0"/>
      <w:marTop w:val="0"/>
      <w:marBottom w:val="0"/>
      <w:divBdr>
        <w:top w:val="none" w:sz="0" w:space="0" w:color="auto"/>
        <w:left w:val="none" w:sz="0" w:space="0" w:color="auto"/>
        <w:bottom w:val="none" w:sz="0" w:space="0" w:color="auto"/>
        <w:right w:val="none" w:sz="0" w:space="0" w:color="auto"/>
      </w:divBdr>
    </w:div>
    <w:div w:id="2022009564">
      <w:bodyDiv w:val="1"/>
      <w:marLeft w:val="0"/>
      <w:marRight w:val="0"/>
      <w:marTop w:val="0"/>
      <w:marBottom w:val="0"/>
      <w:divBdr>
        <w:top w:val="none" w:sz="0" w:space="0" w:color="auto"/>
        <w:left w:val="none" w:sz="0" w:space="0" w:color="auto"/>
        <w:bottom w:val="none" w:sz="0" w:space="0" w:color="auto"/>
        <w:right w:val="none" w:sz="0" w:space="0" w:color="auto"/>
      </w:divBdr>
    </w:div>
    <w:div w:id="2022271911">
      <w:bodyDiv w:val="1"/>
      <w:marLeft w:val="0"/>
      <w:marRight w:val="0"/>
      <w:marTop w:val="0"/>
      <w:marBottom w:val="0"/>
      <w:divBdr>
        <w:top w:val="none" w:sz="0" w:space="0" w:color="auto"/>
        <w:left w:val="none" w:sz="0" w:space="0" w:color="auto"/>
        <w:bottom w:val="none" w:sz="0" w:space="0" w:color="auto"/>
        <w:right w:val="none" w:sz="0" w:space="0" w:color="auto"/>
      </w:divBdr>
    </w:div>
    <w:div w:id="2023504237">
      <w:marLeft w:val="480"/>
      <w:marRight w:val="0"/>
      <w:marTop w:val="0"/>
      <w:marBottom w:val="0"/>
      <w:divBdr>
        <w:top w:val="none" w:sz="0" w:space="0" w:color="auto"/>
        <w:left w:val="none" w:sz="0" w:space="0" w:color="auto"/>
        <w:bottom w:val="none" w:sz="0" w:space="0" w:color="auto"/>
        <w:right w:val="none" w:sz="0" w:space="0" w:color="auto"/>
      </w:divBdr>
    </w:div>
    <w:div w:id="2024697122">
      <w:marLeft w:val="480"/>
      <w:marRight w:val="0"/>
      <w:marTop w:val="0"/>
      <w:marBottom w:val="0"/>
      <w:divBdr>
        <w:top w:val="none" w:sz="0" w:space="0" w:color="auto"/>
        <w:left w:val="none" w:sz="0" w:space="0" w:color="auto"/>
        <w:bottom w:val="none" w:sz="0" w:space="0" w:color="auto"/>
        <w:right w:val="none" w:sz="0" w:space="0" w:color="auto"/>
      </w:divBdr>
    </w:div>
    <w:div w:id="2025746610">
      <w:marLeft w:val="480"/>
      <w:marRight w:val="0"/>
      <w:marTop w:val="0"/>
      <w:marBottom w:val="0"/>
      <w:divBdr>
        <w:top w:val="none" w:sz="0" w:space="0" w:color="auto"/>
        <w:left w:val="none" w:sz="0" w:space="0" w:color="auto"/>
        <w:bottom w:val="none" w:sz="0" w:space="0" w:color="auto"/>
        <w:right w:val="none" w:sz="0" w:space="0" w:color="auto"/>
      </w:divBdr>
    </w:div>
    <w:div w:id="2025859462">
      <w:bodyDiv w:val="1"/>
      <w:marLeft w:val="0"/>
      <w:marRight w:val="0"/>
      <w:marTop w:val="0"/>
      <w:marBottom w:val="0"/>
      <w:divBdr>
        <w:top w:val="none" w:sz="0" w:space="0" w:color="auto"/>
        <w:left w:val="none" w:sz="0" w:space="0" w:color="auto"/>
        <w:bottom w:val="none" w:sz="0" w:space="0" w:color="auto"/>
        <w:right w:val="none" w:sz="0" w:space="0" w:color="auto"/>
      </w:divBdr>
      <w:divsChild>
        <w:div w:id="1432626888">
          <w:marLeft w:val="480"/>
          <w:marRight w:val="0"/>
          <w:marTop w:val="0"/>
          <w:marBottom w:val="0"/>
          <w:divBdr>
            <w:top w:val="none" w:sz="0" w:space="0" w:color="auto"/>
            <w:left w:val="none" w:sz="0" w:space="0" w:color="auto"/>
            <w:bottom w:val="none" w:sz="0" w:space="0" w:color="auto"/>
            <w:right w:val="none" w:sz="0" w:space="0" w:color="auto"/>
          </w:divBdr>
        </w:div>
        <w:div w:id="2089231264">
          <w:marLeft w:val="480"/>
          <w:marRight w:val="0"/>
          <w:marTop w:val="0"/>
          <w:marBottom w:val="0"/>
          <w:divBdr>
            <w:top w:val="none" w:sz="0" w:space="0" w:color="auto"/>
            <w:left w:val="none" w:sz="0" w:space="0" w:color="auto"/>
            <w:bottom w:val="none" w:sz="0" w:space="0" w:color="auto"/>
            <w:right w:val="none" w:sz="0" w:space="0" w:color="auto"/>
          </w:divBdr>
        </w:div>
        <w:div w:id="331837200">
          <w:marLeft w:val="480"/>
          <w:marRight w:val="0"/>
          <w:marTop w:val="0"/>
          <w:marBottom w:val="0"/>
          <w:divBdr>
            <w:top w:val="none" w:sz="0" w:space="0" w:color="auto"/>
            <w:left w:val="none" w:sz="0" w:space="0" w:color="auto"/>
            <w:bottom w:val="none" w:sz="0" w:space="0" w:color="auto"/>
            <w:right w:val="none" w:sz="0" w:space="0" w:color="auto"/>
          </w:divBdr>
        </w:div>
        <w:div w:id="920406346">
          <w:marLeft w:val="480"/>
          <w:marRight w:val="0"/>
          <w:marTop w:val="0"/>
          <w:marBottom w:val="0"/>
          <w:divBdr>
            <w:top w:val="none" w:sz="0" w:space="0" w:color="auto"/>
            <w:left w:val="none" w:sz="0" w:space="0" w:color="auto"/>
            <w:bottom w:val="none" w:sz="0" w:space="0" w:color="auto"/>
            <w:right w:val="none" w:sz="0" w:space="0" w:color="auto"/>
          </w:divBdr>
        </w:div>
        <w:div w:id="324742032">
          <w:marLeft w:val="480"/>
          <w:marRight w:val="0"/>
          <w:marTop w:val="0"/>
          <w:marBottom w:val="0"/>
          <w:divBdr>
            <w:top w:val="none" w:sz="0" w:space="0" w:color="auto"/>
            <w:left w:val="none" w:sz="0" w:space="0" w:color="auto"/>
            <w:bottom w:val="none" w:sz="0" w:space="0" w:color="auto"/>
            <w:right w:val="none" w:sz="0" w:space="0" w:color="auto"/>
          </w:divBdr>
        </w:div>
        <w:div w:id="620694914">
          <w:marLeft w:val="480"/>
          <w:marRight w:val="0"/>
          <w:marTop w:val="0"/>
          <w:marBottom w:val="0"/>
          <w:divBdr>
            <w:top w:val="none" w:sz="0" w:space="0" w:color="auto"/>
            <w:left w:val="none" w:sz="0" w:space="0" w:color="auto"/>
            <w:bottom w:val="none" w:sz="0" w:space="0" w:color="auto"/>
            <w:right w:val="none" w:sz="0" w:space="0" w:color="auto"/>
          </w:divBdr>
        </w:div>
        <w:div w:id="1810701985">
          <w:marLeft w:val="480"/>
          <w:marRight w:val="0"/>
          <w:marTop w:val="0"/>
          <w:marBottom w:val="0"/>
          <w:divBdr>
            <w:top w:val="none" w:sz="0" w:space="0" w:color="auto"/>
            <w:left w:val="none" w:sz="0" w:space="0" w:color="auto"/>
            <w:bottom w:val="none" w:sz="0" w:space="0" w:color="auto"/>
            <w:right w:val="none" w:sz="0" w:space="0" w:color="auto"/>
          </w:divBdr>
        </w:div>
        <w:div w:id="951936202">
          <w:marLeft w:val="480"/>
          <w:marRight w:val="0"/>
          <w:marTop w:val="0"/>
          <w:marBottom w:val="0"/>
          <w:divBdr>
            <w:top w:val="none" w:sz="0" w:space="0" w:color="auto"/>
            <w:left w:val="none" w:sz="0" w:space="0" w:color="auto"/>
            <w:bottom w:val="none" w:sz="0" w:space="0" w:color="auto"/>
            <w:right w:val="none" w:sz="0" w:space="0" w:color="auto"/>
          </w:divBdr>
        </w:div>
        <w:div w:id="1863280198">
          <w:marLeft w:val="480"/>
          <w:marRight w:val="0"/>
          <w:marTop w:val="0"/>
          <w:marBottom w:val="0"/>
          <w:divBdr>
            <w:top w:val="none" w:sz="0" w:space="0" w:color="auto"/>
            <w:left w:val="none" w:sz="0" w:space="0" w:color="auto"/>
            <w:bottom w:val="none" w:sz="0" w:space="0" w:color="auto"/>
            <w:right w:val="none" w:sz="0" w:space="0" w:color="auto"/>
          </w:divBdr>
        </w:div>
        <w:div w:id="1286813433">
          <w:marLeft w:val="480"/>
          <w:marRight w:val="0"/>
          <w:marTop w:val="0"/>
          <w:marBottom w:val="0"/>
          <w:divBdr>
            <w:top w:val="none" w:sz="0" w:space="0" w:color="auto"/>
            <w:left w:val="none" w:sz="0" w:space="0" w:color="auto"/>
            <w:bottom w:val="none" w:sz="0" w:space="0" w:color="auto"/>
            <w:right w:val="none" w:sz="0" w:space="0" w:color="auto"/>
          </w:divBdr>
        </w:div>
        <w:div w:id="457726520">
          <w:marLeft w:val="480"/>
          <w:marRight w:val="0"/>
          <w:marTop w:val="0"/>
          <w:marBottom w:val="0"/>
          <w:divBdr>
            <w:top w:val="none" w:sz="0" w:space="0" w:color="auto"/>
            <w:left w:val="none" w:sz="0" w:space="0" w:color="auto"/>
            <w:bottom w:val="none" w:sz="0" w:space="0" w:color="auto"/>
            <w:right w:val="none" w:sz="0" w:space="0" w:color="auto"/>
          </w:divBdr>
        </w:div>
        <w:div w:id="528372416">
          <w:marLeft w:val="480"/>
          <w:marRight w:val="0"/>
          <w:marTop w:val="0"/>
          <w:marBottom w:val="0"/>
          <w:divBdr>
            <w:top w:val="none" w:sz="0" w:space="0" w:color="auto"/>
            <w:left w:val="none" w:sz="0" w:space="0" w:color="auto"/>
            <w:bottom w:val="none" w:sz="0" w:space="0" w:color="auto"/>
            <w:right w:val="none" w:sz="0" w:space="0" w:color="auto"/>
          </w:divBdr>
        </w:div>
        <w:div w:id="1840264558">
          <w:marLeft w:val="480"/>
          <w:marRight w:val="0"/>
          <w:marTop w:val="0"/>
          <w:marBottom w:val="0"/>
          <w:divBdr>
            <w:top w:val="none" w:sz="0" w:space="0" w:color="auto"/>
            <w:left w:val="none" w:sz="0" w:space="0" w:color="auto"/>
            <w:bottom w:val="none" w:sz="0" w:space="0" w:color="auto"/>
            <w:right w:val="none" w:sz="0" w:space="0" w:color="auto"/>
          </w:divBdr>
        </w:div>
        <w:div w:id="614408948">
          <w:marLeft w:val="480"/>
          <w:marRight w:val="0"/>
          <w:marTop w:val="0"/>
          <w:marBottom w:val="0"/>
          <w:divBdr>
            <w:top w:val="none" w:sz="0" w:space="0" w:color="auto"/>
            <w:left w:val="none" w:sz="0" w:space="0" w:color="auto"/>
            <w:bottom w:val="none" w:sz="0" w:space="0" w:color="auto"/>
            <w:right w:val="none" w:sz="0" w:space="0" w:color="auto"/>
          </w:divBdr>
        </w:div>
        <w:div w:id="2005668611">
          <w:marLeft w:val="480"/>
          <w:marRight w:val="0"/>
          <w:marTop w:val="0"/>
          <w:marBottom w:val="0"/>
          <w:divBdr>
            <w:top w:val="none" w:sz="0" w:space="0" w:color="auto"/>
            <w:left w:val="none" w:sz="0" w:space="0" w:color="auto"/>
            <w:bottom w:val="none" w:sz="0" w:space="0" w:color="auto"/>
            <w:right w:val="none" w:sz="0" w:space="0" w:color="auto"/>
          </w:divBdr>
        </w:div>
      </w:divsChild>
    </w:div>
    <w:div w:id="2026057262">
      <w:marLeft w:val="480"/>
      <w:marRight w:val="0"/>
      <w:marTop w:val="0"/>
      <w:marBottom w:val="0"/>
      <w:divBdr>
        <w:top w:val="none" w:sz="0" w:space="0" w:color="auto"/>
        <w:left w:val="none" w:sz="0" w:space="0" w:color="auto"/>
        <w:bottom w:val="none" w:sz="0" w:space="0" w:color="auto"/>
        <w:right w:val="none" w:sz="0" w:space="0" w:color="auto"/>
      </w:divBdr>
    </w:div>
    <w:div w:id="2026202810">
      <w:marLeft w:val="480"/>
      <w:marRight w:val="0"/>
      <w:marTop w:val="0"/>
      <w:marBottom w:val="0"/>
      <w:divBdr>
        <w:top w:val="none" w:sz="0" w:space="0" w:color="auto"/>
        <w:left w:val="none" w:sz="0" w:space="0" w:color="auto"/>
        <w:bottom w:val="none" w:sz="0" w:space="0" w:color="auto"/>
        <w:right w:val="none" w:sz="0" w:space="0" w:color="auto"/>
      </w:divBdr>
    </w:div>
    <w:div w:id="2026206667">
      <w:bodyDiv w:val="1"/>
      <w:marLeft w:val="0"/>
      <w:marRight w:val="0"/>
      <w:marTop w:val="0"/>
      <w:marBottom w:val="0"/>
      <w:divBdr>
        <w:top w:val="none" w:sz="0" w:space="0" w:color="auto"/>
        <w:left w:val="none" w:sz="0" w:space="0" w:color="auto"/>
        <w:bottom w:val="none" w:sz="0" w:space="0" w:color="auto"/>
        <w:right w:val="none" w:sz="0" w:space="0" w:color="auto"/>
      </w:divBdr>
    </w:div>
    <w:div w:id="2026319846">
      <w:bodyDiv w:val="1"/>
      <w:marLeft w:val="0"/>
      <w:marRight w:val="0"/>
      <w:marTop w:val="0"/>
      <w:marBottom w:val="0"/>
      <w:divBdr>
        <w:top w:val="none" w:sz="0" w:space="0" w:color="auto"/>
        <w:left w:val="none" w:sz="0" w:space="0" w:color="auto"/>
        <w:bottom w:val="none" w:sz="0" w:space="0" w:color="auto"/>
        <w:right w:val="none" w:sz="0" w:space="0" w:color="auto"/>
      </w:divBdr>
      <w:divsChild>
        <w:div w:id="1641155847">
          <w:marLeft w:val="480"/>
          <w:marRight w:val="0"/>
          <w:marTop w:val="0"/>
          <w:marBottom w:val="0"/>
          <w:divBdr>
            <w:top w:val="none" w:sz="0" w:space="0" w:color="auto"/>
            <w:left w:val="none" w:sz="0" w:space="0" w:color="auto"/>
            <w:bottom w:val="none" w:sz="0" w:space="0" w:color="auto"/>
            <w:right w:val="none" w:sz="0" w:space="0" w:color="auto"/>
          </w:divBdr>
        </w:div>
        <w:div w:id="1459563509">
          <w:marLeft w:val="480"/>
          <w:marRight w:val="0"/>
          <w:marTop w:val="0"/>
          <w:marBottom w:val="0"/>
          <w:divBdr>
            <w:top w:val="none" w:sz="0" w:space="0" w:color="auto"/>
            <w:left w:val="none" w:sz="0" w:space="0" w:color="auto"/>
            <w:bottom w:val="none" w:sz="0" w:space="0" w:color="auto"/>
            <w:right w:val="none" w:sz="0" w:space="0" w:color="auto"/>
          </w:divBdr>
        </w:div>
        <w:div w:id="1148328039">
          <w:marLeft w:val="480"/>
          <w:marRight w:val="0"/>
          <w:marTop w:val="0"/>
          <w:marBottom w:val="0"/>
          <w:divBdr>
            <w:top w:val="none" w:sz="0" w:space="0" w:color="auto"/>
            <w:left w:val="none" w:sz="0" w:space="0" w:color="auto"/>
            <w:bottom w:val="none" w:sz="0" w:space="0" w:color="auto"/>
            <w:right w:val="none" w:sz="0" w:space="0" w:color="auto"/>
          </w:divBdr>
        </w:div>
        <w:div w:id="1371615838">
          <w:marLeft w:val="480"/>
          <w:marRight w:val="0"/>
          <w:marTop w:val="0"/>
          <w:marBottom w:val="0"/>
          <w:divBdr>
            <w:top w:val="none" w:sz="0" w:space="0" w:color="auto"/>
            <w:left w:val="none" w:sz="0" w:space="0" w:color="auto"/>
            <w:bottom w:val="none" w:sz="0" w:space="0" w:color="auto"/>
            <w:right w:val="none" w:sz="0" w:space="0" w:color="auto"/>
          </w:divBdr>
        </w:div>
        <w:div w:id="2115317040">
          <w:marLeft w:val="480"/>
          <w:marRight w:val="0"/>
          <w:marTop w:val="0"/>
          <w:marBottom w:val="0"/>
          <w:divBdr>
            <w:top w:val="none" w:sz="0" w:space="0" w:color="auto"/>
            <w:left w:val="none" w:sz="0" w:space="0" w:color="auto"/>
            <w:bottom w:val="none" w:sz="0" w:space="0" w:color="auto"/>
            <w:right w:val="none" w:sz="0" w:space="0" w:color="auto"/>
          </w:divBdr>
        </w:div>
        <w:div w:id="841045069">
          <w:marLeft w:val="480"/>
          <w:marRight w:val="0"/>
          <w:marTop w:val="0"/>
          <w:marBottom w:val="0"/>
          <w:divBdr>
            <w:top w:val="none" w:sz="0" w:space="0" w:color="auto"/>
            <w:left w:val="none" w:sz="0" w:space="0" w:color="auto"/>
            <w:bottom w:val="none" w:sz="0" w:space="0" w:color="auto"/>
            <w:right w:val="none" w:sz="0" w:space="0" w:color="auto"/>
          </w:divBdr>
        </w:div>
        <w:div w:id="210305812">
          <w:marLeft w:val="480"/>
          <w:marRight w:val="0"/>
          <w:marTop w:val="0"/>
          <w:marBottom w:val="0"/>
          <w:divBdr>
            <w:top w:val="none" w:sz="0" w:space="0" w:color="auto"/>
            <w:left w:val="none" w:sz="0" w:space="0" w:color="auto"/>
            <w:bottom w:val="none" w:sz="0" w:space="0" w:color="auto"/>
            <w:right w:val="none" w:sz="0" w:space="0" w:color="auto"/>
          </w:divBdr>
        </w:div>
        <w:div w:id="173108572">
          <w:marLeft w:val="480"/>
          <w:marRight w:val="0"/>
          <w:marTop w:val="0"/>
          <w:marBottom w:val="0"/>
          <w:divBdr>
            <w:top w:val="none" w:sz="0" w:space="0" w:color="auto"/>
            <w:left w:val="none" w:sz="0" w:space="0" w:color="auto"/>
            <w:bottom w:val="none" w:sz="0" w:space="0" w:color="auto"/>
            <w:right w:val="none" w:sz="0" w:space="0" w:color="auto"/>
          </w:divBdr>
        </w:div>
        <w:div w:id="128284560">
          <w:marLeft w:val="480"/>
          <w:marRight w:val="0"/>
          <w:marTop w:val="0"/>
          <w:marBottom w:val="0"/>
          <w:divBdr>
            <w:top w:val="none" w:sz="0" w:space="0" w:color="auto"/>
            <w:left w:val="none" w:sz="0" w:space="0" w:color="auto"/>
            <w:bottom w:val="none" w:sz="0" w:space="0" w:color="auto"/>
            <w:right w:val="none" w:sz="0" w:space="0" w:color="auto"/>
          </w:divBdr>
        </w:div>
        <w:div w:id="109669063">
          <w:marLeft w:val="480"/>
          <w:marRight w:val="0"/>
          <w:marTop w:val="0"/>
          <w:marBottom w:val="0"/>
          <w:divBdr>
            <w:top w:val="none" w:sz="0" w:space="0" w:color="auto"/>
            <w:left w:val="none" w:sz="0" w:space="0" w:color="auto"/>
            <w:bottom w:val="none" w:sz="0" w:space="0" w:color="auto"/>
            <w:right w:val="none" w:sz="0" w:space="0" w:color="auto"/>
          </w:divBdr>
        </w:div>
        <w:div w:id="201358317">
          <w:marLeft w:val="480"/>
          <w:marRight w:val="0"/>
          <w:marTop w:val="0"/>
          <w:marBottom w:val="0"/>
          <w:divBdr>
            <w:top w:val="none" w:sz="0" w:space="0" w:color="auto"/>
            <w:left w:val="none" w:sz="0" w:space="0" w:color="auto"/>
            <w:bottom w:val="none" w:sz="0" w:space="0" w:color="auto"/>
            <w:right w:val="none" w:sz="0" w:space="0" w:color="auto"/>
          </w:divBdr>
        </w:div>
        <w:div w:id="634022952">
          <w:marLeft w:val="480"/>
          <w:marRight w:val="0"/>
          <w:marTop w:val="0"/>
          <w:marBottom w:val="0"/>
          <w:divBdr>
            <w:top w:val="none" w:sz="0" w:space="0" w:color="auto"/>
            <w:left w:val="none" w:sz="0" w:space="0" w:color="auto"/>
            <w:bottom w:val="none" w:sz="0" w:space="0" w:color="auto"/>
            <w:right w:val="none" w:sz="0" w:space="0" w:color="auto"/>
          </w:divBdr>
        </w:div>
        <w:div w:id="275991831">
          <w:marLeft w:val="480"/>
          <w:marRight w:val="0"/>
          <w:marTop w:val="0"/>
          <w:marBottom w:val="0"/>
          <w:divBdr>
            <w:top w:val="none" w:sz="0" w:space="0" w:color="auto"/>
            <w:left w:val="none" w:sz="0" w:space="0" w:color="auto"/>
            <w:bottom w:val="none" w:sz="0" w:space="0" w:color="auto"/>
            <w:right w:val="none" w:sz="0" w:space="0" w:color="auto"/>
          </w:divBdr>
        </w:div>
      </w:divsChild>
    </w:div>
    <w:div w:id="2026469584">
      <w:bodyDiv w:val="1"/>
      <w:marLeft w:val="0"/>
      <w:marRight w:val="0"/>
      <w:marTop w:val="0"/>
      <w:marBottom w:val="0"/>
      <w:divBdr>
        <w:top w:val="none" w:sz="0" w:space="0" w:color="auto"/>
        <w:left w:val="none" w:sz="0" w:space="0" w:color="auto"/>
        <w:bottom w:val="none" w:sz="0" w:space="0" w:color="auto"/>
        <w:right w:val="none" w:sz="0" w:space="0" w:color="auto"/>
      </w:divBdr>
    </w:div>
    <w:div w:id="2027515139">
      <w:marLeft w:val="480"/>
      <w:marRight w:val="0"/>
      <w:marTop w:val="0"/>
      <w:marBottom w:val="0"/>
      <w:divBdr>
        <w:top w:val="none" w:sz="0" w:space="0" w:color="auto"/>
        <w:left w:val="none" w:sz="0" w:space="0" w:color="auto"/>
        <w:bottom w:val="none" w:sz="0" w:space="0" w:color="auto"/>
        <w:right w:val="none" w:sz="0" w:space="0" w:color="auto"/>
      </w:divBdr>
    </w:div>
    <w:div w:id="2027560859">
      <w:marLeft w:val="480"/>
      <w:marRight w:val="0"/>
      <w:marTop w:val="0"/>
      <w:marBottom w:val="0"/>
      <w:divBdr>
        <w:top w:val="none" w:sz="0" w:space="0" w:color="auto"/>
        <w:left w:val="none" w:sz="0" w:space="0" w:color="auto"/>
        <w:bottom w:val="none" w:sz="0" w:space="0" w:color="auto"/>
        <w:right w:val="none" w:sz="0" w:space="0" w:color="auto"/>
      </w:divBdr>
    </w:div>
    <w:div w:id="2027638225">
      <w:bodyDiv w:val="1"/>
      <w:marLeft w:val="0"/>
      <w:marRight w:val="0"/>
      <w:marTop w:val="0"/>
      <w:marBottom w:val="0"/>
      <w:divBdr>
        <w:top w:val="none" w:sz="0" w:space="0" w:color="auto"/>
        <w:left w:val="none" w:sz="0" w:space="0" w:color="auto"/>
        <w:bottom w:val="none" w:sz="0" w:space="0" w:color="auto"/>
        <w:right w:val="none" w:sz="0" w:space="0" w:color="auto"/>
      </w:divBdr>
    </w:div>
    <w:div w:id="2027709163">
      <w:bodyDiv w:val="1"/>
      <w:marLeft w:val="0"/>
      <w:marRight w:val="0"/>
      <w:marTop w:val="0"/>
      <w:marBottom w:val="0"/>
      <w:divBdr>
        <w:top w:val="none" w:sz="0" w:space="0" w:color="auto"/>
        <w:left w:val="none" w:sz="0" w:space="0" w:color="auto"/>
        <w:bottom w:val="none" w:sz="0" w:space="0" w:color="auto"/>
        <w:right w:val="none" w:sz="0" w:space="0" w:color="auto"/>
      </w:divBdr>
    </w:div>
    <w:div w:id="2027823584">
      <w:marLeft w:val="480"/>
      <w:marRight w:val="0"/>
      <w:marTop w:val="0"/>
      <w:marBottom w:val="0"/>
      <w:divBdr>
        <w:top w:val="none" w:sz="0" w:space="0" w:color="auto"/>
        <w:left w:val="none" w:sz="0" w:space="0" w:color="auto"/>
        <w:bottom w:val="none" w:sz="0" w:space="0" w:color="auto"/>
        <w:right w:val="none" w:sz="0" w:space="0" w:color="auto"/>
      </w:divBdr>
    </w:div>
    <w:div w:id="2028173435">
      <w:marLeft w:val="480"/>
      <w:marRight w:val="0"/>
      <w:marTop w:val="0"/>
      <w:marBottom w:val="0"/>
      <w:divBdr>
        <w:top w:val="none" w:sz="0" w:space="0" w:color="auto"/>
        <w:left w:val="none" w:sz="0" w:space="0" w:color="auto"/>
        <w:bottom w:val="none" w:sz="0" w:space="0" w:color="auto"/>
        <w:right w:val="none" w:sz="0" w:space="0" w:color="auto"/>
      </w:divBdr>
    </w:div>
    <w:div w:id="2028865653">
      <w:marLeft w:val="480"/>
      <w:marRight w:val="0"/>
      <w:marTop w:val="0"/>
      <w:marBottom w:val="0"/>
      <w:divBdr>
        <w:top w:val="none" w:sz="0" w:space="0" w:color="auto"/>
        <w:left w:val="none" w:sz="0" w:space="0" w:color="auto"/>
        <w:bottom w:val="none" w:sz="0" w:space="0" w:color="auto"/>
        <w:right w:val="none" w:sz="0" w:space="0" w:color="auto"/>
      </w:divBdr>
    </w:div>
    <w:div w:id="2028868467">
      <w:marLeft w:val="480"/>
      <w:marRight w:val="0"/>
      <w:marTop w:val="0"/>
      <w:marBottom w:val="0"/>
      <w:divBdr>
        <w:top w:val="none" w:sz="0" w:space="0" w:color="auto"/>
        <w:left w:val="none" w:sz="0" w:space="0" w:color="auto"/>
        <w:bottom w:val="none" w:sz="0" w:space="0" w:color="auto"/>
        <w:right w:val="none" w:sz="0" w:space="0" w:color="auto"/>
      </w:divBdr>
    </w:div>
    <w:div w:id="2028869371">
      <w:bodyDiv w:val="1"/>
      <w:marLeft w:val="0"/>
      <w:marRight w:val="0"/>
      <w:marTop w:val="0"/>
      <w:marBottom w:val="0"/>
      <w:divBdr>
        <w:top w:val="none" w:sz="0" w:space="0" w:color="auto"/>
        <w:left w:val="none" w:sz="0" w:space="0" w:color="auto"/>
        <w:bottom w:val="none" w:sz="0" w:space="0" w:color="auto"/>
        <w:right w:val="none" w:sz="0" w:space="0" w:color="auto"/>
      </w:divBdr>
      <w:divsChild>
        <w:div w:id="972365859">
          <w:marLeft w:val="480"/>
          <w:marRight w:val="0"/>
          <w:marTop w:val="0"/>
          <w:marBottom w:val="0"/>
          <w:divBdr>
            <w:top w:val="none" w:sz="0" w:space="0" w:color="auto"/>
            <w:left w:val="none" w:sz="0" w:space="0" w:color="auto"/>
            <w:bottom w:val="none" w:sz="0" w:space="0" w:color="auto"/>
            <w:right w:val="none" w:sz="0" w:space="0" w:color="auto"/>
          </w:divBdr>
        </w:div>
        <w:div w:id="328749227">
          <w:marLeft w:val="480"/>
          <w:marRight w:val="0"/>
          <w:marTop w:val="0"/>
          <w:marBottom w:val="0"/>
          <w:divBdr>
            <w:top w:val="none" w:sz="0" w:space="0" w:color="auto"/>
            <w:left w:val="none" w:sz="0" w:space="0" w:color="auto"/>
            <w:bottom w:val="none" w:sz="0" w:space="0" w:color="auto"/>
            <w:right w:val="none" w:sz="0" w:space="0" w:color="auto"/>
          </w:divBdr>
        </w:div>
        <w:div w:id="419789534">
          <w:marLeft w:val="480"/>
          <w:marRight w:val="0"/>
          <w:marTop w:val="0"/>
          <w:marBottom w:val="0"/>
          <w:divBdr>
            <w:top w:val="none" w:sz="0" w:space="0" w:color="auto"/>
            <w:left w:val="none" w:sz="0" w:space="0" w:color="auto"/>
            <w:bottom w:val="none" w:sz="0" w:space="0" w:color="auto"/>
            <w:right w:val="none" w:sz="0" w:space="0" w:color="auto"/>
          </w:divBdr>
        </w:div>
        <w:div w:id="920989835">
          <w:marLeft w:val="480"/>
          <w:marRight w:val="0"/>
          <w:marTop w:val="0"/>
          <w:marBottom w:val="0"/>
          <w:divBdr>
            <w:top w:val="none" w:sz="0" w:space="0" w:color="auto"/>
            <w:left w:val="none" w:sz="0" w:space="0" w:color="auto"/>
            <w:bottom w:val="none" w:sz="0" w:space="0" w:color="auto"/>
            <w:right w:val="none" w:sz="0" w:space="0" w:color="auto"/>
          </w:divBdr>
        </w:div>
        <w:div w:id="216279841">
          <w:marLeft w:val="480"/>
          <w:marRight w:val="0"/>
          <w:marTop w:val="0"/>
          <w:marBottom w:val="0"/>
          <w:divBdr>
            <w:top w:val="none" w:sz="0" w:space="0" w:color="auto"/>
            <w:left w:val="none" w:sz="0" w:space="0" w:color="auto"/>
            <w:bottom w:val="none" w:sz="0" w:space="0" w:color="auto"/>
            <w:right w:val="none" w:sz="0" w:space="0" w:color="auto"/>
          </w:divBdr>
        </w:div>
        <w:div w:id="614098010">
          <w:marLeft w:val="480"/>
          <w:marRight w:val="0"/>
          <w:marTop w:val="0"/>
          <w:marBottom w:val="0"/>
          <w:divBdr>
            <w:top w:val="none" w:sz="0" w:space="0" w:color="auto"/>
            <w:left w:val="none" w:sz="0" w:space="0" w:color="auto"/>
            <w:bottom w:val="none" w:sz="0" w:space="0" w:color="auto"/>
            <w:right w:val="none" w:sz="0" w:space="0" w:color="auto"/>
          </w:divBdr>
        </w:div>
        <w:div w:id="1228878261">
          <w:marLeft w:val="480"/>
          <w:marRight w:val="0"/>
          <w:marTop w:val="0"/>
          <w:marBottom w:val="0"/>
          <w:divBdr>
            <w:top w:val="none" w:sz="0" w:space="0" w:color="auto"/>
            <w:left w:val="none" w:sz="0" w:space="0" w:color="auto"/>
            <w:bottom w:val="none" w:sz="0" w:space="0" w:color="auto"/>
            <w:right w:val="none" w:sz="0" w:space="0" w:color="auto"/>
          </w:divBdr>
        </w:div>
        <w:div w:id="225645732">
          <w:marLeft w:val="480"/>
          <w:marRight w:val="0"/>
          <w:marTop w:val="0"/>
          <w:marBottom w:val="0"/>
          <w:divBdr>
            <w:top w:val="none" w:sz="0" w:space="0" w:color="auto"/>
            <w:left w:val="none" w:sz="0" w:space="0" w:color="auto"/>
            <w:bottom w:val="none" w:sz="0" w:space="0" w:color="auto"/>
            <w:right w:val="none" w:sz="0" w:space="0" w:color="auto"/>
          </w:divBdr>
        </w:div>
        <w:div w:id="1750615178">
          <w:marLeft w:val="480"/>
          <w:marRight w:val="0"/>
          <w:marTop w:val="0"/>
          <w:marBottom w:val="0"/>
          <w:divBdr>
            <w:top w:val="none" w:sz="0" w:space="0" w:color="auto"/>
            <w:left w:val="none" w:sz="0" w:space="0" w:color="auto"/>
            <w:bottom w:val="none" w:sz="0" w:space="0" w:color="auto"/>
            <w:right w:val="none" w:sz="0" w:space="0" w:color="auto"/>
          </w:divBdr>
        </w:div>
        <w:div w:id="133327968">
          <w:marLeft w:val="480"/>
          <w:marRight w:val="0"/>
          <w:marTop w:val="0"/>
          <w:marBottom w:val="0"/>
          <w:divBdr>
            <w:top w:val="none" w:sz="0" w:space="0" w:color="auto"/>
            <w:left w:val="none" w:sz="0" w:space="0" w:color="auto"/>
            <w:bottom w:val="none" w:sz="0" w:space="0" w:color="auto"/>
            <w:right w:val="none" w:sz="0" w:space="0" w:color="auto"/>
          </w:divBdr>
        </w:div>
        <w:div w:id="508639061">
          <w:marLeft w:val="480"/>
          <w:marRight w:val="0"/>
          <w:marTop w:val="0"/>
          <w:marBottom w:val="0"/>
          <w:divBdr>
            <w:top w:val="none" w:sz="0" w:space="0" w:color="auto"/>
            <w:left w:val="none" w:sz="0" w:space="0" w:color="auto"/>
            <w:bottom w:val="none" w:sz="0" w:space="0" w:color="auto"/>
            <w:right w:val="none" w:sz="0" w:space="0" w:color="auto"/>
          </w:divBdr>
        </w:div>
        <w:div w:id="1307006229">
          <w:marLeft w:val="480"/>
          <w:marRight w:val="0"/>
          <w:marTop w:val="0"/>
          <w:marBottom w:val="0"/>
          <w:divBdr>
            <w:top w:val="none" w:sz="0" w:space="0" w:color="auto"/>
            <w:left w:val="none" w:sz="0" w:space="0" w:color="auto"/>
            <w:bottom w:val="none" w:sz="0" w:space="0" w:color="auto"/>
            <w:right w:val="none" w:sz="0" w:space="0" w:color="auto"/>
          </w:divBdr>
        </w:div>
        <w:div w:id="360976941">
          <w:marLeft w:val="480"/>
          <w:marRight w:val="0"/>
          <w:marTop w:val="0"/>
          <w:marBottom w:val="0"/>
          <w:divBdr>
            <w:top w:val="none" w:sz="0" w:space="0" w:color="auto"/>
            <w:left w:val="none" w:sz="0" w:space="0" w:color="auto"/>
            <w:bottom w:val="none" w:sz="0" w:space="0" w:color="auto"/>
            <w:right w:val="none" w:sz="0" w:space="0" w:color="auto"/>
          </w:divBdr>
        </w:div>
        <w:div w:id="1238439964">
          <w:marLeft w:val="480"/>
          <w:marRight w:val="0"/>
          <w:marTop w:val="0"/>
          <w:marBottom w:val="0"/>
          <w:divBdr>
            <w:top w:val="none" w:sz="0" w:space="0" w:color="auto"/>
            <w:left w:val="none" w:sz="0" w:space="0" w:color="auto"/>
            <w:bottom w:val="none" w:sz="0" w:space="0" w:color="auto"/>
            <w:right w:val="none" w:sz="0" w:space="0" w:color="auto"/>
          </w:divBdr>
        </w:div>
        <w:div w:id="1647513359">
          <w:marLeft w:val="480"/>
          <w:marRight w:val="0"/>
          <w:marTop w:val="0"/>
          <w:marBottom w:val="0"/>
          <w:divBdr>
            <w:top w:val="none" w:sz="0" w:space="0" w:color="auto"/>
            <w:left w:val="none" w:sz="0" w:space="0" w:color="auto"/>
            <w:bottom w:val="none" w:sz="0" w:space="0" w:color="auto"/>
            <w:right w:val="none" w:sz="0" w:space="0" w:color="auto"/>
          </w:divBdr>
        </w:div>
      </w:divsChild>
    </w:div>
    <w:div w:id="2029136947">
      <w:marLeft w:val="480"/>
      <w:marRight w:val="0"/>
      <w:marTop w:val="0"/>
      <w:marBottom w:val="0"/>
      <w:divBdr>
        <w:top w:val="none" w:sz="0" w:space="0" w:color="auto"/>
        <w:left w:val="none" w:sz="0" w:space="0" w:color="auto"/>
        <w:bottom w:val="none" w:sz="0" w:space="0" w:color="auto"/>
        <w:right w:val="none" w:sz="0" w:space="0" w:color="auto"/>
      </w:divBdr>
    </w:div>
    <w:div w:id="2029332011">
      <w:marLeft w:val="480"/>
      <w:marRight w:val="0"/>
      <w:marTop w:val="0"/>
      <w:marBottom w:val="0"/>
      <w:divBdr>
        <w:top w:val="none" w:sz="0" w:space="0" w:color="auto"/>
        <w:left w:val="none" w:sz="0" w:space="0" w:color="auto"/>
        <w:bottom w:val="none" w:sz="0" w:space="0" w:color="auto"/>
        <w:right w:val="none" w:sz="0" w:space="0" w:color="auto"/>
      </w:divBdr>
    </w:div>
    <w:div w:id="2029410666">
      <w:marLeft w:val="480"/>
      <w:marRight w:val="0"/>
      <w:marTop w:val="0"/>
      <w:marBottom w:val="0"/>
      <w:divBdr>
        <w:top w:val="none" w:sz="0" w:space="0" w:color="auto"/>
        <w:left w:val="none" w:sz="0" w:space="0" w:color="auto"/>
        <w:bottom w:val="none" w:sz="0" w:space="0" w:color="auto"/>
        <w:right w:val="none" w:sz="0" w:space="0" w:color="auto"/>
      </w:divBdr>
    </w:div>
    <w:div w:id="2029523954">
      <w:marLeft w:val="480"/>
      <w:marRight w:val="0"/>
      <w:marTop w:val="0"/>
      <w:marBottom w:val="0"/>
      <w:divBdr>
        <w:top w:val="none" w:sz="0" w:space="0" w:color="auto"/>
        <w:left w:val="none" w:sz="0" w:space="0" w:color="auto"/>
        <w:bottom w:val="none" w:sz="0" w:space="0" w:color="auto"/>
        <w:right w:val="none" w:sz="0" w:space="0" w:color="auto"/>
      </w:divBdr>
    </w:div>
    <w:div w:id="2030256383">
      <w:bodyDiv w:val="1"/>
      <w:marLeft w:val="0"/>
      <w:marRight w:val="0"/>
      <w:marTop w:val="0"/>
      <w:marBottom w:val="0"/>
      <w:divBdr>
        <w:top w:val="none" w:sz="0" w:space="0" w:color="auto"/>
        <w:left w:val="none" w:sz="0" w:space="0" w:color="auto"/>
        <w:bottom w:val="none" w:sz="0" w:space="0" w:color="auto"/>
        <w:right w:val="none" w:sz="0" w:space="0" w:color="auto"/>
      </w:divBdr>
    </w:div>
    <w:div w:id="2030831684">
      <w:bodyDiv w:val="1"/>
      <w:marLeft w:val="0"/>
      <w:marRight w:val="0"/>
      <w:marTop w:val="0"/>
      <w:marBottom w:val="0"/>
      <w:divBdr>
        <w:top w:val="none" w:sz="0" w:space="0" w:color="auto"/>
        <w:left w:val="none" w:sz="0" w:space="0" w:color="auto"/>
        <w:bottom w:val="none" w:sz="0" w:space="0" w:color="auto"/>
        <w:right w:val="none" w:sz="0" w:space="0" w:color="auto"/>
      </w:divBdr>
    </w:div>
    <w:div w:id="2031451521">
      <w:marLeft w:val="480"/>
      <w:marRight w:val="0"/>
      <w:marTop w:val="0"/>
      <w:marBottom w:val="0"/>
      <w:divBdr>
        <w:top w:val="none" w:sz="0" w:space="0" w:color="auto"/>
        <w:left w:val="none" w:sz="0" w:space="0" w:color="auto"/>
        <w:bottom w:val="none" w:sz="0" w:space="0" w:color="auto"/>
        <w:right w:val="none" w:sz="0" w:space="0" w:color="auto"/>
      </w:divBdr>
    </w:div>
    <w:div w:id="2031685793">
      <w:marLeft w:val="480"/>
      <w:marRight w:val="0"/>
      <w:marTop w:val="0"/>
      <w:marBottom w:val="0"/>
      <w:divBdr>
        <w:top w:val="none" w:sz="0" w:space="0" w:color="auto"/>
        <w:left w:val="none" w:sz="0" w:space="0" w:color="auto"/>
        <w:bottom w:val="none" w:sz="0" w:space="0" w:color="auto"/>
        <w:right w:val="none" w:sz="0" w:space="0" w:color="auto"/>
      </w:divBdr>
    </w:div>
    <w:div w:id="2033611005">
      <w:bodyDiv w:val="1"/>
      <w:marLeft w:val="0"/>
      <w:marRight w:val="0"/>
      <w:marTop w:val="0"/>
      <w:marBottom w:val="0"/>
      <w:divBdr>
        <w:top w:val="none" w:sz="0" w:space="0" w:color="auto"/>
        <w:left w:val="none" w:sz="0" w:space="0" w:color="auto"/>
        <w:bottom w:val="none" w:sz="0" w:space="0" w:color="auto"/>
        <w:right w:val="none" w:sz="0" w:space="0" w:color="auto"/>
      </w:divBdr>
    </w:div>
    <w:div w:id="2034378902">
      <w:marLeft w:val="480"/>
      <w:marRight w:val="0"/>
      <w:marTop w:val="0"/>
      <w:marBottom w:val="0"/>
      <w:divBdr>
        <w:top w:val="none" w:sz="0" w:space="0" w:color="auto"/>
        <w:left w:val="none" w:sz="0" w:space="0" w:color="auto"/>
        <w:bottom w:val="none" w:sz="0" w:space="0" w:color="auto"/>
        <w:right w:val="none" w:sz="0" w:space="0" w:color="auto"/>
      </w:divBdr>
    </w:div>
    <w:div w:id="2034761956">
      <w:marLeft w:val="480"/>
      <w:marRight w:val="0"/>
      <w:marTop w:val="0"/>
      <w:marBottom w:val="0"/>
      <w:divBdr>
        <w:top w:val="none" w:sz="0" w:space="0" w:color="auto"/>
        <w:left w:val="none" w:sz="0" w:space="0" w:color="auto"/>
        <w:bottom w:val="none" w:sz="0" w:space="0" w:color="auto"/>
        <w:right w:val="none" w:sz="0" w:space="0" w:color="auto"/>
      </w:divBdr>
    </w:div>
    <w:div w:id="2035184633">
      <w:bodyDiv w:val="1"/>
      <w:marLeft w:val="0"/>
      <w:marRight w:val="0"/>
      <w:marTop w:val="0"/>
      <w:marBottom w:val="0"/>
      <w:divBdr>
        <w:top w:val="none" w:sz="0" w:space="0" w:color="auto"/>
        <w:left w:val="none" w:sz="0" w:space="0" w:color="auto"/>
        <w:bottom w:val="none" w:sz="0" w:space="0" w:color="auto"/>
        <w:right w:val="none" w:sz="0" w:space="0" w:color="auto"/>
      </w:divBdr>
    </w:div>
    <w:div w:id="2036081297">
      <w:marLeft w:val="480"/>
      <w:marRight w:val="0"/>
      <w:marTop w:val="0"/>
      <w:marBottom w:val="0"/>
      <w:divBdr>
        <w:top w:val="none" w:sz="0" w:space="0" w:color="auto"/>
        <w:left w:val="none" w:sz="0" w:space="0" w:color="auto"/>
        <w:bottom w:val="none" w:sz="0" w:space="0" w:color="auto"/>
        <w:right w:val="none" w:sz="0" w:space="0" w:color="auto"/>
      </w:divBdr>
    </w:div>
    <w:div w:id="2036542469">
      <w:bodyDiv w:val="1"/>
      <w:marLeft w:val="0"/>
      <w:marRight w:val="0"/>
      <w:marTop w:val="0"/>
      <w:marBottom w:val="0"/>
      <w:divBdr>
        <w:top w:val="none" w:sz="0" w:space="0" w:color="auto"/>
        <w:left w:val="none" w:sz="0" w:space="0" w:color="auto"/>
        <w:bottom w:val="none" w:sz="0" w:space="0" w:color="auto"/>
        <w:right w:val="none" w:sz="0" w:space="0" w:color="auto"/>
      </w:divBdr>
    </w:div>
    <w:div w:id="2037272662">
      <w:bodyDiv w:val="1"/>
      <w:marLeft w:val="0"/>
      <w:marRight w:val="0"/>
      <w:marTop w:val="0"/>
      <w:marBottom w:val="0"/>
      <w:divBdr>
        <w:top w:val="none" w:sz="0" w:space="0" w:color="auto"/>
        <w:left w:val="none" w:sz="0" w:space="0" w:color="auto"/>
        <w:bottom w:val="none" w:sz="0" w:space="0" w:color="auto"/>
        <w:right w:val="none" w:sz="0" w:space="0" w:color="auto"/>
      </w:divBdr>
    </w:div>
    <w:div w:id="2037347119">
      <w:bodyDiv w:val="1"/>
      <w:marLeft w:val="0"/>
      <w:marRight w:val="0"/>
      <w:marTop w:val="0"/>
      <w:marBottom w:val="0"/>
      <w:divBdr>
        <w:top w:val="none" w:sz="0" w:space="0" w:color="auto"/>
        <w:left w:val="none" w:sz="0" w:space="0" w:color="auto"/>
        <w:bottom w:val="none" w:sz="0" w:space="0" w:color="auto"/>
        <w:right w:val="none" w:sz="0" w:space="0" w:color="auto"/>
      </w:divBdr>
    </w:div>
    <w:div w:id="2037585547">
      <w:marLeft w:val="480"/>
      <w:marRight w:val="0"/>
      <w:marTop w:val="0"/>
      <w:marBottom w:val="0"/>
      <w:divBdr>
        <w:top w:val="none" w:sz="0" w:space="0" w:color="auto"/>
        <w:left w:val="none" w:sz="0" w:space="0" w:color="auto"/>
        <w:bottom w:val="none" w:sz="0" w:space="0" w:color="auto"/>
        <w:right w:val="none" w:sz="0" w:space="0" w:color="auto"/>
      </w:divBdr>
    </w:div>
    <w:div w:id="2037653991">
      <w:marLeft w:val="480"/>
      <w:marRight w:val="0"/>
      <w:marTop w:val="0"/>
      <w:marBottom w:val="0"/>
      <w:divBdr>
        <w:top w:val="none" w:sz="0" w:space="0" w:color="auto"/>
        <w:left w:val="none" w:sz="0" w:space="0" w:color="auto"/>
        <w:bottom w:val="none" w:sz="0" w:space="0" w:color="auto"/>
        <w:right w:val="none" w:sz="0" w:space="0" w:color="auto"/>
      </w:divBdr>
    </w:div>
    <w:div w:id="2038001414">
      <w:marLeft w:val="480"/>
      <w:marRight w:val="0"/>
      <w:marTop w:val="0"/>
      <w:marBottom w:val="0"/>
      <w:divBdr>
        <w:top w:val="none" w:sz="0" w:space="0" w:color="auto"/>
        <w:left w:val="none" w:sz="0" w:space="0" w:color="auto"/>
        <w:bottom w:val="none" w:sz="0" w:space="0" w:color="auto"/>
        <w:right w:val="none" w:sz="0" w:space="0" w:color="auto"/>
      </w:divBdr>
    </w:div>
    <w:div w:id="2038499762">
      <w:bodyDiv w:val="1"/>
      <w:marLeft w:val="0"/>
      <w:marRight w:val="0"/>
      <w:marTop w:val="0"/>
      <w:marBottom w:val="0"/>
      <w:divBdr>
        <w:top w:val="none" w:sz="0" w:space="0" w:color="auto"/>
        <w:left w:val="none" w:sz="0" w:space="0" w:color="auto"/>
        <w:bottom w:val="none" w:sz="0" w:space="0" w:color="auto"/>
        <w:right w:val="none" w:sz="0" w:space="0" w:color="auto"/>
      </w:divBdr>
      <w:divsChild>
        <w:div w:id="622613895">
          <w:marLeft w:val="480"/>
          <w:marRight w:val="0"/>
          <w:marTop w:val="0"/>
          <w:marBottom w:val="0"/>
          <w:divBdr>
            <w:top w:val="none" w:sz="0" w:space="0" w:color="auto"/>
            <w:left w:val="none" w:sz="0" w:space="0" w:color="auto"/>
            <w:bottom w:val="none" w:sz="0" w:space="0" w:color="auto"/>
            <w:right w:val="none" w:sz="0" w:space="0" w:color="auto"/>
          </w:divBdr>
        </w:div>
        <w:div w:id="705105257">
          <w:marLeft w:val="480"/>
          <w:marRight w:val="0"/>
          <w:marTop w:val="0"/>
          <w:marBottom w:val="0"/>
          <w:divBdr>
            <w:top w:val="none" w:sz="0" w:space="0" w:color="auto"/>
            <w:left w:val="none" w:sz="0" w:space="0" w:color="auto"/>
            <w:bottom w:val="none" w:sz="0" w:space="0" w:color="auto"/>
            <w:right w:val="none" w:sz="0" w:space="0" w:color="auto"/>
          </w:divBdr>
        </w:div>
        <w:div w:id="234052281">
          <w:marLeft w:val="480"/>
          <w:marRight w:val="0"/>
          <w:marTop w:val="0"/>
          <w:marBottom w:val="0"/>
          <w:divBdr>
            <w:top w:val="none" w:sz="0" w:space="0" w:color="auto"/>
            <w:left w:val="none" w:sz="0" w:space="0" w:color="auto"/>
            <w:bottom w:val="none" w:sz="0" w:space="0" w:color="auto"/>
            <w:right w:val="none" w:sz="0" w:space="0" w:color="auto"/>
          </w:divBdr>
        </w:div>
        <w:div w:id="1072698649">
          <w:marLeft w:val="480"/>
          <w:marRight w:val="0"/>
          <w:marTop w:val="0"/>
          <w:marBottom w:val="0"/>
          <w:divBdr>
            <w:top w:val="none" w:sz="0" w:space="0" w:color="auto"/>
            <w:left w:val="none" w:sz="0" w:space="0" w:color="auto"/>
            <w:bottom w:val="none" w:sz="0" w:space="0" w:color="auto"/>
            <w:right w:val="none" w:sz="0" w:space="0" w:color="auto"/>
          </w:divBdr>
        </w:div>
        <w:div w:id="884221761">
          <w:marLeft w:val="480"/>
          <w:marRight w:val="0"/>
          <w:marTop w:val="0"/>
          <w:marBottom w:val="0"/>
          <w:divBdr>
            <w:top w:val="none" w:sz="0" w:space="0" w:color="auto"/>
            <w:left w:val="none" w:sz="0" w:space="0" w:color="auto"/>
            <w:bottom w:val="none" w:sz="0" w:space="0" w:color="auto"/>
            <w:right w:val="none" w:sz="0" w:space="0" w:color="auto"/>
          </w:divBdr>
        </w:div>
        <w:div w:id="579144530">
          <w:marLeft w:val="480"/>
          <w:marRight w:val="0"/>
          <w:marTop w:val="0"/>
          <w:marBottom w:val="0"/>
          <w:divBdr>
            <w:top w:val="none" w:sz="0" w:space="0" w:color="auto"/>
            <w:left w:val="none" w:sz="0" w:space="0" w:color="auto"/>
            <w:bottom w:val="none" w:sz="0" w:space="0" w:color="auto"/>
            <w:right w:val="none" w:sz="0" w:space="0" w:color="auto"/>
          </w:divBdr>
        </w:div>
        <w:div w:id="1457866831">
          <w:marLeft w:val="480"/>
          <w:marRight w:val="0"/>
          <w:marTop w:val="0"/>
          <w:marBottom w:val="0"/>
          <w:divBdr>
            <w:top w:val="none" w:sz="0" w:space="0" w:color="auto"/>
            <w:left w:val="none" w:sz="0" w:space="0" w:color="auto"/>
            <w:bottom w:val="none" w:sz="0" w:space="0" w:color="auto"/>
            <w:right w:val="none" w:sz="0" w:space="0" w:color="auto"/>
          </w:divBdr>
        </w:div>
        <w:div w:id="1928149721">
          <w:marLeft w:val="480"/>
          <w:marRight w:val="0"/>
          <w:marTop w:val="0"/>
          <w:marBottom w:val="0"/>
          <w:divBdr>
            <w:top w:val="none" w:sz="0" w:space="0" w:color="auto"/>
            <w:left w:val="none" w:sz="0" w:space="0" w:color="auto"/>
            <w:bottom w:val="none" w:sz="0" w:space="0" w:color="auto"/>
            <w:right w:val="none" w:sz="0" w:space="0" w:color="auto"/>
          </w:divBdr>
        </w:div>
        <w:div w:id="984317751">
          <w:marLeft w:val="480"/>
          <w:marRight w:val="0"/>
          <w:marTop w:val="0"/>
          <w:marBottom w:val="0"/>
          <w:divBdr>
            <w:top w:val="none" w:sz="0" w:space="0" w:color="auto"/>
            <w:left w:val="none" w:sz="0" w:space="0" w:color="auto"/>
            <w:bottom w:val="none" w:sz="0" w:space="0" w:color="auto"/>
            <w:right w:val="none" w:sz="0" w:space="0" w:color="auto"/>
          </w:divBdr>
        </w:div>
        <w:div w:id="1671714484">
          <w:marLeft w:val="480"/>
          <w:marRight w:val="0"/>
          <w:marTop w:val="0"/>
          <w:marBottom w:val="0"/>
          <w:divBdr>
            <w:top w:val="none" w:sz="0" w:space="0" w:color="auto"/>
            <w:left w:val="none" w:sz="0" w:space="0" w:color="auto"/>
            <w:bottom w:val="none" w:sz="0" w:space="0" w:color="auto"/>
            <w:right w:val="none" w:sz="0" w:space="0" w:color="auto"/>
          </w:divBdr>
        </w:div>
        <w:div w:id="436802231">
          <w:marLeft w:val="480"/>
          <w:marRight w:val="0"/>
          <w:marTop w:val="0"/>
          <w:marBottom w:val="0"/>
          <w:divBdr>
            <w:top w:val="none" w:sz="0" w:space="0" w:color="auto"/>
            <w:left w:val="none" w:sz="0" w:space="0" w:color="auto"/>
            <w:bottom w:val="none" w:sz="0" w:space="0" w:color="auto"/>
            <w:right w:val="none" w:sz="0" w:space="0" w:color="auto"/>
          </w:divBdr>
        </w:div>
        <w:div w:id="1496997854">
          <w:marLeft w:val="480"/>
          <w:marRight w:val="0"/>
          <w:marTop w:val="0"/>
          <w:marBottom w:val="0"/>
          <w:divBdr>
            <w:top w:val="none" w:sz="0" w:space="0" w:color="auto"/>
            <w:left w:val="none" w:sz="0" w:space="0" w:color="auto"/>
            <w:bottom w:val="none" w:sz="0" w:space="0" w:color="auto"/>
            <w:right w:val="none" w:sz="0" w:space="0" w:color="auto"/>
          </w:divBdr>
        </w:div>
        <w:div w:id="957102258">
          <w:marLeft w:val="480"/>
          <w:marRight w:val="0"/>
          <w:marTop w:val="0"/>
          <w:marBottom w:val="0"/>
          <w:divBdr>
            <w:top w:val="none" w:sz="0" w:space="0" w:color="auto"/>
            <w:left w:val="none" w:sz="0" w:space="0" w:color="auto"/>
            <w:bottom w:val="none" w:sz="0" w:space="0" w:color="auto"/>
            <w:right w:val="none" w:sz="0" w:space="0" w:color="auto"/>
          </w:divBdr>
        </w:div>
        <w:div w:id="289670225">
          <w:marLeft w:val="480"/>
          <w:marRight w:val="0"/>
          <w:marTop w:val="0"/>
          <w:marBottom w:val="0"/>
          <w:divBdr>
            <w:top w:val="none" w:sz="0" w:space="0" w:color="auto"/>
            <w:left w:val="none" w:sz="0" w:space="0" w:color="auto"/>
            <w:bottom w:val="none" w:sz="0" w:space="0" w:color="auto"/>
            <w:right w:val="none" w:sz="0" w:space="0" w:color="auto"/>
          </w:divBdr>
        </w:div>
        <w:div w:id="512498285">
          <w:marLeft w:val="480"/>
          <w:marRight w:val="0"/>
          <w:marTop w:val="0"/>
          <w:marBottom w:val="0"/>
          <w:divBdr>
            <w:top w:val="none" w:sz="0" w:space="0" w:color="auto"/>
            <w:left w:val="none" w:sz="0" w:space="0" w:color="auto"/>
            <w:bottom w:val="none" w:sz="0" w:space="0" w:color="auto"/>
            <w:right w:val="none" w:sz="0" w:space="0" w:color="auto"/>
          </w:divBdr>
        </w:div>
        <w:div w:id="535855027">
          <w:marLeft w:val="480"/>
          <w:marRight w:val="0"/>
          <w:marTop w:val="0"/>
          <w:marBottom w:val="0"/>
          <w:divBdr>
            <w:top w:val="none" w:sz="0" w:space="0" w:color="auto"/>
            <w:left w:val="none" w:sz="0" w:space="0" w:color="auto"/>
            <w:bottom w:val="none" w:sz="0" w:space="0" w:color="auto"/>
            <w:right w:val="none" w:sz="0" w:space="0" w:color="auto"/>
          </w:divBdr>
        </w:div>
        <w:div w:id="450436533">
          <w:marLeft w:val="480"/>
          <w:marRight w:val="0"/>
          <w:marTop w:val="0"/>
          <w:marBottom w:val="0"/>
          <w:divBdr>
            <w:top w:val="none" w:sz="0" w:space="0" w:color="auto"/>
            <w:left w:val="none" w:sz="0" w:space="0" w:color="auto"/>
            <w:bottom w:val="none" w:sz="0" w:space="0" w:color="auto"/>
            <w:right w:val="none" w:sz="0" w:space="0" w:color="auto"/>
          </w:divBdr>
        </w:div>
      </w:divsChild>
    </w:div>
    <w:div w:id="2038656871">
      <w:marLeft w:val="480"/>
      <w:marRight w:val="0"/>
      <w:marTop w:val="0"/>
      <w:marBottom w:val="0"/>
      <w:divBdr>
        <w:top w:val="none" w:sz="0" w:space="0" w:color="auto"/>
        <w:left w:val="none" w:sz="0" w:space="0" w:color="auto"/>
        <w:bottom w:val="none" w:sz="0" w:space="0" w:color="auto"/>
        <w:right w:val="none" w:sz="0" w:space="0" w:color="auto"/>
      </w:divBdr>
    </w:div>
    <w:div w:id="2040273531">
      <w:bodyDiv w:val="1"/>
      <w:marLeft w:val="0"/>
      <w:marRight w:val="0"/>
      <w:marTop w:val="0"/>
      <w:marBottom w:val="0"/>
      <w:divBdr>
        <w:top w:val="none" w:sz="0" w:space="0" w:color="auto"/>
        <w:left w:val="none" w:sz="0" w:space="0" w:color="auto"/>
        <w:bottom w:val="none" w:sz="0" w:space="0" w:color="auto"/>
        <w:right w:val="none" w:sz="0" w:space="0" w:color="auto"/>
      </w:divBdr>
    </w:div>
    <w:div w:id="2040425230">
      <w:bodyDiv w:val="1"/>
      <w:marLeft w:val="0"/>
      <w:marRight w:val="0"/>
      <w:marTop w:val="0"/>
      <w:marBottom w:val="0"/>
      <w:divBdr>
        <w:top w:val="none" w:sz="0" w:space="0" w:color="auto"/>
        <w:left w:val="none" w:sz="0" w:space="0" w:color="auto"/>
        <w:bottom w:val="none" w:sz="0" w:space="0" w:color="auto"/>
        <w:right w:val="none" w:sz="0" w:space="0" w:color="auto"/>
      </w:divBdr>
    </w:div>
    <w:div w:id="2040817482">
      <w:bodyDiv w:val="1"/>
      <w:marLeft w:val="0"/>
      <w:marRight w:val="0"/>
      <w:marTop w:val="0"/>
      <w:marBottom w:val="0"/>
      <w:divBdr>
        <w:top w:val="none" w:sz="0" w:space="0" w:color="auto"/>
        <w:left w:val="none" w:sz="0" w:space="0" w:color="auto"/>
        <w:bottom w:val="none" w:sz="0" w:space="0" w:color="auto"/>
        <w:right w:val="none" w:sz="0" w:space="0" w:color="auto"/>
      </w:divBdr>
    </w:div>
    <w:div w:id="2041085842">
      <w:bodyDiv w:val="1"/>
      <w:marLeft w:val="0"/>
      <w:marRight w:val="0"/>
      <w:marTop w:val="0"/>
      <w:marBottom w:val="0"/>
      <w:divBdr>
        <w:top w:val="none" w:sz="0" w:space="0" w:color="auto"/>
        <w:left w:val="none" w:sz="0" w:space="0" w:color="auto"/>
        <w:bottom w:val="none" w:sz="0" w:space="0" w:color="auto"/>
        <w:right w:val="none" w:sz="0" w:space="0" w:color="auto"/>
      </w:divBdr>
    </w:div>
    <w:div w:id="2041125219">
      <w:marLeft w:val="480"/>
      <w:marRight w:val="0"/>
      <w:marTop w:val="0"/>
      <w:marBottom w:val="0"/>
      <w:divBdr>
        <w:top w:val="none" w:sz="0" w:space="0" w:color="auto"/>
        <w:left w:val="none" w:sz="0" w:space="0" w:color="auto"/>
        <w:bottom w:val="none" w:sz="0" w:space="0" w:color="auto"/>
        <w:right w:val="none" w:sz="0" w:space="0" w:color="auto"/>
      </w:divBdr>
    </w:div>
    <w:div w:id="2041276990">
      <w:marLeft w:val="480"/>
      <w:marRight w:val="0"/>
      <w:marTop w:val="0"/>
      <w:marBottom w:val="0"/>
      <w:divBdr>
        <w:top w:val="none" w:sz="0" w:space="0" w:color="auto"/>
        <w:left w:val="none" w:sz="0" w:space="0" w:color="auto"/>
        <w:bottom w:val="none" w:sz="0" w:space="0" w:color="auto"/>
        <w:right w:val="none" w:sz="0" w:space="0" w:color="auto"/>
      </w:divBdr>
    </w:div>
    <w:div w:id="2041860196">
      <w:marLeft w:val="480"/>
      <w:marRight w:val="0"/>
      <w:marTop w:val="0"/>
      <w:marBottom w:val="0"/>
      <w:divBdr>
        <w:top w:val="none" w:sz="0" w:space="0" w:color="auto"/>
        <w:left w:val="none" w:sz="0" w:space="0" w:color="auto"/>
        <w:bottom w:val="none" w:sz="0" w:space="0" w:color="auto"/>
        <w:right w:val="none" w:sz="0" w:space="0" w:color="auto"/>
      </w:divBdr>
    </w:div>
    <w:div w:id="2041972307">
      <w:bodyDiv w:val="1"/>
      <w:marLeft w:val="0"/>
      <w:marRight w:val="0"/>
      <w:marTop w:val="0"/>
      <w:marBottom w:val="0"/>
      <w:divBdr>
        <w:top w:val="none" w:sz="0" w:space="0" w:color="auto"/>
        <w:left w:val="none" w:sz="0" w:space="0" w:color="auto"/>
        <w:bottom w:val="none" w:sz="0" w:space="0" w:color="auto"/>
        <w:right w:val="none" w:sz="0" w:space="0" w:color="auto"/>
      </w:divBdr>
      <w:divsChild>
        <w:div w:id="802163314">
          <w:marLeft w:val="480"/>
          <w:marRight w:val="0"/>
          <w:marTop w:val="0"/>
          <w:marBottom w:val="0"/>
          <w:divBdr>
            <w:top w:val="none" w:sz="0" w:space="0" w:color="auto"/>
            <w:left w:val="none" w:sz="0" w:space="0" w:color="auto"/>
            <w:bottom w:val="none" w:sz="0" w:space="0" w:color="auto"/>
            <w:right w:val="none" w:sz="0" w:space="0" w:color="auto"/>
          </w:divBdr>
        </w:div>
        <w:div w:id="1003901233">
          <w:marLeft w:val="480"/>
          <w:marRight w:val="0"/>
          <w:marTop w:val="0"/>
          <w:marBottom w:val="0"/>
          <w:divBdr>
            <w:top w:val="none" w:sz="0" w:space="0" w:color="auto"/>
            <w:left w:val="none" w:sz="0" w:space="0" w:color="auto"/>
            <w:bottom w:val="none" w:sz="0" w:space="0" w:color="auto"/>
            <w:right w:val="none" w:sz="0" w:space="0" w:color="auto"/>
          </w:divBdr>
        </w:div>
        <w:div w:id="2010670250">
          <w:marLeft w:val="480"/>
          <w:marRight w:val="0"/>
          <w:marTop w:val="0"/>
          <w:marBottom w:val="0"/>
          <w:divBdr>
            <w:top w:val="none" w:sz="0" w:space="0" w:color="auto"/>
            <w:left w:val="none" w:sz="0" w:space="0" w:color="auto"/>
            <w:bottom w:val="none" w:sz="0" w:space="0" w:color="auto"/>
            <w:right w:val="none" w:sz="0" w:space="0" w:color="auto"/>
          </w:divBdr>
        </w:div>
        <w:div w:id="246422069">
          <w:marLeft w:val="480"/>
          <w:marRight w:val="0"/>
          <w:marTop w:val="0"/>
          <w:marBottom w:val="0"/>
          <w:divBdr>
            <w:top w:val="none" w:sz="0" w:space="0" w:color="auto"/>
            <w:left w:val="none" w:sz="0" w:space="0" w:color="auto"/>
            <w:bottom w:val="none" w:sz="0" w:space="0" w:color="auto"/>
            <w:right w:val="none" w:sz="0" w:space="0" w:color="auto"/>
          </w:divBdr>
        </w:div>
        <w:div w:id="696590530">
          <w:marLeft w:val="480"/>
          <w:marRight w:val="0"/>
          <w:marTop w:val="0"/>
          <w:marBottom w:val="0"/>
          <w:divBdr>
            <w:top w:val="none" w:sz="0" w:space="0" w:color="auto"/>
            <w:left w:val="none" w:sz="0" w:space="0" w:color="auto"/>
            <w:bottom w:val="none" w:sz="0" w:space="0" w:color="auto"/>
            <w:right w:val="none" w:sz="0" w:space="0" w:color="auto"/>
          </w:divBdr>
        </w:div>
        <w:div w:id="1650136800">
          <w:marLeft w:val="480"/>
          <w:marRight w:val="0"/>
          <w:marTop w:val="0"/>
          <w:marBottom w:val="0"/>
          <w:divBdr>
            <w:top w:val="none" w:sz="0" w:space="0" w:color="auto"/>
            <w:left w:val="none" w:sz="0" w:space="0" w:color="auto"/>
            <w:bottom w:val="none" w:sz="0" w:space="0" w:color="auto"/>
            <w:right w:val="none" w:sz="0" w:space="0" w:color="auto"/>
          </w:divBdr>
        </w:div>
        <w:div w:id="2043019327">
          <w:marLeft w:val="480"/>
          <w:marRight w:val="0"/>
          <w:marTop w:val="0"/>
          <w:marBottom w:val="0"/>
          <w:divBdr>
            <w:top w:val="none" w:sz="0" w:space="0" w:color="auto"/>
            <w:left w:val="none" w:sz="0" w:space="0" w:color="auto"/>
            <w:bottom w:val="none" w:sz="0" w:space="0" w:color="auto"/>
            <w:right w:val="none" w:sz="0" w:space="0" w:color="auto"/>
          </w:divBdr>
        </w:div>
        <w:div w:id="736515993">
          <w:marLeft w:val="480"/>
          <w:marRight w:val="0"/>
          <w:marTop w:val="0"/>
          <w:marBottom w:val="0"/>
          <w:divBdr>
            <w:top w:val="none" w:sz="0" w:space="0" w:color="auto"/>
            <w:left w:val="none" w:sz="0" w:space="0" w:color="auto"/>
            <w:bottom w:val="none" w:sz="0" w:space="0" w:color="auto"/>
            <w:right w:val="none" w:sz="0" w:space="0" w:color="auto"/>
          </w:divBdr>
        </w:div>
        <w:div w:id="1513448160">
          <w:marLeft w:val="480"/>
          <w:marRight w:val="0"/>
          <w:marTop w:val="0"/>
          <w:marBottom w:val="0"/>
          <w:divBdr>
            <w:top w:val="none" w:sz="0" w:space="0" w:color="auto"/>
            <w:left w:val="none" w:sz="0" w:space="0" w:color="auto"/>
            <w:bottom w:val="none" w:sz="0" w:space="0" w:color="auto"/>
            <w:right w:val="none" w:sz="0" w:space="0" w:color="auto"/>
          </w:divBdr>
        </w:div>
        <w:div w:id="1944994798">
          <w:marLeft w:val="480"/>
          <w:marRight w:val="0"/>
          <w:marTop w:val="0"/>
          <w:marBottom w:val="0"/>
          <w:divBdr>
            <w:top w:val="none" w:sz="0" w:space="0" w:color="auto"/>
            <w:left w:val="none" w:sz="0" w:space="0" w:color="auto"/>
            <w:bottom w:val="none" w:sz="0" w:space="0" w:color="auto"/>
            <w:right w:val="none" w:sz="0" w:space="0" w:color="auto"/>
          </w:divBdr>
        </w:div>
        <w:div w:id="423460367">
          <w:marLeft w:val="480"/>
          <w:marRight w:val="0"/>
          <w:marTop w:val="0"/>
          <w:marBottom w:val="0"/>
          <w:divBdr>
            <w:top w:val="none" w:sz="0" w:space="0" w:color="auto"/>
            <w:left w:val="none" w:sz="0" w:space="0" w:color="auto"/>
            <w:bottom w:val="none" w:sz="0" w:space="0" w:color="auto"/>
            <w:right w:val="none" w:sz="0" w:space="0" w:color="auto"/>
          </w:divBdr>
        </w:div>
        <w:div w:id="1199972089">
          <w:marLeft w:val="480"/>
          <w:marRight w:val="0"/>
          <w:marTop w:val="0"/>
          <w:marBottom w:val="0"/>
          <w:divBdr>
            <w:top w:val="none" w:sz="0" w:space="0" w:color="auto"/>
            <w:left w:val="none" w:sz="0" w:space="0" w:color="auto"/>
            <w:bottom w:val="none" w:sz="0" w:space="0" w:color="auto"/>
            <w:right w:val="none" w:sz="0" w:space="0" w:color="auto"/>
          </w:divBdr>
        </w:div>
      </w:divsChild>
    </w:div>
    <w:div w:id="2042431434">
      <w:marLeft w:val="480"/>
      <w:marRight w:val="0"/>
      <w:marTop w:val="0"/>
      <w:marBottom w:val="0"/>
      <w:divBdr>
        <w:top w:val="none" w:sz="0" w:space="0" w:color="auto"/>
        <w:left w:val="none" w:sz="0" w:space="0" w:color="auto"/>
        <w:bottom w:val="none" w:sz="0" w:space="0" w:color="auto"/>
        <w:right w:val="none" w:sz="0" w:space="0" w:color="auto"/>
      </w:divBdr>
    </w:div>
    <w:div w:id="2042824743">
      <w:marLeft w:val="480"/>
      <w:marRight w:val="0"/>
      <w:marTop w:val="0"/>
      <w:marBottom w:val="0"/>
      <w:divBdr>
        <w:top w:val="none" w:sz="0" w:space="0" w:color="auto"/>
        <w:left w:val="none" w:sz="0" w:space="0" w:color="auto"/>
        <w:bottom w:val="none" w:sz="0" w:space="0" w:color="auto"/>
        <w:right w:val="none" w:sz="0" w:space="0" w:color="auto"/>
      </w:divBdr>
    </w:div>
    <w:div w:id="2042853392">
      <w:marLeft w:val="480"/>
      <w:marRight w:val="0"/>
      <w:marTop w:val="0"/>
      <w:marBottom w:val="0"/>
      <w:divBdr>
        <w:top w:val="none" w:sz="0" w:space="0" w:color="auto"/>
        <w:left w:val="none" w:sz="0" w:space="0" w:color="auto"/>
        <w:bottom w:val="none" w:sz="0" w:space="0" w:color="auto"/>
        <w:right w:val="none" w:sz="0" w:space="0" w:color="auto"/>
      </w:divBdr>
    </w:div>
    <w:div w:id="2043818718">
      <w:marLeft w:val="480"/>
      <w:marRight w:val="0"/>
      <w:marTop w:val="0"/>
      <w:marBottom w:val="0"/>
      <w:divBdr>
        <w:top w:val="none" w:sz="0" w:space="0" w:color="auto"/>
        <w:left w:val="none" w:sz="0" w:space="0" w:color="auto"/>
        <w:bottom w:val="none" w:sz="0" w:space="0" w:color="auto"/>
        <w:right w:val="none" w:sz="0" w:space="0" w:color="auto"/>
      </w:divBdr>
    </w:div>
    <w:div w:id="2043892950">
      <w:marLeft w:val="480"/>
      <w:marRight w:val="0"/>
      <w:marTop w:val="0"/>
      <w:marBottom w:val="0"/>
      <w:divBdr>
        <w:top w:val="none" w:sz="0" w:space="0" w:color="auto"/>
        <w:left w:val="none" w:sz="0" w:space="0" w:color="auto"/>
        <w:bottom w:val="none" w:sz="0" w:space="0" w:color="auto"/>
        <w:right w:val="none" w:sz="0" w:space="0" w:color="auto"/>
      </w:divBdr>
    </w:div>
    <w:div w:id="2044479865">
      <w:bodyDiv w:val="1"/>
      <w:marLeft w:val="0"/>
      <w:marRight w:val="0"/>
      <w:marTop w:val="0"/>
      <w:marBottom w:val="0"/>
      <w:divBdr>
        <w:top w:val="none" w:sz="0" w:space="0" w:color="auto"/>
        <w:left w:val="none" w:sz="0" w:space="0" w:color="auto"/>
        <w:bottom w:val="none" w:sz="0" w:space="0" w:color="auto"/>
        <w:right w:val="none" w:sz="0" w:space="0" w:color="auto"/>
      </w:divBdr>
    </w:div>
    <w:div w:id="2044482214">
      <w:bodyDiv w:val="1"/>
      <w:marLeft w:val="0"/>
      <w:marRight w:val="0"/>
      <w:marTop w:val="0"/>
      <w:marBottom w:val="0"/>
      <w:divBdr>
        <w:top w:val="none" w:sz="0" w:space="0" w:color="auto"/>
        <w:left w:val="none" w:sz="0" w:space="0" w:color="auto"/>
        <w:bottom w:val="none" w:sz="0" w:space="0" w:color="auto"/>
        <w:right w:val="none" w:sz="0" w:space="0" w:color="auto"/>
      </w:divBdr>
    </w:div>
    <w:div w:id="2046061253">
      <w:marLeft w:val="480"/>
      <w:marRight w:val="0"/>
      <w:marTop w:val="0"/>
      <w:marBottom w:val="0"/>
      <w:divBdr>
        <w:top w:val="none" w:sz="0" w:space="0" w:color="auto"/>
        <w:left w:val="none" w:sz="0" w:space="0" w:color="auto"/>
        <w:bottom w:val="none" w:sz="0" w:space="0" w:color="auto"/>
        <w:right w:val="none" w:sz="0" w:space="0" w:color="auto"/>
      </w:divBdr>
    </w:div>
    <w:div w:id="2046247220">
      <w:bodyDiv w:val="1"/>
      <w:marLeft w:val="0"/>
      <w:marRight w:val="0"/>
      <w:marTop w:val="0"/>
      <w:marBottom w:val="0"/>
      <w:divBdr>
        <w:top w:val="none" w:sz="0" w:space="0" w:color="auto"/>
        <w:left w:val="none" w:sz="0" w:space="0" w:color="auto"/>
        <w:bottom w:val="none" w:sz="0" w:space="0" w:color="auto"/>
        <w:right w:val="none" w:sz="0" w:space="0" w:color="auto"/>
      </w:divBdr>
      <w:divsChild>
        <w:div w:id="2033409512">
          <w:marLeft w:val="480"/>
          <w:marRight w:val="0"/>
          <w:marTop w:val="0"/>
          <w:marBottom w:val="0"/>
          <w:divBdr>
            <w:top w:val="none" w:sz="0" w:space="0" w:color="auto"/>
            <w:left w:val="none" w:sz="0" w:space="0" w:color="auto"/>
            <w:bottom w:val="none" w:sz="0" w:space="0" w:color="auto"/>
            <w:right w:val="none" w:sz="0" w:space="0" w:color="auto"/>
          </w:divBdr>
        </w:div>
        <w:div w:id="1331055879">
          <w:marLeft w:val="480"/>
          <w:marRight w:val="0"/>
          <w:marTop w:val="0"/>
          <w:marBottom w:val="0"/>
          <w:divBdr>
            <w:top w:val="none" w:sz="0" w:space="0" w:color="auto"/>
            <w:left w:val="none" w:sz="0" w:space="0" w:color="auto"/>
            <w:bottom w:val="none" w:sz="0" w:space="0" w:color="auto"/>
            <w:right w:val="none" w:sz="0" w:space="0" w:color="auto"/>
          </w:divBdr>
        </w:div>
        <w:div w:id="1929075560">
          <w:marLeft w:val="480"/>
          <w:marRight w:val="0"/>
          <w:marTop w:val="0"/>
          <w:marBottom w:val="0"/>
          <w:divBdr>
            <w:top w:val="none" w:sz="0" w:space="0" w:color="auto"/>
            <w:left w:val="none" w:sz="0" w:space="0" w:color="auto"/>
            <w:bottom w:val="none" w:sz="0" w:space="0" w:color="auto"/>
            <w:right w:val="none" w:sz="0" w:space="0" w:color="auto"/>
          </w:divBdr>
        </w:div>
        <w:div w:id="250044581">
          <w:marLeft w:val="480"/>
          <w:marRight w:val="0"/>
          <w:marTop w:val="0"/>
          <w:marBottom w:val="0"/>
          <w:divBdr>
            <w:top w:val="none" w:sz="0" w:space="0" w:color="auto"/>
            <w:left w:val="none" w:sz="0" w:space="0" w:color="auto"/>
            <w:bottom w:val="none" w:sz="0" w:space="0" w:color="auto"/>
            <w:right w:val="none" w:sz="0" w:space="0" w:color="auto"/>
          </w:divBdr>
        </w:div>
        <w:div w:id="1484540657">
          <w:marLeft w:val="480"/>
          <w:marRight w:val="0"/>
          <w:marTop w:val="0"/>
          <w:marBottom w:val="0"/>
          <w:divBdr>
            <w:top w:val="none" w:sz="0" w:space="0" w:color="auto"/>
            <w:left w:val="none" w:sz="0" w:space="0" w:color="auto"/>
            <w:bottom w:val="none" w:sz="0" w:space="0" w:color="auto"/>
            <w:right w:val="none" w:sz="0" w:space="0" w:color="auto"/>
          </w:divBdr>
        </w:div>
        <w:div w:id="309216630">
          <w:marLeft w:val="480"/>
          <w:marRight w:val="0"/>
          <w:marTop w:val="0"/>
          <w:marBottom w:val="0"/>
          <w:divBdr>
            <w:top w:val="none" w:sz="0" w:space="0" w:color="auto"/>
            <w:left w:val="none" w:sz="0" w:space="0" w:color="auto"/>
            <w:bottom w:val="none" w:sz="0" w:space="0" w:color="auto"/>
            <w:right w:val="none" w:sz="0" w:space="0" w:color="auto"/>
          </w:divBdr>
        </w:div>
        <w:div w:id="2010448980">
          <w:marLeft w:val="480"/>
          <w:marRight w:val="0"/>
          <w:marTop w:val="0"/>
          <w:marBottom w:val="0"/>
          <w:divBdr>
            <w:top w:val="none" w:sz="0" w:space="0" w:color="auto"/>
            <w:left w:val="none" w:sz="0" w:space="0" w:color="auto"/>
            <w:bottom w:val="none" w:sz="0" w:space="0" w:color="auto"/>
            <w:right w:val="none" w:sz="0" w:space="0" w:color="auto"/>
          </w:divBdr>
        </w:div>
        <w:div w:id="698042123">
          <w:marLeft w:val="480"/>
          <w:marRight w:val="0"/>
          <w:marTop w:val="0"/>
          <w:marBottom w:val="0"/>
          <w:divBdr>
            <w:top w:val="none" w:sz="0" w:space="0" w:color="auto"/>
            <w:left w:val="none" w:sz="0" w:space="0" w:color="auto"/>
            <w:bottom w:val="none" w:sz="0" w:space="0" w:color="auto"/>
            <w:right w:val="none" w:sz="0" w:space="0" w:color="auto"/>
          </w:divBdr>
        </w:div>
        <w:div w:id="42097964">
          <w:marLeft w:val="480"/>
          <w:marRight w:val="0"/>
          <w:marTop w:val="0"/>
          <w:marBottom w:val="0"/>
          <w:divBdr>
            <w:top w:val="none" w:sz="0" w:space="0" w:color="auto"/>
            <w:left w:val="none" w:sz="0" w:space="0" w:color="auto"/>
            <w:bottom w:val="none" w:sz="0" w:space="0" w:color="auto"/>
            <w:right w:val="none" w:sz="0" w:space="0" w:color="auto"/>
          </w:divBdr>
        </w:div>
        <w:div w:id="585307500">
          <w:marLeft w:val="480"/>
          <w:marRight w:val="0"/>
          <w:marTop w:val="0"/>
          <w:marBottom w:val="0"/>
          <w:divBdr>
            <w:top w:val="none" w:sz="0" w:space="0" w:color="auto"/>
            <w:left w:val="none" w:sz="0" w:space="0" w:color="auto"/>
            <w:bottom w:val="none" w:sz="0" w:space="0" w:color="auto"/>
            <w:right w:val="none" w:sz="0" w:space="0" w:color="auto"/>
          </w:divBdr>
        </w:div>
        <w:div w:id="1489902136">
          <w:marLeft w:val="480"/>
          <w:marRight w:val="0"/>
          <w:marTop w:val="0"/>
          <w:marBottom w:val="0"/>
          <w:divBdr>
            <w:top w:val="none" w:sz="0" w:space="0" w:color="auto"/>
            <w:left w:val="none" w:sz="0" w:space="0" w:color="auto"/>
            <w:bottom w:val="none" w:sz="0" w:space="0" w:color="auto"/>
            <w:right w:val="none" w:sz="0" w:space="0" w:color="auto"/>
          </w:divBdr>
        </w:div>
        <w:div w:id="1485975123">
          <w:marLeft w:val="480"/>
          <w:marRight w:val="0"/>
          <w:marTop w:val="0"/>
          <w:marBottom w:val="0"/>
          <w:divBdr>
            <w:top w:val="none" w:sz="0" w:space="0" w:color="auto"/>
            <w:left w:val="none" w:sz="0" w:space="0" w:color="auto"/>
            <w:bottom w:val="none" w:sz="0" w:space="0" w:color="auto"/>
            <w:right w:val="none" w:sz="0" w:space="0" w:color="auto"/>
          </w:divBdr>
        </w:div>
        <w:div w:id="1826509122">
          <w:marLeft w:val="480"/>
          <w:marRight w:val="0"/>
          <w:marTop w:val="0"/>
          <w:marBottom w:val="0"/>
          <w:divBdr>
            <w:top w:val="none" w:sz="0" w:space="0" w:color="auto"/>
            <w:left w:val="none" w:sz="0" w:space="0" w:color="auto"/>
            <w:bottom w:val="none" w:sz="0" w:space="0" w:color="auto"/>
            <w:right w:val="none" w:sz="0" w:space="0" w:color="auto"/>
          </w:divBdr>
        </w:div>
        <w:div w:id="1148785175">
          <w:marLeft w:val="480"/>
          <w:marRight w:val="0"/>
          <w:marTop w:val="0"/>
          <w:marBottom w:val="0"/>
          <w:divBdr>
            <w:top w:val="none" w:sz="0" w:space="0" w:color="auto"/>
            <w:left w:val="none" w:sz="0" w:space="0" w:color="auto"/>
            <w:bottom w:val="none" w:sz="0" w:space="0" w:color="auto"/>
            <w:right w:val="none" w:sz="0" w:space="0" w:color="auto"/>
          </w:divBdr>
        </w:div>
        <w:div w:id="996031530">
          <w:marLeft w:val="480"/>
          <w:marRight w:val="0"/>
          <w:marTop w:val="0"/>
          <w:marBottom w:val="0"/>
          <w:divBdr>
            <w:top w:val="none" w:sz="0" w:space="0" w:color="auto"/>
            <w:left w:val="none" w:sz="0" w:space="0" w:color="auto"/>
            <w:bottom w:val="none" w:sz="0" w:space="0" w:color="auto"/>
            <w:right w:val="none" w:sz="0" w:space="0" w:color="auto"/>
          </w:divBdr>
        </w:div>
      </w:divsChild>
    </w:div>
    <w:div w:id="2046715428">
      <w:marLeft w:val="480"/>
      <w:marRight w:val="0"/>
      <w:marTop w:val="0"/>
      <w:marBottom w:val="0"/>
      <w:divBdr>
        <w:top w:val="none" w:sz="0" w:space="0" w:color="auto"/>
        <w:left w:val="none" w:sz="0" w:space="0" w:color="auto"/>
        <w:bottom w:val="none" w:sz="0" w:space="0" w:color="auto"/>
        <w:right w:val="none" w:sz="0" w:space="0" w:color="auto"/>
      </w:divBdr>
    </w:div>
    <w:div w:id="2047439700">
      <w:marLeft w:val="480"/>
      <w:marRight w:val="0"/>
      <w:marTop w:val="0"/>
      <w:marBottom w:val="0"/>
      <w:divBdr>
        <w:top w:val="none" w:sz="0" w:space="0" w:color="auto"/>
        <w:left w:val="none" w:sz="0" w:space="0" w:color="auto"/>
        <w:bottom w:val="none" w:sz="0" w:space="0" w:color="auto"/>
        <w:right w:val="none" w:sz="0" w:space="0" w:color="auto"/>
      </w:divBdr>
    </w:div>
    <w:div w:id="2048485101">
      <w:marLeft w:val="480"/>
      <w:marRight w:val="0"/>
      <w:marTop w:val="0"/>
      <w:marBottom w:val="0"/>
      <w:divBdr>
        <w:top w:val="none" w:sz="0" w:space="0" w:color="auto"/>
        <w:left w:val="none" w:sz="0" w:space="0" w:color="auto"/>
        <w:bottom w:val="none" w:sz="0" w:space="0" w:color="auto"/>
        <w:right w:val="none" w:sz="0" w:space="0" w:color="auto"/>
      </w:divBdr>
    </w:div>
    <w:div w:id="2049185674">
      <w:marLeft w:val="480"/>
      <w:marRight w:val="0"/>
      <w:marTop w:val="0"/>
      <w:marBottom w:val="0"/>
      <w:divBdr>
        <w:top w:val="none" w:sz="0" w:space="0" w:color="auto"/>
        <w:left w:val="none" w:sz="0" w:space="0" w:color="auto"/>
        <w:bottom w:val="none" w:sz="0" w:space="0" w:color="auto"/>
        <w:right w:val="none" w:sz="0" w:space="0" w:color="auto"/>
      </w:divBdr>
    </w:div>
    <w:div w:id="2049451669">
      <w:marLeft w:val="480"/>
      <w:marRight w:val="0"/>
      <w:marTop w:val="0"/>
      <w:marBottom w:val="0"/>
      <w:divBdr>
        <w:top w:val="none" w:sz="0" w:space="0" w:color="auto"/>
        <w:left w:val="none" w:sz="0" w:space="0" w:color="auto"/>
        <w:bottom w:val="none" w:sz="0" w:space="0" w:color="auto"/>
        <w:right w:val="none" w:sz="0" w:space="0" w:color="auto"/>
      </w:divBdr>
    </w:div>
    <w:div w:id="2050255400">
      <w:marLeft w:val="480"/>
      <w:marRight w:val="0"/>
      <w:marTop w:val="0"/>
      <w:marBottom w:val="0"/>
      <w:divBdr>
        <w:top w:val="none" w:sz="0" w:space="0" w:color="auto"/>
        <w:left w:val="none" w:sz="0" w:space="0" w:color="auto"/>
        <w:bottom w:val="none" w:sz="0" w:space="0" w:color="auto"/>
        <w:right w:val="none" w:sz="0" w:space="0" w:color="auto"/>
      </w:divBdr>
    </w:div>
    <w:div w:id="2050521216">
      <w:marLeft w:val="480"/>
      <w:marRight w:val="0"/>
      <w:marTop w:val="0"/>
      <w:marBottom w:val="0"/>
      <w:divBdr>
        <w:top w:val="none" w:sz="0" w:space="0" w:color="auto"/>
        <w:left w:val="none" w:sz="0" w:space="0" w:color="auto"/>
        <w:bottom w:val="none" w:sz="0" w:space="0" w:color="auto"/>
        <w:right w:val="none" w:sz="0" w:space="0" w:color="auto"/>
      </w:divBdr>
    </w:div>
    <w:div w:id="2050832839">
      <w:marLeft w:val="480"/>
      <w:marRight w:val="0"/>
      <w:marTop w:val="0"/>
      <w:marBottom w:val="0"/>
      <w:divBdr>
        <w:top w:val="none" w:sz="0" w:space="0" w:color="auto"/>
        <w:left w:val="none" w:sz="0" w:space="0" w:color="auto"/>
        <w:bottom w:val="none" w:sz="0" w:space="0" w:color="auto"/>
        <w:right w:val="none" w:sz="0" w:space="0" w:color="auto"/>
      </w:divBdr>
    </w:div>
    <w:div w:id="2050955454">
      <w:bodyDiv w:val="1"/>
      <w:marLeft w:val="0"/>
      <w:marRight w:val="0"/>
      <w:marTop w:val="0"/>
      <w:marBottom w:val="0"/>
      <w:divBdr>
        <w:top w:val="none" w:sz="0" w:space="0" w:color="auto"/>
        <w:left w:val="none" w:sz="0" w:space="0" w:color="auto"/>
        <w:bottom w:val="none" w:sz="0" w:space="0" w:color="auto"/>
        <w:right w:val="none" w:sz="0" w:space="0" w:color="auto"/>
      </w:divBdr>
    </w:div>
    <w:div w:id="2051420202">
      <w:marLeft w:val="480"/>
      <w:marRight w:val="0"/>
      <w:marTop w:val="0"/>
      <w:marBottom w:val="0"/>
      <w:divBdr>
        <w:top w:val="none" w:sz="0" w:space="0" w:color="auto"/>
        <w:left w:val="none" w:sz="0" w:space="0" w:color="auto"/>
        <w:bottom w:val="none" w:sz="0" w:space="0" w:color="auto"/>
        <w:right w:val="none" w:sz="0" w:space="0" w:color="auto"/>
      </w:divBdr>
    </w:div>
    <w:div w:id="2051490080">
      <w:bodyDiv w:val="1"/>
      <w:marLeft w:val="0"/>
      <w:marRight w:val="0"/>
      <w:marTop w:val="0"/>
      <w:marBottom w:val="0"/>
      <w:divBdr>
        <w:top w:val="none" w:sz="0" w:space="0" w:color="auto"/>
        <w:left w:val="none" w:sz="0" w:space="0" w:color="auto"/>
        <w:bottom w:val="none" w:sz="0" w:space="0" w:color="auto"/>
        <w:right w:val="none" w:sz="0" w:space="0" w:color="auto"/>
      </w:divBdr>
    </w:div>
    <w:div w:id="2051760268">
      <w:marLeft w:val="480"/>
      <w:marRight w:val="0"/>
      <w:marTop w:val="0"/>
      <w:marBottom w:val="0"/>
      <w:divBdr>
        <w:top w:val="none" w:sz="0" w:space="0" w:color="auto"/>
        <w:left w:val="none" w:sz="0" w:space="0" w:color="auto"/>
        <w:bottom w:val="none" w:sz="0" w:space="0" w:color="auto"/>
        <w:right w:val="none" w:sz="0" w:space="0" w:color="auto"/>
      </w:divBdr>
    </w:div>
    <w:div w:id="2051876663">
      <w:bodyDiv w:val="1"/>
      <w:marLeft w:val="0"/>
      <w:marRight w:val="0"/>
      <w:marTop w:val="0"/>
      <w:marBottom w:val="0"/>
      <w:divBdr>
        <w:top w:val="none" w:sz="0" w:space="0" w:color="auto"/>
        <w:left w:val="none" w:sz="0" w:space="0" w:color="auto"/>
        <w:bottom w:val="none" w:sz="0" w:space="0" w:color="auto"/>
        <w:right w:val="none" w:sz="0" w:space="0" w:color="auto"/>
      </w:divBdr>
    </w:div>
    <w:div w:id="2052488433">
      <w:bodyDiv w:val="1"/>
      <w:marLeft w:val="0"/>
      <w:marRight w:val="0"/>
      <w:marTop w:val="0"/>
      <w:marBottom w:val="0"/>
      <w:divBdr>
        <w:top w:val="none" w:sz="0" w:space="0" w:color="auto"/>
        <w:left w:val="none" w:sz="0" w:space="0" w:color="auto"/>
        <w:bottom w:val="none" w:sz="0" w:space="0" w:color="auto"/>
        <w:right w:val="none" w:sz="0" w:space="0" w:color="auto"/>
      </w:divBdr>
    </w:div>
    <w:div w:id="2052653060">
      <w:bodyDiv w:val="1"/>
      <w:marLeft w:val="0"/>
      <w:marRight w:val="0"/>
      <w:marTop w:val="0"/>
      <w:marBottom w:val="0"/>
      <w:divBdr>
        <w:top w:val="none" w:sz="0" w:space="0" w:color="auto"/>
        <w:left w:val="none" w:sz="0" w:space="0" w:color="auto"/>
        <w:bottom w:val="none" w:sz="0" w:space="0" w:color="auto"/>
        <w:right w:val="none" w:sz="0" w:space="0" w:color="auto"/>
      </w:divBdr>
    </w:div>
    <w:div w:id="2052679801">
      <w:bodyDiv w:val="1"/>
      <w:marLeft w:val="0"/>
      <w:marRight w:val="0"/>
      <w:marTop w:val="0"/>
      <w:marBottom w:val="0"/>
      <w:divBdr>
        <w:top w:val="none" w:sz="0" w:space="0" w:color="auto"/>
        <w:left w:val="none" w:sz="0" w:space="0" w:color="auto"/>
        <w:bottom w:val="none" w:sz="0" w:space="0" w:color="auto"/>
        <w:right w:val="none" w:sz="0" w:space="0" w:color="auto"/>
      </w:divBdr>
    </w:div>
    <w:div w:id="2052804201">
      <w:bodyDiv w:val="1"/>
      <w:marLeft w:val="0"/>
      <w:marRight w:val="0"/>
      <w:marTop w:val="0"/>
      <w:marBottom w:val="0"/>
      <w:divBdr>
        <w:top w:val="none" w:sz="0" w:space="0" w:color="auto"/>
        <w:left w:val="none" w:sz="0" w:space="0" w:color="auto"/>
        <w:bottom w:val="none" w:sz="0" w:space="0" w:color="auto"/>
        <w:right w:val="none" w:sz="0" w:space="0" w:color="auto"/>
      </w:divBdr>
    </w:div>
    <w:div w:id="2052920849">
      <w:bodyDiv w:val="1"/>
      <w:marLeft w:val="0"/>
      <w:marRight w:val="0"/>
      <w:marTop w:val="0"/>
      <w:marBottom w:val="0"/>
      <w:divBdr>
        <w:top w:val="none" w:sz="0" w:space="0" w:color="auto"/>
        <w:left w:val="none" w:sz="0" w:space="0" w:color="auto"/>
        <w:bottom w:val="none" w:sz="0" w:space="0" w:color="auto"/>
        <w:right w:val="none" w:sz="0" w:space="0" w:color="auto"/>
      </w:divBdr>
    </w:div>
    <w:div w:id="2054185259">
      <w:marLeft w:val="480"/>
      <w:marRight w:val="0"/>
      <w:marTop w:val="0"/>
      <w:marBottom w:val="0"/>
      <w:divBdr>
        <w:top w:val="none" w:sz="0" w:space="0" w:color="auto"/>
        <w:left w:val="none" w:sz="0" w:space="0" w:color="auto"/>
        <w:bottom w:val="none" w:sz="0" w:space="0" w:color="auto"/>
        <w:right w:val="none" w:sz="0" w:space="0" w:color="auto"/>
      </w:divBdr>
    </w:div>
    <w:div w:id="2054884916">
      <w:marLeft w:val="480"/>
      <w:marRight w:val="0"/>
      <w:marTop w:val="0"/>
      <w:marBottom w:val="0"/>
      <w:divBdr>
        <w:top w:val="none" w:sz="0" w:space="0" w:color="auto"/>
        <w:left w:val="none" w:sz="0" w:space="0" w:color="auto"/>
        <w:bottom w:val="none" w:sz="0" w:space="0" w:color="auto"/>
        <w:right w:val="none" w:sz="0" w:space="0" w:color="auto"/>
      </w:divBdr>
    </w:div>
    <w:div w:id="2055498497">
      <w:bodyDiv w:val="1"/>
      <w:marLeft w:val="0"/>
      <w:marRight w:val="0"/>
      <w:marTop w:val="0"/>
      <w:marBottom w:val="0"/>
      <w:divBdr>
        <w:top w:val="none" w:sz="0" w:space="0" w:color="auto"/>
        <w:left w:val="none" w:sz="0" w:space="0" w:color="auto"/>
        <w:bottom w:val="none" w:sz="0" w:space="0" w:color="auto"/>
        <w:right w:val="none" w:sz="0" w:space="0" w:color="auto"/>
      </w:divBdr>
    </w:div>
    <w:div w:id="2055809230">
      <w:bodyDiv w:val="1"/>
      <w:marLeft w:val="0"/>
      <w:marRight w:val="0"/>
      <w:marTop w:val="0"/>
      <w:marBottom w:val="0"/>
      <w:divBdr>
        <w:top w:val="none" w:sz="0" w:space="0" w:color="auto"/>
        <w:left w:val="none" w:sz="0" w:space="0" w:color="auto"/>
        <w:bottom w:val="none" w:sz="0" w:space="0" w:color="auto"/>
        <w:right w:val="none" w:sz="0" w:space="0" w:color="auto"/>
      </w:divBdr>
    </w:div>
    <w:div w:id="2056152965">
      <w:marLeft w:val="480"/>
      <w:marRight w:val="0"/>
      <w:marTop w:val="0"/>
      <w:marBottom w:val="0"/>
      <w:divBdr>
        <w:top w:val="none" w:sz="0" w:space="0" w:color="auto"/>
        <w:left w:val="none" w:sz="0" w:space="0" w:color="auto"/>
        <w:bottom w:val="none" w:sz="0" w:space="0" w:color="auto"/>
        <w:right w:val="none" w:sz="0" w:space="0" w:color="auto"/>
      </w:divBdr>
    </w:div>
    <w:div w:id="2056586170">
      <w:marLeft w:val="480"/>
      <w:marRight w:val="0"/>
      <w:marTop w:val="0"/>
      <w:marBottom w:val="0"/>
      <w:divBdr>
        <w:top w:val="none" w:sz="0" w:space="0" w:color="auto"/>
        <w:left w:val="none" w:sz="0" w:space="0" w:color="auto"/>
        <w:bottom w:val="none" w:sz="0" w:space="0" w:color="auto"/>
        <w:right w:val="none" w:sz="0" w:space="0" w:color="auto"/>
      </w:divBdr>
    </w:div>
    <w:div w:id="2056924921">
      <w:bodyDiv w:val="1"/>
      <w:marLeft w:val="0"/>
      <w:marRight w:val="0"/>
      <w:marTop w:val="0"/>
      <w:marBottom w:val="0"/>
      <w:divBdr>
        <w:top w:val="none" w:sz="0" w:space="0" w:color="auto"/>
        <w:left w:val="none" w:sz="0" w:space="0" w:color="auto"/>
        <w:bottom w:val="none" w:sz="0" w:space="0" w:color="auto"/>
        <w:right w:val="none" w:sz="0" w:space="0" w:color="auto"/>
      </w:divBdr>
    </w:div>
    <w:div w:id="2057467319">
      <w:bodyDiv w:val="1"/>
      <w:marLeft w:val="0"/>
      <w:marRight w:val="0"/>
      <w:marTop w:val="0"/>
      <w:marBottom w:val="0"/>
      <w:divBdr>
        <w:top w:val="none" w:sz="0" w:space="0" w:color="auto"/>
        <w:left w:val="none" w:sz="0" w:space="0" w:color="auto"/>
        <w:bottom w:val="none" w:sz="0" w:space="0" w:color="auto"/>
        <w:right w:val="none" w:sz="0" w:space="0" w:color="auto"/>
      </w:divBdr>
    </w:div>
    <w:div w:id="2057507302">
      <w:marLeft w:val="480"/>
      <w:marRight w:val="0"/>
      <w:marTop w:val="0"/>
      <w:marBottom w:val="0"/>
      <w:divBdr>
        <w:top w:val="none" w:sz="0" w:space="0" w:color="auto"/>
        <w:left w:val="none" w:sz="0" w:space="0" w:color="auto"/>
        <w:bottom w:val="none" w:sz="0" w:space="0" w:color="auto"/>
        <w:right w:val="none" w:sz="0" w:space="0" w:color="auto"/>
      </w:divBdr>
    </w:div>
    <w:div w:id="2057585469">
      <w:marLeft w:val="480"/>
      <w:marRight w:val="0"/>
      <w:marTop w:val="0"/>
      <w:marBottom w:val="0"/>
      <w:divBdr>
        <w:top w:val="none" w:sz="0" w:space="0" w:color="auto"/>
        <w:left w:val="none" w:sz="0" w:space="0" w:color="auto"/>
        <w:bottom w:val="none" w:sz="0" w:space="0" w:color="auto"/>
        <w:right w:val="none" w:sz="0" w:space="0" w:color="auto"/>
      </w:divBdr>
    </w:div>
    <w:div w:id="2058506410">
      <w:bodyDiv w:val="1"/>
      <w:marLeft w:val="0"/>
      <w:marRight w:val="0"/>
      <w:marTop w:val="0"/>
      <w:marBottom w:val="0"/>
      <w:divBdr>
        <w:top w:val="none" w:sz="0" w:space="0" w:color="auto"/>
        <w:left w:val="none" w:sz="0" w:space="0" w:color="auto"/>
        <w:bottom w:val="none" w:sz="0" w:space="0" w:color="auto"/>
        <w:right w:val="none" w:sz="0" w:space="0" w:color="auto"/>
      </w:divBdr>
    </w:div>
    <w:div w:id="2058578019">
      <w:bodyDiv w:val="1"/>
      <w:marLeft w:val="0"/>
      <w:marRight w:val="0"/>
      <w:marTop w:val="0"/>
      <w:marBottom w:val="0"/>
      <w:divBdr>
        <w:top w:val="none" w:sz="0" w:space="0" w:color="auto"/>
        <w:left w:val="none" w:sz="0" w:space="0" w:color="auto"/>
        <w:bottom w:val="none" w:sz="0" w:space="0" w:color="auto"/>
        <w:right w:val="none" w:sz="0" w:space="0" w:color="auto"/>
      </w:divBdr>
    </w:div>
    <w:div w:id="2058889098">
      <w:marLeft w:val="480"/>
      <w:marRight w:val="0"/>
      <w:marTop w:val="0"/>
      <w:marBottom w:val="0"/>
      <w:divBdr>
        <w:top w:val="none" w:sz="0" w:space="0" w:color="auto"/>
        <w:left w:val="none" w:sz="0" w:space="0" w:color="auto"/>
        <w:bottom w:val="none" w:sz="0" w:space="0" w:color="auto"/>
        <w:right w:val="none" w:sz="0" w:space="0" w:color="auto"/>
      </w:divBdr>
    </w:div>
    <w:div w:id="2059164148">
      <w:bodyDiv w:val="1"/>
      <w:marLeft w:val="0"/>
      <w:marRight w:val="0"/>
      <w:marTop w:val="0"/>
      <w:marBottom w:val="0"/>
      <w:divBdr>
        <w:top w:val="none" w:sz="0" w:space="0" w:color="auto"/>
        <w:left w:val="none" w:sz="0" w:space="0" w:color="auto"/>
        <w:bottom w:val="none" w:sz="0" w:space="0" w:color="auto"/>
        <w:right w:val="none" w:sz="0" w:space="0" w:color="auto"/>
      </w:divBdr>
    </w:div>
    <w:div w:id="2060082529">
      <w:bodyDiv w:val="1"/>
      <w:marLeft w:val="0"/>
      <w:marRight w:val="0"/>
      <w:marTop w:val="0"/>
      <w:marBottom w:val="0"/>
      <w:divBdr>
        <w:top w:val="none" w:sz="0" w:space="0" w:color="auto"/>
        <w:left w:val="none" w:sz="0" w:space="0" w:color="auto"/>
        <w:bottom w:val="none" w:sz="0" w:space="0" w:color="auto"/>
        <w:right w:val="none" w:sz="0" w:space="0" w:color="auto"/>
      </w:divBdr>
    </w:div>
    <w:div w:id="2060127093">
      <w:bodyDiv w:val="1"/>
      <w:marLeft w:val="0"/>
      <w:marRight w:val="0"/>
      <w:marTop w:val="0"/>
      <w:marBottom w:val="0"/>
      <w:divBdr>
        <w:top w:val="none" w:sz="0" w:space="0" w:color="auto"/>
        <w:left w:val="none" w:sz="0" w:space="0" w:color="auto"/>
        <w:bottom w:val="none" w:sz="0" w:space="0" w:color="auto"/>
        <w:right w:val="none" w:sz="0" w:space="0" w:color="auto"/>
      </w:divBdr>
    </w:div>
    <w:div w:id="2061202932">
      <w:marLeft w:val="480"/>
      <w:marRight w:val="0"/>
      <w:marTop w:val="0"/>
      <w:marBottom w:val="0"/>
      <w:divBdr>
        <w:top w:val="none" w:sz="0" w:space="0" w:color="auto"/>
        <w:left w:val="none" w:sz="0" w:space="0" w:color="auto"/>
        <w:bottom w:val="none" w:sz="0" w:space="0" w:color="auto"/>
        <w:right w:val="none" w:sz="0" w:space="0" w:color="auto"/>
      </w:divBdr>
    </w:div>
    <w:div w:id="2062244820">
      <w:marLeft w:val="480"/>
      <w:marRight w:val="0"/>
      <w:marTop w:val="0"/>
      <w:marBottom w:val="0"/>
      <w:divBdr>
        <w:top w:val="none" w:sz="0" w:space="0" w:color="auto"/>
        <w:left w:val="none" w:sz="0" w:space="0" w:color="auto"/>
        <w:bottom w:val="none" w:sz="0" w:space="0" w:color="auto"/>
        <w:right w:val="none" w:sz="0" w:space="0" w:color="auto"/>
      </w:divBdr>
    </w:div>
    <w:div w:id="2063090372">
      <w:marLeft w:val="480"/>
      <w:marRight w:val="0"/>
      <w:marTop w:val="0"/>
      <w:marBottom w:val="0"/>
      <w:divBdr>
        <w:top w:val="none" w:sz="0" w:space="0" w:color="auto"/>
        <w:left w:val="none" w:sz="0" w:space="0" w:color="auto"/>
        <w:bottom w:val="none" w:sz="0" w:space="0" w:color="auto"/>
        <w:right w:val="none" w:sz="0" w:space="0" w:color="auto"/>
      </w:divBdr>
    </w:div>
    <w:div w:id="2063401856">
      <w:marLeft w:val="480"/>
      <w:marRight w:val="0"/>
      <w:marTop w:val="0"/>
      <w:marBottom w:val="0"/>
      <w:divBdr>
        <w:top w:val="none" w:sz="0" w:space="0" w:color="auto"/>
        <w:left w:val="none" w:sz="0" w:space="0" w:color="auto"/>
        <w:bottom w:val="none" w:sz="0" w:space="0" w:color="auto"/>
        <w:right w:val="none" w:sz="0" w:space="0" w:color="auto"/>
      </w:divBdr>
    </w:div>
    <w:div w:id="2063556751">
      <w:marLeft w:val="480"/>
      <w:marRight w:val="0"/>
      <w:marTop w:val="0"/>
      <w:marBottom w:val="0"/>
      <w:divBdr>
        <w:top w:val="none" w:sz="0" w:space="0" w:color="auto"/>
        <w:left w:val="none" w:sz="0" w:space="0" w:color="auto"/>
        <w:bottom w:val="none" w:sz="0" w:space="0" w:color="auto"/>
        <w:right w:val="none" w:sz="0" w:space="0" w:color="auto"/>
      </w:divBdr>
    </w:div>
    <w:div w:id="2064254969">
      <w:marLeft w:val="480"/>
      <w:marRight w:val="0"/>
      <w:marTop w:val="0"/>
      <w:marBottom w:val="0"/>
      <w:divBdr>
        <w:top w:val="none" w:sz="0" w:space="0" w:color="auto"/>
        <w:left w:val="none" w:sz="0" w:space="0" w:color="auto"/>
        <w:bottom w:val="none" w:sz="0" w:space="0" w:color="auto"/>
        <w:right w:val="none" w:sz="0" w:space="0" w:color="auto"/>
      </w:divBdr>
    </w:div>
    <w:div w:id="2064720000">
      <w:bodyDiv w:val="1"/>
      <w:marLeft w:val="0"/>
      <w:marRight w:val="0"/>
      <w:marTop w:val="0"/>
      <w:marBottom w:val="0"/>
      <w:divBdr>
        <w:top w:val="none" w:sz="0" w:space="0" w:color="auto"/>
        <w:left w:val="none" w:sz="0" w:space="0" w:color="auto"/>
        <w:bottom w:val="none" w:sz="0" w:space="0" w:color="auto"/>
        <w:right w:val="none" w:sz="0" w:space="0" w:color="auto"/>
      </w:divBdr>
    </w:div>
    <w:div w:id="2064790655">
      <w:marLeft w:val="480"/>
      <w:marRight w:val="0"/>
      <w:marTop w:val="0"/>
      <w:marBottom w:val="0"/>
      <w:divBdr>
        <w:top w:val="none" w:sz="0" w:space="0" w:color="auto"/>
        <w:left w:val="none" w:sz="0" w:space="0" w:color="auto"/>
        <w:bottom w:val="none" w:sz="0" w:space="0" w:color="auto"/>
        <w:right w:val="none" w:sz="0" w:space="0" w:color="auto"/>
      </w:divBdr>
    </w:div>
    <w:div w:id="2065251131">
      <w:marLeft w:val="480"/>
      <w:marRight w:val="0"/>
      <w:marTop w:val="0"/>
      <w:marBottom w:val="0"/>
      <w:divBdr>
        <w:top w:val="none" w:sz="0" w:space="0" w:color="auto"/>
        <w:left w:val="none" w:sz="0" w:space="0" w:color="auto"/>
        <w:bottom w:val="none" w:sz="0" w:space="0" w:color="auto"/>
        <w:right w:val="none" w:sz="0" w:space="0" w:color="auto"/>
      </w:divBdr>
    </w:div>
    <w:div w:id="2065719286">
      <w:marLeft w:val="480"/>
      <w:marRight w:val="0"/>
      <w:marTop w:val="0"/>
      <w:marBottom w:val="0"/>
      <w:divBdr>
        <w:top w:val="none" w:sz="0" w:space="0" w:color="auto"/>
        <w:left w:val="none" w:sz="0" w:space="0" w:color="auto"/>
        <w:bottom w:val="none" w:sz="0" w:space="0" w:color="auto"/>
        <w:right w:val="none" w:sz="0" w:space="0" w:color="auto"/>
      </w:divBdr>
    </w:div>
    <w:div w:id="2065979520">
      <w:bodyDiv w:val="1"/>
      <w:marLeft w:val="0"/>
      <w:marRight w:val="0"/>
      <w:marTop w:val="0"/>
      <w:marBottom w:val="0"/>
      <w:divBdr>
        <w:top w:val="none" w:sz="0" w:space="0" w:color="auto"/>
        <w:left w:val="none" w:sz="0" w:space="0" w:color="auto"/>
        <w:bottom w:val="none" w:sz="0" w:space="0" w:color="auto"/>
        <w:right w:val="none" w:sz="0" w:space="0" w:color="auto"/>
      </w:divBdr>
    </w:div>
    <w:div w:id="2066290888">
      <w:bodyDiv w:val="1"/>
      <w:marLeft w:val="0"/>
      <w:marRight w:val="0"/>
      <w:marTop w:val="0"/>
      <w:marBottom w:val="0"/>
      <w:divBdr>
        <w:top w:val="none" w:sz="0" w:space="0" w:color="auto"/>
        <w:left w:val="none" w:sz="0" w:space="0" w:color="auto"/>
        <w:bottom w:val="none" w:sz="0" w:space="0" w:color="auto"/>
        <w:right w:val="none" w:sz="0" w:space="0" w:color="auto"/>
      </w:divBdr>
    </w:div>
    <w:div w:id="2066484213">
      <w:marLeft w:val="480"/>
      <w:marRight w:val="0"/>
      <w:marTop w:val="0"/>
      <w:marBottom w:val="0"/>
      <w:divBdr>
        <w:top w:val="none" w:sz="0" w:space="0" w:color="auto"/>
        <w:left w:val="none" w:sz="0" w:space="0" w:color="auto"/>
        <w:bottom w:val="none" w:sz="0" w:space="0" w:color="auto"/>
        <w:right w:val="none" w:sz="0" w:space="0" w:color="auto"/>
      </w:divBdr>
    </w:div>
    <w:div w:id="2066709991">
      <w:bodyDiv w:val="1"/>
      <w:marLeft w:val="0"/>
      <w:marRight w:val="0"/>
      <w:marTop w:val="0"/>
      <w:marBottom w:val="0"/>
      <w:divBdr>
        <w:top w:val="none" w:sz="0" w:space="0" w:color="auto"/>
        <w:left w:val="none" w:sz="0" w:space="0" w:color="auto"/>
        <w:bottom w:val="none" w:sz="0" w:space="0" w:color="auto"/>
        <w:right w:val="none" w:sz="0" w:space="0" w:color="auto"/>
      </w:divBdr>
    </w:div>
    <w:div w:id="2067415484">
      <w:bodyDiv w:val="1"/>
      <w:marLeft w:val="0"/>
      <w:marRight w:val="0"/>
      <w:marTop w:val="0"/>
      <w:marBottom w:val="0"/>
      <w:divBdr>
        <w:top w:val="none" w:sz="0" w:space="0" w:color="auto"/>
        <w:left w:val="none" w:sz="0" w:space="0" w:color="auto"/>
        <w:bottom w:val="none" w:sz="0" w:space="0" w:color="auto"/>
        <w:right w:val="none" w:sz="0" w:space="0" w:color="auto"/>
      </w:divBdr>
      <w:divsChild>
        <w:div w:id="995694305">
          <w:marLeft w:val="480"/>
          <w:marRight w:val="0"/>
          <w:marTop w:val="0"/>
          <w:marBottom w:val="0"/>
          <w:divBdr>
            <w:top w:val="none" w:sz="0" w:space="0" w:color="auto"/>
            <w:left w:val="none" w:sz="0" w:space="0" w:color="auto"/>
            <w:bottom w:val="none" w:sz="0" w:space="0" w:color="auto"/>
            <w:right w:val="none" w:sz="0" w:space="0" w:color="auto"/>
          </w:divBdr>
        </w:div>
        <w:div w:id="233322149">
          <w:marLeft w:val="480"/>
          <w:marRight w:val="0"/>
          <w:marTop w:val="0"/>
          <w:marBottom w:val="0"/>
          <w:divBdr>
            <w:top w:val="none" w:sz="0" w:space="0" w:color="auto"/>
            <w:left w:val="none" w:sz="0" w:space="0" w:color="auto"/>
            <w:bottom w:val="none" w:sz="0" w:space="0" w:color="auto"/>
            <w:right w:val="none" w:sz="0" w:space="0" w:color="auto"/>
          </w:divBdr>
        </w:div>
        <w:div w:id="1913810815">
          <w:marLeft w:val="480"/>
          <w:marRight w:val="0"/>
          <w:marTop w:val="0"/>
          <w:marBottom w:val="0"/>
          <w:divBdr>
            <w:top w:val="none" w:sz="0" w:space="0" w:color="auto"/>
            <w:left w:val="none" w:sz="0" w:space="0" w:color="auto"/>
            <w:bottom w:val="none" w:sz="0" w:space="0" w:color="auto"/>
            <w:right w:val="none" w:sz="0" w:space="0" w:color="auto"/>
          </w:divBdr>
        </w:div>
        <w:div w:id="284625040">
          <w:marLeft w:val="480"/>
          <w:marRight w:val="0"/>
          <w:marTop w:val="0"/>
          <w:marBottom w:val="0"/>
          <w:divBdr>
            <w:top w:val="none" w:sz="0" w:space="0" w:color="auto"/>
            <w:left w:val="none" w:sz="0" w:space="0" w:color="auto"/>
            <w:bottom w:val="none" w:sz="0" w:space="0" w:color="auto"/>
            <w:right w:val="none" w:sz="0" w:space="0" w:color="auto"/>
          </w:divBdr>
        </w:div>
        <w:div w:id="1843471744">
          <w:marLeft w:val="480"/>
          <w:marRight w:val="0"/>
          <w:marTop w:val="0"/>
          <w:marBottom w:val="0"/>
          <w:divBdr>
            <w:top w:val="none" w:sz="0" w:space="0" w:color="auto"/>
            <w:left w:val="none" w:sz="0" w:space="0" w:color="auto"/>
            <w:bottom w:val="none" w:sz="0" w:space="0" w:color="auto"/>
            <w:right w:val="none" w:sz="0" w:space="0" w:color="auto"/>
          </w:divBdr>
        </w:div>
        <w:div w:id="202061636">
          <w:marLeft w:val="480"/>
          <w:marRight w:val="0"/>
          <w:marTop w:val="0"/>
          <w:marBottom w:val="0"/>
          <w:divBdr>
            <w:top w:val="none" w:sz="0" w:space="0" w:color="auto"/>
            <w:left w:val="none" w:sz="0" w:space="0" w:color="auto"/>
            <w:bottom w:val="none" w:sz="0" w:space="0" w:color="auto"/>
            <w:right w:val="none" w:sz="0" w:space="0" w:color="auto"/>
          </w:divBdr>
        </w:div>
        <w:div w:id="1650673193">
          <w:marLeft w:val="480"/>
          <w:marRight w:val="0"/>
          <w:marTop w:val="0"/>
          <w:marBottom w:val="0"/>
          <w:divBdr>
            <w:top w:val="none" w:sz="0" w:space="0" w:color="auto"/>
            <w:left w:val="none" w:sz="0" w:space="0" w:color="auto"/>
            <w:bottom w:val="none" w:sz="0" w:space="0" w:color="auto"/>
            <w:right w:val="none" w:sz="0" w:space="0" w:color="auto"/>
          </w:divBdr>
        </w:div>
        <w:div w:id="323239973">
          <w:marLeft w:val="480"/>
          <w:marRight w:val="0"/>
          <w:marTop w:val="0"/>
          <w:marBottom w:val="0"/>
          <w:divBdr>
            <w:top w:val="none" w:sz="0" w:space="0" w:color="auto"/>
            <w:left w:val="none" w:sz="0" w:space="0" w:color="auto"/>
            <w:bottom w:val="none" w:sz="0" w:space="0" w:color="auto"/>
            <w:right w:val="none" w:sz="0" w:space="0" w:color="auto"/>
          </w:divBdr>
        </w:div>
        <w:div w:id="410196292">
          <w:marLeft w:val="480"/>
          <w:marRight w:val="0"/>
          <w:marTop w:val="0"/>
          <w:marBottom w:val="0"/>
          <w:divBdr>
            <w:top w:val="none" w:sz="0" w:space="0" w:color="auto"/>
            <w:left w:val="none" w:sz="0" w:space="0" w:color="auto"/>
            <w:bottom w:val="none" w:sz="0" w:space="0" w:color="auto"/>
            <w:right w:val="none" w:sz="0" w:space="0" w:color="auto"/>
          </w:divBdr>
        </w:div>
        <w:div w:id="584384529">
          <w:marLeft w:val="480"/>
          <w:marRight w:val="0"/>
          <w:marTop w:val="0"/>
          <w:marBottom w:val="0"/>
          <w:divBdr>
            <w:top w:val="none" w:sz="0" w:space="0" w:color="auto"/>
            <w:left w:val="none" w:sz="0" w:space="0" w:color="auto"/>
            <w:bottom w:val="none" w:sz="0" w:space="0" w:color="auto"/>
            <w:right w:val="none" w:sz="0" w:space="0" w:color="auto"/>
          </w:divBdr>
        </w:div>
        <w:div w:id="248123030">
          <w:marLeft w:val="480"/>
          <w:marRight w:val="0"/>
          <w:marTop w:val="0"/>
          <w:marBottom w:val="0"/>
          <w:divBdr>
            <w:top w:val="none" w:sz="0" w:space="0" w:color="auto"/>
            <w:left w:val="none" w:sz="0" w:space="0" w:color="auto"/>
            <w:bottom w:val="none" w:sz="0" w:space="0" w:color="auto"/>
            <w:right w:val="none" w:sz="0" w:space="0" w:color="auto"/>
          </w:divBdr>
        </w:div>
        <w:div w:id="1584683479">
          <w:marLeft w:val="480"/>
          <w:marRight w:val="0"/>
          <w:marTop w:val="0"/>
          <w:marBottom w:val="0"/>
          <w:divBdr>
            <w:top w:val="none" w:sz="0" w:space="0" w:color="auto"/>
            <w:left w:val="none" w:sz="0" w:space="0" w:color="auto"/>
            <w:bottom w:val="none" w:sz="0" w:space="0" w:color="auto"/>
            <w:right w:val="none" w:sz="0" w:space="0" w:color="auto"/>
          </w:divBdr>
        </w:div>
        <w:div w:id="201015876">
          <w:marLeft w:val="480"/>
          <w:marRight w:val="0"/>
          <w:marTop w:val="0"/>
          <w:marBottom w:val="0"/>
          <w:divBdr>
            <w:top w:val="none" w:sz="0" w:space="0" w:color="auto"/>
            <w:left w:val="none" w:sz="0" w:space="0" w:color="auto"/>
            <w:bottom w:val="none" w:sz="0" w:space="0" w:color="auto"/>
            <w:right w:val="none" w:sz="0" w:space="0" w:color="auto"/>
          </w:divBdr>
        </w:div>
        <w:div w:id="440347484">
          <w:marLeft w:val="480"/>
          <w:marRight w:val="0"/>
          <w:marTop w:val="0"/>
          <w:marBottom w:val="0"/>
          <w:divBdr>
            <w:top w:val="none" w:sz="0" w:space="0" w:color="auto"/>
            <w:left w:val="none" w:sz="0" w:space="0" w:color="auto"/>
            <w:bottom w:val="none" w:sz="0" w:space="0" w:color="auto"/>
            <w:right w:val="none" w:sz="0" w:space="0" w:color="auto"/>
          </w:divBdr>
        </w:div>
        <w:div w:id="434517907">
          <w:marLeft w:val="480"/>
          <w:marRight w:val="0"/>
          <w:marTop w:val="0"/>
          <w:marBottom w:val="0"/>
          <w:divBdr>
            <w:top w:val="none" w:sz="0" w:space="0" w:color="auto"/>
            <w:left w:val="none" w:sz="0" w:space="0" w:color="auto"/>
            <w:bottom w:val="none" w:sz="0" w:space="0" w:color="auto"/>
            <w:right w:val="none" w:sz="0" w:space="0" w:color="auto"/>
          </w:divBdr>
        </w:div>
      </w:divsChild>
    </w:div>
    <w:div w:id="2068144194">
      <w:marLeft w:val="480"/>
      <w:marRight w:val="0"/>
      <w:marTop w:val="0"/>
      <w:marBottom w:val="0"/>
      <w:divBdr>
        <w:top w:val="none" w:sz="0" w:space="0" w:color="auto"/>
        <w:left w:val="none" w:sz="0" w:space="0" w:color="auto"/>
        <w:bottom w:val="none" w:sz="0" w:space="0" w:color="auto"/>
        <w:right w:val="none" w:sz="0" w:space="0" w:color="auto"/>
      </w:divBdr>
    </w:div>
    <w:div w:id="2068187687">
      <w:marLeft w:val="480"/>
      <w:marRight w:val="0"/>
      <w:marTop w:val="0"/>
      <w:marBottom w:val="0"/>
      <w:divBdr>
        <w:top w:val="none" w:sz="0" w:space="0" w:color="auto"/>
        <w:left w:val="none" w:sz="0" w:space="0" w:color="auto"/>
        <w:bottom w:val="none" w:sz="0" w:space="0" w:color="auto"/>
        <w:right w:val="none" w:sz="0" w:space="0" w:color="auto"/>
      </w:divBdr>
    </w:div>
    <w:div w:id="2068842276">
      <w:marLeft w:val="480"/>
      <w:marRight w:val="0"/>
      <w:marTop w:val="0"/>
      <w:marBottom w:val="0"/>
      <w:divBdr>
        <w:top w:val="none" w:sz="0" w:space="0" w:color="auto"/>
        <w:left w:val="none" w:sz="0" w:space="0" w:color="auto"/>
        <w:bottom w:val="none" w:sz="0" w:space="0" w:color="auto"/>
        <w:right w:val="none" w:sz="0" w:space="0" w:color="auto"/>
      </w:divBdr>
    </w:div>
    <w:div w:id="2068869604">
      <w:bodyDiv w:val="1"/>
      <w:marLeft w:val="0"/>
      <w:marRight w:val="0"/>
      <w:marTop w:val="0"/>
      <w:marBottom w:val="0"/>
      <w:divBdr>
        <w:top w:val="none" w:sz="0" w:space="0" w:color="auto"/>
        <w:left w:val="none" w:sz="0" w:space="0" w:color="auto"/>
        <w:bottom w:val="none" w:sz="0" w:space="0" w:color="auto"/>
        <w:right w:val="none" w:sz="0" w:space="0" w:color="auto"/>
      </w:divBdr>
    </w:div>
    <w:div w:id="2069572594">
      <w:bodyDiv w:val="1"/>
      <w:marLeft w:val="0"/>
      <w:marRight w:val="0"/>
      <w:marTop w:val="0"/>
      <w:marBottom w:val="0"/>
      <w:divBdr>
        <w:top w:val="none" w:sz="0" w:space="0" w:color="auto"/>
        <w:left w:val="none" w:sz="0" w:space="0" w:color="auto"/>
        <w:bottom w:val="none" w:sz="0" w:space="0" w:color="auto"/>
        <w:right w:val="none" w:sz="0" w:space="0" w:color="auto"/>
      </w:divBdr>
    </w:div>
    <w:div w:id="2069762942">
      <w:marLeft w:val="480"/>
      <w:marRight w:val="0"/>
      <w:marTop w:val="0"/>
      <w:marBottom w:val="0"/>
      <w:divBdr>
        <w:top w:val="none" w:sz="0" w:space="0" w:color="auto"/>
        <w:left w:val="none" w:sz="0" w:space="0" w:color="auto"/>
        <w:bottom w:val="none" w:sz="0" w:space="0" w:color="auto"/>
        <w:right w:val="none" w:sz="0" w:space="0" w:color="auto"/>
      </w:divBdr>
    </w:div>
    <w:div w:id="2069959382">
      <w:marLeft w:val="480"/>
      <w:marRight w:val="0"/>
      <w:marTop w:val="0"/>
      <w:marBottom w:val="0"/>
      <w:divBdr>
        <w:top w:val="none" w:sz="0" w:space="0" w:color="auto"/>
        <w:left w:val="none" w:sz="0" w:space="0" w:color="auto"/>
        <w:bottom w:val="none" w:sz="0" w:space="0" w:color="auto"/>
        <w:right w:val="none" w:sz="0" w:space="0" w:color="auto"/>
      </w:divBdr>
    </w:div>
    <w:div w:id="2070033343">
      <w:marLeft w:val="480"/>
      <w:marRight w:val="0"/>
      <w:marTop w:val="0"/>
      <w:marBottom w:val="0"/>
      <w:divBdr>
        <w:top w:val="none" w:sz="0" w:space="0" w:color="auto"/>
        <w:left w:val="none" w:sz="0" w:space="0" w:color="auto"/>
        <w:bottom w:val="none" w:sz="0" w:space="0" w:color="auto"/>
        <w:right w:val="none" w:sz="0" w:space="0" w:color="auto"/>
      </w:divBdr>
    </w:div>
    <w:div w:id="2070103575">
      <w:marLeft w:val="480"/>
      <w:marRight w:val="0"/>
      <w:marTop w:val="0"/>
      <w:marBottom w:val="0"/>
      <w:divBdr>
        <w:top w:val="none" w:sz="0" w:space="0" w:color="auto"/>
        <w:left w:val="none" w:sz="0" w:space="0" w:color="auto"/>
        <w:bottom w:val="none" w:sz="0" w:space="0" w:color="auto"/>
        <w:right w:val="none" w:sz="0" w:space="0" w:color="auto"/>
      </w:divBdr>
    </w:div>
    <w:div w:id="2070375863">
      <w:marLeft w:val="480"/>
      <w:marRight w:val="0"/>
      <w:marTop w:val="0"/>
      <w:marBottom w:val="0"/>
      <w:divBdr>
        <w:top w:val="none" w:sz="0" w:space="0" w:color="auto"/>
        <w:left w:val="none" w:sz="0" w:space="0" w:color="auto"/>
        <w:bottom w:val="none" w:sz="0" w:space="0" w:color="auto"/>
        <w:right w:val="none" w:sz="0" w:space="0" w:color="auto"/>
      </w:divBdr>
    </w:div>
    <w:div w:id="2071146846">
      <w:bodyDiv w:val="1"/>
      <w:marLeft w:val="0"/>
      <w:marRight w:val="0"/>
      <w:marTop w:val="0"/>
      <w:marBottom w:val="0"/>
      <w:divBdr>
        <w:top w:val="none" w:sz="0" w:space="0" w:color="auto"/>
        <w:left w:val="none" w:sz="0" w:space="0" w:color="auto"/>
        <w:bottom w:val="none" w:sz="0" w:space="0" w:color="auto"/>
        <w:right w:val="none" w:sz="0" w:space="0" w:color="auto"/>
      </w:divBdr>
    </w:div>
    <w:div w:id="2071609838">
      <w:marLeft w:val="480"/>
      <w:marRight w:val="0"/>
      <w:marTop w:val="0"/>
      <w:marBottom w:val="0"/>
      <w:divBdr>
        <w:top w:val="none" w:sz="0" w:space="0" w:color="auto"/>
        <w:left w:val="none" w:sz="0" w:space="0" w:color="auto"/>
        <w:bottom w:val="none" w:sz="0" w:space="0" w:color="auto"/>
        <w:right w:val="none" w:sz="0" w:space="0" w:color="auto"/>
      </w:divBdr>
    </w:div>
    <w:div w:id="2072000479">
      <w:marLeft w:val="480"/>
      <w:marRight w:val="0"/>
      <w:marTop w:val="0"/>
      <w:marBottom w:val="0"/>
      <w:divBdr>
        <w:top w:val="none" w:sz="0" w:space="0" w:color="auto"/>
        <w:left w:val="none" w:sz="0" w:space="0" w:color="auto"/>
        <w:bottom w:val="none" w:sz="0" w:space="0" w:color="auto"/>
        <w:right w:val="none" w:sz="0" w:space="0" w:color="auto"/>
      </w:divBdr>
    </w:div>
    <w:div w:id="2072344892">
      <w:marLeft w:val="480"/>
      <w:marRight w:val="0"/>
      <w:marTop w:val="0"/>
      <w:marBottom w:val="0"/>
      <w:divBdr>
        <w:top w:val="none" w:sz="0" w:space="0" w:color="auto"/>
        <w:left w:val="none" w:sz="0" w:space="0" w:color="auto"/>
        <w:bottom w:val="none" w:sz="0" w:space="0" w:color="auto"/>
        <w:right w:val="none" w:sz="0" w:space="0" w:color="auto"/>
      </w:divBdr>
    </w:div>
    <w:div w:id="2072345582">
      <w:bodyDiv w:val="1"/>
      <w:marLeft w:val="0"/>
      <w:marRight w:val="0"/>
      <w:marTop w:val="0"/>
      <w:marBottom w:val="0"/>
      <w:divBdr>
        <w:top w:val="none" w:sz="0" w:space="0" w:color="auto"/>
        <w:left w:val="none" w:sz="0" w:space="0" w:color="auto"/>
        <w:bottom w:val="none" w:sz="0" w:space="0" w:color="auto"/>
        <w:right w:val="none" w:sz="0" w:space="0" w:color="auto"/>
      </w:divBdr>
      <w:divsChild>
        <w:div w:id="879433878">
          <w:marLeft w:val="480"/>
          <w:marRight w:val="0"/>
          <w:marTop w:val="0"/>
          <w:marBottom w:val="0"/>
          <w:divBdr>
            <w:top w:val="none" w:sz="0" w:space="0" w:color="auto"/>
            <w:left w:val="none" w:sz="0" w:space="0" w:color="auto"/>
            <w:bottom w:val="none" w:sz="0" w:space="0" w:color="auto"/>
            <w:right w:val="none" w:sz="0" w:space="0" w:color="auto"/>
          </w:divBdr>
        </w:div>
        <w:div w:id="896547045">
          <w:marLeft w:val="480"/>
          <w:marRight w:val="0"/>
          <w:marTop w:val="0"/>
          <w:marBottom w:val="0"/>
          <w:divBdr>
            <w:top w:val="none" w:sz="0" w:space="0" w:color="auto"/>
            <w:left w:val="none" w:sz="0" w:space="0" w:color="auto"/>
            <w:bottom w:val="none" w:sz="0" w:space="0" w:color="auto"/>
            <w:right w:val="none" w:sz="0" w:space="0" w:color="auto"/>
          </w:divBdr>
        </w:div>
        <w:div w:id="296184064">
          <w:marLeft w:val="480"/>
          <w:marRight w:val="0"/>
          <w:marTop w:val="0"/>
          <w:marBottom w:val="0"/>
          <w:divBdr>
            <w:top w:val="none" w:sz="0" w:space="0" w:color="auto"/>
            <w:left w:val="none" w:sz="0" w:space="0" w:color="auto"/>
            <w:bottom w:val="none" w:sz="0" w:space="0" w:color="auto"/>
            <w:right w:val="none" w:sz="0" w:space="0" w:color="auto"/>
          </w:divBdr>
        </w:div>
        <w:div w:id="2102750562">
          <w:marLeft w:val="480"/>
          <w:marRight w:val="0"/>
          <w:marTop w:val="0"/>
          <w:marBottom w:val="0"/>
          <w:divBdr>
            <w:top w:val="none" w:sz="0" w:space="0" w:color="auto"/>
            <w:left w:val="none" w:sz="0" w:space="0" w:color="auto"/>
            <w:bottom w:val="none" w:sz="0" w:space="0" w:color="auto"/>
            <w:right w:val="none" w:sz="0" w:space="0" w:color="auto"/>
          </w:divBdr>
        </w:div>
        <w:div w:id="450981708">
          <w:marLeft w:val="480"/>
          <w:marRight w:val="0"/>
          <w:marTop w:val="0"/>
          <w:marBottom w:val="0"/>
          <w:divBdr>
            <w:top w:val="none" w:sz="0" w:space="0" w:color="auto"/>
            <w:left w:val="none" w:sz="0" w:space="0" w:color="auto"/>
            <w:bottom w:val="none" w:sz="0" w:space="0" w:color="auto"/>
            <w:right w:val="none" w:sz="0" w:space="0" w:color="auto"/>
          </w:divBdr>
        </w:div>
        <w:div w:id="1280137256">
          <w:marLeft w:val="480"/>
          <w:marRight w:val="0"/>
          <w:marTop w:val="0"/>
          <w:marBottom w:val="0"/>
          <w:divBdr>
            <w:top w:val="none" w:sz="0" w:space="0" w:color="auto"/>
            <w:left w:val="none" w:sz="0" w:space="0" w:color="auto"/>
            <w:bottom w:val="none" w:sz="0" w:space="0" w:color="auto"/>
            <w:right w:val="none" w:sz="0" w:space="0" w:color="auto"/>
          </w:divBdr>
        </w:div>
        <w:div w:id="1078598285">
          <w:marLeft w:val="480"/>
          <w:marRight w:val="0"/>
          <w:marTop w:val="0"/>
          <w:marBottom w:val="0"/>
          <w:divBdr>
            <w:top w:val="none" w:sz="0" w:space="0" w:color="auto"/>
            <w:left w:val="none" w:sz="0" w:space="0" w:color="auto"/>
            <w:bottom w:val="none" w:sz="0" w:space="0" w:color="auto"/>
            <w:right w:val="none" w:sz="0" w:space="0" w:color="auto"/>
          </w:divBdr>
        </w:div>
        <w:div w:id="1939482584">
          <w:marLeft w:val="480"/>
          <w:marRight w:val="0"/>
          <w:marTop w:val="0"/>
          <w:marBottom w:val="0"/>
          <w:divBdr>
            <w:top w:val="none" w:sz="0" w:space="0" w:color="auto"/>
            <w:left w:val="none" w:sz="0" w:space="0" w:color="auto"/>
            <w:bottom w:val="none" w:sz="0" w:space="0" w:color="auto"/>
            <w:right w:val="none" w:sz="0" w:space="0" w:color="auto"/>
          </w:divBdr>
        </w:div>
        <w:div w:id="1260406754">
          <w:marLeft w:val="480"/>
          <w:marRight w:val="0"/>
          <w:marTop w:val="0"/>
          <w:marBottom w:val="0"/>
          <w:divBdr>
            <w:top w:val="none" w:sz="0" w:space="0" w:color="auto"/>
            <w:left w:val="none" w:sz="0" w:space="0" w:color="auto"/>
            <w:bottom w:val="none" w:sz="0" w:space="0" w:color="auto"/>
            <w:right w:val="none" w:sz="0" w:space="0" w:color="auto"/>
          </w:divBdr>
        </w:div>
        <w:div w:id="1933053741">
          <w:marLeft w:val="480"/>
          <w:marRight w:val="0"/>
          <w:marTop w:val="0"/>
          <w:marBottom w:val="0"/>
          <w:divBdr>
            <w:top w:val="none" w:sz="0" w:space="0" w:color="auto"/>
            <w:left w:val="none" w:sz="0" w:space="0" w:color="auto"/>
            <w:bottom w:val="none" w:sz="0" w:space="0" w:color="auto"/>
            <w:right w:val="none" w:sz="0" w:space="0" w:color="auto"/>
          </w:divBdr>
        </w:div>
        <w:div w:id="1998262453">
          <w:marLeft w:val="480"/>
          <w:marRight w:val="0"/>
          <w:marTop w:val="0"/>
          <w:marBottom w:val="0"/>
          <w:divBdr>
            <w:top w:val="none" w:sz="0" w:space="0" w:color="auto"/>
            <w:left w:val="none" w:sz="0" w:space="0" w:color="auto"/>
            <w:bottom w:val="none" w:sz="0" w:space="0" w:color="auto"/>
            <w:right w:val="none" w:sz="0" w:space="0" w:color="auto"/>
          </w:divBdr>
        </w:div>
        <w:div w:id="800148642">
          <w:marLeft w:val="480"/>
          <w:marRight w:val="0"/>
          <w:marTop w:val="0"/>
          <w:marBottom w:val="0"/>
          <w:divBdr>
            <w:top w:val="none" w:sz="0" w:space="0" w:color="auto"/>
            <w:left w:val="none" w:sz="0" w:space="0" w:color="auto"/>
            <w:bottom w:val="none" w:sz="0" w:space="0" w:color="auto"/>
            <w:right w:val="none" w:sz="0" w:space="0" w:color="auto"/>
          </w:divBdr>
        </w:div>
        <w:div w:id="1388841380">
          <w:marLeft w:val="480"/>
          <w:marRight w:val="0"/>
          <w:marTop w:val="0"/>
          <w:marBottom w:val="0"/>
          <w:divBdr>
            <w:top w:val="none" w:sz="0" w:space="0" w:color="auto"/>
            <w:left w:val="none" w:sz="0" w:space="0" w:color="auto"/>
            <w:bottom w:val="none" w:sz="0" w:space="0" w:color="auto"/>
            <w:right w:val="none" w:sz="0" w:space="0" w:color="auto"/>
          </w:divBdr>
        </w:div>
        <w:div w:id="885527933">
          <w:marLeft w:val="480"/>
          <w:marRight w:val="0"/>
          <w:marTop w:val="0"/>
          <w:marBottom w:val="0"/>
          <w:divBdr>
            <w:top w:val="none" w:sz="0" w:space="0" w:color="auto"/>
            <w:left w:val="none" w:sz="0" w:space="0" w:color="auto"/>
            <w:bottom w:val="none" w:sz="0" w:space="0" w:color="auto"/>
            <w:right w:val="none" w:sz="0" w:space="0" w:color="auto"/>
          </w:divBdr>
        </w:div>
        <w:div w:id="2113237491">
          <w:marLeft w:val="480"/>
          <w:marRight w:val="0"/>
          <w:marTop w:val="0"/>
          <w:marBottom w:val="0"/>
          <w:divBdr>
            <w:top w:val="none" w:sz="0" w:space="0" w:color="auto"/>
            <w:left w:val="none" w:sz="0" w:space="0" w:color="auto"/>
            <w:bottom w:val="none" w:sz="0" w:space="0" w:color="auto"/>
            <w:right w:val="none" w:sz="0" w:space="0" w:color="auto"/>
          </w:divBdr>
        </w:div>
        <w:div w:id="286132330">
          <w:marLeft w:val="480"/>
          <w:marRight w:val="0"/>
          <w:marTop w:val="0"/>
          <w:marBottom w:val="0"/>
          <w:divBdr>
            <w:top w:val="none" w:sz="0" w:space="0" w:color="auto"/>
            <w:left w:val="none" w:sz="0" w:space="0" w:color="auto"/>
            <w:bottom w:val="none" w:sz="0" w:space="0" w:color="auto"/>
            <w:right w:val="none" w:sz="0" w:space="0" w:color="auto"/>
          </w:divBdr>
        </w:div>
        <w:div w:id="439380451">
          <w:marLeft w:val="480"/>
          <w:marRight w:val="0"/>
          <w:marTop w:val="0"/>
          <w:marBottom w:val="0"/>
          <w:divBdr>
            <w:top w:val="none" w:sz="0" w:space="0" w:color="auto"/>
            <w:left w:val="none" w:sz="0" w:space="0" w:color="auto"/>
            <w:bottom w:val="none" w:sz="0" w:space="0" w:color="auto"/>
            <w:right w:val="none" w:sz="0" w:space="0" w:color="auto"/>
          </w:divBdr>
        </w:div>
        <w:div w:id="839849376">
          <w:marLeft w:val="480"/>
          <w:marRight w:val="0"/>
          <w:marTop w:val="0"/>
          <w:marBottom w:val="0"/>
          <w:divBdr>
            <w:top w:val="none" w:sz="0" w:space="0" w:color="auto"/>
            <w:left w:val="none" w:sz="0" w:space="0" w:color="auto"/>
            <w:bottom w:val="none" w:sz="0" w:space="0" w:color="auto"/>
            <w:right w:val="none" w:sz="0" w:space="0" w:color="auto"/>
          </w:divBdr>
        </w:div>
      </w:divsChild>
    </w:div>
    <w:div w:id="2072650070">
      <w:marLeft w:val="480"/>
      <w:marRight w:val="0"/>
      <w:marTop w:val="0"/>
      <w:marBottom w:val="0"/>
      <w:divBdr>
        <w:top w:val="none" w:sz="0" w:space="0" w:color="auto"/>
        <w:left w:val="none" w:sz="0" w:space="0" w:color="auto"/>
        <w:bottom w:val="none" w:sz="0" w:space="0" w:color="auto"/>
        <w:right w:val="none" w:sz="0" w:space="0" w:color="auto"/>
      </w:divBdr>
    </w:div>
    <w:div w:id="2073041680">
      <w:bodyDiv w:val="1"/>
      <w:marLeft w:val="0"/>
      <w:marRight w:val="0"/>
      <w:marTop w:val="0"/>
      <w:marBottom w:val="0"/>
      <w:divBdr>
        <w:top w:val="none" w:sz="0" w:space="0" w:color="auto"/>
        <w:left w:val="none" w:sz="0" w:space="0" w:color="auto"/>
        <w:bottom w:val="none" w:sz="0" w:space="0" w:color="auto"/>
        <w:right w:val="none" w:sz="0" w:space="0" w:color="auto"/>
      </w:divBdr>
    </w:div>
    <w:div w:id="2073231558">
      <w:bodyDiv w:val="1"/>
      <w:marLeft w:val="0"/>
      <w:marRight w:val="0"/>
      <w:marTop w:val="0"/>
      <w:marBottom w:val="0"/>
      <w:divBdr>
        <w:top w:val="none" w:sz="0" w:space="0" w:color="auto"/>
        <w:left w:val="none" w:sz="0" w:space="0" w:color="auto"/>
        <w:bottom w:val="none" w:sz="0" w:space="0" w:color="auto"/>
        <w:right w:val="none" w:sz="0" w:space="0" w:color="auto"/>
      </w:divBdr>
    </w:div>
    <w:div w:id="2073236097">
      <w:bodyDiv w:val="1"/>
      <w:marLeft w:val="0"/>
      <w:marRight w:val="0"/>
      <w:marTop w:val="0"/>
      <w:marBottom w:val="0"/>
      <w:divBdr>
        <w:top w:val="none" w:sz="0" w:space="0" w:color="auto"/>
        <w:left w:val="none" w:sz="0" w:space="0" w:color="auto"/>
        <w:bottom w:val="none" w:sz="0" w:space="0" w:color="auto"/>
        <w:right w:val="none" w:sz="0" w:space="0" w:color="auto"/>
      </w:divBdr>
    </w:div>
    <w:div w:id="2073237205">
      <w:marLeft w:val="480"/>
      <w:marRight w:val="0"/>
      <w:marTop w:val="0"/>
      <w:marBottom w:val="0"/>
      <w:divBdr>
        <w:top w:val="none" w:sz="0" w:space="0" w:color="auto"/>
        <w:left w:val="none" w:sz="0" w:space="0" w:color="auto"/>
        <w:bottom w:val="none" w:sz="0" w:space="0" w:color="auto"/>
        <w:right w:val="none" w:sz="0" w:space="0" w:color="auto"/>
      </w:divBdr>
    </w:div>
    <w:div w:id="2074158151">
      <w:bodyDiv w:val="1"/>
      <w:marLeft w:val="0"/>
      <w:marRight w:val="0"/>
      <w:marTop w:val="0"/>
      <w:marBottom w:val="0"/>
      <w:divBdr>
        <w:top w:val="none" w:sz="0" w:space="0" w:color="auto"/>
        <w:left w:val="none" w:sz="0" w:space="0" w:color="auto"/>
        <w:bottom w:val="none" w:sz="0" w:space="0" w:color="auto"/>
        <w:right w:val="none" w:sz="0" w:space="0" w:color="auto"/>
      </w:divBdr>
    </w:div>
    <w:div w:id="2074429946">
      <w:bodyDiv w:val="1"/>
      <w:marLeft w:val="0"/>
      <w:marRight w:val="0"/>
      <w:marTop w:val="0"/>
      <w:marBottom w:val="0"/>
      <w:divBdr>
        <w:top w:val="none" w:sz="0" w:space="0" w:color="auto"/>
        <w:left w:val="none" w:sz="0" w:space="0" w:color="auto"/>
        <w:bottom w:val="none" w:sz="0" w:space="0" w:color="auto"/>
        <w:right w:val="none" w:sz="0" w:space="0" w:color="auto"/>
      </w:divBdr>
    </w:div>
    <w:div w:id="2075351743">
      <w:marLeft w:val="480"/>
      <w:marRight w:val="0"/>
      <w:marTop w:val="0"/>
      <w:marBottom w:val="0"/>
      <w:divBdr>
        <w:top w:val="none" w:sz="0" w:space="0" w:color="auto"/>
        <w:left w:val="none" w:sz="0" w:space="0" w:color="auto"/>
        <w:bottom w:val="none" w:sz="0" w:space="0" w:color="auto"/>
        <w:right w:val="none" w:sz="0" w:space="0" w:color="auto"/>
      </w:divBdr>
    </w:div>
    <w:div w:id="2076006413">
      <w:marLeft w:val="480"/>
      <w:marRight w:val="0"/>
      <w:marTop w:val="0"/>
      <w:marBottom w:val="0"/>
      <w:divBdr>
        <w:top w:val="none" w:sz="0" w:space="0" w:color="auto"/>
        <w:left w:val="none" w:sz="0" w:space="0" w:color="auto"/>
        <w:bottom w:val="none" w:sz="0" w:space="0" w:color="auto"/>
        <w:right w:val="none" w:sz="0" w:space="0" w:color="auto"/>
      </w:divBdr>
    </w:div>
    <w:div w:id="2076927732">
      <w:marLeft w:val="480"/>
      <w:marRight w:val="0"/>
      <w:marTop w:val="0"/>
      <w:marBottom w:val="0"/>
      <w:divBdr>
        <w:top w:val="none" w:sz="0" w:space="0" w:color="auto"/>
        <w:left w:val="none" w:sz="0" w:space="0" w:color="auto"/>
        <w:bottom w:val="none" w:sz="0" w:space="0" w:color="auto"/>
        <w:right w:val="none" w:sz="0" w:space="0" w:color="auto"/>
      </w:divBdr>
    </w:div>
    <w:div w:id="2078480637">
      <w:marLeft w:val="480"/>
      <w:marRight w:val="0"/>
      <w:marTop w:val="0"/>
      <w:marBottom w:val="0"/>
      <w:divBdr>
        <w:top w:val="none" w:sz="0" w:space="0" w:color="auto"/>
        <w:left w:val="none" w:sz="0" w:space="0" w:color="auto"/>
        <w:bottom w:val="none" w:sz="0" w:space="0" w:color="auto"/>
        <w:right w:val="none" w:sz="0" w:space="0" w:color="auto"/>
      </w:divBdr>
    </w:div>
    <w:div w:id="2078504328">
      <w:bodyDiv w:val="1"/>
      <w:marLeft w:val="0"/>
      <w:marRight w:val="0"/>
      <w:marTop w:val="0"/>
      <w:marBottom w:val="0"/>
      <w:divBdr>
        <w:top w:val="none" w:sz="0" w:space="0" w:color="auto"/>
        <w:left w:val="none" w:sz="0" w:space="0" w:color="auto"/>
        <w:bottom w:val="none" w:sz="0" w:space="0" w:color="auto"/>
        <w:right w:val="none" w:sz="0" w:space="0" w:color="auto"/>
      </w:divBdr>
    </w:div>
    <w:div w:id="2078740208">
      <w:marLeft w:val="480"/>
      <w:marRight w:val="0"/>
      <w:marTop w:val="0"/>
      <w:marBottom w:val="0"/>
      <w:divBdr>
        <w:top w:val="none" w:sz="0" w:space="0" w:color="auto"/>
        <w:left w:val="none" w:sz="0" w:space="0" w:color="auto"/>
        <w:bottom w:val="none" w:sz="0" w:space="0" w:color="auto"/>
        <w:right w:val="none" w:sz="0" w:space="0" w:color="auto"/>
      </w:divBdr>
    </w:div>
    <w:div w:id="2080052828">
      <w:marLeft w:val="480"/>
      <w:marRight w:val="0"/>
      <w:marTop w:val="0"/>
      <w:marBottom w:val="0"/>
      <w:divBdr>
        <w:top w:val="none" w:sz="0" w:space="0" w:color="auto"/>
        <w:left w:val="none" w:sz="0" w:space="0" w:color="auto"/>
        <w:bottom w:val="none" w:sz="0" w:space="0" w:color="auto"/>
        <w:right w:val="none" w:sz="0" w:space="0" w:color="auto"/>
      </w:divBdr>
    </w:div>
    <w:div w:id="2080251277">
      <w:marLeft w:val="480"/>
      <w:marRight w:val="0"/>
      <w:marTop w:val="0"/>
      <w:marBottom w:val="0"/>
      <w:divBdr>
        <w:top w:val="none" w:sz="0" w:space="0" w:color="auto"/>
        <w:left w:val="none" w:sz="0" w:space="0" w:color="auto"/>
        <w:bottom w:val="none" w:sz="0" w:space="0" w:color="auto"/>
        <w:right w:val="none" w:sz="0" w:space="0" w:color="auto"/>
      </w:divBdr>
    </w:div>
    <w:div w:id="2081557227">
      <w:bodyDiv w:val="1"/>
      <w:marLeft w:val="0"/>
      <w:marRight w:val="0"/>
      <w:marTop w:val="0"/>
      <w:marBottom w:val="0"/>
      <w:divBdr>
        <w:top w:val="none" w:sz="0" w:space="0" w:color="auto"/>
        <w:left w:val="none" w:sz="0" w:space="0" w:color="auto"/>
        <w:bottom w:val="none" w:sz="0" w:space="0" w:color="auto"/>
        <w:right w:val="none" w:sz="0" w:space="0" w:color="auto"/>
      </w:divBdr>
    </w:div>
    <w:div w:id="2081977328">
      <w:marLeft w:val="480"/>
      <w:marRight w:val="0"/>
      <w:marTop w:val="0"/>
      <w:marBottom w:val="0"/>
      <w:divBdr>
        <w:top w:val="none" w:sz="0" w:space="0" w:color="auto"/>
        <w:left w:val="none" w:sz="0" w:space="0" w:color="auto"/>
        <w:bottom w:val="none" w:sz="0" w:space="0" w:color="auto"/>
        <w:right w:val="none" w:sz="0" w:space="0" w:color="auto"/>
      </w:divBdr>
    </w:div>
    <w:div w:id="2082435715">
      <w:bodyDiv w:val="1"/>
      <w:marLeft w:val="0"/>
      <w:marRight w:val="0"/>
      <w:marTop w:val="0"/>
      <w:marBottom w:val="0"/>
      <w:divBdr>
        <w:top w:val="none" w:sz="0" w:space="0" w:color="auto"/>
        <w:left w:val="none" w:sz="0" w:space="0" w:color="auto"/>
        <w:bottom w:val="none" w:sz="0" w:space="0" w:color="auto"/>
        <w:right w:val="none" w:sz="0" w:space="0" w:color="auto"/>
      </w:divBdr>
    </w:div>
    <w:div w:id="2082828958">
      <w:marLeft w:val="480"/>
      <w:marRight w:val="0"/>
      <w:marTop w:val="0"/>
      <w:marBottom w:val="0"/>
      <w:divBdr>
        <w:top w:val="none" w:sz="0" w:space="0" w:color="auto"/>
        <w:left w:val="none" w:sz="0" w:space="0" w:color="auto"/>
        <w:bottom w:val="none" w:sz="0" w:space="0" w:color="auto"/>
        <w:right w:val="none" w:sz="0" w:space="0" w:color="auto"/>
      </w:divBdr>
    </w:div>
    <w:div w:id="2083093088">
      <w:bodyDiv w:val="1"/>
      <w:marLeft w:val="0"/>
      <w:marRight w:val="0"/>
      <w:marTop w:val="0"/>
      <w:marBottom w:val="0"/>
      <w:divBdr>
        <w:top w:val="none" w:sz="0" w:space="0" w:color="auto"/>
        <w:left w:val="none" w:sz="0" w:space="0" w:color="auto"/>
        <w:bottom w:val="none" w:sz="0" w:space="0" w:color="auto"/>
        <w:right w:val="none" w:sz="0" w:space="0" w:color="auto"/>
      </w:divBdr>
    </w:div>
    <w:div w:id="2083331643">
      <w:marLeft w:val="480"/>
      <w:marRight w:val="0"/>
      <w:marTop w:val="0"/>
      <w:marBottom w:val="0"/>
      <w:divBdr>
        <w:top w:val="none" w:sz="0" w:space="0" w:color="auto"/>
        <w:left w:val="none" w:sz="0" w:space="0" w:color="auto"/>
        <w:bottom w:val="none" w:sz="0" w:space="0" w:color="auto"/>
        <w:right w:val="none" w:sz="0" w:space="0" w:color="auto"/>
      </w:divBdr>
    </w:div>
    <w:div w:id="2083674751">
      <w:bodyDiv w:val="1"/>
      <w:marLeft w:val="0"/>
      <w:marRight w:val="0"/>
      <w:marTop w:val="0"/>
      <w:marBottom w:val="0"/>
      <w:divBdr>
        <w:top w:val="none" w:sz="0" w:space="0" w:color="auto"/>
        <w:left w:val="none" w:sz="0" w:space="0" w:color="auto"/>
        <w:bottom w:val="none" w:sz="0" w:space="0" w:color="auto"/>
        <w:right w:val="none" w:sz="0" w:space="0" w:color="auto"/>
      </w:divBdr>
      <w:divsChild>
        <w:div w:id="2074354885">
          <w:marLeft w:val="480"/>
          <w:marRight w:val="0"/>
          <w:marTop w:val="0"/>
          <w:marBottom w:val="0"/>
          <w:divBdr>
            <w:top w:val="none" w:sz="0" w:space="0" w:color="auto"/>
            <w:left w:val="none" w:sz="0" w:space="0" w:color="auto"/>
            <w:bottom w:val="none" w:sz="0" w:space="0" w:color="auto"/>
            <w:right w:val="none" w:sz="0" w:space="0" w:color="auto"/>
          </w:divBdr>
        </w:div>
        <w:div w:id="293676011">
          <w:marLeft w:val="480"/>
          <w:marRight w:val="0"/>
          <w:marTop w:val="0"/>
          <w:marBottom w:val="0"/>
          <w:divBdr>
            <w:top w:val="none" w:sz="0" w:space="0" w:color="auto"/>
            <w:left w:val="none" w:sz="0" w:space="0" w:color="auto"/>
            <w:bottom w:val="none" w:sz="0" w:space="0" w:color="auto"/>
            <w:right w:val="none" w:sz="0" w:space="0" w:color="auto"/>
          </w:divBdr>
        </w:div>
        <w:div w:id="549264072">
          <w:marLeft w:val="480"/>
          <w:marRight w:val="0"/>
          <w:marTop w:val="0"/>
          <w:marBottom w:val="0"/>
          <w:divBdr>
            <w:top w:val="none" w:sz="0" w:space="0" w:color="auto"/>
            <w:left w:val="none" w:sz="0" w:space="0" w:color="auto"/>
            <w:bottom w:val="none" w:sz="0" w:space="0" w:color="auto"/>
            <w:right w:val="none" w:sz="0" w:space="0" w:color="auto"/>
          </w:divBdr>
        </w:div>
        <w:div w:id="952708810">
          <w:marLeft w:val="480"/>
          <w:marRight w:val="0"/>
          <w:marTop w:val="0"/>
          <w:marBottom w:val="0"/>
          <w:divBdr>
            <w:top w:val="none" w:sz="0" w:space="0" w:color="auto"/>
            <w:left w:val="none" w:sz="0" w:space="0" w:color="auto"/>
            <w:bottom w:val="none" w:sz="0" w:space="0" w:color="auto"/>
            <w:right w:val="none" w:sz="0" w:space="0" w:color="auto"/>
          </w:divBdr>
        </w:div>
        <w:div w:id="1246450453">
          <w:marLeft w:val="480"/>
          <w:marRight w:val="0"/>
          <w:marTop w:val="0"/>
          <w:marBottom w:val="0"/>
          <w:divBdr>
            <w:top w:val="none" w:sz="0" w:space="0" w:color="auto"/>
            <w:left w:val="none" w:sz="0" w:space="0" w:color="auto"/>
            <w:bottom w:val="none" w:sz="0" w:space="0" w:color="auto"/>
            <w:right w:val="none" w:sz="0" w:space="0" w:color="auto"/>
          </w:divBdr>
        </w:div>
        <w:div w:id="580797667">
          <w:marLeft w:val="480"/>
          <w:marRight w:val="0"/>
          <w:marTop w:val="0"/>
          <w:marBottom w:val="0"/>
          <w:divBdr>
            <w:top w:val="none" w:sz="0" w:space="0" w:color="auto"/>
            <w:left w:val="none" w:sz="0" w:space="0" w:color="auto"/>
            <w:bottom w:val="none" w:sz="0" w:space="0" w:color="auto"/>
            <w:right w:val="none" w:sz="0" w:space="0" w:color="auto"/>
          </w:divBdr>
        </w:div>
        <w:div w:id="366300665">
          <w:marLeft w:val="480"/>
          <w:marRight w:val="0"/>
          <w:marTop w:val="0"/>
          <w:marBottom w:val="0"/>
          <w:divBdr>
            <w:top w:val="none" w:sz="0" w:space="0" w:color="auto"/>
            <w:left w:val="none" w:sz="0" w:space="0" w:color="auto"/>
            <w:bottom w:val="none" w:sz="0" w:space="0" w:color="auto"/>
            <w:right w:val="none" w:sz="0" w:space="0" w:color="auto"/>
          </w:divBdr>
        </w:div>
        <w:div w:id="1438865096">
          <w:marLeft w:val="480"/>
          <w:marRight w:val="0"/>
          <w:marTop w:val="0"/>
          <w:marBottom w:val="0"/>
          <w:divBdr>
            <w:top w:val="none" w:sz="0" w:space="0" w:color="auto"/>
            <w:left w:val="none" w:sz="0" w:space="0" w:color="auto"/>
            <w:bottom w:val="none" w:sz="0" w:space="0" w:color="auto"/>
            <w:right w:val="none" w:sz="0" w:space="0" w:color="auto"/>
          </w:divBdr>
        </w:div>
        <w:div w:id="1163163707">
          <w:marLeft w:val="480"/>
          <w:marRight w:val="0"/>
          <w:marTop w:val="0"/>
          <w:marBottom w:val="0"/>
          <w:divBdr>
            <w:top w:val="none" w:sz="0" w:space="0" w:color="auto"/>
            <w:left w:val="none" w:sz="0" w:space="0" w:color="auto"/>
            <w:bottom w:val="none" w:sz="0" w:space="0" w:color="auto"/>
            <w:right w:val="none" w:sz="0" w:space="0" w:color="auto"/>
          </w:divBdr>
        </w:div>
        <w:div w:id="1813211494">
          <w:marLeft w:val="480"/>
          <w:marRight w:val="0"/>
          <w:marTop w:val="0"/>
          <w:marBottom w:val="0"/>
          <w:divBdr>
            <w:top w:val="none" w:sz="0" w:space="0" w:color="auto"/>
            <w:left w:val="none" w:sz="0" w:space="0" w:color="auto"/>
            <w:bottom w:val="none" w:sz="0" w:space="0" w:color="auto"/>
            <w:right w:val="none" w:sz="0" w:space="0" w:color="auto"/>
          </w:divBdr>
        </w:div>
        <w:div w:id="606886890">
          <w:marLeft w:val="480"/>
          <w:marRight w:val="0"/>
          <w:marTop w:val="0"/>
          <w:marBottom w:val="0"/>
          <w:divBdr>
            <w:top w:val="none" w:sz="0" w:space="0" w:color="auto"/>
            <w:left w:val="none" w:sz="0" w:space="0" w:color="auto"/>
            <w:bottom w:val="none" w:sz="0" w:space="0" w:color="auto"/>
            <w:right w:val="none" w:sz="0" w:space="0" w:color="auto"/>
          </w:divBdr>
        </w:div>
        <w:div w:id="1522623781">
          <w:marLeft w:val="480"/>
          <w:marRight w:val="0"/>
          <w:marTop w:val="0"/>
          <w:marBottom w:val="0"/>
          <w:divBdr>
            <w:top w:val="none" w:sz="0" w:space="0" w:color="auto"/>
            <w:left w:val="none" w:sz="0" w:space="0" w:color="auto"/>
            <w:bottom w:val="none" w:sz="0" w:space="0" w:color="auto"/>
            <w:right w:val="none" w:sz="0" w:space="0" w:color="auto"/>
          </w:divBdr>
        </w:div>
        <w:div w:id="1788162052">
          <w:marLeft w:val="480"/>
          <w:marRight w:val="0"/>
          <w:marTop w:val="0"/>
          <w:marBottom w:val="0"/>
          <w:divBdr>
            <w:top w:val="none" w:sz="0" w:space="0" w:color="auto"/>
            <w:left w:val="none" w:sz="0" w:space="0" w:color="auto"/>
            <w:bottom w:val="none" w:sz="0" w:space="0" w:color="auto"/>
            <w:right w:val="none" w:sz="0" w:space="0" w:color="auto"/>
          </w:divBdr>
        </w:div>
        <w:div w:id="1553419899">
          <w:marLeft w:val="480"/>
          <w:marRight w:val="0"/>
          <w:marTop w:val="0"/>
          <w:marBottom w:val="0"/>
          <w:divBdr>
            <w:top w:val="none" w:sz="0" w:space="0" w:color="auto"/>
            <w:left w:val="none" w:sz="0" w:space="0" w:color="auto"/>
            <w:bottom w:val="none" w:sz="0" w:space="0" w:color="auto"/>
            <w:right w:val="none" w:sz="0" w:space="0" w:color="auto"/>
          </w:divBdr>
        </w:div>
        <w:div w:id="1700160961">
          <w:marLeft w:val="480"/>
          <w:marRight w:val="0"/>
          <w:marTop w:val="0"/>
          <w:marBottom w:val="0"/>
          <w:divBdr>
            <w:top w:val="none" w:sz="0" w:space="0" w:color="auto"/>
            <w:left w:val="none" w:sz="0" w:space="0" w:color="auto"/>
            <w:bottom w:val="none" w:sz="0" w:space="0" w:color="auto"/>
            <w:right w:val="none" w:sz="0" w:space="0" w:color="auto"/>
          </w:divBdr>
        </w:div>
        <w:div w:id="1848397298">
          <w:marLeft w:val="480"/>
          <w:marRight w:val="0"/>
          <w:marTop w:val="0"/>
          <w:marBottom w:val="0"/>
          <w:divBdr>
            <w:top w:val="none" w:sz="0" w:space="0" w:color="auto"/>
            <w:left w:val="none" w:sz="0" w:space="0" w:color="auto"/>
            <w:bottom w:val="none" w:sz="0" w:space="0" w:color="auto"/>
            <w:right w:val="none" w:sz="0" w:space="0" w:color="auto"/>
          </w:divBdr>
        </w:div>
        <w:div w:id="850413974">
          <w:marLeft w:val="480"/>
          <w:marRight w:val="0"/>
          <w:marTop w:val="0"/>
          <w:marBottom w:val="0"/>
          <w:divBdr>
            <w:top w:val="none" w:sz="0" w:space="0" w:color="auto"/>
            <w:left w:val="none" w:sz="0" w:space="0" w:color="auto"/>
            <w:bottom w:val="none" w:sz="0" w:space="0" w:color="auto"/>
            <w:right w:val="none" w:sz="0" w:space="0" w:color="auto"/>
          </w:divBdr>
        </w:div>
      </w:divsChild>
    </w:div>
    <w:div w:id="2084791014">
      <w:marLeft w:val="480"/>
      <w:marRight w:val="0"/>
      <w:marTop w:val="0"/>
      <w:marBottom w:val="0"/>
      <w:divBdr>
        <w:top w:val="none" w:sz="0" w:space="0" w:color="auto"/>
        <w:left w:val="none" w:sz="0" w:space="0" w:color="auto"/>
        <w:bottom w:val="none" w:sz="0" w:space="0" w:color="auto"/>
        <w:right w:val="none" w:sz="0" w:space="0" w:color="auto"/>
      </w:divBdr>
    </w:div>
    <w:div w:id="2085031265">
      <w:marLeft w:val="480"/>
      <w:marRight w:val="0"/>
      <w:marTop w:val="0"/>
      <w:marBottom w:val="0"/>
      <w:divBdr>
        <w:top w:val="none" w:sz="0" w:space="0" w:color="auto"/>
        <w:left w:val="none" w:sz="0" w:space="0" w:color="auto"/>
        <w:bottom w:val="none" w:sz="0" w:space="0" w:color="auto"/>
        <w:right w:val="none" w:sz="0" w:space="0" w:color="auto"/>
      </w:divBdr>
    </w:div>
    <w:div w:id="2085452264">
      <w:marLeft w:val="480"/>
      <w:marRight w:val="0"/>
      <w:marTop w:val="0"/>
      <w:marBottom w:val="0"/>
      <w:divBdr>
        <w:top w:val="none" w:sz="0" w:space="0" w:color="auto"/>
        <w:left w:val="none" w:sz="0" w:space="0" w:color="auto"/>
        <w:bottom w:val="none" w:sz="0" w:space="0" w:color="auto"/>
        <w:right w:val="none" w:sz="0" w:space="0" w:color="auto"/>
      </w:divBdr>
    </w:div>
    <w:div w:id="2085642863">
      <w:marLeft w:val="480"/>
      <w:marRight w:val="0"/>
      <w:marTop w:val="0"/>
      <w:marBottom w:val="0"/>
      <w:divBdr>
        <w:top w:val="none" w:sz="0" w:space="0" w:color="auto"/>
        <w:left w:val="none" w:sz="0" w:space="0" w:color="auto"/>
        <w:bottom w:val="none" w:sz="0" w:space="0" w:color="auto"/>
        <w:right w:val="none" w:sz="0" w:space="0" w:color="auto"/>
      </w:divBdr>
    </w:div>
    <w:div w:id="2085836545">
      <w:bodyDiv w:val="1"/>
      <w:marLeft w:val="0"/>
      <w:marRight w:val="0"/>
      <w:marTop w:val="0"/>
      <w:marBottom w:val="0"/>
      <w:divBdr>
        <w:top w:val="none" w:sz="0" w:space="0" w:color="auto"/>
        <w:left w:val="none" w:sz="0" w:space="0" w:color="auto"/>
        <w:bottom w:val="none" w:sz="0" w:space="0" w:color="auto"/>
        <w:right w:val="none" w:sz="0" w:space="0" w:color="auto"/>
      </w:divBdr>
    </w:div>
    <w:div w:id="2085906347">
      <w:bodyDiv w:val="1"/>
      <w:marLeft w:val="0"/>
      <w:marRight w:val="0"/>
      <w:marTop w:val="0"/>
      <w:marBottom w:val="0"/>
      <w:divBdr>
        <w:top w:val="none" w:sz="0" w:space="0" w:color="auto"/>
        <w:left w:val="none" w:sz="0" w:space="0" w:color="auto"/>
        <w:bottom w:val="none" w:sz="0" w:space="0" w:color="auto"/>
        <w:right w:val="none" w:sz="0" w:space="0" w:color="auto"/>
      </w:divBdr>
    </w:div>
    <w:div w:id="2086101813">
      <w:marLeft w:val="480"/>
      <w:marRight w:val="0"/>
      <w:marTop w:val="0"/>
      <w:marBottom w:val="0"/>
      <w:divBdr>
        <w:top w:val="none" w:sz="0" w:space="0" w:color="auto"/>
        <w:left w:val="none" w:sz="0" w:space="0" w:color="auto"/>
        <w:bottom w:val="none" w:sz="0" w:space="0" w:color="auto"/>
        <w:right w:val="none" w:sz="0" w:space="0" w:color="auto"/>
      </w:divBdr>
    </w:div>
    <w:div w:id="2086491215">
      <w:marLeft w:val="480"/>
      <w:marRight w:val="0"/>
      <w:marTop w:val="0"/>
      <w:marBottom w:val="0"/>
      <w:divBdr>
        <w:top w:val="none" w:sz="0" w:space="0" w:color="auto"/>
        <w:left w:val="none" w:sz="0" w:space="0" w:color="auto"/>
        <w:bottom w:val="none" w:sz="0" w:space="0" w:color="auto"/>
        <w:right w:val="none" w:sz="0" w:space="0" w:color="auto"/>
      </w:divBdr>
    </w:div>
    <w:div w:id="2086800569">
      <w:marLeft w:val="480"/>
      <w:marRight w:val="0"/>
      <w:marTop w:val="0"/>
      <w:marBottom w:val="0"/>
      <w:divBdr>
        <w:top w:val="none" w:sz="0" w:space="0" w:color="auto"/>
        <w:left w:val="none" w:sz="0" w:space="0" w:color="auto"/>
        <w:bottom w:val="none" w:sz="0" w:space="0" w:color="auto"/>
        <w:right w:val="none" w:sz="0" w:space="0" w:color="auto"/>
      </w:divBdr>
    </w:div>
    <w:div w:id="2086802901">
      <w:marLeft w:val="480"/>
      <w:marRight w:val="0"/>
      <w:marTop w:val="0"/>
      <w:marBottom w:val="0"/>
      <w:divBdr>
        <w:top w:val="none" w:sz="0" w:space="0" w:color="auto"/>
        <w:left w:val="none" w:sz="0" w:space="0" w:color="auto"/>
        <w:bottom w:val="none" w:sz="0" w:space="0" w:color="auto"/>
        <w:right w:val="none" w:sz="0" w:space="0" w:color="auto"/>
      </w:divBdr>
    </w:div>
    <w:div w:id="2087024921">
      <w:bodyDiv w:val="1"/>
      <w:marLeft w:val="0"/>
      <w:marRight w:val="0"/>
      <w:marTop w:val="0"/>
      <w:marBottom w:val="0"/>
      <w:divBdr>
        <w:top w:val="none" w:sz="0" w:space="0" w:color="auto"/>
        <w:left w:val="none" w:sz="0" w:space="0" w:color="auto"/>
        <w:bottom w:val="none" w:sz="0" w:space="0" w:color="auto"/>
        <w:right w:val="none" w:sz="0" w:space="0" w:color="auto"/>
      </w:divBdr>
    </w:div>
    <w:div w:id="2087069573">
      <w:bodyDiv w:val="1"/>
      <w:marLeft w:val="0"/>
      <w:marRight w:val="0"/>
      <w:marTop w:val="0"/>
      <w:marBottom w:val="0"/>
      <w:divBdr>
        <w:top w:val="none" w:sz="0" w:space="0" w:color="auto"/>
        <w:left w:val="none" w:sz="0" w:space="0" w:color="auto"/>
        <w:bottom w:val="none" w:sz="0" w:space="0" w:color="auto"/>
        <w:right w:val="none" w:sz="0" w:space="0" w:color="auto"/>
      </w:divBdr>
    </w:div>
    <w:div w:id="2087452853">
      <w:marLeft w:val="480"/>
      <w:marRight w:val="0"/>
      <w:marTop w:val="0"/>
      <w:marBottom w:val="0"/>
      <w:divBdr>
        <w:top w:val="none" w:sz="0" w:space="0" w:color="auto"/>
        <w:left w:val="none" w:sz="0" w:space="0" w:color="auto"/>
        <w:bottom w:val="none" w:sz="0" w:space="0" w:color="auto"/>
        <w:right w:val="none" w:sz="0" w:space="0" w:color="auto"/>
      </w:divBdr>
    </w:div>
    <w:div w:id="2087723015">
      <w:marLeft w:val="480"/>
      <w:marRight w:val="0"/>
      <w:marTop w:val="0"/>
      <w:marBottom w:val="0"/>
      <w:divBdr>
        <w:top w:val="none" w:sz="0" w:space="0" w:color="auto"/>
        <w:left w:val="none" w:sz="0" w:space="0" w:color="auto"/>
        <w:bottom w:val="none" w:sz="0" w:space="0" w:color="auto"/>
        <w:right w:val="none" w:sz="0" w:space="0" w:color="auto"/>
      </w:divBdr>
    </w:div>
    <w:div w:id="2088651375">
      <w:bodyDiv w:val="1"/>
      <w:marLeft w:val="0"/>
      <w:marRight w:val="0"/>
      <w:marTop w:val="0"/>
      <w:marBottom w:val="0"/>
      <w:divBdr>
        <w:top w:val="none" w:sz="0" w:space="0" w:color="auto"/>
        <w:left w:val="none" w:sz="0" w:space="0" w:color="auto"/>
        <w:bottom w:val="none" w:sz="0" w:space="0" w:color="auto"/>
        <w:right w:val="none" w:sz="0" w:space="0" w:color="auto"/>
      </w:divBdr>
    </w:div>
    <w:div w:id="2090341909">
      <w:marLeft w:val="480"/>
      <w:marRight w:val="0"/>
      <w:marTop w:val="0"/>
      <w:marBottom w:val="0"/>
      <w:divBdr>
        <w:top w:val="none" w:sz="0" w:space="0" w:color="auto"/>
        <w:left w:val="none" w:sz="0" w:space="0" w:color="auto"/>
        <w:bottom w:val="none" w:sz="0" w:space="0" w:color="auto"/>
        <w:right w:val="none" w:sz="0" w:space="0" w:color="auto"/>
      </w:divBdr>
    </w:div>
    <w:div w:id="2090534700">
      <w:bodyDiv w:val="1"/>
      <w:marLeft w:val="0"/>
      <w:marRight w:val="0"/>
      <w:marTop w:val="0"/>
      <w:marBottom w:val="0"/>
      <w:divBdr>
        <w:top w:val="none" w:sz="0" w:space="0" w:color="auto"/>
        <w:left w:val="none" w:sz="0" w:space="0" w:color="auto"/>
        <w:bottom w:val="none" w:sz="0" w:space="0" w:color="auto"/>
        <w:right w:val="none" w:sz="0" w:space="0" w:color="auto"/>
      </w:divBdr>
    </w:div>
    <w:div w:id="2091006365">
      <w:marLeft w:val="480"/>
      <w:marRight w:val="0"/>
      <w:marTop w:val="0"/>
      <w:marBottom w:val="0"/>
      <w:divBdr>
        <w:top w:val="none" w:sz="0" w:space="0" w:color="auto"/>
        <w:left w:val="none" w:sz="0" w:space="0" w:color="auto"/>
        <w:bottom w:val="none" w:sz="0" w:space="0" w:color="auto"/>
        <w:right w:val="none" w:sz="0" w:space="0" w:color="auto"/>
      </w:divBdr>
    </w:div>
    <w:div w:id="2092121973">
      <w:bodyDiv w:val="1"/>
      <w:marLeft w:val="0"/>
      <w:marRight w:val="0"/>
      <w:marTop w:val="0"/>
      <w:marBottom w:val="0"/>
      <w:divBdr>
        <w:top w:val="none" w:sz="0" w:space="0" w:color="auto"/>
        <w:left w:val="none" w:sz="0" w:space="0" w:color="auto"/>
        <w:bottom w:val="none" w:sz="0" w:space="0" w:color="auto"/>
        <w:right w:val="none" w:sz="0" w:space="0" w:color="auto"/>
      </w:divBdr>
    </w:div>
    <w:div w:id="2093355287">
      <w:marLeft w:val="480"/>
      <w:marRight w:val="0"/>
      <w:marTop w:val="0"/>
      <w:marBottom w:val="0"/>
      <w:divBdr>
        <w:top w:val="none" w:sz="0" w:space="0" w:color="auto"/>
        <w:left w:val="none" w:sz="0" w:space="0" w:color="auto"/>
        <w:bottom w:val="none" w:sz="0" w:space="0" w:color="auto"/>
        <w:right w:val="none" w:sz="0" w:space="0" w:color="auto"/>
      </w:divBdr>
    </w:div>
    <w:div w:id="2093425469">
      <w:marLeft w:val="480"/>
      <w:marRight w:val="0"/>
      <w:marTop w:val="0"/>
      <w:marBottom w:val="0"/>
      <w:divBdr>
        <w:top w:val="none" w:sz="0" w:space="0" w:color="auto"/>
        <w:left w:val="none" w:sz="0" w:space="0" w:color="auto"/>
        <w:bottom w:val="none" w:sz="0" w:space="0" w:color="auto"/>
        <w:right w:val="none" w:sz="0" w:space="0" w:color="auto"/>
      </w:divBdr>
    </w:div>
    <w:div w:id="2093888995">
      <w:marLeft w:val="480"/>
      <w:marRight w:val="0"/>
      <w:marTop w:val="0"/>
      <w:marBottom w:val="0"/>
      <w:divBdr>
        <w:top w:val="none" w:sz="0" w:space="0" w:color="auto"/>
        <w:left w:val="none" w:sz="0" w:space="0" w:color="auto"/>
        <w:bottom w:val="none" w:sz="0" w:space="0" w:color="auto"/>
        <w:right w:val="none" w:sz="0" w:space="0" w:color="auto"/>
      </w:divBdr>
    </w:div>
    <w:div w:id="2093971174">
      <w:bodyDiv w:val="1"/>
      <w:marLeft w:val="0"/>
      <w:marRight w:val="0"/>
      <w:marTop w:val="0"/>
      <w:marBottom w:val="0"/>
      <w:divBdr>
        <w:top w:val="none" w:sz="0" w:space="0" w:color="auto"/>
        <w:left w:val="none" w:sz="0" w:space="0" w:color="auto"/>
        <w:bottom w:val="none" w:sz="0" w:space="0" w:color="auto"/>
        <w:right w:val="none" w:sz="0" w:space="0" w:color="auto"/>
      </w:divBdr>
    </w:div>
    <w:div w:id="2094542792">
      <w:marLeft w:val="480"/>
      <w:marRight w:val="0"/>
      <w:marTop w:val="0"/>
      <w:marBottom w:val="0"/>
      <w:divBdr>
        <w:top w:val="none" w:sz="0" w:space="0" w:color="auto"/>
        <w:left w:val="none" w:sz="0" w:space="0" w:color="auto"/>
        <w:bottom w:val="none" w:sz="0" w:space="0" w:color="auto"/>
        <w:right w:val="none" w:sz="0" w:space="0" w:color="auto"/>
      </w:divBdr>
    </w:div>
    <w:div w:id="2095274807">
      <w:bodyDiv w:val="1"/>
      <w:marLeft w:val="0"/>
      <w:marRight w:val="0"/>
      <w:marTop w:val="0"/>
      <w:marBottom w:val="0"/>
      <w:divBdr>
        <w:top w:val="none" w:sz="0" w:space="0" w:color="auto"/>
        <w:left w:val="none" w:sz="0" w:space="0" w:color="auto"/>
        <w:bottom w:val="none" w:sz="0" w:space="0" w:color="auto"/>
        <w:right w:val="none" w:sz="0" w:space="0" w:color="auto"/>
      </w:divBdr>
      <w:divsChild>
        <w:div w:id="16349691">
          <w:marLeft w:val="480"/>
          <w:marRight w:val="0"/>
          <w:marTop w:val="0"/>
          <w:marBottom w:val="0"/>
          <w:divBdr>
            <w:top w:val="none" w:sz="0" w:space="0" w:color="auto"/>
            <w:left w:val="none" w:sz="0" w:space="0" w:color="auto"/>
            <w:bottom w:val="none" w:sz="0" w:space="0" w:color="auto"/>
            <w:right w:val="none" w:sz="0" w:space="0" w:color="auto"/>
          </w:divBdr>
        </w:div>
        <w:div w:id="2037726592">
          <w:marLeft w:val="480"/>
          <w:marRight w:val="0"/>
          <w:marTop w:val="0"/>
          <w:marBottom w:val="0"/>
          <w:divBdr>
            <w:top w:val="none" w:sz="0" w:space="0" w:color="auto"/>
            <w:left w:val="none" w:sz="0" w:space="0" w:color="auto"/>
            <w:bottom w:val="none" w:sz="0" w:space="0" w:color="auto"/>
            <w:right w:val="none" w:sz="0" w:space="0" w:color="auto"/>
          </w:divBdr>
        </w:div>
        <w:div w:id="1045986690">
          <w:marLeft w:val="480"/>
          <w:marRight w:val="0"/>
          <w:marTop w:val="0"/>
          <w:marBottom w:val="0"/>
          <w:divBdr>
            <w:top w:val="none" w:sz="0" w:space="0" w:color="auto"/>
            <w:left w:val="none" w:sz="0" w:space="0" w:color="auto"/>
            <w:bottom w:val="none" w:sz="0" w:space="0" w:color="auto"/>
            <w:right w:val="none" w:sz="0" w:space="0" w:color="auto"/>
          </w:divBdr>
        </w:div>
        <w:div w:id="1062363184">
          <w:marLeft w:val="480"/>
          <w:marRight w:val="0"/>
          <w:marTop w:val="0"/>
          <w:marBottom w:val="0"/>
          <w:divBdr>
            <w:top w:val="none" w:sz="0" w:space="0" w:color="auto"/>
            <w:left w:val="none" w:sz="0" w:space="0" w:color="auto"/>
            <w:bottom w:val="none" w:sz="0" w:space="0" w:color="auto"/>
            <w:right w:val="none" w:sz="0" w:space="0" w:color="auto"/>
          </w:divBdr>
        </w:div>
        <w:div w:id="1196506921">
          <w:marLeft w:val="480"/>
          <w:marRight w:val="0"/>
          <w:marTop w:val="0"/>
          <w:marBottom w:val="0"/>
          <w:divBdr>
            <w:top w:val="none" w:sz="0" w:space="0" w:color="auto"/>
            <w:left w:val="none" w:sz="0" w:space="0" w:color="auto"/>
            <w:bottom w:val="none" w:sz="0" w:space="0" w:color="auto"/>
            <w:right w:val="none" w:sz="0" w:space="0" w:color="auto"/>
          </w:divBdr>
        </w:div>
        <w:div w:id="1804151771">
          <w:marLeft w:val="480"/>
          <w:marRight w:val="0"/>
          <w:marTop w:val="0"/>
          <w:marBottom w:val="0"/>
          <w:divBdr>
            <w:top w:val="none" w:sz="0" w:space="0" w:color="auto"/>
            <w:left w:val="none" w:sz="0" w:space="0" w:color="auto"/>
            <w:bottom w:val="none" w:sz="0" w:space="0" w:color="auto"/>
            <w:right w:val="none" w:sz="0" w:space="0" w:color="auto"/>
          </w:divBdr>
        </w:div>
        <w:div w:id="164133907">
          <w:marLeft w:val="480"/>
          <w:marRight w:val="0"/>
          <w:marTop w:val="0"/>
          <w:marBottom w:val="0"/>
          <w:divBdr>
            <w:top w:val="none" w:sz="0" w:space="0" w:color="auto"/>
            <w:left w:val="none" w:sz="0" w:space="0" w:color="auto"/>
            <w:bottom w:val="none" w:sz="0" w:space="0" w:color="auto"/>
            <w:right w:val="none" w:sz="0" w:space="0" w:color="auto"/>
          </w:divBdr>
        </w:div>
      </w:divsChild>
    </w:div>
    <w:div w:id="2095394172">
      <w:bodyDiv w:val="1"/>
      <w:marLeft w:val="0"/>
      <w:marRight w:val="0"/>
      <w:marTop w:val="0"/>
      <w:marBottom w:val="0"/>
      <w:divBdr>
        <w:top w:val="none" w:sz="0" w:space="0" w:color="auto"/>
        <w:left w:val="none" w:sz="0" w:space="0" w:color="auto"/>
        <w:bottom w:val="none" w:sz="0" w:space="0" w:color="auto"/>
        <w:right w:val="none" w:sz="0" w:space="0" w:color="auto"/>
      </w:divBdr>
    </w:div>
    <w:div w:id="2096318410">
      <w:marLeft w:val="480"/>
      <w:marRight w:val="0"/>
      <w:marTop w:val="0"/>
      <w:marBottom w:val="0"/>
      <w:divBdr>
        <w:top w:val="none" w:sz="0" w:space="0" w:color="auto"/>
        <w:left w:val="none" w:sz="0" w:space="0" w:color="auto"/>
        <w:bottom w:val="none" w:sz="0" w:space="0" w:color="auto"/>
        <w:right w:val="none" w:sz="0" w:space="0" w:color="auto"/>
      </w:divBdr>
    </w:div>
    <w:div w:id="2096710386">
      <w:marLeft w:val="480"/>
      <w:marRight w:val="0"/>
      <w:marTop w:val="0"/>
      <w:marBottom w:val="0"/>
      <w:divBdr>
        <w:top w:val="none" w:sz="0" w:space="0" w:color="auto"/>
        <w:left w:val="none" w:sz="0" w:space="0" w:color="auto"/>
        <w:bottom w:val="none" w:sz="0" w:space="0" w:color="auto"/>
        <w:right w:val="none" w:sz="0" w:space="0" w:color="auto"/>
      </w:divBdr>
    </w:div>
    <w:div w:id="2097745783">
      <w:bodyDiv w:val="1"/>
      <w:marLeft w:val="0"/>
      <w:marRight w:val="0"/>
      <w:marTop w:val="0"/>
      <w:marBottom w:val="0"/>
      <w:divBdr>
        <w:top w:val="none" w:sz="0" w:space="0" w:color="auto"/>
        <w:left w:val="none" w:sz="0" w:space="0" w:color="auto"/>
        <w:bottom w:val="none" w:sz="0" w:space="0" w:color="auto"/>
        <w:right w:val="none" w:sz="0" w:space="0" w:color="auto"/>
      </w:divBdr>
    </w:div>
    <w:div w:id="2098011694">
      <w:marLeft w:val="480"/>
      <w:marRight w:val="0"/>
      <w:marTop w:val="0"/>
      <w:marBottom w:val="0"/>
      <w:divBdr>
        <w:top w:val="none" w:sz="0" w:space="0" w:color="auto"/>
        <w:left w:val="none" w:sz="0" w:space="0" w:color="auto"/>
        <w:bottom w:val="none" w:sz="0" w:space="0" w:color="auto"/>
        <w:right w:val="none" w:sz="0" w:space="0" w:color="auto"/>
      </w:divBdr>
    </w:div>
    <w:div w:id="2098599540">
      <w:bodyDiv w:val="1"/>
      <w:marLeft w:val="0"/>
      <w:marRight w:val="0"/>
      <w:marTop w:val="0"/>
      <w:marBottom w:val="0"/>
      <w:divBdr>
        <w:top w:val="none" w:sz="0" w:space="0" w:color="auto"/>
        <w:left w:val="none" w:sz="0" w:space="0" w:color="auto"/>
        <w:bottom w:val="none" w:sz="0" w:space="0" w:color="auto"/>
        <w:right w:val="none" w:sz="0" w:space="0" w:color="auto"/>
      </w:divBdr>
    </w:div>
    <w:div w:id="2099057608">
      <w:bodyDiv w:val="1"/>
      <w:marLeft w:val="0"/>
      <w:marRight w:val="0"/>
      <w:marTop w:val="0"/>
      <w:marBottom w:val="0"/>
      <w:divBdr>
        <w:top w:val="none" w:sz="0" w:space="0" w:color="auto"/>
        <w:left w:val="none" w:sz="0" w:space="0" w:color="auto"/>
        <w:bottom w:val="none" w:sz="0" w:space="0" w:color="auto"/>
        <w:right w:val="none" w:sz="0" w:space="0" w:color="auto"/>
      </w:divBdr>
    </w:div>
    <w:div w:id="2099205643">
      <w:bodyDiv w:val="1"/>
      <w:marLeft w:val="0"/>
      <w:marRight w:val="0"/>
      <w:marTop w:val="0"/>
      <w:marBottom w:val="0"/>
      <w:divBdr>
        <w:top w:val="none" w:sz="0" w:space="0" w:color="auto"/>
        <w:left w:val="none" w:sz="0" w:space="0" w:color="auto"/>
        <w:bottom w:val="none" w:sz="0" w:space="0" w:color="auto"/>
        <w:right w:val="none" w:sz="0" w:space="0" w:color="auto"/>
      </w:divBdr>
    </w:div>
    <w:div w:id="2099397941">
      <w:marLeft w:val="480"/>
      <w:marRight w:val="0"/>
      <w:marTop w:val="0"/>
      <w:marBottom w:val="0"/>
      <w:divBdr>
        <w:top w:val="none" w:sz="0" w:space="0" w:color="auto"/>
        <w:left w:val="none" w:sz="0" w:space="0" w:color="auto"/>
        <w:bottom w:val="none" w:sz="0" w:space="0" w:color="auto"/>
        <w:right w:val="none" w:sz="0" w:space="0" w:color="auto"/>
      </w:divBdr>
    </w:div>
    <w:div w:id="2099472728">
      <w:marLeft w:val="480"/>
      <w:marRight w:val="0"/>
      <w:marTop w:val="0"/>
      <w:marBottom w:val="0"/>
      <w:divBdr>
        <w:top w:val="none" w:sz="0" w:space="0" w:color="auto"/>
        <w:left w:val="none" w:sz="0" w:space="0" w:color="auto"/>
        <w:bottom w:val="none" w:sz="0" w:space="0" w:color="auto"/>
        <w:right w:val="none" w:sz="0" w:space="0" w:color="auto"/>
      </w:divBdr>
    </w:div>
    <w:div w:id="2099863604">
      <w:marLeft w:val="480"/>
      <w:marRight w:val="0"/>
      <w:marTop w:val="0"/>
      <w:marBottom w:val="0"/>
      <w:divBdr>
        <w:top w:val="none" w:sz="0" w:space="0" w:color="auto"/>
        <w:left w:val="none" w:sz="0" w:space="0" w:color="auto"/>
        <w:bottom w:val="none" w:sz="0" w:space="0" w:color="auto"/>
        <w:right w:val="none" w:sz="0" w:space="0" w:color="auto"/>
      </w:divBdr>
    </w:div>
    <w:div w:id="2099977366">
      <w:marLeft w:val="480"/>
      <w:marRight w:val="0"/>
      <w:marTop w:val="0"/>
      <w:marBottom w:val="0"/>
      <w:divBdr>
        <w:top w:val="none" w:sz="0" w:space="0" w:color="auto"/>
        <w:left w:val="none" w:sz="0" w:space="0" w:color="auto"/>
        <w:bottom w:val="none" w:sz="0" w:space="0" w:color="auto"/>
        <w:right w:val="none" w:sz="0" w:space="0" w:color="auto"/>
      </w:divBdr>
    </w:div>
    <w:div w:id="2100518675">
      <w:marLeft w:val="480"/>
      <w:marRight w:val="0"/>
      <w:marTop w:val="0"/>
      <w:marBottom w:val="0"/>
      <w:divBdr>
        <w:top w:val="none" w:sz="0" w:space="0" w:color="auto"/>
        <w:left w:val="none" w:sz="0" w:space="0" w:color="auto"/>
        <w:bottom w:val="none" w:sz="0" w:space="0" w:color="auto"/>
        <w:right w:val="none" w:sz="0" w:space="0" w:color="auto"/>
      </w:divBdr>
    </w:div>
    <w:div w:id="2100590347">
      <w:marLeft w:val="480"/>
      <w:marRight w:val="0"/>
      <w:marTop w:val="0"/>
      <w:marBottom w:val="0"/>
      <w:divBdr>
        <w:top w:val="none" w:sz="0" w:space="0" w:color="auto"/>
        <w:left w:val="none" w:sz="0" w:space="0" w:color="auto"/>
        <w:bottom w:val="none" w:sz="0" w:space="0" w:color="auto"/>
        <w:right w:val="none" w:sz="0" w:space="0" w:color="auto"/>
      </w:divBdr>
    </w:div>
    <w:div w:id="2101682881">
      <w:marLeft w:val="480"/>
      <w:marRight w:val="0"/>
      <w:marTop w:val="0"/>
      <w:marBottom w:val="0"/>
      <w:divBdr>
        <w:top w:val="none" w:sz="0" w:space="0" w:color="auto"/>
        <w:left w:val="none" w:sz="0" w:space="0" w:color="auto"/>
        <w:bottom w:val="none" w:sz="0" w:space="0" w:color="auto"/>
        <w:right w:val="none" w:sz="0" w:space="0" w:color="auto"/>
      </w:divBdr>
    </w:div>
    <w:div w:id="2102094493">
      <w:marLeft w:val="480"/>
      <w:marRight w:val="0"/>
      <w:marTop w:val="0"/>
      <w:marBottom w:val="0"/>
      <w:divBdr>
        <w:top w:val="none" w:sz="0" w:space="0" w:color="auto"/>
        <w:left w:val="none" w:sz="0" w:space="0" w:color="auto"/>
        <w:bottom w:val="none" w:sz="0" w:space="0" w:color="auto"/>
        <w:right w:val="none" w:sz="0" w:space="0" w:color="auto"/>
      </w:divBdr>
    </w:div>
    <w:div w:id="2105033001">
      <w:marLeft w:val="480"/>
      <w:marRight w:val="0"/>
      <w:marTop w:val="0"/>
      <w:marBottom w:val="0"/>
      <w:divBdr>
        <w:top w:val="none" w:sz="0" w:space="0" w:color="auto"/>
        <w:left w:val="none" w:sz="0" w:space="0" w:color="auto"/>
        <w:bottom w:val="none" w:sz="0" w:space="0" w:color="auto"/>
        <w:right w:val="none" w:sz="0" w:space="0" w:color="auto"/>
      </w:divBdr>
    </w:div>
    <w:div w:id="2105415809">
      <w:bodyDiv w:val="1"/>
      <w:marLeft w:val="0"/>
      <w:marRight w:val="0"/>
      <w:marTop w:val="0"/>
      <w:marBottom w:val="0"/>
      <w:divBdr>
        <w:top w:val="none" w:sz="0" w:space="0" w:color="auto"/>
        <w:left w:val="none" w:sz="0" w:space="0" w:color="auto"/>
        <w:bottom w:val="none" w:sz="0" w:space="0" w:color="auto"/>
        <w:right w:val="none" w:sz="0" w:space="0" w:color="auto"/>
      </w:divBdr>
    </w:div>
    <w:div w:id="2105488049">
      <w:bodyDiv w:val="1"/>
      <w:marLeft w:val="0"/>
      <w:marRight w:val="0"/>
      <w:marTop w:val="0"/>
      <w:marBottom w:val="0"/>
      <w:divBdr>
        <w:top w:val="none" w:sz="0" w:space="0" w:color="auto"/>
        <w:left w:val="none" w:sz="0" w:space="0" w:color="auto"/>
        <w:bottom w:val="none" w:sz="0" w:space="0" w:color="auto"/>
        <w:right w:val="none" w:sz="0" w:space="0" w:color="auto"/>
      </w:divBdr>
    </w:div>
    <w:div w:id="2105567077">
      <w:marLeft w:val="480"/>
      <w:marRight w:val="0"/>
      <w:marTop w:val="0"/>
      <w:marBottom w:val="0"/>
      <w:divBdr>
        <w:top w:val="none" w:sz="0" w:space="0" w:color="auto"/>
        <w:left w:val="none" w:sz="0" w:space="0" w:color="auto"/>
        <w:bottom w:val="none" w:sz="0" w:space="0" w:color="auto"/>
        <w:right w:val="none" w:sz="0" w:space="0" w:color="auto"/>
      </w:divBdr>
    </w:div>
    <w:div w:id="2106806394">
      <w:marLeft w:val="480"/>
      <w:marRight w:val="0"/>
      <w:marTop w:val="0"/>
      <w:marBottom w:val="0"/>
      <w:divBdr>
        <w:top w:val="none" w:sz="0" w:space="0" w:color="auto"/>
        <w:left w:val="none" w:sz="0" w:space="0" w:color="auto"/>
        <w:bottom w:val="none" w:sz="0" w:space="0" w:color="auto"/>
        <w:right w:val="none" w:sz="0" w:space="0" w:color="auto"/>
      </w:divBdr>
    </w:div>
    <w:div w:id="2107380837">
      <w:marLeft w:val="480"/>
      <w:marRight w:val="0"/>
      <w:marTop w:val="0"/>
      <w:marBottom w:val="0"/>
      <w:divBdr>
        <w:top w:val="none" w:sz="0" w:space="0" w:color="auto"/>
        <w:left w:val="none" w:sz="0" w:space="0" w:color="auto"/>
        <w:bottom w:val="none" w:sz="0" w:space="0" w:color="auto"/>
        <w:right w:val="none" w:sz="0" w:space="0" w:color="auto"/>
      </w:divBdr>
    </w:div>
    <w:div w:id="2107531283">
      <w:marLeft w:val="480"/>
      <w:marRight w:val="0"/>
      <w:marTop w:val="0"/>
      <w:marBottom w:val="0"/>
      <w:divBdr>
        <w:top w:val="none" w:sz="0" w:space="0" w:color="auto"/>
        <w:left w:val="none" w:sz="0" w:space="0" w:color="auto"/>
        <w:bottom w:val="none" w:sz="0" w:space="0" w:color="auto"/>
        <w:right w:val="none" w:sz="0" w:space="0" w:color="auto"/>
      </w:divBdr>
    </w:div>
    <w:div w:id="2107841583">
      <w:bodyDiv w:val="1"/>
      <w:marLeft w:val="0"/>
      <w:marRight w:val="0"/>
      <w:marTop w:val="0"/>
      <w:marBottom w:val="0"/>
      <w:divBdr>
        <w:top w:val="none" w:sz="0" w:space="0" w:color="auto"/>
        <w:left w:val="none" w:sz="0" w:space="0" w:color="auto"/>
        <w:bottom w:val="none" w:sz="0" w:space="0" w:color="auto"/>
        <w:right w:val="none" w:sz="0" w:space="0" w:color="auto"/>
      </w:divBdr>
    </w:div>
    <w:div w:id="2108426583">
      <w:marLeft w:val="480"/>
      <w:marRight w:val="0"/>
      <w:marTop w:val="0"/>
      <w:marBottom w:val="0"/>
      <w:divBdr>
        <w:top w:val="none" w:sz="0" w:space="0" w:color="auto"/>
        <w:left w:val="none" w:sz="0" w:space="0" w:color="auto"/>
        <w:bottom w:val="none" w:sz="0" w:space="0" w:color="auto"/>
        <w:right w:val="none" w:sz="0" w:space="0" w:color="auto"/>
      </w:divBdr>
    </w:div>
    <w:div w:id="2108429021">
      <w:bodyDiv w:val="1"/>
      <w:marLeft w:val="0"/>
      <w:marRight w:val="0"/>
      <w:marTop w:val="0"/>
      <w:marBottom w:val="0"/>
      <w:divBdr>
        <w:top w:val="none" w:sz="0" w:space="0" w:color="auto"/>
        <w:left w:val="none" w:sz="0" w:space="0" w:color="auto"/>
        <w:bottom w:val="none" w:sz="0" w:space="0" w:color="auto"/>
        <w:right w:val="none" w:sz="0" w:space="0" w:color="auto"/>
      </w:divBdr>
    </w:div>
    <w:div w:id="2110465371">
      <w:marLeft w:val="480"/>
      <w:marRight w:val="0"/>
      <w:marTop w:val="0"/>
      <w:marBottom w:val="0"/>
      <w:divBdr>
        <w:top w:val="none" w:sz="0" w:space="0" w:color="auto"/>
        <w:left w:val="none" w:sz="0" w:space="0" w:color="auto"/>
        <w:bottom w:val="none" w:sz="0" w:space="0" w:color="auto"/>
        <w:right w:val="none" w:sz="0" w:space="0" w:color="auto"/>
      </w:divBdr>
    </w:div>
    <w:div w:id="2110540477">
      <w:marLeft w:val="480"/>
      <w:marRight w:val="0"/>
      <w:marTop w:val="0"/>
      <w:marBottom w:val="0"/>
      <w:divBdr>
        <w:top w:val="none" w:sz="0" w:space="0" w:color="auto"/>
        <w:left w:val="none" w:sz="0" w:space="0" w:color="auto"/>
        <w:bottom w:val="none" w:sz="0" w:space="0" w:color="auto"/>
        <w:right w:val="none" w:sz="0" w:space="0" w:color="auto"/>
      </w:divBdr>
    </w:div>
    <w:div w:id="2110881126">
      <w:marLeft w:val="480"/>
      <w:marRight w:val="0"/>
      <w:marTop w:val="0"/>
      <w:marBottom w:val="0"/>
      <w:divBdr>
        <w:top w:val="none" w:sz="0" w:space="0" w:color="auto"/>
        <w:left w:val="none" w:sz="0" w:space="0" w:color="auto"/>
        <w:bottom w:val="none" w:sz="0" w:space="0" w:color="auto"/>
        <w:right w:val="none" w:sz="0" w:space="0" w:color="auto"/>
      </w:divBdr>
    </w:div>
    <w:div w:id="2111119367">
      <w:marLeft w:val="480"/>
      <w:marRight w:val="0"/>
      <w:marTop w:val="0"/>
      <w:marBottom w:val="0"/>
      <w:divBdr>
        <w:top w:val="none" w:sz="0" w:space="0" w:color="auto"/>
        <w:left w:val="none" w:sz="0" w:space="0" w:color="auto"/>
        <w:bottom w:val="none" w:sz="0" w:space="0" w:color="auto"/>
        <w:right w:val="none" w:sz="0" w:space="0" w:color="auto"/>
      </w:divBdr>
    </w:div>
    <w:div w:id="2111124951">
      <w:bodyDiv w:val="1"/>
      <w:marLeft w:val="0"/>
      <w:marRight w:val="0"/>
      <w:marTop w:val="0"/>
      <w:marBottom w:val="0"/>
      <w:divBdr>
        <w:top w:val="none" w:sz="0" w:space="0" w:color="auto"/>
        <w:left w:val="none" w:sz="0" w:space="0" w:color="auto"/>
        <w:bottom w:val="none" w:sz="0" w:space="0" w:color="auto"/>
        <w:right w:val="none" w:sz="0" w:space="0" w:color="auto"/>
      </w:divBdr>
    </w:div>
    <w:div w:id="2112241267">
      <w:bodyDiv w:val="1"/>
      <w:marLeft w:val="0"/>
      <w:marRight w:val="0"/>
      <w:marTop w:val="0"/>
      <w:marBottom w:val="0"/>
      <w:divBdr>
        <w:top w:val="none" w:sz="0" w:space="0" w:color="auto"/>
        <w:left w:val="none" w:sz="0" w:space="0" w:color="auto"/>
        <w:bottom w:val="none" w:sz="0" w:space="0" w:color="auto"/>
        <w:right w:val="none" w:sz="0" w:space="0" w:color="auto"/>
      </w:divBdr>
    </w:div>
    <w:div w:id="2112847457">
      <w:marLeft w:val="480"/>
      <w:marRight w:val="0"/>
      <w:marTop w:val="0"/>
      <w:marBottom w:val="0"/>
      <w:divBdr>
        <w:top w:val="none" w:sz="0" w:space="0" w:color="auto"/>
        <w:left w:val="none" w:sz="0" w:space="0" w:color="auto"/>
        <w:bottom w:val="none" w:sz="0" w:space="0" w:color="auto"/>
        <w:right w:val="none" w:sz="0" w:space="0" w:color="auto"/>
      </w:divBdr>
    </w:div>
    <w:div w:id="2112964769">
      <w:marLeft w:val="480"/>
      <w:marRight w:val="0"/>
      <w:marTop w:val="0"/>
      <w:marBottom w:val="0"/>
      <w:divBdr>
        <w:top w:val="none" w:sz="0" w:space="0" w:color="auto"/>
        <w:left w:val="none" w:sz="0" w:space="0" w:color="auto"/>
        <w:bottom w:val="none" w:sz="0" w:space="0" w:color="auto"/>
        <w:right w:val="none" w:sz="0" w:space="0" w:color="auto"/>
      </w:divBdr>
    </w:div>
    <w:div w:id="2113476424">
      <w:bodyDiv w:val="1"/>
      <w:marLeft w:val="0"/>
      <w:marRight w:val="0"/>
      <w:marTop w:val="0"/>
      <w:marBottom w:val="0"/>
      <w:divBdr>
        <w:top w:val="none" w:sz="0" w:space="0" w:color="auto"/>
        <w:left w:val="none" w:sz="0" w:space="0" w:color="auto"/>
        <w:bottom w:val="none" w:sz="0" w:space="0" w:color="auto"/>
        <w:right w:val="none" w:sz="0" w:space="0" w:color="auto"/>
      </w:divBdr>
    </w:div>
    <w:div w:id="2113933291">
      <w:bodyDiv w:val="1"/>
      <w:marLeft w:val="0"/>
      <w:marRight w:val="0"/>
      <w:marTop w:val="0"/>
      <w:marBottom w:val="0"/>
      <w:divBdr>
        <w:top w:val="none" w:sz="0" w:space="0" w:color="auto"/>
        <w:left w:val="none" w:sz="0" w:space="0" w:color="auto"/>
        <w:bottom w:val="none" w:sz="0" w:space="0" w:color="auto"/>
        <w:right w:val="none" w:sz="0" w:space="0" w:color="auto"/>
      </w:divBdr>
    </w:div>
    <w:div w:id="2115317733">
      <w:bodyDiv w:val="1"/>
      <w:marLeft w:val="0"/>
      <w:marRight w:val="0"/>
      <w:marTop w:val="0"/>
      <w:marBottom w:val="0"/>
      <w:divBdr>
        <w:top w:val="none" w:sz="0" w:space="0" w:color="auto"/>
        <w:left w:val="none" w:sz="0" w:space="0" w:color="auto"/>
        <w:bottom w:val="none" w:sz="0" w:space="0" w:color="auto"/>
        <w:right w:val="none" w:sz="0" w:space="0" w:color="auto"/>
      </w:divBdr>
    </w:div>
    <w:div w:id="2116171858">
      <w:bodyDiv w:val="1"/>
      <w:marLeft w:val="0"/>
      <w:marRight w:val="0"/>
      <w:marTop w:val="0"/>
      <w:marBottom w:val="0"/>
      <w:divBdr>
        <w:top w:val="none" w:sz="0" w:space="0" w:color="auto"/>
        <w:left w:val="none" w:sz="0" w:space="0" w:color="auto"/>
        <w:bottom w:val="none" w:sz="0" w:space="0" w:color="auto"/>
        <w:right w:val="none" w:sz="0" w:space="0" w:color="auto"/>
      </w:divBdr>
      <w:divsChild>
        <w:div w:id="793910413">
          <w:marLeft w:val="480"/>
          <w:marRight w:val="0"/>
          <w:marTop w:val="0"/>
          <w:marBottom w:val="0"/>
          <w:divBdr>
            <w:top w:val="none" w:sz="0" w:space="0" w:color="auto"/>
            <w:left w:val="none" w:sz="0" w:space="0" w:color="auto"/>
            <w:bottom w:val="none" w:sz="0" w:space="0" w:color="auto"/>
            <w:right w:val="none" w:sz="0" w:space="0" w:color="auto"/>
          </w:divBdr>
        </w:div>
        <w:div w:id="99036349">
          <w:marLeft w:val="480"/>
          <w:marRight w:val="0"/>
          <w:marTop w:val="0"/>
          <w:marBottom w:val="0"/>
          <w:divBdr>
            <w:top w:val="none" w:sz="0" w:space="0" w:color="auto"/>
            <w:left w:val="none" w:sz="0" w:space="0" w:color="auto"/>
            <w:bottom w:val="none" w:sz="0" w:space="0" w:color="auto"/>
            <w:right w:val="none" w:sz="0" w:space="0" w:color="auto"/>
          </w:divBdr>
        </w:div>
        <w:div w:id="596869068">
          <w:marLeft w:val="480"/>
          <w:marRight w:val="0"/>
          <w:marTop w:val="0"/>
          <w:marBottom w:val="0"/>
          <w:divBdr>
            <w:top w:val="none" w:sz="0" w:space="0" w:color="auto"/>
            <w:left w:val="none" w:sz="0" w:space="0" w:color="auto"/>
            <w:bottom w:val="none" w:sz="0" w:space="0" w:color="auto"/>
            <w:right w:val="none" w:sz="0" w:space="0" w:color="auto"/>
          </w:divBdr>
        </w:div>
        <w:div w:id="1559248650">
          <w:marLeft w:val="480"/>
          <w:marRight w:val="0"/>
          <w:marTop w:val="0"/>
          <w:marBottom w:val="0"/>
          <w:divBdr>
            <w:top w:val="none" w:sz="0" w:space="0" w:color="auto"/>
            <w:left w:val="none" w:sz="0" w:space="0" w:color="auto"/>
            <w:bottom w:val="none" w:sz="0" w:space="0" w:color="auto"/>
            <w:right w:val="none" w:sz="0" w:space="0" w:color="auto"/>
          </w:divBdr>
        </w:div>
        <w:div w:id="1983341520">
          <w:marLeft w:val="480"/>
          <w:marRight w:val="0"/>
          <w:marTop w:val="0"/>
          <w:marBottom w:val="0"/>
          <w:divBdr>
            <w:top w:val="none" w:sz="0" w:space="0" w:color="auto"/>
            <w:left w:val="none" w:sz="0" w:space="0" w:color="auto"/>
            <w:bottom w:val="none" w:sz="0" w:space="0" w:color="auto"/>
            <w:right w:val="none" w:sz="0" w:space="0" w:color="auto"/>
          </w:divBdr>
        </w:div>
        <w:div w:id="42795211">
          <w:marLeft w:val="480"/>
          <w:marRight w:val="0"/>
          <w:marTop w:val="0"/>
          <w:marBottom w:val="0"/>
          <w:divBdr>
            <w:top w:val="none" w:sz="0" w:space="0" w:color="auto"/>
            <w:left w:val="none" w:sz="0" w:space="0" w:color="auto"/>
            <w:bottom w:val="none" w:sz="0" w:space="0" w:color="auto"/>
            <w:right w:val="none" w:sz="0" w:space="0" w:color="auto"/>
          </w:divBdr>
        </w:div>
        <w:div w:id="1844081913">
          <w:marLeft w:val="480"/>
          <w:marRight w:val="0"/>
          <w:marTop w:val="0"/>
          <w:marBottom w:val="0"/>
          <w:divBdr>
            <w:top w:val="none" w:sz="0" w:space="0" w:color="auto"/>
            <w:left w:val="none" w:sz="0" w:space="0" w:color="auto"/>
            <w:bottom w:val="none" w:sz="0" w:space="0" w:color="auto"/>
            <w:right w:val="none" w:sz="0" w:space="0" w:color="auto"/>
          </w:divBdr>
        </w:div>
        <w:div w:id="1651863111">
          <w:marLeft w:val="480"/>
          <w:marRight w:val="0"/>
          <w:marTop w:val="0"/>
          <w:marBottom w:val="0"/>
          <w:divBdr>
            <w:top w:val="none" w:sz="0" w:space="0" w:color="auto"/>
            <w:left w:val="none" w:sz="0" w:space="0" w:color="auto"/>
            <w:bottom w:val="none" w:sz="0" w:space="0" w:color="auto"/>
            <w:right w:val="none" w:sz="0" w:space="0" w:color="auto"/>
          </w:divBdr>
        </w:div>
        <w:div w:id="107772754">
          <w:marLeft w:val="480"/>
          <w:marRight w:val="0"/>
          <w:marTop w:val="0"/>
          <w:marBottom w:val="0"/>
          <w:divBdr>
            <w:top w:val="none" w:sz="0" w:space="0" w:color="auto"/>
            <w:left w:val="none" w:sz="0" w:space="0" w:color="auto"/>
            <w:bottom w:val="none" w:sz="0" w:space="0" w:color="auto"/>
            <w:right w:val="none" w:sz="0" w:space="0" w:color="auto"/>
          </w:divBdr>
        </w:div>
        <w:div w:id="1201818839">
          <w:marLeft w:val="480"/>
          <w:marRight w:val="0"/>
          <w:marTop w:val="0"/>
          <w:marBottom w:val="0"/>
          <w:divBdr>
            <w:top w:val="none" w:sz="0" w:space="0" w:color="auto"/>
            <w:left w:val="none" w:sz="0" w:space="0" w:color="auto"/>
            <w:bottom w:val="none" w:sz="0" w:space="0" w:color="auto"/>
            <w:right w:val="none" w:sz="0" w:space="0" w:color="auto"/>
          </w:divBdr>
        </w:div>
        <w:div w:id="557520097">
          <w:marLeft w:val="480"/>
          <w:marRight w:val="0"/>
          <w:marTop w:val="0"/>
          <w:marBottom w:val="0"/>
          <w:divBdr>
            <w:top w:val="none" w:sz="0" w:space="0" w:color="auto"/>
            <w:left w:val="none" w:sz="0" w:space="0" w:color="auto"/>
            <w:bottom w:val="none" w:sz="0" w:space="0" w:color="auto"/>
            <w:right w:val="none" w:sz="0" w:space="0" w:color="auto"/>
          </w:divBdr>
        </w:div>
        <w:div w:id="144593886">
          <w:marLeft w:val="480"/>
          <w:marRight w:val="0"/>
          <w:marTop w:val="0"/>
          <w:marBottom w:val="0"/>
          <w:divBdr>
            <w:top w:val="none" w:sz="0" w:space="0" w:color="auto"/>
            <w:left w:val="none" w:sz="0" w:space="0" w:color="auto"/>
            <w:bottom w:val="none" w:sz="0" w:space="0" w:color="auto"/>
            <w:right w:val="none" w:sz="0" w:space="0" w:color="auto"/>
          </w:divBdr>
        </w:div>
        <w:div w:id="261841004">
          <w:marLeft w:val="480"/>
          <w:marRight w:val="0"/>
          <w:marTop w:val="0"/>
          <w:marBottom w:val="0"/>
          <w:divBdr>
            <w:top w:val="none" w:sz="0" w:space="0" w:color="auto"/>
            <w:left w:val="none" w:sz="0" w:space="0" w:color="auto"/>
            <w:bottom w:val="none" w:sz="0" w:space="0" w:color="auto"/>
            <w:right w:val="none" w:sz="0" w:space="0" w:color="auto"/>
          </w:divBdr>
        </w:div>
      </w:divsChild>
    </w:div>
    <w:div w:id="2116364890">
      <w:marLeft w:val="480"/>
      <w:marRight w:val="0"/>
      <w:marTop w:val="0"/>
      <w:marBottom w:val="0"/>
      <w:divBdr>
        <w:top w:val="none" w:sz="0" w:space="0" w:color="auto"/>
        <w:left w:val="none" w:sz="0" w:space="0" w:color="auto"/>
        <w:bottom w:val="none" w:sz="0" w:space="0" w:color="auto"/>
        <w:right w:val="none" w:sz="0" w:space="0" w:color="auto"/>
      </w:divBdr>
    </w:div>
    <w:div w:id="2116437755">
      <w:bodyDiv w:val="1"/>
      <w:marLeft w:val="0"/>
      <w:marRight w:val="0"/>
      <w:marTop w:val="0"/>
      <w:marBottom w:val="0"/>
      <w:divBdr>
        <w:top w:val="none" w:sz="0" w:space="0" w:color="auto"/>
        <w:left w:val="none" w:sz="0" w:space="0" w:color="auto"/>
        <w:bottom w:val="none" w:sz="0" w:space="0" w:color="auto"/>
        <w:right w:val="none" w:sz="0" w:space="0" w:color="auto"/>
      </w:divBdr>
    </w:div>
    <w:div w:id="2116517688">
      <w:bodyDiv w:val="1"/>
      <w:marLeft w:val="0"/>
      <w:marRight w:val="0"/>
      <w:marTop w:val="0"/>
      <w:marBottom w:val="0"/>
      <w:divBdr>
        <w:top w:val="none" w:sz="0" w:space="0" w:color="auto"/>
        <w:left w:val="none" w:sz="0" w:space="0" w:color="auto"/>
        <w:bottom w:val="none" w:sz="0" w:space="0" w:color="auto"/>
        <w:right w:val="none" w:sz="0" w:space="0" w:color="auto"/>
      </w:divBdr>
      <w:divsChild>
        <w:div w:id="1368022858">
          <w:marLeft w:val="480"/>
          <w:marRight w:val="0"/>
          <w:marTop w:val="0"/>
          <w:marBottom w:val="0"/>
          <w:divBdr>
            <w:top w:val="none" w:sz="0" w:space="0" w:color="auto"/>
            <w:left w:val="none" w:sz="0" w:space="0" w:color="auto"/>
            <w:bottom w:val="none" w:sz="0" w:space="0" w:color="auto"/>
            <w:right w:val="none" w:sz="0" w:space="0" w:color="auto"/>
          </w:divBdr>
        </w:div>
        <w:div w:id="168910685">
          <w:marLeft w:val="480"/>
          <w:marRight w:val="0"/>
          <w:marTop w:val="0"/>
          <w:marBottom w:val="0"/>
          <w:divBdr>
            <w:top w:val="none" w:sz="0" w:space="0" w:color="auto"/>
            <w:left w:val="none" w:sz="0" w:space="0" w:color="auto"/>
            <w:bottom w:val="none" w:sz="0" w:space="0" w:color="auto"/>
            <w:right w:val="none" w:sz="0" w:space="0" w:color="auto"/>
          </w:divBdr>
        </w:div>
        <w:div w:id="1179272816">
          <w:marLeft w:val="480"/>
          <w:marRight w:val="0"/>
          <w:marTop w:val="0"/>
          <w:marBottom w:val="0"/>
          <w:divBdr>
            <w:top w:val="none" w:sz="0" w:space="0" w:color="auto"/>
            <w:left w:val="none" w:sz="0" w:space="0" w:color="auto"/>
            <w:bottom w:val="none" w:sz="0" w:space="0" w:color="auto"/>
            <w:right w:val="none" w:sz="0" w:space="0" w:color="auto"/>
          </w:divBdr>
        </w:div>
        <w:div w:id="1576629626">
          <w:marLeft w:val="480"/>
          <w:marRight w:val="0"/>
          <w:marTop w:val="0"/>
          <w:marBottom w:val="0"/>
          <w:divBdr>
            <w:top w:val="none" w:sz="0" w:space="0" w:color="auto"/>
            <w:left w:val="none" w:sz="0" w:space="0" w:color="auto"/>
            <w:bottom w:val="none" w:sz="0" w:space="0" w:color="auto"/>
            <w:right w:val="none" w:sz="0" w:space="0" w:color="auto"/>
          </w:divBdr>
        </w:div>
        <w:div w:id="1987776396">
          <w:marLeft w:val="480"/>
          <w:marRight w:val="0"/>
          <w:marTop w:val="0"/>
          <w:marBottom w:val="0"/>
          <w:divBdr>
            <w:top w:val="none" w:sz="0" w:space="0" w:color="auto"/>
            <w:left w:val="none" w:sz="0" w:space="0" w:color="auto"/>
            <w:bottom w:val="none" w:sz="0" w:space="0" w:color="auto"/>
            <w:right w:val="none" w:sz="0" w:space="0" w:color="auto"/>
          </w:divBdr>
        </w:div>
        <w:div w:id="364647511">
          <w:marLeft w:val="480"/>
          <w:marRight w:val="0"/>
          <w:marTop w:val="0"/>
          <w:marBottom w:val="0"/>
          <w:divBdr>
            <w:top w:val="none" w:sz="0" w:space="0" w:color="auto"/>
            <w:left w:val="none" w:sz="0" w:space="0" w:color="auto"/>
            <w:bottom w:val="none" w:sz="0" w:space="0" w:color="auto"/>
            <w:right w:val="none" w:sz="0" w:space="0" w:color="auto"/>
          </w:divBdr>
        </w:div>
        <w:div w:id="1170173561">
          <w:marLeft w:val="480"/>
          <w:marRight w:val="0"/>
          <w:marTop w:val="0"/>
          <w:marBottom w:val="0"/>
          <w:divBdr>
            <w:top w:val="none" w:sz="0" w:space="0" w:color="auto"/>
            <w:left w:val="none" w:sz="0" w:space="0" w:color="auto"/>
            <w:bottom w:val="none" w:sz="0" w:space="0" w:color="auto"/>
            <w:right w:val="none" w:sz="0" w:space="0" w:color="auto"/>
          </w:divBdr>
        </w:div>
        <w:div w:id="1627657066">
          <w:marLeft w:val="480"/>
          <w:marRight w:val="0"/>
          <w:marTop w:val="0"/>
          <w:marBottom w:val="0"/>
          <w:divBdr>
            <w:top w:val="none" w:sz="0" w:space="0" w:color="auto"/>
            <w:left w:val="none" w:sz="0" w:space="0" w:color="auto"/>
            <w:bottom w:val="none" w:sz="0" w:space="0" w:color="auto"/>
            <w:right w:val="none" w:sz="0" w:space="0" w:color="auto"/>
          </w:divBdr>
        </w:div>
        <w:div w:id="1865903965">
          <w:marLeft w:val="480"/>
          <w:marRight w:val="0"/>
          <w:marTop w:val="0"/>
          <w:marBottom w:val="0"/>
          <w:divBdr>
            <w:top w:val="none" w:sz="0" w:space="0" w:color="auto"/>
            <w:left w:val="none" w:sz="0" w:space="0" w:color="auto"/>
            <w:bottom w:val="none" w:sz="0" w:space="0" w:color="auto"/>
            <w:right w:val="none" w:sz="0" w:space="0" w:color="auto"/>
          </w:divBdr>
        </w:div>
        <w:div w:id="1356271594">
          <w:marLeft w:val="480"/>
          <w:marRight w:val="0"/>
          <w:marTop w:val="0"/>
          <w:marBottom w:val="0"/>
          <w:divBdr>
            <w:top w:val="none" w:sz="0" w:space="0" w:color="auto"/>
            <w:left w:val="none" w:sz="0" w:space="0" w:color="auto"/>
            <w:bottom w:val="none" w:sz="0" w:space="0" w:color="auto"/>
            <w:right w:val="none" w:sz="0" w:space="0" w:color="auto"/>
          </w:divBdr>
        </w:div>
        <w:div w:id="1040282590">
          <w:marLeft w:val="480"/>
          <w:marRight w:val="0"/>
          <w:marTop w:val="0"/>
          <w:marBottom w:val="0"/>
          <w:divBdr>
            <w:top w:val="none" w:sz="0" w:space="0" w:color="auto"/>
            <w:left w:val="none" w:sz="0" w:space="0" w:color="auto"/>
            <w:bottom w:val="none" w:sz="0" w:space="0" w:color="auto"/>
            <w:right w:val="none" w:sz="0" w:space="0" w:color="auto"/>
          </w:divBdr>
        </w:div>
        <w:div w:id="1689481336">
          <w:marLeft w:val="480"/>
          <w:marRight w:val="0"/>
          <w:marTop w:val="0"/>
          <w:marBottom w:val="0"/>
          <w:divBdr>
            <w:top w:val="none" w:sz="0" w:space="0" w:color="auto"/>
            <w:left w:val="none" w:sz="0" w:space="0" w:color="auto"/>
            <w:bottom w:val="none" w:sz="0" w:space="0" w:color="auto"/>
            <w:right w:val="none" w:sz="0" w:space="0" w:color="auto"/>
          </w:divBdr>
        </w:div>
        <w:div w:id="1119375647">
          <w:marLeft w:val="480"/>
          <w:marRight w:val="0"/>
          <w:marTop w:val="0"/>
          <w:marBottom w:val="0"/>
          <w:divBdr>
            <w:top w:val="none" w:sz="0" w:space="0" w:color="auto"/>
            <w:left w:val="none" w:sz="0" w:space="0" w:color="auto"/>
            <w:bottom w:val="none" w:sz="0" w:space="0" w:color="auto"/>
            <w:right w:val="none" w:sz="0" w:space="0" w:color="auto"/>
          </w:divBdr>
        </w:div>
        <w:div w:id="1342657696">
          <w:marLeft w:val="480"/>
          <w:marRight w:val="0"/>
          <w:marTop w:val="0"/>
          <w:marBottom w:val="0"/>
          <w:divBdr>
            <w:top w:val="none" w:sz="0" w:space="0" w:color="auto"/>
            <w:left w:val="none" w:sz="0" w:space="0" w:color="auto"/>
            <w:bottom w:val="none" w:sz="0" w:space="0" w:color="auto"/>
            <w:right w:val="none" w:sz="0" w:space="0" w:color="auto"/>
          </w:divBdr>
        </w:div>
        <w:div w:id="744229391">
          <w:marLeft w:val="480"/>
          <w:marRight w:val="0"/>
          <w:marTop w:val="0"/>
          <w:marBottom w:val="0"/>
          <w:divBdr>
            <w:top w:val="none" w:sz="0" w:space="0" w:color="auto"/>
            <w:left w:val="none" w:sz="0" w:space="0" w:color="auto"/>
            <w:bottom w:val="none" w:sz="0" w:space="0" w:color="auto"/>
            <w:right w:val="none" w:sz="0" w:space="0" w:color="auto"/>
          </w:divBdr>
        </w:div>
        <w:div w:id="108354593">
          <w:marLeft w:val="480"/>
          <w:marRight w:val="0"/>
          <w:marTop w:val="0"/>
          <w:marBottom w:val="0"/>
          <w:divBdr>
            <w:top w:val="none" w:sz="0" w:space="0" w:color="auto"/>
            <w:left w:val="none" w:sz="0" w:space="0" w:color="auto"/>
            <w:bottom w:val="none" w:sz="0" w:space="0" w:color="auto"/>
            <w:right w:val="none" w:sz="0" w:space="0" w:color="auto"/>
          </w:divBdr>
        </w:div>
        <w:div w:id="1342974880">
          <w:marLeft w:val="480"/>
          <w:marRight w:val="0"/>
          <w:marTop w:val="0"/>
          <w:marBottom w:val="0"/>
          <w:divBdr>
            <w:top w:val="none" w:sz="0" w:space="0" w:color="auto"/>
            <w:left w:val="none" w:sz="0" w:space="0" w:color="auto"/>
            <w:bottom w:val="none" w:sz="0" w:space="0" w:color="auto"/>
            <w:right w:val="none" w:sz="0" w:space="0" w:color="auto"/>
          </w:divBdr>
        </w:div>
        <w:div w:id="1343893206">
          <w:marLeft w:val="480"/>
          <w:marRight w:val="0"/>
          <w:marTop w:val="0"/>
          <w:marBottom w:val="0"/>
          <w:divBdr>
            <w:top w:val="none" w:sz="0" w:space="0" w:color="auto"/>
            <w:left w:val="none" w:sz="0" w:space="0" w:color="auto"/>
            <w:bottom w:val="none" w:sz="0" w:space="0" w:color="auto"/>
            <w:right w:val="none" w:sz="0" w:space="0" w:color="auto"/>
          </w:divBdr>
        </w:div>
      </w:divsChild>
    </w:div>
    <w:div w:id="2116825969">
      <w:marLeft w:val="480"/>
      <w:marRight w:val="0"/>
      <w:marTop w:val="0"/>
      <w:marBottom w:val="0"/>
      <w:divBdr>
        <w:top w:val="none" w:sz="0" w:space="0" w:color="auto"/>
        <w:left w:val="none" w:sz="0" w:space="0" w:color="auto"/>
        <w:bottom w:val="none" w:sz="0" w:space="0" w:color="auto"/>
        <w:right w:val="none" w:sz="0" w:space="0" w:color="auto"/>
      </w:divBdr>
    </w:div>
    <w:div w:id="2117945163">
      <w:bodyDiv w:val="1"/>
      <w:marLeft w:val="0"/>
      <w:marRight w:val="0"/>
      <w:marTop w:val="0"/>
      <w:marBottom w:val="0"/>
      <w:divBdr>
        <w:top w:val="none" w:sz="0" w:space="0" w:color="auto"/>
        <w:left w:val="none" w:sz="0" w:space="0" w:color="auto"/>
        <w:bottom w:val="none" w:sz="0" w:space="0" w:color="auto"/>
        <w:right w:val="none" w:sz="0" w:space="0" w:color="auto"/>
      </w:divBdr>
    </w:div>
    <w:div w:id="2118016070">
      <w:marLeft w:val="480"/>
      <w:marRight w:val="0"/>
      <w:marTop w:val="0"/>
      <w:marBottom w:val="0"/>
      <w:divBdr>
        <w:top w:val="none" w:sz="0" w:space="0" w:color="auto"/>
        <w:left w:val="none" w:sz="0" w:space="0" w:color="auto"/>
        <w:bottom w:val="none" w:sz="0" w:space="0" w:color="auto"/>
        <w:right w:val="none" w:sz="0" w:space="0" w:color="auto"/>
      </w:divBdr>
    </w:div>
    <w:div w:id="2118326276">
      <w:marLeft w:val="480"/>
      <w:marRight w:val="0"/>
      <w:marTop w:val="0"/>
      <w:marBottom w:val="0"/>
      <w:divBdr>
        <w:top w:val="none" w:sz="0" w:space="0" w:color="auto"/>
        <w:left w:val="none" w:sz="0" w:space="0" w:color="auto"/>
        <w:bottom w:val="none" w:sz="0" w:space="0" w:color="auto"/>
        <w:right w:val="none" w:sz="0" w:space="0" w:color="auto"/>
      </w:divBdr>
    </w:div>
    <w:div w:id="2118714532">
      <w:bodyDiv w:val="1"/>
      <w:marLeft w:val="0"/>
      <w:marRight w:val="0"/>
      <w:marTop w:val="0"/>
      <w:marBottom w:val="0"/>
      <w:divBdr>
        <w:top w:val="none" w:sz="0" w:space="0" w:color="auto"/>
        <w:left w:val="none" w:sz="0" w:space="0" w:color="auto"/>
        <w:bottom w:val="none" w:sz="0" w:space="0" w:color="auto"/>
        <w:right w:val="none" w:sz="0" w:space="0" w:color="auto"/>
      </w:divBdr>
      <w:divsChild>
        <w:div w:id="1055395978">
          <w:marLeft w:val="480"/>
          <w:marRight w:val="0"/>
          <w:marTop w:val="0"/>
          <w:marBottom w:val="0"/>
          <w:divBdr>
            <w:top w:val="none" w:sz="0" w:space="0" w:color="auto"/>
            <w:left w:val="none" w:sz="0" w:space="0" w:color="auto"/>
            <w:bottom w:val="none" w:sz="0" w:space="0" w:color="auto"/>
            <w:right w:val="none" w:sz="0" w:space="0" w:color="auto"/>
          </w:divBdr>
        </w:div>
        <w:div w:id="388071291">
          <w:marLeft w:val="480"/>
          <w:marRight w:val="0"/>
          <w:marTop w:val="0"/>
          <w:marBottom w:val="0"/>
          <w:divBdr>
            <w:top w:val="none" w:sz="0" w:space="0" w:color="auto"/>
            <w:left w:val="none" w:sz="0" w:space="0" w:color="auto"/>
            <w:bottom w:val="none" w:sz="0" w:space="0" w:color="auto"/>
            <w:right w:val="none" w:sz="0" w:space="0" w:color="auto"/>
          </w:divBdr>
        </w:div>
        <w:div w:id="1411929471">
          <w:marLeft w:val="480"/>
          <w:marRight w:val="0"/>
          <w:marTop w:val="0"/>
          <w:marBottom w:val="0"/>
          <w:divBdr>
            <w:top w:val="none" w:sz="0" w:space="0" w:color="auto"/>
            <w:left w:val="none" w:sz="0" w:space="0" w:color="auto"/>
            <w:bottom w:val="none" w:sz="0" w:space="0" w:color="auto"/>
            <w:right w:val="none" w:sz="0" w:space="0" w:color="auto"/>
          </w:divBdr>
        </w:div>
        <w:div w:id="1745686447">
          <w:marLeft w:val="480"/>
          <w:marRight w:val="0"/>
          <w:marTop w:val="0"/>
          <w:marBottom w:val="0"/>
          <w:divBdr>
            <w:top w:val="none" w:sz="0" w:space="0" w:color="auto"/>
            <w:left w:val="none" w:sz="0" w:space="0" w:color="auto"/>
            <w:bottom w:val="none" w:sz="0" w:space="0" w:color="auto"/>
            <w:right w:val="none" w:sz="0" w:space="0" w:color="auto"/>
          </w:divBdr>
        </w:div>
        <w:div w:id="1331635263">
          <w:marLeft w:val="480"/>
          <w:marRight w:val="0"/>
          <w:marTop w:val="0"/>
          <w:marBottom w:val="0"/>
          <w:divBdr>
            <w:top w:val="none" w:sz="0" w:space="0" w:color="auto"/>
            <w:left w:val="none" w:sz="0" w:space="0" w:color="auto"/>
            <w:bottom w:val="none" w:sz="0" w:space="0" w:color="auto"/>
            <w:right w:val="none" w:sz="0" w:space="0" w:color="auto"/>
          </w:divBdr>
        </w:div>
        <w:div w:id="112292667">
          <w:marLeft w:val="480"/>
          <w:marRight w:val="0"/>
          <w:marTop w:val="0"/>
          <w:marBottom w:val="0"/>
          <w:divBdr>
            <w:top w:val="none" w:sz="0" w:space="0" w:color="auto"/>
            <w:left w:val="none" w:sz="0" w:space="0" w:color="auto"/>
            <w:bottom w:val="none" w:sz="0" w:space="0" w:color="auto"/>
            <w:right w:val="none" w:sz="0" w:space="0" w:color="auto"/>
          </w:divBdr>
        </w:div>
        <w:div w:id="599877613">
          <w:marLeft w:val="480"/>
          <w:marRight w:val="0"/>
          <w:marTop w:val="0"/>
          <w:marBottom w:val="0"/>
          <w:divBdr>
            <w:top w:val="none" w:sz="0" w:space="0" w:color="auto"/>
            <w:left w:val="none" w:sz="0" w:space="0" w:color="auto"/>
            <w:bottom w:val="none" w:sz="0" w:space="0" w:color="auto"/>
            <w:right w:val="none" w:sz="0" w:space="0" w:color="auto"/>
          </w:divBdr>
        </w:div>
        <w:div w:id="1487354501">
          <w:marLeft w:val="480"/>
          <w:marRight w:val="0"/>
          <w:marTop w:val="0"/>
          <w:marBottom w:val="0"/>
          <w:divBdr>
            <w:top w:val="none" w:sz="0" w:space="0" w:color="auto"/>
            <w:left w:val="none" w:sz="0" w:space="0" w:color="auto"/>
            <w:bottom w:val="none" w:sz="0" w:space="0" w:color="auto"/>
            <w:right w:val="none" w:sz="0" w:space="0" w:color="auto"/>
          </w:divBdr>
        </w:div>
        <w:div w:id="1838153787">
          <w:marLeft w:val="480"/>
          <w:marRight w:val="0"/>
          <w:marTop w:val="0"/>
          <w:marBottom w:val="0"/>
          <w:divBdr>
            <w:top w:val="none" w:sz="0" w:space="0" w:color="auto"/>
            <w:left w:val="none" w:sz="0" w:space="0" w:color="auto"/>
            <w:bottom w:val="none" w:sz="0" w:space="0" w:color="auto"/>
            <w:right w:val="none" w:sz="0" w:space="0" w:color="auto"/>
          </w:divBdr>
        </w:div>
        <w:div w:id="408583341">
          <w:marLeft w:val="480"/>
          <w:marRight w:val="0"/>
          <w:marTop w:val="0"/>
          <w:marBottom w:val="0"/>
          <w:divBdr>
            <w:top w:val="none" w:sz="0" w:space="0" w:color="auto"/>
            <w:left w:val="none" w:sz="0" w:space="0" w:color="auto"/>
            <w:bottom w:val="none" w:sz="0" w:space="0" w:color="auto"/>
            <w:right w:val="none" w:sz="0" w:space="0" w:color="auto"/>
          </w:divBdr>
        </w:div>
        <w:div w:id="646741741">
          <w:marLeft w:val="480"/>
          <w:marRight w:val="0"/>
          <w:marTop w:val="0"/>
          <w:marBottom w:val="0"/>
          <w:divBdr>
            <w:top w:val="none" w:sz="0" w:space="0" w:color="auto"/>
            <w:left w:val="none" w:sz="0" w:space="0" w:color="auto"/>
            <w:bottom w:val="none" w:sz="0" w:space="0" w:color="auto"/>
            <w:right w:val="none" w:sz="0" w:space="0" w:color="auto"/>
          </w:divBdr>
        </w:div>
        <w:div w:id="132528320">
          <w:marLeft w:val="480"/>
          <w:marRight w:val="0"/>
          <w:marTop w:val="0"/>
          <w:marBottom w:val="0"/>
          <w:divBdr>
            <w:top w:val="none" w:sz="0" w:space="0" w:color="auto"/>
            <w:left w:val="none" w:sz="0" w:space="0" w:color="auto"/>
            <w:bottom w:val="none" w:sz="0" w:space="0" w:color="auto"/>
            <w:right w:val="none" w:sz="0" w:space="0" w:color="auto"/>
          </w:divBdr>
        </w:div>
        <w:div w:id="242253332">
          <w:marLeft w:val="480"/>
          <w:marRight w:val="0"/>
          <w:marTop w:val="0"/>
          <w:marBottom w:val="0"/>
          <w:divBdr>
            <w:top w:val="none" w:sz="0" w:space="0" w:color="auto"/>
            <w:left w:val="none" w:sz="0" w:space="0" w:color="auto"/>
            <w:bottom w:val="none" w:sz="0" w:space="0" w:color="auto"/>
            <w:right w:val="none" w:sz="0" w:space="0" w:color="auto"/>
          </w:divBdr>
        </w:div>
        <w:div w:id="1417246259">
          <w:marLeft w:val="480"/>
          <w:marRight w:val="0"/>
          <w:marTop w:val="0"/>
          <w:marBottom w:val="0"/>
          <w:divBdr>
            <w:top w:val="none" w:sz="0" w:space="0" w:color="auto"/>
            <w:left w:val="none" w:sz="0" w:space="0" w:color="auto"/>
            <w:bottom w:val="none" w:sz="0" w:space="0" w:color="auto"/>
            <w:right w:val="none" w:sz="0" w:space="0" w:color="auto"/>
          </w:divBdr>
        </w:div>
        <w:div w:id="632947092">
          <w:marLeft w:val="480"/>
          <w:marRight w:val="0"/>
          <w:marTop w:val="0"/>
          <w:marBottom w:val="0"/>
          <w:divBdr>
            <w:top w:val="none" w:sz="0" w:space="0" w:color="auto"/>
            <w:left w:val="none" w:sz="0" w:space="0" w:color="auto"/>
            <w:bottom w:val="none" w:sz="0" w:space="0" w:color="auto"/>
            <w:right w:val="none" w:sz="0" w:space="0" w:color="auto"/>
          </w:divBdr>
        </w:div>
      </w:divsChild>
    </w:div>
    <w:div w:id="2119372439">
      <w:marLeft w:val="480"/>
      <w:marRight w:val="0"/>
      <w:marTop w:val="0"/>
      <w:marBottom w:val="0"/>
      <w:divBdr>
        <w:top w:val="none" w:sz="0" w:space="0" w:color="auto"/>
        <w:left w:val="none" w:sz="0" w:space="0" w:color="auto"/>
        <w:bottom w:val="none" w:sz="0" w:space="0" w:color="auto"/>
        <w:right w:val="none" w:sz="0" w:space="0" w:color="auto"/>
      </w:divBdr>
    </w:div>
    <w:div w:id="2119521951">
      <w:bodyDiv w:val="1"/>
      <w:marLeft w:val="0"/>
      <w:marRight w:val="0"/>
      <w:marTop w:val="0"/>
      <w:marBottom w:val="0"/>
      <w:divBdr>
        <w:top w:val="none" w:sz="0" w:space="0" w:color="auto"/>
        <w:left w:val="none" w:sz="0" w:space="0" w:color="auto"/>
        <w:bottom w:val="none" w:sz="0" w:space="0" w:color="auto"/>
        <w:right w:val="none" w:sz="0" w:space="0" w:color="auto"/>
      </w:divBdr>
    </w:div>
    <w:div w:id="2119567317">
      <w:bodyDiv w:val="1"/>
      <w:marLeft w:val="0"/>
      <w:marRight w:val="0"/>
      <w:marTop w:val="0"/>
      <w:marBottom w:val="0"/>
      <w:divBdr>
        <w:top w:val="none" w:sz="0" w:space="0" w:color="auto"/>
        <w:left w:val="none" w:sz="0" w:space="0" w:color="auto"/>
        <w:bottom w:val="none" w:sz="0" w:space="0" w:color="auto"/>
        <w:right w:val="none" w:sz="0" w:space="0" w:color="auto"/>
      </w:divBdr>
    </w:div>
    <w:div w:id="2119794552">
      <w:marLeft w:val="480"/>
      <w:marRight w:val="0"/>
      <w:marTop w:val="0"/>
      <w:marBottom w:val="0"/>
      <w:divBdr>
        <w:top w:val="none" w:sz="0" w:space="0" w:color="auto"/>
        <w:left w:val="none" w:sz="0" w:space="0" w:color="auto"/>
        <w:bottom w:val="none" w:sz="0" w:space="0" w:color="auto"/>
        <w:right w:val="none" w:sz="0" w:space="0" w:color="auto"/>
      </w:divBdr>
    </w:div>
    <w:div w:id="2119832198">
      <w:marLeft w:val="480"/>
      <w:marRight w:val="0"/>
      <w:marTop w:val="0"/>
      <w:marBottom w:val="0"/>
      <w:divBdr>
        <w:top w:val="none" w:sz="0" w:space="0" w:color="auto"/>
        <w:left w:val="none" w:sz="0" w:space="0" w:color="auto"/>
        <w:bottom w:val="none" w:sz="0" w:space="0" w:color="auto"/>
        <w:right w:val="none" w:sz="0" w:space="0" w:color="auto"/>
      </w:divBdr>
    </w:div>
    <w:div w:id="2119985913">
      <w:bodyDiv w:val="1"/>
      <w:marLeft w:val="0"/>
      <w:marRight w:val="0"/>
      <w:marTop w:val="0"/>
      <w:marBottom w:val="0"/>
      <w:divBdr>
        <w:top w:val="none" w:sz="0" w:space="0" w:color="auto"/>
        <w:left w:val="none" w:sz="0" w:space="0" w:color="auto"/>
        <w:bottom w:val="none" w:sz="0" w:space="0" w:color="auto"/>
        <w:right w:val="none" w:sz="0" w:space="0" w:color="auto"/>
      </w:divBdr>
      <w:divsChild>
        <w:div w:id="1838765502">
          <w:marLeft w:val="480"/>
          <w:marRight w:val="0"/>
          <w:marTop w:val="0"/>
          <w:marBottom w:val="0"/>
          <w:divBdr>
            <w:top w:val="none" w:sz="0" w:space="0" w:color="auto"/>
            <w:left w:val="none" w:sz="0" w:space="0" w:color="auto"/>
            <w:bottom w:val="none" w:sz="0" w:space="0" w:color="auto"/>
            <w:right w:val="none" w:sz="0" w:space="0" w:color="auto"/>
          </w:divBdr>
        </w:div>
        <w:div w:id="489291786">
          <w:marLeft w:val="480"/>
          <w:marRight w:val="0"/>
          <w:marTop w:val="0"/>
          <w:marBottom w:val="0"/>
          <w:divBdr>
            <w:top w:val="none" w:sz="0" w:space="0" w:color="auto"/>
            <w:left w:val="none" w:sz="0" w:space="0" w:color="auto"/>
            <w:bottom w:val="none" w:sz="0" w:space="0" w:color="auto"/>
            <w:right w:val="none" w:sz="0" w:space="0" w:color="auto"/>
          </w:divBdr>
        </w:div>
        <w:div w:id="1594434537">
          <w:marLeft w:val="480"/>
          <w:marRight w:val="0"/>
          <w:marTop w:val="0"/>
          <w:marBottom w:val="0"/>
          <w:divBdr>
            <w:top w:val="none" w:sz="0" w:space="0" w:color="auto"/>
            <w:left w:val="none" w:sz="0" w:space="0" w:color="auto"/>
            <w:bottom w:val="none" w:sz="0" w:space="0" w:color="auto"/>
            <w:right w:val="none" w:sz="0" w:space="0" w:color="auto"/>
          </w:divBdr>
        </w:div>
        <w:div w:id="1080757991">
          <w:marLeft w:val="480"/>
          <w:marRight w:val="0"/>
          <w:marTop w:val="0"/>
          <w:marBottom w:val="0"/>
          <w:divBdr>
            <w:top w:val="none" w:sz="0" w:space="0" w:color="auto"/>
            <w:left w:val="none" w:sz="0" w:space="0" w:color="auto"/>
            <w:bottom w:val="none" w:sz="0" w:space="0" w:color="auto"/>
            <w:right w:val="none" w:sz="0" w:space="0" w:color="auto"/>
          </w:divBdr>
        </w:div>
        <w:div w:id="1384986154">
          <w:marLeft w:val="480"/>
          <w:marRight w:val="0"/>
          <w:marTop w:val="0"/>
          <w:marBottom w:val="0"/>
          <w:divBdr>
            <w:top w:val="none" w:sz="0" w:space="0" w:color="auto"/>
            <w:left w:val="none" w:sz="0" w:space="0" w:color="auto"/>
            <w:bottom w:val="none" w:sz="0" w:space="0" w:color="auto"/>
            <w:right w:val="none" w:sz="0" w:space="0" w:color="auto"/>
          </w:divBdr>
        </w:div>
        <w:div w:id="1164317611">
          <w:marLeft w:val="480"/>
          <w:marRight w:val="0"/>
          <w:marTop w:val="0"/>
          <w:marBottom w:val="0"/>
          <w:divBdr>
            <w:top w:val="none" w:sz="0" w:space="0" w:color="auto"/>
            <w:left w:val="none" w:sz="0" w:space="0" w:color="auto"/>
            <w:bottom w:val="none" w:sz="0" w:space="0" w:color="auto"/>
            <w:right w:val="none" w:sz="0" w:space="0" w:color="auto"/>
          </w:divBdr>
        </w:div>
        <w:div w:id="412169455">
          <w:marLeft w:val="480"/>
          <w:marRight w:val="0"/>
          <w:marTop w:val="0"/>
          <w:marBottom w:val="0"/>
          <w:divBdr>
            <w:top w:val="none" w:sz="0" w:space="0" w:color="auto"/>
            <w:left w:val="none" w:sz="0" w:space="0" w:color="auto"/>
            <w:bottom w:val="none" w:sz="0" w:space="0" w:color="auto"/>
            <w:right w:val="none" w:sz="0" w:space="0" w:color="auto"/>
          </w:divBdr>
        </w:div>
        <w:div w:id="1436747573">
          <w:marLeft w:val="480"/>
          <w:marRight w:val="0"/>
          <w:marTop w:val="0"/>
          <w:marBottom w:val="0"/>
          <w:divBdr>
            <w:top w:val="none" w:sz="0" w:space="0" w:color="auto"/>
            <w:left w:val="none" w:sz="0" w:space="0" w:color="auto"/>
            <w:bottom w:val="none" w:sz="0" w:space="0" w:color="auto"/>
            <w:right w:val="none" w:sz="0" w:space="0" w:color="auto"/>
          </w:divBdr>
        </w:div>
        <w:div w:id="652759189">
          <w:marLeft w:val="480"/>
          <w:marRight w:val="0"/>
          <w:marTop w:val="0"/>
          <w:marBottom w:val="0"/>
          <w:divBdr>
            <w:top w:val="none" w:sz="0" w:space="0" w:color="auto"/>
            <w:left w:val="none" w:sz="0" w:space="0" w:color="auto"/>
            <w:bottom w:val="none" w:sz="0" w:space="0" w:color="auto"/>
            <w:right w:val="none" w:sz="0" w:space="0" w:color="auto"/>
          </w:divBdr>
        </w:div>
        <w:div w:id="1842356508">
          <w:marLeft w:val="480"/>
          <w:marRight w:val="0"/>
          <w:marTop w:val="0"/>
          <w:marBottom w:val="0"/>
          <w:divBdr>
            <w:top w:val="none" w:sz="0" w:space="0" w:color="auto"/>
            <w:left w:val="none" w:sz="0" w:space="0" w:color="auto"/>
            <w:bottom w:val="none" w:sz="0" w:space="0" w:color="auto"/>
            <w:right w:val="none" w:sz="0" w:space="0" w:color="auto"/>
          </w:divBdr>
        </w:div>
        <w:div w:id="994339812">
          <w:marLeft w:val="480"/>
          <w:marRight w:val="0"/>
          <w:marTop w:val="0"/>
          <w:marBottom w:val="0"/>
          <w:divBdr>
            <w:top w:val="none" w:sz="0" w:space="0" w:color="auto"/>
            <w:left w:val="none" w:sz="0" w:space="0" w:color="auto"/>
            <w:bottom w:val="none" w:sz="0" w:space="0" w:color="auto"/>
            <w:right w:val="none" w:sz="0" w:space="0" w:color="auto"/>
          </w:divBdr>
        </w:div>
        <w:div w:id="1694764341">
          <w:marLeft w:val="480"/>
          <w:marRight w:val="0"/>
          <w:marTop w:val="0"/>
          <w:marBottom w:val="0"/>
          <w:divBdr>
            <w:top w:val="none" w:sz="0" w:space="0" w:color="auto"/>
            <w:left w:val="none" w:sz="0" w:space="0" w:color="auto"/>
            <w:bottom w:val="none" w:sz="0" w:space="0" w:color="auto"/>
            <w:right w:val="none" w:sz="0" w:space="0" w:color="auto"/>
          </w:divBdr>
        </w:div>
        <w:div w:id="986663003">
          <w:marLeft w:val="480"/>
          <w:marRight w:val="0"/>
          <w:marTop w:val="0"/>
          <w:marBottom w:val="0"/>
          <w:divBdr>
            <w:top w:val="none" w:sz="0" w:space="0" w:color="auto"/>
            <w:left w:val="none" w:sz="0" w:space="0" w:color="auto"/>
            <w:bottom w:val="none" w:sz="0" w:space="0" w:color="auto"/>
            <w:right w:val="none" w:sz="0" w:space="0" w:color="auto"/>
          </w:divBdr>
        </w:div>
        <w:div w:id="1895120124">
          <w:marLeft w:val="480"/>
          <w:marRight w:val="0"/>
          <w:marTop w:val="0"/>
          <w:marBottom w:val="0"/>
          <w:divBdr>
            <w:top w:val="none" w:sz="0" w:space="0" w:color="auto"/>
            <w:left w:val="none" w:sz="0" w:space="0" w:color="auto"/>
            <w:bottom w:val="none" w:sz="0" w:space="0" w:color="auto"/>
            <w:right w:val="none" w:sz="0" w:space="0" w:color="auto"/>
          </w:divBdr>
        </w:div>
        <w:div w:id="1871914470">
          <w:marLeft w:val="480"/>
          <w:marRight w:val="0"/>
          <w:marTop w:val="0"/>
          <w:marBottom w:val="0"/>
          <w:divBdr>
            <w:top w:val="none" w:sz="0" w:space="0" w:color="auto"/>
            <w:left w:val="none" w:sz="0" w:space="0" w:color="auto"/>
            <w:bottom w:val="none" w:sz="0" w:space="0" w:color="auto"/>
            <w:right w:val="none" w:sz="0" w:space="0" w:color="auto"/>
          </w:divBdr>
        </w:div>
        <w:div w:id="1320160769">
          <w:marLeft w:val="480"/>
          <w:marRight w:val="0"/>
          <w:marTop w:val="0"/>
          <w:marBottom w:val="0"/>
          <w:divBdr>
            <w:top w:val="none" w:sz="0" w:space="0" w:color="auto"/>
            <w:left w:val="none" w:sz="0" w:space="0" w:color="auto"/>
            <w:bottom w:val="none" w:sz="0" w:space="0" w:color="auto"/>
            <w:right w:val="none" w:sz="0" w:space="0" w:color="auto"/>
          </w:divBdr>
        </w:div>
        <w:div w:id="35660622">
          <w:marLeft w:val="480"/>
          <w:marRight w:val="0"/>
          <w:marTop w:val="0"/>
          <w:marBottom w:val="0"/>
          <w:divBdr>
            <w:top w:val="none" w:sz="0" w:space="0" w:color="auto"/>
            <w:left w:val="none" w:sz="0" w:space="0" w:color="auto"/>
            <w:bottom w:val="none" w:sz="0" w:space="0" w:color="auto"/>
            <w:right w:val="none" w:sz="0" w:space="0" w:color="auto"/>
          </w:divBdr>
        </w:div>
      </w:divsChild>
    </w:div>
    <w:div w:id="2120249638">
      <w:bodyDiv w:val="1"/>
      <w:marLeft w:val="0"/>
      <w:marRight w:val="0"/>
      <w:marTop w:val="0"/>
      <w:marBottom w:val="0"/>
      <w:divBdr>
        <w:top w:val="none" w:sz="0" w:space="0" w:color="auto"/>
        <w:left w:val="none" w:sz="0" w:space="0" w:color="auto"/>
        <w:bottom w:val="none" w:sz="0" w:space="0" w:color="auto"/>
        <w:right w:val="none" w:sz="0" w:space="0" w:color="auto"/>
      </w:divBdr>
    </w:div>
    <w:div w:id="2120752471">
      <w:marLeft w:val="480"/>
      <w:marRight w:val="0"/>
      <w:marTop w:val="0"/>
      <w:marBottom w:val="0"/>
      <w:divBdr>
        <w:top w:val="none" w:sz="0" w:space="0" w:color="auto"/>
        <w:left w:val="none" w:sz="0" w:space="0" w:color="auto"/>
        <w:bottom w:val="none" w:sz="0" w:space="0" w:color="auto"/>
        <w:right w:val="none" w:sz="0" w:space="0" w:color="auto"/>
      </w:divBdr>
    </w:div>
    <w:div w:id="2121533750">
      <w:bodyDiv w:val="1"/>
      <w:marLeft w:val="0"/>
      <w:marRight w:val="0"/>
      <w:marTop w:val="0"/>
      <w:marBottom w:val="0"/>
      <w:divBdr>
        <w:top w:val="none" w:sz="0" w:space="0" w:color="auto"/>
        <w:left w:val="none" w:sz="0" w:space="0" w:color="auto"/>
        <w:bottom w:val="none" w:sz="0" w:space="0" w:color="auto"/>
        <w:right w:val="none" w:sz="0" w:space="0" w:color="auto"/>
      </w:divBdr>
    </w:div>
    <w:div w:id="2122261835">
      <w:marLeft w:val="480"/>
      <w:marRight w:val="0"/>
      <w:marTop w:val="0"/>
      <w:marBottom w:val="0"/>
      <w:divBdr>
        <w:top w:val="none" w:sz="0" w:space="0" w:color="auto"/>
        <w:left w:val="none" w:sz="0" w:space="0" w:color="auto"/>
        <w:bottom w:val="none" w:sz="0" w:space="0" w:color="auto"/>
        <w:right w:val="none" w:sz="0" w:space="0" w:color="auto"/>
      </w:divBdr>
    </w:div>
    <w:div w:id="2124108793">
      <w:marLeft w:val="480"/>
      <w:marRight w:val="0"/>
      <w:marTop w:val="0"/>
      <w:marBottom w:val="0"/>
      <w:divBdr>
        <w:top w:val="none" w:sz="0" w:space="0" w:color="auto"/>
        <w:left w:val="none" w:sz="0" w:space="0" w:color="auto"/>
        <w:bottom w:val="none" w:sz="0" w:space="0" w:color="auto"/>
        <w:right w:val="none" w:sz="0" w:space="0" w:color="auto"/>
      </w:divBdr>
    </w:div>
    <w:div w:id="2126272507">
      <w:bodyDiv w:val="1"/>
      <w:marLeft w:val="0"/>
      <w:marRight w:val="0"/>
      <w:marTop w:val="0"/>
      <w:marBottom w:val="0"/>
      <w:divBdr>
        <w:top w:val="none" w:sz="0" w:space="0" w:color="auto"/>
        <w:left w:val="none" w:sz="0" w:space="0" w:color="auto"/>
        <w:bottom w:val="none" w:sz="0" w:space="0" w:color="auto"/>
        <w:right w:val="none" w:sz="0" w:space="0" w:color="auto"/>
      </w:divBdr>
    </w:div>
    <w:div w:id="2126658518">
      <w:marLeft w:val="480"/>
      <w:marRight w:val="0"/>
      <w:marTop w:val="0"/>
      <w:marBottom w:val="0"/>
      <w:divBdr>
        <w:top w:val="none" w:sz="0" w:space="0" w:color="auto"/>
        <w:left w:val="none" w:sz="0" w:space="0" w:color="auto"/>
        <w:bottom w:val="none" w:sz="0" w:space="0" w:color="auto"/>
        <w:right w:val="none" w:sz="0" w:space="0" w:color="auto"/>
      </w:divBdr>
    </w:div>
    <w:div w:id="2126852233">
      <w:bodyDiv w:val="1"/>
      <w:marLeft w:val="0"/>
      <w:marRight w:val="0"/>
      <w:marTop w:val="0"/>
      <w:marBottom w:val="0"/>
      <w:divBdr>
        <w:top w:val="none" w:sz="0" w:space="0" w:color="auto"/>
        <w:left w:val="none" w:sz="0" w:space="0" w:color="auto"/>
        <w:bottom w:val="none" w:sz="0" w:space="0" w:color="auto"/>
        <w:right w:val="none" w:sz="0" w:space="0" w:color="auto"/>
      </w:divBdr>
    </w:div>
    <w:div w:id="2127238972">
      <w:marLeft w:val="480"/>
      <w:marRight w:val="0"/>
      <w:marTop w:val="0"/>
      <w:marBottom w:val="0"/>
      <w:divBdr>
        <w:top w:val="none" w:sz="0" w:space="0" w:color="auto"/>
        <w:left w:val="none" w:sz="0" w:space="0" w:color="auto"/>
        <w:bottom w:val="none" w:sz="0" w:space="0" w:color="auto"/>
        <w:right w:val="none" w:sz="0" w:space="0" w:color="auto"/>
      </w:divBdr>
    </w:div>
    <w:div w:id="2128117486">
      <w:bodyDiv w:val="1"/>
      <w:marLeft w:val="0"/>
      <w:marRight w:val="0"/>
      <w:marTop w:val="0"/>
      <w:marBottom w:val="0"/>
      <w:divBdr>
        <w:top w:val="none" w:sz="0" w:space="0" w:color="auto"/>
        <w:left w:val="none" w:sz="0" w:space="0" w:color="auto"/>
        <w:bottom w:val="none" w:sz="0" w:space="0" w:color="auto"/>
        <w:right w:val="none" w:sz="0" w:space="0" w:color="auto"/>
      </w:divBdr>
    </w:div>
    <w:div w:id="2128963931">
      <w:bodyDiv w:val="1"/>
      <w:marLeft w:val="0"/>
      <w:marRight w:val="0"/>
      <w:marTop w:val="0"/>
      <w:marBottom w:val="0"/>
      <w:divBdr>
        <w:top w:val="none" w:sz="0" w:space="0" w:color="auto"/>
        <w:left w:val="none" w:sz="0" w:space="0" w:color="auto"/>
        <w:bottom w:val="none" w:sz="0" w:space="0" w:color="auto"/>
        <w:right w:val="none" w:sz="0" w:space="0" w:color="auto"/>
      </w:divBdr>
    </w:div>
    <w:div w:id="2128963992">
      <w:bodyDiv w:val="1"/>
      <w:marLeft w:val="0"/>
      <w:marRight w:val="0"/>
      <w:marTop w:val="0"/>
      <w:marBottom w:val="0"/>
      <w:divBdr>
        <w:top w:val="none" w:sz="0" w:space="0" w:color="auto"/>
        <w:left w:val="none" w:sz="0" w:space="0" w:color="auto"/>
        <w:bottom w:val="none" w:sz="0" w:space="0" w:color="auto"/>
        <w:right w:val="none" w:sz="0" w:space="0" w:color="auto"/>
      </w:divBdr>
    </w:div>
    <w:div w:id="2129203386">
      <w:bodyDiv w:val="1"/>
      <w:marLeft w:val="0"/>
      <w:marRight w:val="0"/>
      <w:marTop w:val="0"/>
      <w:marBottom w:val="0"/>
      <w:divBdr>
        <w:top w:val="none" w:sz="0" w:space="0" w:color="auto"/>
        <w:left w:val="none" w:sz="0" w:space="0" w:color="auto"/>
        <w:bottom w:val="none" w:sz="0" w:space="0" w:color="auto"/>
        <w:right w:val="none" w:sz="0" w:space="0" w:color="auto"/>
      </w:divBdr>
      <w:divsChild>
        <w:div w:id="815027743">
          <w:marLeft w:val="480"/>
          <w:marRight w:val="0"/>
          <w:marTop w:val="0"/>
          <w:marBottom w:val="0"/>
          <w:divBdr>
            <w:top w:val="none" w:sz="0" w:space="0" w:color="auto"/>
            <w:left w:val="none" w:sz="0" w:space="0" w:color="auto"/>
            <w:bottom w:val="none" w:sz="0" w:space="0" w:color="auto"/>
            <w:right w:val="none" w:sz="0" w:space="0" w:color="auto"/>
          </w:divBdr>
        </w:div>
        <w:div w:id="2128886400">
          <w:marLeft w:val="480"/>
          <w:marRight w:val="0"/>
          <w:marTop w:val="0"/>
          <w:marBottom w:val="0"/>
          <w:divBdr>
            <w:top w:val="none" w:sz="0" w:space="0" w:color="auto"/>
            <w:left w:val="none" w:sz="0" w:space="0" w:color="auto"/>
            <w:bottom w:val="none" w:sz="0" w:space="0" w:color="auto"/>
            <w:right w:val="none" w:sz="0" w:space="0" w:color="auto"/>
          </w:divBdr>
        </w:div>
        <w:div w:id="903832501">
          <w:marLeft w:val="480"/>
          <w:marRight w:val="0"/>
          <w:marTop w:val="0"/>
          <w:marBottom w:val="0"/>
          <w:divBdr>
            <w:top w:val="none" w:sz="0" w:space="0" w:color="auto"/>
            <w:left w:val="none" w:sz="0" w:space="0" w:color="auto"/>
            <w:bottom w:val="none" w:sz="0" w:space="0" w:color="auto"/>
            <w:right w:val="none" w:sz="0" w:space="0" w:color="auto"/>
          </w:divBdr>
        </w:div>
        <w:div w:id="1489249746">
          <w:marLeft w:val="480"/>
          <w:marRight w:val="0"/>
          <w:marTop w:val="0"/>
          <w:marBottom w:val="0"/>
          <w:divBdr>
            <w:top w:val="none" w:sz="0" w:space="0" w:color="auto"/>
            <w:left w:val="none" w:sz="0" w:space="0" w:color="auto"/>
            <w:bottom w:val="none" w:sz="0" w:space="0" w:color="auto"/>
            <w:right w:val="none" w:sz="0" w:space="0" w:color="auto"/>
          </w:divBdr>
        </w:div>
        <w:div w:id="729840768">
          <w:marLeft w:val="480"/>
          <w:marRight w:val="0"/>
          <w:marTop w:val="0"/>
          <w:marBottom w:val="0"/>
          <w:divBdr>
            <w:top w:val="none" w:sz="0" w:space="0" w:color="auto"/>
            <w:left w:val="none" w:sz="0" w:space="0" w:color="auto"/>
            <w:bottom w:val="none" w:sz="0" w:space="0" w:color="auto"/>
            <w:right w:val="none" w:sz="0" w:space="0" w:color="auto"/>
          </w:divBdr>
        </w:div>
        <w:div w:id="1452094593">
          <w:marLeft w:val="480"/>
          <w:marRight w:val="0"/>
          <w:marTop w:val="0"/>
          <w:marBottom w:val="0"/>
          <w:divBdr>
            <w:top w:val="none" w:sz="0" w:space="0" w:color="auto"/>
            <w:left w:val="none" w:sz="0" w:space="0" w:color="auto"/>
            <w:bottom w:val="none" w:sz="0" w:space="0" w:color="auto"/>
            <w:right w:val="none" w:sz="0" w:space="0" w:color="auto"/>
          </w:divBdr>
        </w:div>
        <w:div w:id="504515602">
          <w:marLeft w:val="480"/>
          <w:marRight w:val="0"/>
          <w:marTop w:val="0"/>
          <w:marBottom w:val="0"/>
          <w:divBdr>
            <w:top w:val="none" w:sz="0" w:space="0" w:color="auto"/>
            <w:left w:val="none" w:sz="0" w:space="0" w:color="auto"/>
            <w:bottom w:val="none" w:sz="0" w:space="0" w:color="auto"/>
            <w:right w:val="none" w:sz="0" w:space="0" w:color="auto"/>
          </w:divBdr>
        </w:div>
        <w:div w:id="1898659074">
          <w:marLeft w:val="480"/>
          <w:marRight w:val="0"/>
          <w:marTop w:val="0"/>
          <w:marBottom w:val="0"/>
          <w:divBdr>
            <w:top w:val="none" w:sz="0" w:space="0" w:color="auto"/>
            <w:left w:val="none" w:sz="0" w:space="0" w:color="auto"/>
            <w:bottom w:val="none" w:sz="0" w:space="0" w:color="auto"/>
            <w:right w:val="none" w:sz="0" w:space="0" w:color="auto"/>
          </w:divBdr>
        </w:div>
        <w:div w:id="81683188">
          <w:marLeft w:val="480"/>
          <w:marRight w:val="0"/>
          <w:marTop w:val="0"/>
          <w:marBottom w:val="0"/>
          <w:divBdr>
            <w:top w:val="none" w:sz="0" w:space="0" w:color="auto"/>
            <w:left w:val="none" w:sz="0" w:space="0" w:color="auto"/>
            <w:bottom w:val="none" w:sz="0" w:space="0" w:color="auto"/>
            <w:right w:val="none" w:sz="0" w:space="0" w:color="auto"/>
          </w:divBdr>
        </w:div>
        <w:div w:id="1408915612">
          <w:marLeft w:val="480"/>
          <w:marRight w:val="0"/>
          <w:marTop w:val="0"/>
          <w:marBottom w:val="0"/>
          <w:divBdr>
            <w:top w:val="none" w:sz="0" w:space="0" w:color="auto"/>
            <w:left w:val="none" w:sz="0" w:space="0" w:color="auto"/>
            <w:bottom w:val="none" w:sz="0" w:space="0" w:color="auto"/>
            <w:right w:val="none" w:sz="0" w:space="0" w:color="auto"/>
          </w:divBdr>
        </w:div>
      </w:divsChild>
    </w:div>
    <w:div w:id="2130707982">
      <w:bodyDiv w:val="1"/>
      <w:marLeft w:val="0"/>
      <w:marRight w:val="0"/>
      <w:marTop w:val="0"/>
      <w:marBottom w:val="0"/>
      <w:divBdr>
        <w:top w:val="none" w:sz="0" w:space="0" w:color="auto"/>
        <w:left w:val="none" w:sz="0" w:space="0" w:color="auto"/>
        <w:bottom w:val="none" w:sz="0" w:space="0" w:color="auto"/>
        <w:right w:val="none" w:sz="0" w:space="0" w:color="auto"/>
      </w:divBdr>
    </w:div>
    <w:div w:id="2131631161">
      <w:marLeft w:val="480"/>
      <w:marRight w:val="0"/>
      <w:marTop w:val="0"/>
      <w:marBottom w:val="0"/>
      <w:divBdr>
        <w:top w:val="none" w:sz="0" w:space="0" w:color="auto"/>
        <w:left w:val="none" w:sz="0" w:space="0" w:color="auto"/>
        <w:bottom w:val="none" w:sz="0" w:space="0" w:color="auto"/>
        <w:right w:val="none" w:sz="0" w:space="0" w:color="auto"/>
      </w:divBdr>
    </w:div>
    <w:div w:id="2132245486">
      <w:marLeft w:val="480"/>
      <w:marRight w:val="0"/>
      <w:marTop w:val="0"/>
      <w:marBottom w:val="0"/>
      <w:divBdr>
        <w:top w:val="none" w:sz="0" w:space="0" w:color="auto"/>
        <w:left w:val="none" w:sz="0" w:space="0" w:color="auto"/>
        <w:bottom w:val="none" w:sz="0" w:space="0" w:color="auto"/>
        <w:right w:val="none" w:sz="0" w:space="0" w:color="auto"/>
      </w:divBdr>
    </w:div>
    <w:div w:id="2132356316">
      <w:marLeft w:val="480"/>
      <w:marRight w:val="0"/>
      <w:marTop w:val="0"/>
      <w:marBottom w:val="0"/>
      <w:divBdr>
        <w:top w:val="none" w:sz="0" w:space="0" w:color="auto"/>
        <w:left w:val="none" w:sz="0" w:space="0" w:color="auto"/>
        <w:bottom w:val="none" w:sz="0" w:space="0" w:color="auto"/>
        <w:right w:val="none" w:sz="0" w:space="0" w:color="auto"/>
      </w:divBdr>
    </w:div>
    <w:div w:id="2132356349">
      <w:marLeft w:val="480"/>
      <w:marRight w:val="0"/>
      <w:marTop w:val="0"/>
      <w:marBottom w:val="0"/>
      <w:divBdr>
        <w:top w:val="none" w:sz="0" w:space="0" w:color="auto"/>
        <w:left w:val="none" w:sz="0" w:space="0" w:color="auto"/>
        <w:bottom w:val="none" w:sz="0" w:space="0" w:color="auto"/>
        <w:right w:val="none" w:sz="0" w:space="0" w:color="auto"/>
      </w:divBdr>
    </w:div>
    <w:div w:id="2132551272">
      <w:marLeft w:val="480"/>
      <w:marRight w:val="0"/>
      <w:marTop w:val="0"/>
      <w:marBottom w:val="0"/>
      <w:divBdr>
        <w:top w:val="none" w:sz="0" w:space="0" w:color="auto"/>
        <w:left w:val="none" w:sz="0" w:space="0" w:color="auto"/>
        <w:bottom w:val="none" w:sz="0" w:space="0" w:color="auto"/>
        <w:right w:val="none" w:sz="0" w:space="0" w:color="auto"/>
      </w:divBdr>
    </w:div>
    <w:div w:id="2133281361">
      <w:marLeft w:val="480"/>
      <w:marRight w:val="0"/>
      <w:marTop w:val="0"/>
      <w:marBottom w:val="0"/>
      <w:divBdr>
        <w:top w:val="none" w:sz="0" w:space="0" w:color="auto"/>
        <w:left w:val="none" w:sz="0" w:space="0" w:color="auto"/>
        <w:bottom w:val="none" w:sz="0" w:space="0" w:color="auto"/>
        <w:right w:val="none" w:sz="0" w:space="0" w:color="auto"/>
      </w:divBdr>
    </w:div>
    <w:div w:id="2133286044">
      <w:bodyDiv w:val="1"/>
      <w:marLeft w:val="0"/>
      <w:marRight w:val="0"/>
      <w:marTop w:val="0"/>
      <w:marBottom w:val="0"/>
      <w:divBdr>
        <w:top w:val="none" w:sz="0" w:space="0" w:color="auto"/>
        <w:left w:val="none" w:sz="0" w:space="0" w:color="auto"/>
        <w:bottom w:val="none" w:sz="0" w:space="0" w:color="auto"/>
        <w:right w:val="none" w:sz="0" w:space="0" w:color="auto"/>
      </w:divBdr>
    </w:div>
    <w:div w:id="2133404448">
      <w:bodyDiv w:val="1"/>
      <w:marLeft w:val="0"/>
      <w:marRight w:val="0"/>
      <w:marTop w:val="0"/>
      <w:marBottom w:val="0"/>
      <w:divBdr>
        <w:top w:val="none" w:sz="0" w:space="0" w:color="auto"/>
        <w:left w:val="none" w:sz="0" w:space="0" w:color="auto"/>
        <w:bottom w:val="none" w:sz="0" w:space="0" w:color="auto"/>
        <w:right w:val="none" w:sz="0" w:space="0" w:color="auto"/>
      </w:divBdr>
    </w:div>
    <w:div w:id="2134011672">
      <w:marLeft w:val="480"/>
      <w:marRight w:val="0"/>
      <w:marTop w:val="0"/>
      <w:marBottom w:val="0"/>
      <w:divBdr>
        <w:top w:val="none" w:sz="0" w:space="0" w:color="auto"/>
        <w:left w:val="none" w:sz="0" w:space="0" w:color="auto"/>
        <w:bottom w:val="none" w:sz="0" w:space="0" w:color="auto"/>
        <w:right w:val="none" w:sz="0" w:space="0" w:color="auto"/>
      </w:divBdr>
    </w:div>
    <w:div w:id="2134327065">
      <w:marLeft w:val="480"/>
      <w:marRight w:val="0"/>
      <w:marTop w:val="0"/>
      <w:marBottom w:val="0"/>
      <w:divBdr>
        <w:top w:val="none" w:sz="0" w:space="0" w:color="auto"/>
        <w:left w:val="none" w:sz="0" w:space="0" w:color="auto"/>
        <w:bottom w:val="none" w:sz="0" w:space="0" w:color="auto"/>
        <w:right w:val="none" w:sz="0" w:space="0" w:color="auto"/>
      </w:divBdr>
    </w:div>
    <w:div w:id="2134515850">
      <w:marLeft w:val="480"/>
      <w:marRight w:val="0"/>
      <w:marTop w:val="0"/>
      <w:marBottom w:val="0"/>
      <w:divBdr>
        <w:top w:val="none" w:sz="0" w:space="0" w:color="auto"/>
        <w:left w:val="none" w:sz="0" w:space="0" w:color="auto"/>
        <w:bottom w:val="none" w:sz="0" w:space="0" w:color="auto"/>
        <w:right w:val="none" w:sz="0" w:space="0" w:color="auto"/>
      </w:divBdr>
    </w:div>
    <w:div w:id="2134589461">
      <w:bodyDiv w:val="1"/>
      <w:marLeft w:val="0"/>
      <w:marRight w:val="0"/>
      <w:marTop w:val="0"/>
      <w:marBottom w:val="0"/>
      <w:divBdr>
        <w:top w:val="none" w:sz="0" w:space="0" w:color="auto"/>
        <w:left w:val="none" w:sz="0" w:space="0" w:color="auto"/>
        <w:bottom w:val="none" w:sz="0" w:space="0" w:color="auto"/>
        <w:right w:val="none" w:sz="0" w:space="0" w:color="auto"/>
      </w:divBdr>
    </w:div>
    <w:div w:id="2135054947">
      <w:marLeft w:val="480"/>
      <w:marRight w:val="0"/>
      <w:marTop w:val="0"/>
      <w:marBottom w:val="0"/>
      <w:divBdr>
        <w:top w:val="none" w:sz="0" w:space="0" w:color="auto"/>
        <w:left w:val="none" w:sz="0" w:space="0" w:color="auto"/>
        <w:bottom w:val="none" w:sz="0" w:space="0" w:color="auto"/>
        <w:right w:val="none" w:sz="0" w:space="0" w:color="auto"/>
      </w:divBdr>
    </w:div>
    <w:div w:id="2135171218">
      <w:marLeft w:val="480"/>
      <w:marRight w:val="0"/>
      <w:marTop w:val="0"/>
      <w:marBottom w:val="0"/>
      <w:divBdr>
        <w:top w:val="none" w:sz="0" w:space="0" w:color="auto"/>
        <w:left w:val="none" w:sz="0" w:space="0" w:color="auto"/>
        <w:bottom w:val="none" w:sz="0" w:space="0" w:color="auto"/>
        <w:right w:val="none" w:sz="0" w:space="0" w:color="auto"/>
      </w:divBdr>
    </w:div>
    <w:div w:id="2135564482">
      <w:marLeft w:val="480"/>
      <w:marRight w:val="0"/>
      <w:marTop w:val="0"/>
      <w:marBottom w:val="0"/>
      <w:divBdr>
        <w:top w:val="none" w:sz="0" w:space="0" w:color="auto"/>
        <w:left w:val="none" w:sz="0" w:space="0" w:color="auto"/>
        <w:bottom w:val="none" w:sz="0" w:space="0" w:color="auto"/>
        <w:right w:val="none" w:sz="0" w:space="0" w:color="auto"/>
      </w:divBdr>
    </w:div>
    <w:div w:id="2136361348">
      <w:marLeft w:val="480"/>
      <w:marRight w:val="0"/>
      <w:marTop w:val="0"/>
      <w:marBottom w:val="0"/>
      <w:divBdr>
        <w:top w:val="none" w:sz="0" w:space="0" w:color="auto"/>
        <w:left w:val="none" w:sz="0" w:space="0" w:color="auto"/>
        <w:bottom w:val="none" w:sz="0" w:space="0" w:color="auto"/>
        <w:right w:val="none" w:sz="0" w:space="0" w:color="auto"/>
      </w:divBdr>
    </w:div>
    <w:div w:id="2136828047">
      <w:bodyDiv w:val="1"/>
      <w:marLeft w:val="0"/>
      <w:marRight w:val="0"/>
      <w:marTop w:val="0"/>
      <w:marBottom w:val="0"/>
      <w:divBdr>
        <w:top w:val="none" w:sz="0" w:space="0" w:color="auto"/>
        <w:left w:val="none" w:sz="0" w:space="0" w:color="auto"/>
        <w:bottom w:val="none" w:sz="0" w:space="0" w:color="auto"/>
        <w:right w:val="none" w:sz="0" w:space="0" w:color="auto"/>
      </w:divBdr>
    </w:div>
    <w:div w:id="2136871580">
      <w:marLeft w:val="480"/>
      <w:marRight w:val="0"/>
      <w:marTop w:val="0"/>
      <w:marBottom w:val="0"/>
      <w:divBdr>
        <w:top w:val="none" w:sz="0" w:space="0" w:color="auto"/>
        <w:left w:val="none" w:sz="0" w:space="0" w:color="auto"/>
        <w:bottom w:val="none" w:sz="0" w:space="0" w:color="auto"/>
        <w:right w:val="none" w:sz="0" w:space="0" w:color="auto"/>
      </w:divBdr>
    </w:div>
    <w:div w:id="2137292613">
      <w:marLeft w:val="480"/>
      <w:marRight w:val="0"/>
      <w:marTop w:val="0"/>
      <w:marBottom w:val="0"/>
      <w:divBdr>
        <w:top w:val="none" w:sz="0" w:space="0" w:color="auto"/>
        <w:left w:val="none" w:sz="0" w:space="0" w:color="auto"/>
        <w:bottom w:val="none" w:sz="0" w:space="0" w:color="auto"/>
        <w:right w:val="none" w:sz="0" w:space="0" w:color="auto"/>
      </w:divBdr>
    </w:div>
    <w:div w:id="2137530066">
      <w:marLeft w:val="480"/>
      <w:marRight w:val="0"/>
      <w:marTop w:val="0"/>
      <w:marBottom w:val="0"/>
      <w:divBdr>
        <w:top w:val="none" w:sz="0" w:space="0" w:color="auto"/>
        <w:left w:val="none" w:sz="0" w:space="0" w:color="auto"/>
        <w:bottom w:val="none" w:sz="0" w:space="0" w:color="auto"/>
        <w:right w:val="none" w:sz="0" w:space="0" w:color="auto"/>
      </w:divBdr>
    </w:div>
    <w:div w:id="2137873694">
      <w:bodyDiv w:val="1"/>
      <w:marLeft w:val="0"/>
      <w:marRight w:val="0"/>
      <w:marTop w:val="0"/>
      <w:marBottom w:val="0"/>
      <w:divBdr>
        <w:top w:val="none" w:sz="0" w:space="0" w:color="auto"/>
        <w:left w:val="none" w:sz="0" w:space="0" w:color="auto"/>
        <w:bottom w:val="none" w:sz="0" w:space="0" w:color="auto"/>
        <w:right w:val="none" w:sz="0" w:space="0" w:color="auto"/>
      </w:divBdr>
    </w:div>
    <w:div w:id="2138833001">
      <w:bodyDiv w:val="1"/>
      <w:marLeft w:val="0"/>
      <w:marRight w:val="0"/>
      <w:marTop w:val="0"/>
      <w:marBottom w:val="0"/>
      <w:divBdr>
        <w:top w:val="none" w:sz="0" w:space="0" w:color="auto"/>
        <w:left w:val="none" w:sz="0" w:space="0" w:color="auto"/>
        <w:bottom w:val="none" w:sz="0" w:space="0" w:color="auto"/>
        <w:right w:val="none" w:sz="0" w:space="0" w:color="auto"/>
      </w:divBdr>
    </w:div>
    <w:div w:id="2139033967">
      <w:marLeft w:val="480"/>
      <w:marRight w:val="0"/>
      <w:marTop w:val="0"/>
      <w:marBottom w:val="0"/>
      <w:divBdr>
        <w:top w:val="none" w:sz="0" w:space="0" w:color="auto"/>
        <w:left w:val="none" w:sz="0" w:space="0" w:color="auto"/>
        <w:bottom w:val="none" w:sz="0" w:space="0" w:color="auto"/>
        <w:right w:val="none" w:sz="0" w:space="0" w:color="auto"/>
      </w:divBdr>
    </w:div>
    <w:div w:id="2140105562">
      <w:bodyDiv w:val="1"/>
      <w:marLeft w:val="0"/>
      <w:marRight w:val="0"/>
      <w:marTop w:val="0"/>
      <w:marBottom w:val="0"/>
      <w:divBdr>
        <w:top w:val="none" w:sz="0" w:space="0" w:color="auto"/>
        <w:left w:val="none" w:sz="0" w:space="0" w:color="auto"/>
        <w:bottom w:val="none" w:sz="0" w:space="0" w:color="auto"/>
        <w:right w:val="none" w:sz="0" w:space="0" w:color="auto"/>
      </w:divBdr>
    </w:div>
    <w:div w:id="2140296029">
      <w:marLeft w:val="480"/>
      <w:marRight w:val="0"/>
      <w:marTop w:val="0"/>
      <w:marBottom w:val="0"/>
      <w:divBdr>
        <w:top w:val="none" w:sz="0" w:space="0" w:color="auto"/>
        <w:left w:val="none" w:sz="0" w:space="0" w:color="auto"/>
        <w:bottom w:val="none" w:sz="0" w:space="0" w:color="auto"/>
        <w:right w:val="none" w:sz="0" w:space="0" w:color="auto"/>
      </w:divBdr>
    </w:div>
    <w:div w:id="2140301727">
      <w:marLeft w:val="480"/>
      <w:marRight w:val="0"/>
      <w:marTop w:val="0"/>
      <w:marBottom w:val="0"/>
      <w:divBdr>
        <w:top w:val="none" w:sz="0" w:space="0" w:color="auto"/>
        <w:left w:val="none" w:sz="0" w:space="0" w:color="auto"/>
        <w:bottom w:val="none" w:sz="0" w:space="0" w:color="auto"/>
        <w:right w:val="none" w:sz="0" w:space="0" w:color="auto"/>
      </w:divBdr>
    </w:div>
    <w:div w:id="2140800505">
      <w:bodyDiv w:val="1"/>
      <w:marLeft w:val="0"/>
      <w:marRight w:val="0"/>
      <w:marTop w:val="0"/>
      <w:marBottom w:val="0"/>
      <w:divBdr>
        <w:top w:val="none" w:sz="0" w:space="0" w:color="auto"/>
        <w:left w:val="none" w:sz="0" w:space="0" w:color="auto"/>
        <w:bottom w:val="none" w:sz="0" w:space="0" w:color="auto"/>
        <w:right w:val="none" w:sz="0" w:space="0" w:color="auto"/>
      </w:divBdr>
    </w:div>
    <w:div w:id="2141142000">
      <w:marLeft w:val="480"/>
      <w:marRight w:val="0"/>
      <w:marTop w:val="0"/>
      <w:marBottom w:val="0"/>
      <w:divBdr>
        <w:top w:val="none" w:sz="0" w:space="0" w:color="auto"/>
        <w:left w:val="none" w:sz="0" w:space="0" w:color="auto"/>
        <w:bottom w:val="none" w:sz="0" w:space="0" w:color="auto"/>
        <w:right w:val="none" w:sz="0" w:space="0" w:color="auto"/>
      </w:divBdr>
    </w:div>
    <w:div w:id="2141268271">
      <w:marLeft w:val="480"/>
      <w:marRight w:val="0"/>
      <w:marTop w:val="0"/>
      <w:marBottom w:val="0"/>
      <w:divBdr>
        <w:top w:val="none" w:sz="0" w:space="0" w:color="auto"/>
        <w:left w:val="none" w:sz="0" w:space="0" w:color="auto"/>
        <w:bottom w:val="none" w:sz="0" w:space="0" w:color="auto"/>
        <w:right w:val="none" w:sz="0" w:space="0" w:color="auto"/>
      </w:divBdr>
    </w:div>
    <w:div w:id="2141459674">
      <w:marLeft w:val="480"/>
      <w:marRight w:val="0"/>
      <w:marTop w:val="0"/>
      <w:marBottom w:val="0"/>
      <w:divBdr>
        <w:top w:val="none" w:sz="0" w:space="0" w:color="auto"/>
        <w:left w:val="none" w:sz="0" w:space="0" w:color="auto"/>
        <w:bottom w:val="none" w:sz="0" w:space="0" w:color="auto"/>
        <w:right w:val="none" w:sz="0" w:space="0" w:color="auto"/>
      </w:divBdr>
    </w:div>
    <w:div w:id="2141848551">
      <w:marLeft w:val="480"/>
      <w:marRight w:val="0"/>
      <w:marTop w:val="0"/>
      <w:marBottom w:val="0"/>
      <w:divBdr>
        <w:top w:val="none" w:sz="0" w:space="0" w:color="auto"/>
        <w:left w:val="none" w:sz="0" w:space="0" w:color="auto"/>
        <w:bottom w:val="none" w:sz="0" w:space="0" w:color="auto"/>
        <w:right w:val="none" w:sz="0" w:space="0" w:color="auto"/>
      </w:divBdr>
    </w:div>
    <w:div w:id="2142921314">
      <w:marLeft w:val="480"/>
      <w:marRight w:val="0"/>
      <w:marTop w:val="0"/>
      <w:marBottom w:val="0"/>
      <w:divBdr>
        <w:top w:val="none" w:sz="0" w:space="0" w:color="auto"/>
        <w:left w:val="none" w:sz="0" w:space="0" w:color="auto"/>
        <w:bottom w:val="none" w:sz="0" w:space="0" w:color="auto"/>
        <w:right w:val="none" w:sz="0" w:space="0" w:color="auto"/>
      </w:divBdr>
    </w:div>
    <w:div w:id="2142965741">
      <w:marLeft w:val="480"/>
      <w:marRight w:val="0"/>
      <w:marTop w:val="0"/>
      <w:marBottom w:val="0"/>
      <w:divBdr>
        <w:top w:val="none" w:sz="0" w:space="0" w:color="auto"/>
        <w:left w:val="none" w:sz="0" w:space="0" w:color="auto"/>
        <w:bottom w:val="none" w:sz="0" w:space="0" w:color="auto"/>
        <w:right w:val="none" w:sz="0" w:space="0" w:color="auto"/>
      </w:divBdr>
    </w:div>
    <w:div w:id="2143689931">
      <w:marLeft w:val="480"/>
      <w:marRight w:val="0"/>
      <w:marTop w:val="0"/>
      <w:marBottom w:val="0"/>
      <w:divBdr>
        <w:top w:val="none" w:sz="0" w:space="0" w:color="auto"/>
        <w:left w:val="none" w:sz="0" w:space="0" w:color="auto"/>
        <w:bottom w:val="none" w:sz="0" w:space="0" w:color="auto"/>
        <w:right w:val="none" w:sz="0" w:space="0" w:color="auto"/>
      </w:divBdr>
    </w:div>
    <w:div w:id="2143845737">
      <w:bodyDiv w:val="1"/>
      <w:marLeft w:val="0"/>
      <w:marRight w:val="0"/>
      <w:marTop w:val="0"/>
      <w:marBottom w:val="0"/>
      <w:divBdr>
        <w:top w:val="none" w:sz="0" w:space="0" w:color="auto"/>
        <w:left w:val="none" w:sz="0" w:space="0" w:color="auto"/>
        <w:bottom w:val="none" w:sz="0" w:space="0" w:color="auto"/>
        <w:right w:val="none" w:sz="0" w:space="0" w:color="auto"/>
      </w:divBdr>
    </w:div>
    <w:div w:id="2143883587">
      <w:marLeft w:val="480"/>
      <w:marRight w:val="0"/>
      <w:marTop w:val="0"/>
      <w:marBottom w:val="0"/>
      <w:divBdr>
        <w:top w:val="none" w:sz="0" w:space="0" w:color="auto"/>
        <w:left w:val="none" w:sz="0" w:space="0" w:color="auto"/>
        <w:bottom w:val="none" w:sz="0" w:space="0" w:color="auto"/>
        <w:right w:val="none" w:sz="0" w:space="0" w:color="auto"/>
      </w:divBdr>
    </w:div>
    <w:div w:id="2144036483">
      <w:marLeft w:val="480"/>
      <w:marRight w:val="0"/>
      <w:marTop w:val="0"/>
      <w:marBottom w:val="0"/>
      <w:divBdr>
        <w:top w:val="none" w:sz="0" w:space="0" w:color="auto"/>
        <w:left w:val="none" w:sz="0" w:space="0" w:color="auto"/>
        <w:bottom w:val="none" w:sz="0" w:space="0" w:color="auto"/>
        <w:right w:val="none" w:sz="0" w:space="0" w:color="auto"/>
      </w:divBdr>
    </w:div>
    <w:div w:id="2144928040">
      <w:marLeft w:val="480"/>
      <w:marRight w:val="0"/>
      <w:marTop w:val="0"/>
      <w:marBottom w:val="0"/>
      <w:divBdr>
        <w:top w:val="none" w:sz="0" w:space="0" w:color="auto"/>
        <w:left w:val="none" w:sz="0" w:space="0" w:color="auto"/>
        <w:bottom w:val="none" w:sz="0" w:space="0" w:color="auto"/>
        <w:right w:val="none" w:sz="0" w:space="0" w:color="auto"/>
      </w:divBdr>
    </w:div>
    <w:div w:id="2145348724">
      <w:bodyDiv w:val="1"/>
      <w:marLeft w:val="0"/>
      <w:marRight w:val="0"/>
      <w:marTop w:val="0"/>
      <w:marBottom w:val="0"/>
      <w:divBdr>
        <w:top w:val="none" w:sz="0" w:space="0" w:color="auto"/>
        <w:left w:val="none" w:sz="0" w:space="0" w:color="auto"/>
        <w:bottom w:val="none" w:sz="0" w:space="0" w:color="auto"/>
        <w:right w:val="none" w:sz="0" w:space="0" w:color="auto"/>
      </w:divBdr>
    </w:div>
    <w:div w:id="2145852070">
      <w:marLeft w:val="480"/>
      <w:marRight w:val="0"/>
      <w:marTop w:val="0"/>
      <w:marBottom w:val="0"/>
      <w:divBdr>
        <w:top w:val="none" w:sz="0" w:space="0" w:color="auto"/>
        <w:left w:val="none" w:sz="0" w:space="0" w:color="auto"/>
        <w:bottom w:val="none" w:sz="0" w:space="0" w:color="auto"/>
        <w:right w:val="none" w:sz="0" w:space="0" w:color="auto"/>
      </w:divBdr>
    </w:div>
    <w:div w:id="2147232783">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idx.co.i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idx.co.id"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www.idx.co.id" TargetMode="Externa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D"/>
              <a:t>Audit Delay Sektor Manufaktur 2020-2024</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barChart>
        <c:barDir val="col"/>
        <c:grouping val="clustered"/>
        <c:varyColors val="0"/>
        <c:ser>
          <c:idx val="0"/>
          <c:order val="0"/>
          <c:tx>
            <c:strRef>
              <c:f>Sheet1!$B$1</c:f>
              <c:strCache>
                <c:ptCount val="1"/>
                <c:pt idx="0">
                  <c:v>Rata-rata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120</c:v>
                </c:pt>
                <c:pt idx="1">
                  <c:v>109</c:v>
                </c:pt>
                <c:pt idx="2">
                  <c:v>92</c:v>
                </c:pt>
                <c:pt idx="3">
                  <c:v>99</c:v>
                </c:pt>
                <c:pt idx="4">
                  <c:v>93</c:v>
                </c:pt>
              </c:numCache>
            </c:numRef>
          </c:val>
          <c:extLst>
            <c:ext xmlns:c16="http://schemas.microsoft.com/office/drawing/2014/chart" uri="{C3380CC4-5D6E-409C-BE32-E72D297353CC}">
              <c16:uniqueId val="{00000000-CD90-4A72-8C8F-2946B55AA2A3}"/>
            </c:ext>
          </c:extLst>
        </c:ser>
        <c:ser>
          <c:idx val="1"/>
          <c:order val="1"/>
          <c:tx>
            <c:strRef>
              <c:f>Sheet1!$C$1</c:f>
              <c:strCache>
                <c:ptCount val="1"/>
                <c:pt idx="0">
                  <c:v>Maksimum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272</c:v>
                </c:pt>
                <c:pt idx="1">
                  <c:v>189</c:v>
                </c:pt>
                <c:pt idx="2">
                  <c:v>150</c:v>
                </c:pt>
                <c:pt idx="3">
                  <c:v>283</c:v>
                </c:pt>
                <c:pt idx="4">
                  <c:v>188</c:v>
                </c:pt>
              </c:numCache>
            </c:numRef>
          </c:val>
          <c:extLst>
            <c:ext xmlns:c16="http://schemas.microsoft.com/office/drawing/2014/chart" uri="{C3380CC4-5D6E-409C-BE32-E72D297353CC}">
              <c16:uniqueId val="{00000000-3ED0-4F8D-A768-55427B437575}"/>
            </c:ext>
          </c:extLst>
        </c:ser>
        <c:ser>
          <c:idx val="2"/>
          <c:order val="2"/>
          <c:tx>
            <c:strRef>
              <c:f>Sheet1!$D$1</c:f>
              <c:strCache>
                <c:ptCount val="1"/>
                <c:pt idx="0">
                  <c:v>Minimum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pt idx="0">
                  <c:v>65</c:v>
                </c:pt>
                <c:pt idx="1">
                  <c:v>63</c:v>
                </c:pt>
                <c:pt idx="2">
                  <c:v>55</c:v>
                </c:pt>
                <c:pt idx="3">
                  <c:v>59</c:v>
                </c:pt>
                <c:pt idx="4">
                  <c:v>59</c:v>
                </c:pt>
              </c:numCache>
            </c:numRef>
          </c:val>
          <c:extLst>
            <c:ext xmlns:c16="http://schemas.microsoft.com/office/drawing/2014/chart" uri="{C3380CC4-5D6E-409C-BE32-E72D297353CC}">
              <c16:uniqueId val="{00000001-3ED0-4F8D-A768-55427B437575}"/>
            </c:ext>
          </c:extLst>
        </c:ser>
        <c:dLbls>
          <c:dLblPos val="outEnd"/>
          <c:showLegendKey val="0"/>
          <c:showVal val="1"/>
          <c:showCatName val="0"/>
          <c:showSerName val="0"/>
          <c:showPercent val="0"/>
          <c:showBubbleSize val="0"/>
        </c:dLbls>
        <c:gapWidth val="100"/>
        <c:overlap val="-24"/>
        <c:axId val="1891149743"/>
        <c:axId val="1891142063"/>
      </c:barChart>
      <c:catAx>
        <c:axId val="189114974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91142063"/>
        <c:crosses val="autoZero"/>
        <c:auto val="1"/>
        <c:lblAlgn val="ctr"/>
        <c:lblOffset val="100"/>
        <c:noMultiLvlLbl val="0"/>
      </c:catAx>
      <c:valAx>
        <c:axId val="1891142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9114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7C860C-E21F-4DE9-9FA2-A46C38B42D17}"/>
      </w:docPartPr>
      <w:docPartBody>
        <w:p w:rsidR="00832109" w:rsidRDefault="003106A9">
          <w:r w:rsidRPr="00CF0E9A">
            <w:rPr>
              <w:rStyle w:val="PlaceholderText"/>
            </w:rPr>
            <w:t>Click or tap here to enter text.</w:t>
          </w:r>
        </w:p>
      </w:docPartBody>
    </w:docPart>
    <w:docPart>
      <w:docPartPr>
        <w:name w:val="B710C2BAFF9E492396240234762A702A"/>
        <w:category>
          <w:name w:val="General"/>
          <w:gallery w:val="placeholder"/>
        </w:category>
        <w:types>
          <w:type w:val="bbPlcHdr"/>
        </w:types>
        <w:behaviors>
          <w:behavior w:val="content"/>
        </w:behaviors>
        <w:guid w:val="{1BF7DC70-405A-4DE8-9AF5-AC622CB4601C}"/>
      </w:docPartPr>
      <w:docPartBody>
        <w:p w:rsidR="00B9409C" w:rsidRDefault="00B56251" w:rsidP="00B56251">
          <w:pPr>
            <w:pStyle w:val="B710C2BAFF9E492396240234762A702A"/>
          </w:pPr>
          <w:r w:rsidRPr="00CF0E9A">
            <w:rPr>
              <w:rStyle w:val="PlaceholderText"/>
            </w:rPr>
            <w:t>Click or tap here to enter text.</w:t>
          </w:r>
        </w:p>
      </w:docPartBody>
    </w:docPart>
    <w:docPart>
      <w:docPartPr>
        <w:name w:val="93BCCC1FCDE4475BB498405277B089FA"/>
        <w:category>
          <w:name w:val="General"/>
          <w:gallery w:val="placeholder"/>
        </w:category>
        <w:types>
          <w:type w:val="bbPlcHdr"/>
        </w:types>
        <w:behaviors>
          <w:behavior w:val="content"/>
        </w:behaviors>
        <w:guid w:val="{872001B2-81D6-411A-B811-0408541DD31B}"/>
      </w:docPartPr>
      <w:docPartBody>
        <w:p w:rsidR="00AB5FEA" w:rsidRDefault="007722AF" w:rsidP="007722AF">
          <w:pPr>
            <w:pStyle w:val="93BCCC1FCDE4475BB498405277B089FA"/>
          </w:pPr>
          <w:r w:rsidRPr="00CF0E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A9"/>
    <w:rsid w:val="000040C6"/>
    <w:rsid w:val="000057A7"/>
    <w:rsid w:val="00005AD4"/>
    <w:rsid w:val="00007759"/>
    <w:rsid w:val="00007FDB"/>
    <w:rsid w:val="0001541A"/>
    <w:rsid w:val="00017F3B"/>
    <w:rsid w:val="00023040"/>
    <w:rsid w:val="00033AB7"/>
    <w:rsid w:val="00035F0A"/>
    <w:rsid w:val="000415BA"/>
    <w:rsid w:val="000423B0"/>
    <w:rsid w:val="00044FFF"/>
    <w:rsid w:val="000808CA"/>
    <w:rsid w:val="00086B9A"/>
    <w:rsid w:val="00091505"/>
    <w:rsid w:val="00096415"/>
    <w:rsid w:val="000A63BF"/>
    <w:rsid w:val="000B776F"/>
    <w:rsid w:val="000C6814"/>
    <w:rsid w:val="000F1D65"/>
    <w:rsid w:val="000F35F8"/>
    <w:rsid w:val="000F4161"/>
    <w:rsid w:val="000F6FCF"/>
    <w:rsid w:val="0011082E"/>
    <w:rsid w:val="00131ABB"/>
    <w:rsid w:val="0014542F"/>
    <w:rsid w:val="001767D9"/>
    <w:rsid w:val="00181823"/>
    <w:rsid w:val="001961C3"/>
    <w:rsid w:val="001C7138"/>
    <w:rsid w:val="001D6E36"/>
    <w:rsid w:val="001D7A78"/>
    <w:rsid w:val="001E73B0"/>
    <w:rsid w:val="001F1DAB"/>
    <w:rsid w:val="001F3477"/>
    <w:rsid w:val="0020315F"/>
    <w:rsid w:val="00207F8F"/>
    <w:rsid w:val="0023218D"/>
    <w:rsid w:val="00233065"/>
    <w:rsid w:val="002465E7"/>
    <w:rsid w:val="0025205E"/>
    <w:rsid w:val="00252549"/>
    <w:rsid w:val="002573E6"/>
    <w:rsid w:val="00257699"/>
    <w:rsid w:val="002871D7"/>
    <w:rsid w:val="002901B9"/>
    <w:rsid w:val="00290FD2"/>
    <w:rsid w:val="002A5950"/>
    <w:rsid w:val="002B7A3B"/>
    <w:rsid w:val="002C0D1A"/>
    <w:rsid w:val="002D1A9E"/>
    <w:rsid w:val="002D6CA7"/>
    <w:rsid w:val="002F403F"/>
    <w:rsid w:val="002F7497"/>
    <w:rsid w:val="003001E5"/>
    <w:rsid w:val="0030027C"/>
    <w:rsid w:val="003106A9"/>
    <w:rsid w:val="00310E9C"/>
    <w:rsid w:val="003118AF"/>
    <w:rsid w:val="00316256"/>
    <w:rsid w:val="00317DEF"/>
    <w:rsid w:val="00333311"/>
    <w:rsid w:val="00333AFD"/>
    <w:rsid w:val="00336BAB"/>
    <w:rsid w:val="003431FC"/>
    <w:rsid w:val="003474A5"/>
    <w:rsid w:val="00364755"/>
    <w:rsid w:val="00386379"/>
    <w:rsid w:val="0039280C"/>
    <w:rsid w:val="0039352C"/>
    <w:rsid w:val="003942EC"/>
    <w:rsid w:val="003A00F7"/>
    <w:rsid w:val="003A1FB8"/>
    <w:rsid w:val="003A5EA8"/>
    <w:rsid w:val="003B19B1"/>
    <w:rsid w:val="003C0407"/>
    <w:rsid w:val="003C6461"/>
    <w:rsid w:val="003D18AF"/>
    <w:rsid w:val="003E4FAF"/>
    <w:rsid w:val="003E6902"/>
    <w:rsid w:val="003F346A"/>
    <w:rsid w:val="00404FC1"/>
    <w:rsid w:val="0042034D"/>
    <w:rsid w:val="00425221"/>
    <w:rsid w:val="00427858"/>
    <w:rsid w:val="00430AB7"/>
    <w:rsid w:val="004350EC"/>
    <w:rsid w:val="00443514"/>
    <w:rsid w:val="00450904"/>
    <w:rsid w:val="00454160"/>
    <w:rsid w:val="00475DF2"/>
    <w:rsid w:val="00484AE6"/>
    <w:rsid w:val="00484C36"/>
    <w:rsid w:val="00492A95"/>
    <w:rsid w:val="0049771D"/>
    <w:rsid w:val="004A05C0"/>
    <w:rsid w:val="004A672A"/>
    <w:rsid w:val="004A7570"/>
    <w:rsid w:val="004B6E14"/>
    <w:rsid w:val="004C6E33"/>
    <w:rsid w:val="004E1329"/>
    <w:rsid w:val="004E3C85"/>
    <w:rsid w:val="00502B78"/>
    <w:rsid w:val="0051030A"/>
    <w:rsid w:val="00512292"/>
    <w:rsid w:val="00547116"/>
    <w:rsid w:val="0054718B"/>
    <w:rsid w:val="0055291C"/>
    <w:rsid w:val="005544CF"/>
    <w:rsid w:val="005635F5"/>
    <w:rsid w:val="00564C63"/>
    <w:rsid w:val="00575E71"/>
    <w:rsid w:val="00595432"/>
    <w:rsid w:val="005A08E6"/>
    <w:rsid w:val="005A3F1E"/>
    <w:rsid w:val="005A56F4"/>
    <w:rsid w:val="005A7CEE"/>
    <w:rsid w:val="005B03A0"/>
    <w:rsid w:val="005C19AE"/>
    <w:rsid w:val="005D1DD5"/>
    <w:rsid w:val="005E522B"/>
    <w:rsid w:val="005F0821"/>
    <w:rsid w:val="005F2F81"/>
    <w:rsid w:val="005F3788"/>
    <w:rsid w:val="005F674E"/>
    <w:rsid w:val="006029DC"/>
    <w:rsid w:val="0060701C"/>
    <w:rsid w:val="006204F2"/>
    <w:rsid w:val="00623452"/>
    <w:rsid w:val="00624C1D"/>
    <w:rsid w:val="00627931"/>
    <w:rsid w:val="00630655"/>
    <w:rsid w:val="00631A63"/>
    <w:rsid w:val="006322E9"/>
    <w:rsid w:val="00634337"/>
    <w:rsid w:val="00645A84"/>
    <w:rsid w:val="00654C51"/>
    <w:rsid w:val="00656A05"/>
    <w:rsid w:val="00657F9D"/>
    <w:rsid w:val="00667A38"/>
    <w:rsid w:val="00671221"/>
    <w:rsid w:val="00673B90"/>
    <w:rsid w:val="00680AD4"/>
    <w:rsid w:val="00682394"/>
    <w:rsid w:val="0069373E"/>
    <w:rsid w:val="00695141"/>
    <w:rsid w:val="006C20C6"/>
    <w:rsid w:val="006C3C82"/>
    <w:rsid w:val="006C5814"/>
    <w:rsid w:val="006D086B"/>
    <w:rsid w:val="006D50B9"/>
    <w:rsid w:val="006E06A2"/>
    <w:rsid w:val="006E66DD"/>
    <w:rsid w:val="00722AC7"/>
    <w:rsid w:val="00725870"/>
    <w:rsid w:val="007324CD"/>
    <w:rsid w:val="00735515"/>
    <w:rsid w:val="007422E1"/>
    <w:rsid w:val="00746A97"/>
    <w:rsid w:val="007520A5"/>
    <w:rsid w:val="007722AF"/>
    <w:rsid w:val="0078451C"/>
    <w:rsid w:val="007C068F"/>
    <w:rsid w:val="007E0C55"/>
    <w:rsid w:val="007E2BD5"/>
    <w:rsid w:val="00810194"/>
    <w:rsid w:val="008254FA"/>
    <w:rsid w:val="00827576"/>
    <w:rsid w:val="00832109"/>
    <w:rsid w:val="00843E7F"/>
    <w:rsid w:val="008579D4"/>
    <w:rsid w:val="008607D0"/>
    <w:rsid w:val="00863C89"/>
    <w:rsid w:val="00876E29"/>
    <w:rsid w:val="0088271B"/>
    <w:rsid w:val="00886251"/>
    <w:rsid w:val="00886629"/>
    <w:rsid w:val="0089081C"/>
    <w:rsid w:val="008915C0"/>
    <w:rsid w:val="008B1136"/>
    <w:rsid w:val="008B3C77"/>
    <w:rsid w:val="008C691A"/>
    <w:rsid w:val="008C772E"/>
    <w:rsid w:val="008D0829"/>
    <w:rsid w:val="008D2F3E"/>
    <w:rsid w:val="008D7215"/>
    <w:rsid w:val="008E33C0"/>
    <w:rsid w:val="009035C7"/>
    <w:rsid w:val="00910C63"/>
    <w:rsid w:val="00925B71"/>
    <w:rsid w:val="00931FE3"/>
    <w:rsid w:val="00944BE5"/>
    <w:rsid w:val="00946012"/>
    <w:rsid w:val="00953A6A"/>
    <w:rsid w:val="0095665D"/>
    <w:rsid w:val="00963C45"/>
    <w:rsid w:val="009769F3"/>
    <w:rsid w:val="00987F66"/>
    <w:rsid w:val="00990AFA"/>
    <w:rsid w:val="009A06EF"/>
    <w:rsid w:val="009A42AE"/>
    <w:rsid w:val="009A7EA8"/>
    <w:rsid w:val="009C3A56"/>
    <w:rsid w:val="009D24DA"/>
    <w:rsid w:val="009D7C62"/>
    <w:rsid w:val="009E7D21"/>
    <w:rsid w:val="009F0F88"/>
    <w:rsid w:val="00A01AA1"/>
    <w:rsid w:val="00A021E7"/>
    <w:rsid w:val="00A179F6"/>
    <w:rsid w:val="00A500D0"/>
    <w:rsid w:val="00A625FA"/>
    <w:rsid w:val="00A921F8"/>
    <w:rsid w:val="00A92877"/>
    <w:rsid w:val="00AA10B1"/>
    <w:rsid w:val="00AA707D"/>
    <w:rsid w:val="00AB5F8A"/>
    <w:rsid w:val="00AB5FEA"/>
    <w:rsid w:val="00AE1B6C"/>
    <w:rsid w:val="00AF10F3"/>
    <w:rsid w:val="00AF57B7"/>
    <w:rsid w:val="00AF6BD4"/>
    <w:rsid w:val="00B00794"/>
    <w:rsid w:val="00B05FBF"/>
    <w:rsid w:val="00B1219F"/>
    <w:rsid w:val="00B3147F"/>
    <w:rsid w:val="00B33286"/>
    <w:rsid w:val="00B46C4F"/>
    <w:rsid w:val="00B47576"/>
    <w:rsid w:val="00B56251"/>
    <w:rsid w:val="00B6113B"/>
    <w:rsid w:val="00B66039"/>
    <w:rsid w:val="00B859EA"/>
    <w:rsid w:val="00B9409C"/>
    <w:rsid w:val="00BB48C2"/>
    <w:rsid w:val="00BB4E55"/>
    <w:rsid w:val="00BC648F"/>
    <w:rsid w:val="00BD0BA5"/>
    <w:rsid w:val="00C01C7B"/>
    <w:rsid w:val="00C0621E"/>
    <w:rsid w:val="00C317CE"/>
    <w:rsid w:val="00C52254"/>
    <w:rsid w:val="00C76130"/>
    <w:rsid w:val="00C76F60"/>
    <w:rsid w:val="00C8188C"/>
    <w:rsid w:val="00C85BFA"/>
    <w:rsid w:val="00C905D8"/>
    <w:rsid w:val="00CA3DEB"/>
    <w:rsid w:val="00CA3FD0"/>
    <w:rsid w:val="00CB0D8C"/>
    <w:rsid w:val="00CB65B6"/>
    <w:rsid w:val="00CB7828"/>
    <w:rsid w:val="00CD0A64"/>
    <w:rsid w:val="00CD460C"/>
    <w:rsid w:val="00CE38B6"/>
    <w:rsid w:val="00CF44CA"/>
    <w:rsid w:val="00CF5A6A"/>
    <w:rsid w:val="00D03C1F"/>
    <w:rsid w:val="00D05613"/>
    <w:rsid w:val="00D33BC9"/>
    <w:rsid w:val="00D36F36"/>
    <w:rsid w:val="00D46BDC"/>
    <w:rsid w:val="00D5663A"/>
    <w:rsid w:val="00D61F93"/>
    <w:rsid w:val="00D62391"/>
    <w:rsid w:val="00D71967"/>
    <w:rsid w:val="00D76A53"/>
    <w:rsid w:val="00DB62A0"/>
    <w:rsid w:val="00DD3074"/>
    <w:rsid w:val="00DF09FC"/>
    <w:rsid w:val="00E07499"/>
    <w:rsid w:val="00E20640"/>
    <w:rsid w:val="00E329D9"/>
    <w:rsid w:val="00E4247A"/>
    <w:rsid w:val="00E45541"/>
    <w:rsid w:val="00E458A9"/>
    <w:rsid w:val="00E52186"/>
    <w:rsid w:val="00E56E33"/>
    <w:rsid w:val="00E572A3"/>
    <w:rsid w:val="00E66CE7"/>
    <w:rsid w:val="00E70E32"/>
    <w:rsid w:val="00E9203E"/>
    <w:rsid w:val="00E932A4"/>
    <w:rsid w:val="00EB7C2C"/>
    <w:rsid w:val="00EC485C"/>
    <w:rsid w:val="00EF1D8E"/>
    <w:rsid w:val="00F17B89"/>
    <w:rsid w:val="00F516C1"/>
    <w:rsid w:val="00F53CBD"/>
    <w:rsid w:val="00F648A9"/>
    <w:rsid w:val="00F82055"/>
    <w:rsid w:val="00F84255"/>
    <w:rsid w:val="00F90C3C"/>
    <w:rsid w:val="00F914CB"/>
    <w:rsid w:val="00F935CE"/>
    <w:rsid w:val="00FA5FE1"/>
    <w:rsid w:val="00FB1393"/>
    <w:rsid w:val="00FB1A5B"/>
    <w:rsid w:val="00FB2BC8"/>
    <w:rsid w:val="00FC38CF"/>
    <w:rsid w:val="00FC608D"/>
    <w:rsid w:val="00FD0546"/>
    <w:rsid w:val="00FD138D"/>
    <w:rsid w:val="00FD4181"/>
    <w:rsid w:val="00FE47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2AF"/>
    <w:rPr>
      <w:color w:val="666666"/>
    </w:rPr>
  </w:style>
  <w:style w:type="paragraph" w:customStyle="1" w:styleId="B710C2BAFF9E492396240234762A702A">
    <w:name w:val="B710C2BAFF9E492396240234762A702A"/>
    <w:rsid w:val="00B56251"/>
  </w:style>
  <w:style w:type="paragraph" w:customStyle="1" w:styleId="93BCCC1FCDE4475BB498405277B089FA">
    <w:name w:val="93BCCC1FCDE4475BB498405277B089FA"/>
    <w:rsid w:val="00772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8386FB-1546-4037-B5DD-76D2F08E845D}">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786278453"/>
    <we:property name="MENDELEY_CITATIONS" value="[{&quot;citationID&quot;:&quot;MENDELEY_CITATION_e7141786-6640-4671-ab8f-5a57e72af2c9&quot;,&quot;properties&quot;:{&quot;noteIndex&quot;:0},&quot;isEdited&quot;:false,&quot;manualOverride&quot;:{&quot;isManuallyOverridden&quot;:false,&quot;citeprocText&quot;:&quot;(Wijayanti &amp;#38; Ariani, 2024)&quot;,&quot;manualOverrideText&quot;:&quot;&quot;},&quot;citationTag&quot;:&quot;MENDELEY_CITATION_v3_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&quot;,&quot;citationItems&quot;:[{&quot;id&quot;:&quot;97726ab3-a8f6-35d3-9c62-bc410fd3892b&quot;,&quot;itemData&quot;:{&quot;type&quot;:&quot;article-journal&quot;,&quot;id&quot;:&quot;97726ab3-a8f6-35d3-9c62-bc410fd3892b&quot;,&quot;title&quot;:&quot;Pengaruh Ukuran Perusahaan, Umur Perusahaan, Profitabilitas, Dan Pergantian CEO Terhadap  Audit Delay Pada Perusahaan Manufaktur Yang Terdaftar Di BEI&quot;,&quot;author&quot;:[{&quot;family&quot;:&quot;Wijayanti&quot;,&quot;given&quot;:&quot;Ria&quot;,&quot;parse-names&quot;:false,&quot;dropping-particle&quot;:&quot;&quot;,&quot;non-dropping-particle&quot;:&quot;&quot;},{&quot;family&quot;:&quot;Ariani&quot;,&quot;given&quot;:&quot;Kurnia Rina&quot;,&quot;parse-names&quot;:false,&quot;dropping-particle&quot;:&quot;&quot;,&quot;non-dropping-particle&quot;:&quot;&quot;}],&quot;container-title&quot;:&quot;Innovative: Journal Of Social Science Research&quot;,&quot;accessed&quot;:{&quot;date-parts&quot;:[[2025,9,10]]},&quot;DOI&quot;:&quot;10.31004/INNOVATIVE.V4I3.11566&quot;,&quot;ISSN&quot;:&quot;2807-4238&quot;,&quot;URL&quot;:&quot;https://j-innovative.org/index.php/Innovative/article/view/11566&quot;,&quot;issued&quot;:{&quot;date-parts&quot;:[[2024,6,5]]},&quot;page&quot;:&quot;10298-10313&quot;,&quot;abstract&quot;:&quot;Penelitian ini bertujuan untuk untuk mengetahui pengaruh ukuran perusahaan, umur perusahaan, profitabilitas, dan pergantian CEO terhadap audit delay periode sebelum dan sesudah covid-1. Jenis penelitian ini berupa penelitan kuantitatif. Populasi dalam penelitian ini adalah semua perusahaan manufaktur yang terdaftar di BEI periode 2017-2022. Pengambilan sampel dilakukan dengan metode purposive sampling. Berdasarkan hasil analisis regresi terlihat bahwa disimpulkan bahwa ukuran perusahaan manufaktur tahun 2017-2019 tidak berpengaruh terhadap audit delay, ukuran perusahaan berpengaruh terhadap audit delay, Umur perusahaan tidak berpengaruh terhadap audit delay, Profitabilitas berpengaruh terhadap audit delay, Pergantian CEO berpengaruh terhadap audit delay, Pergantian CEO tidak berpengaruh terhadap audit delay&quot;,&quot;issue&quot;:&quot;3&quot;,&quot;volume&quot;:&quot;4&quot;,&quot;container-title-short&quot;:&quot;&quot;},&quot;isTemporary&quot;:false}]},{&quot;citationID&quot;:&quot;MENDELEY_CITATION_074eefca-5af9-4c9a-91ac-f8a2fe867d15&quot;,&quot;properties&quot;:{&quot;noteIndex&quot;:0},&quot;isEdited&quot;:false,&quot;manualOverride&quot;:{&quot;isManuallyOverridden&quot;:false,&quot;citeprocText&quot;:&quot;(Ikatan Akuntan Indonesia, 2019)&quot;,&quot;manualOverrideText&quot;:&quot;&quot;},&quot;citationTag&quot;:&quot;MENDELEY_CITATION_v3_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&quot;,&quot;citationItems&quot;:[{&quot;displayAs&quot;:&quot;original&quot;,&quot;label&quot;:&quot;page&quot;,&quot;id&quot;:&quot;b81b16d9-6c83-30ac-b1ec-e8635f0ddbc7&quot;,&quot;itemData&quot;:{&quot;type&quot;:&quot;article-journal&quot;,&quot;id&quot;:&quot;b81b16d9-6c83-30ac-b1ec-e8635f0ddbc7&quot;,&quot;title&quot;:&quot;Kerangka Konseptual Pelaporan Keuangan&quot;,&quot;author&quot;:[{&quot;family&quot;:&quot;Ikatan Akuntan Indonesia&quot;,&quot;given&quot;:&quot;&quot;,&quot;parse-names&quot;:false,&quot;dropping-particle&quot;:&quot;&quot;,&quot;non-dropping-particle&quot;:&quot;&quot;}],&quot;accessed&quot;:{&quot;date-parts&quot;:[[2025,9,10]]},&quot;issued&quot;:{&quot;date-parts&quot;:[[2019]]},&quot;container-title-short&quot;:&quot;&quot;},&quot;isTemporary&quot;:false,&quot;suppress-author&quot;:false,&quot;composite&quot;:false,&quot;author-only&quot;:false}]},{&quot;citationID&quot;:&quot;MENDELEY_CITATION_a7bf0d31-454f-4b7e-9a53-45997ea79444&quot;,&quot;properties&quot;:{&quot;noteIndex&quot;:0},&quot;isEdited&quot;:false,&quot;manualOverride&quot;:{&quot;isManuallyOverridden&quot;:false,&quot;citeprocText&quot;:&quot;(Al-Faruqi, 2020)&quot;,&quot;manualOverrideText&quot;:&quot;&quot;},&quot;citationTag&quot;:&quot;MENDELEY_CITATION_v3_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&quot;,&quot;citationItems&quot;:[{&quot;id&quot;:&quot;92ddc59d-666a-3386-9117-92d8dc6f9bcf&quot;,&quot;itemData&quot;:{&quot;type&quot;:&quot;article-journal&quot;,&quot;id&quot;:&quot;92ddc59d-666a-3386-9117-92d8dc6f9bcf&quot;,&quot;title&quot;:&quot;PENGARUH PROFITABILITAS, LEVERAGE, KOMITE AUDIT DAN KOMPLEKSITAS AUDIT TERHADAP AUDIT DELAY&quot;,&quot;author&quot;:[{&quot;family&quot;:&quot;Al-Faruqi&quot;,&quot;given&quot;:&quot;Radian Atho'&quot;,&quot;parse-names&quot;:false,&quot;dropping-particle&quot;:&quot;&quot;,&quot;non-dropping-particle&quot;:&quot;&quot;}],&quot;container-title&quot;:&quot;Jurnal REKSA: Rekayasa Keuangan, Syariah dan Audit&quot;,&quot;accessed&quot;:{&quot;date-parts&quot;:[[2025,5,15]]},&quot;DOI&quot;:&quot;10.12928/J.REKSA.V7I1.2264&quot;,&quot;ISSN&quot;:&quot;2614-3720&quot;,&quot;URL&quot;:&quot;http://journal2.uad.ac.id/index.php/reksa/article/view/2264&quot;,&quot;issued&quot;:{&quot;date-parts&quot;:[[2020,2,24]]},&quot;page&quot;:&quot;25-36&quot;,&quot;abstract&quot;:&quot;The purpose of this study was to determine the effect profitability, leverage, audit committee and audit complexity on the audit delay in mining companies listed on Indonesia Stock Exchange (BEI) in 2016-2018. Data analysis using multiple linear regression analysis. The result of the study with multiple linear regression show that simultaneously, profitability, leverage, audit committee and audit complexity affect the audit delay.Partially, leverage has a significant effect onaudit delay, while other independent variables (profitability, aucit committee and audit complexity) has not significant effect on audit delay. This research is expected to contribute knowledge an as a reference for future research based on empirical evidence regarding the effect on profitability, leverage, audit committee, and audit complexity on audit delay. For the company is expected to be able to help things that affect the audit delay.&quot;,&quot;publisher&quot;:&quot;Universitas Ahmad Dahlan&quot;,&quot;issue&quot;:&quot;1&quot;,&quot;volume&quot;:&quot;7&quot;,&quot;container-title-short&quot;:&quot;&quot;},&quot;isTemporary&quot;:false}]},{&quot;citationID&quot;:&quot;MENDELEY_CITATION_d7191352-996d-4cb6-96d5-72cb887bc085&quot;,&quot;properties&quot;:{&quot;noteIndex&quot;:0},&quot;isEdited&quot;:false,&quot;manualOverride&quot;:{&quot;isManuallyOverridden&quot;:false,&quot;citeprocText&quot;:&quot;(Darmawan &amp;#38; Widhiyani, 2017)&quot;,&quot;manualOverrideText&quot;:&quot;&quot;},&quot;citationTag&quot;:&quot;MENDELEY_CITATION_v3_eyJjaXRhdGlvbklEIjoiTUVOREVMRVlfQ0lUQVRJT05fZDcxOTEzNTItOTk2ZC00Y2I2LTk2ZDUtNzJjYjg4N2JjMDg1IiwicHJvcGVydGllcyI6eyJub3RlSW5kZXgiOjB9LCJpc0VkaXRlZCI6ZmFsc2UsIm1hbnVhbE92ZXJyaWRlIjp7ImlzTWFudWFsbHlPdmVycmlkZGVuIjpmYWxzZSwiY2l0ZXByb2NUZXh0IjoiKERhcm1hd2FuICYjMzg7IFdpZGhpeWFuaSwgMjAxNykiLCJtYW51YWxPdmVycmlkZVRleHQiOiIifSwiY2l0YXRpb25JdGVtcyI6W3s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X1dfQ==&quot;,&quot;citationItems&quot;:[{&quot;id&quot;:&quot;fd112c3f-8bd7-3690-9e92-5b7305417422&quot;,&quot;itemData&quot;:{&quot;type&quot;:&quot;report&quot;,&quot;id&quot;:&quot;fd112c3f-8bd7-3690-9e92-5b7305417422&quot;,&quot;title&quot;:&quot;PENGARUH UKURAN PERUSAHAAN, KOMPLEKSITAS OPERASI\nPERUSAHAAN DAN KOMITE AUDIT PADA AUDIT DELAY&quot;,&quot;author&quot;:[{&quot;family&quot;:&quot;Darmawan&quot;,&quot;given&quot;:&quot;I Putu Yoga&quot;,&quot;parse-names&quot;:false,&quot;dropping-particle&quot;:&quot;&quot;,&quot;non-dropping-particle&quot;:&quot;&quot;},{&quot;family&quot;:&quot;Widhiyani&quot;,&quot;given&quot;:&quot;Ni Luh Sari&quot;,&quot;parse-names&quot;:false,&quot;dropping-particle&quot;:&quot;&quot;,&quot;non-dropping-particle&quot;:&quot;&quot;}],&quot;ISSN&quot;:&quot;2302-8556&quot;,&quot;URL&quot;:&quot;www.neraca.co.id&quot;,&quot;issued&quot;:{&quot;date-parts&quot;:[[2017,10]]},&quot;number-of-pages&quot;:&quot;254-282&quot;,&quot;abstract&quot;:&quot;255 research because, in most of the year, most companies from the mining sector are late in reporting their financial statements.The method of determining the sample in this study using purposive sampling method with a sample of 12 mining companies during the period 2013-2016 that has met the criteria for determining the sample. Data analysis technique applied in this research is multiple linear regression. The results showed that firm size negatively affect audit delay. The complexity of the company's operations has a positive effect on audit delay. Audit Committee negatively affects audit delay.&quot;,&quot;container-title-short&quot;:&quot;&quot;},&quot;isTemporary&quot;:false}]},{&quot;citationID&quot;:&quot;MENDELEY_CITATION_4ef32838-62d7-40a2-98d3-731152b62138&quot;,&quot;properties&quot;:{&quot;noteIndex&quot;:0},&quot;isEdited&quot;:false,&quot;manualOverride&quot;:{&quot;isManuallyOverridden&quot;:false,&quot;citeprocText&quot;:&quot;(Krisyadi &amp;#38; Noviyanti, 2022)&quot;,&quot;manualOverrideText&quot;:&quot;&quot;},&quot;citationTag&quot;:&quot;MENDELEY_CITATION_v3_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&quot;,&quot;citationItems&quot;:[{&quot;id&quot;:&quot;0c019901-2fa0-3135-8bbb-fde9f04baa80&quot;,&quot;itemData&quot;:{&quot;type&quot;:&quot;article-journal&quot;,&quot;id&quot;:&quot;0c019901-2fa0-3135-8bbb-fde9f04baa80&quot;,&quot;title&quot;:&quot;Analisis Faktor-Faktor yang Mempengaruhi Keterlambatan Laporan Audit&quot;,&quot;author&quot;:[{&quot;family&quot;:&quot;Krisyadi&quot;,&quot;given&quot;:&quot;Robby&quot;,&quot;parse-names&quot;:false,&quot;dropping-particle&quot;:&quot;&quot;,&quot;non-dropping-particle&quot;:&quot;&quot;},{&quot;family&quot;:&quot;Noviyanti&quot;,&quot;given&quot;:&quot;N&quot;,&quot;parse-names&quot;:false,&quot;dropping-particle&quot;:&quot;&quot;,&quot;non-dropping-particle&quot;:&quot;&quot;}],&quot;container-title&quot;:&quot;Owner : Riset dan Jurnal Akuntansi&quot;,&quot;accessed&quot;:{&quot;date-parts&quot;:[[2025,9,10]]},&quot;DOI&quot;:&quot;10.33395/OWNER.V6I1.541&quot;,&quot;ISSN&quot;:&quot;2548-9224&quot;,&quot;URL&quot;:&quot;https://owner.polgan.ac.id/index.php/owner/article/view/541&quot;,&quot;issued&quot;:{&quot;date-parts&quot;:[[2022,1,1]]},&quot;page&quot;:&quot;147-159&quot;,&quot;abstract&quot;:&quot;This study aims to determine the factors that affect delay of audit report. The population of research are companies listed in Indonesia Stock Exchange in 2016 – 2020. The sampling technique used purposive sampling method with 1870 annual report processed.&amp;nbsp; The data analysis technique of this research uses multiple regression and assisted by SPSS&amp;nbsp; software and Eviews software. The result of this research showed that audit opinion and profitability is significantly negative to audit delay, and firm size is significantly positive to audit delay, whereas audit effort, public accounting firm size, debt and ownership concentration have no effect to audit delay. The results of this study are expected to contribute to strengthening agency theory in safeguarding the interests of agents and principals by submitting financial statements in a transparent and timely manner to prevent information asymmetry, as well as strengthening signal theory in explaining the factors for the spread of good news and bad news of companies to investors. In addition, practical contributions for company management can be used as a source of information to find solutions to improve the timeliness of submitting financial reports, for auditors it is expected to be a guide in preparing audit procedures that are more effective in overcoming factors that cause delays in audit reports, and for service authorities. The financial statements are expected to be the basis for policies to strengthen supervision of companies listed on the IDX in submitting annual reports in a timely manner.&quot;,&quot;publisher&quot;:&quot;Politeknik Ganesha&quot;,&quot;issue&quot;:&quot;1&quot;,&quot;volume&quot;:&quot;6&quot;,&quot;container-title-short&quot;:&quot;&quot;},&quot;isTemporary&quot;:false}]},{&quot;citationID&quot;:&quot;MENDELEY_CITATION_d719e4e8-09bb-4ecb-a043-dd26e69d151a&quot;,&quot;properties&quot;:{&quot;noteIndex&quot;:0},&quot;isEdited&quot;:false,&quot;manualOverride&quot;:{&quot;isManuallyOverridden&quot;:false,&quot;citeprocText&quot;:&quot;(Malahati &amp;#38; Syofyan, 2024)&quot;,&quot;manualOverrideText&quot;:&quot;&quot;},&quot;citationTag&quot;:&quot;MENDELEY_CITATION_v3_eyJjaXRhdGlvbklEIjoiTUVOREVMRVlfQ0lUQVRJT05fZDcxOWU0ZTgtMDliYi00ZWNiLWEwNDMtZGQyNmU2OWQxNTFhIiwicHJvcGVydGllcyI6eyJub3RlSW5kZXgiOjB9LCJpc0VkaXRlZCI6ZmFsc2UsIm1hbnVhbE92ZXJyaWRlIjp7ImlzTWFudWFsbHlPdmVycmlkZGVuIjpmYWxzZSwiY2l0ZXByb2NUZXh0IjoiKE1hbGFoYXRpICYjMzg7IFN5b2Z5YW4sIDIwMjQpIiwibWFudWFsT3ZlcnJpZGVUZXh0IjoiIn0sImNpdGF0aW9uSXRlbXMiOlt7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X1dfQ==&quot;,&quot;citationItems&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citationID&quot;:&quot;MENDELEY_CITATION_3b21536a-1728-4632-a5e0-5666239afab8&quot;,&quot;properties&quot;:{&quot;noteIndex&quot;:0},&quot;isEdited&quot;:false,&quot;manualOverride&quot;:{&quot;isManuallyOverridden&quot;:false,&quot;citeprocText&quot;:&quot;(Khuluqi et al., 2024)&quot;,&quot;manualOverrideText&quot;:&quot;&quot;},&quot;citationTag&quot;:&quot;MENDELEY_CITATION_v3_eyJjaXRhdGlvbklEIjoiTUVOREVMRVlfQ0lUQVRJT05fM2IyMTUzNmEtMTcyOC00NjMyLWE1ZTAtNTY2NjIzOWFmYWI4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quot;,&quot;citationItems&quot;:[{&quot;id&quot;:&quot;e850332f-872c-3cb4-b853-34bf4f027471&quot;,&quot;itemData&quot;:{&quot;type&quot;:&quot;article-journal&quot;,&quot;id&quot;:&quot;e850332f-872c-3cb4-b853-34bf4f027471&quot;,&quot;title&quot;:&quot;Pengaruh Ukuran Perusahaan, Komisaris Independen, Komite Audit dan Ukuran KAP terhadap Audit Delay&quot;,&quot;author&quot;:[{&quot;family&quot;:&quot;Khuluqi&quot;,&quot;given&quot;:&quot;Khusnul&quot;,&quot;parse-names&quot;:false,&quot;dropping-particle&quot;:&quot;&quot;,&quot;non-dropping-particle&quot;:&quot;&quot;},{&quot;family&quot;:&quot;Sugeng&quot;,&quot;given&quot;:&quot;Andry&quot;,&quot;parse-names&quot;:false,&quot;dropping-particle&quot;:&quot;&quot;,&quot;non-dropping-particle&quot;:&quot;&quot;},{&quot;family&quot;:&quot;Afandi&quot;,&quot;given&quot;:&quot;Agus&quot;,&quot;parse-names&quot;:false,&quot;dropping-particle&quot;:&quot;&quot;,&quot;non-dropping-particle&quot;:&quot;&quot;}],&quot;container-title&quot;:&quot;Jurnal Edukasi (Ekonomi, Pendidikan dan Akuntansi)&quot;,&quot;accessed&quot;:{&quot;date-parts&quot;:[[2025,5,15]]},&quot;DOI&quot;:&quot;10.25157/JE.V12I2.15765&quot;,&quot;ISSN&quot;:&quot;2580-8818&quot;,&quot;URL&quot;:&quot;https://jurnal.unigal.ac.id/edukasi/article/view/15765&quot;,&quot;issued&quot;:{&quot;date-parts&quot;:[[2024,12,3]]},&quot;page&quot;:&quot;213-222&quot;,&quot;abstract&quot;:&quot;Istilah “audit delay” menggambarkan jumlah waktu yang berlalu antara akhir tahun fiskal dan rilis laporan audit, yang merupakan persyaratan bagi perusahaan yang diperdagangkan secara publik. Tujuan dari penelitian ini adalah untuk memeriksa elemen-elemen yang dapat memengaruhi audit delay dalam bisnis sektor konsumen non-siklis yang terdaftar di BEI dari tahun 2021 hingga 2023 dan untuk menarik kesimpulan berdasarkan temuan tersebut. Komite audit, ukuran KAP, komisaris independen, dan ukuran perusahaan merupakan faktor-faktor independen dalam penelitian ini. Dengan audit delay sebagai variabel dependen untuk penyelidikan ini. Dengan menggunakan strategi purposive sampling, kami dapat memperoleh data laporan keuangan dari 228 perusahaan yang berbeda selama tiga tahun dari 76 sampel yang berbeda. Analisis regresi data panel menggunakan alat statistik eviews 12 adalah pendekatan analisis penelitian. Melalui penggunaan pengujian hipotesis, uji pemilihan model, uji asumsi klasik, dan statistik deskriptif. Temuan penelitian ini menunjukkan bahwa jumlah KAP dan keberadaan komisaris independen sebagian berdampak signifikan terhadap audit delay. Meskipun durasi audit tidak dipengaruhi oleh komposisi komite audit atau ukuran perusahaan.&quot;,&quot;issue&quot;:&quot;2&quot;,&quot;volume&quot;:&quot;12&quot;,&quot;container-title-short&quot;:&quot;&quot;},&quot;isTemporary&quot;:false}]},{&quot;citationID&quot;:&quot;MENDELEY_CITATION_bbde0693-bd2a-466d-b904-3f69e1adbbcd&quot;,&quot;properties&quot;:{&quot;noteIndex&quot;:0},&quot;isEdited&quot;:false,&quot;manualOverride&quot;:{&quot;isManuallyOverridden&quot;:false,&quot;citeprocText&quot;:&quot;(Khuluqi et al., 2024)&quot;,&quot;manualOverrideText&quot;:&quot;&quot;},&quot;citationTag&quot;:&quot;MENDELEY_CITATION_v3_eyJjaXRhdGlvbklEIjoiTUVOREVMRVlfQ0lUQVRJT05fYmJkZTA2OTMtYmQyYS00NjZkLWI5MDQtM2Y2OWUxYWRiYmNk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quot;,&quot;citationItems&quot;:[{&quot;id&quot;:&quot;e850332f-872c-3cb4-b853-34bf4f027471&quot;,&quot;itemData&quot;:{&quot;type&quot;:&quot;article-journal&quot;,&quot;id&quot;:&quot;e850332f-872c-3cb4-b853-34bf4f027471&quot;,&quot;title&quot;:&quot;Pengaruh Ukuran Perusahaan, Komisaris Independen, Komite Audit dan Ukuran KAP terhadap Audit Delay&quot;,&quot;author&quot;:[{&quot;family&quot;:&quot;Khuluqi&quot;,&quot;given&quot;:&quot;Khusnul&quot;,&quot;parse-names&quot;:false,&quot;dropping-particle&quot;:&quot;&quot;,&quot;non-dropping-particle&quot;:&quot;&quot;},{&quot;family&quot;:&quot;Sugeng&quot;,&quot;given&quot;:&quot;Andry&quot;,&quot;parse-names&quot;:false,&quot;dropping-particle&quot;:&quot;&quot;,&quot;non-dropping-particle&quot;:&quot;&quot;},{&quot;family&quot;:&quot;Afandi&quot;,&quot;given&quot;:&quot;Agus&quot;,&quot;parse-names&quot;:false,&quot;dropping-particle&quot;:&quot;&quot;,&quot;non-dropping-particle&quot;:&quot;&quot;}],&quot;container-title&quot;:&quot;Jurnal Edukasi (Ekonomi, Pendidikan dan Akuntansi)&quot;,&quot;accessed&quot;:{&quot;date-parts&quot;:[[2025,5,15]]},&quot;DOI&quot;:&quot;10.25157/JE.V12I2.15765&quot;,&quot;ISSN&quot;:&quot;2580-8818&quot;,&quot;URL&quot;:&quot;https://jurnal.unigal.ac.id/edukasi/article/view/15765&quot;,&quot;issued&quot;:{&quot;date-parts&quot;:[[2024,12,3]]},&quot;page&quot;:&quot;213-222&quot;,&quot;abstract&quot;:&quot;Istilah “audit delay” menggambarkan jumlah waktu yang berlalu antara akhir tahun fiskal dan rilis laporan audit, yang merupakan persyaratan bagi perusahaan yang diperdagangkan secara publik. Tujuan dari penelitian ini adalah untuk memeriksa elemen-elemen yang dapat memengaruhi audit delay dalam bisnis sektor konsumen non-siklis yang terdaftar di BEI dari tahun 2021 hingga 2023 dan untuk menarik kesimpulan berdasarkan temuan tersebut. Komite audit, ukuran KAP, komisaris independen, dan ukuran perusahaan merupakan faktor-faktor independen dalam penelitian ini. Dengan audit delay sebagai variabel dependen untuk penyelidikan ini. Dengan menggunakan strategi purposive sampling, kami dapat memperoleh data laporan keuangan dari 228 perusahaan yang berbeda selama tiga tahun dari 76 sampel yang berbeda. Analisis regresi data panel menggunakan alat statistik eviews 12 adalah pendekatan analisis penelitian. Melalui penggunaan pengujian hipotesis, uji pemilihan model, uji asumsi klasik, dan statistik deskriptif. Temuan penelitian ini menunjukkan bahwa jumlah KAP dan keberadaan komisaris independen sebagian berdampak signifikan terhadap audit delay. Meskipun durasi audit tidak dipengaruhi oleh komposisi komite audit atau ukuran perusahaan.&quot;,&quot;issue&quot;:&quot;2&quot;,&quot;volume&quot;:&quot;12&quot;,&quot;container-title-short&quot;:&quot;&quot;},&quot;isTemporary&quot;:false}]},{&quot;citationID&quot;:&quot;MENDELEY_CITATION_b89f076d-e63e-4a3c-85dd-fd7a1010c175&quot;,&quot;properties&quot;:{&quot;noteIndex&quot;:0,&quot;mode&quot;:&quot;composite&quot;},&quot;isEdited&quot;:false,&quot;manualOverride&quot;:{&quot;isManuallyOverridden&quot;:false,&quot;citeprocText&quot;:&quot;Malahati &amp;#38; Syofyan (2024)&quot;,&quot;manualOverrideText&quot;:&quot;&quot;},&quot;citationTag&quot;:&quot;MENDELEY_CITATION_v3_eyJjaXRhdGlvbklEIjoiTUVOREVMRVlfQ0lUQVRJT05fYjg5ZjA3NmQtZTYzZS00YTNjLTg1ZGQtZmQ3YTEwMTBjMTc1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suppress-author&quot;:false,&quot;composite&quot;:true,&quot;author-only&quot;:false}]},{&quot;citationID&quot;:&quot;MENDELEY_CITATION_0c9cb311-a55a-4221-96cf-c07888c1b9fd&quot;,&quot;properties&quot;:{&quot;noteIndex&quot;:0,&quot;mode&quot;:&quot;composite&quot;},&quot;isEdited&quot;:false,&quot;manualOverride&quot;:{&quot;isManuallyOverridden&quot;:false,&quot;citeprocText&quot;:&quot;Khuluqi et al. (2024)&quot;,&quot;manualOverrideText&quot;:&quot;&quot;},&quot;citationTag&quot;:&quot;MENDELEY_CITATION_v3_eyJjaXRhdGlvbklEIjoiTUVOREVMRVlfQ0lUQVRJT05fMGM5Y2IzMTEtYTU1YS00MjIxLTk2Y2YtYzA3ODg4YzFiOWZkIiwicHJvcGVydGllcyI6eyJub3RlSW5kZXgiOjAsIm1vZGUiOiJjb21wb3NpdGUifSwiaXNFZGl0ZWQiOmZhbHNlLCJtYW51YWxPdmVycmlkZSI6eyJpc01hbnVhbGx5T3ZlcnJpZGRlbiI6ZmFsc2UsImNpdGVwcm9jVGV4dCI6IktodWx1cWkgZXQgYWwuICgyMDI0KSIsIm1hbnVhbE92ZXJyaWRlVGV4dCI6IiJ9LCJjaXRhdGlvbkl0ZW1zIjpbeyJkaXNwbGF5QXMiOiJjb21wb3NpdGUiLCJsYWJlbCI6InBhZ2UiLC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UsInN1cHByZXNzLWF1dGhvciI6ZmFsc2UsImNvbXBvc2l0ZSI6dHJ1ZSwiYXV0aG9yLW9ubHkiOmZhbHNlfV19&quot;,&quot;citationItems&quot;:[{&quot;displayAs&quot;:&quot;composite&quot;,&quot;label&quot;:&quot;page&quot;,&quot;id&quot;:&quot;e850332f-872c-3cb4-b853-34bf4f027471&quot;,&quot;itemData&quot;:{&quot;type&quot;:&quot;article-journal&quot;,&quot;id&quot;:&quot;e850332f-872c-3cb4-b853-34bf4f027471&quot;,&quot;title&quot;:&quot;Pengaruh Ukuran Perusahaan, Komisaris Independen, Komite Audit dan Ukuran KAP terhadap Audit Delay&quot;,&quot;author&quot;:[{&quot;family&quot;:&quot;Khuluqi&quot;,&quot;given&quot;:&quot;Khusnul&quot;,&quot;parse-names&quot;:false,&quot;dropping-particle&quot;:&quot;&quot;,&quot;non-dropping-particle&quot;:&quot;&quot;},{&quot;family&quot;:&quot;Sugeng&quot;,&quot;given&quot;:&quot;Andry&quot;,&quot;parse-names&quot;:false,&quot;dropping-particle&quot;:&quot;&quot;,&quot;non-dropping-particle&quot;:&quot;&quot;},{&quot;family&quot;:&quot;Afandi&quot;,&quot;given&quot;:&quot;Agus&quot;,&quot;parse-names&quot;:false,&quot;dropping-particle&quot;:&quot;&quot;,&quot;non-dropping-particle&quot;:&quot;&quot;}],&quot;container-title&quot;:&quot;Jurnal Edukasi (Ekonomi, Pendidikan dan Akuntansi)&quot;,&quot;accessed&quot;:{&quot;date-parts&quot;:[[2025,5,15]]},&quot;DOI&quot;:&quot;10.25157/JE.V12I2.15765&quot;,&quot;ISSN&quot;:&quot;2580-8818&quot;,&quot;URL&quot;:&quot;https://jurnal.unigal.ac.id/edukasi/article/view/15765&quot;,&quot;issued&quot;:{&quot;date-parts&quot;:[[2024,12,3]]},&quot;page&quot;:&quot;213-222&quot;,&quot;abstract&quot;:&quot;Istilah “audit delay” menggambarkan jumlah waktu yang berlalu antara akhir tahun fiskal dan rilis laporan audit, yang merupakan persyaratan bagi perusahaan yang diperdagangkan secara publik. Tujuan dari penelitian ini adalah untuk memeriksa elemen-elemen yang dapat memengaruhi audit delay dalam bisnis sektor konsumen non-siklis yang terdaftar di BEI dari tahun 2021 hingga 2023 dan untuk menarik kesimpulan berdasarkan temuan tersebut. Komite audit, ukuran KAP, komisaris independen, dan ukuran perusahaan merupakan faktor-faktor independen dalam penelitian ini. Dengan audit delay sebagai variabel dependen untuk penyelidikan ini. Dengan menggunakan strategi purposive sampling, kami dapat memperoleh data laporan keuangan dari 228 perusahaan yang berbeda selama tiga tahun dari 76 sampel yang berbeda. Analisis regresi data panel menggunakan alat statistik eviews 12 adalah pendekatan analisis penelitian. Melalui penggunaan pengujian hipotesis, uji pemilihan model, uji asumsi klasik, dan statistik deskriptif. Temuan penelitian ini menunjukkan bahwa jumlah KAP dan keberadaan komisaris independen sebagian berdampak signifikan terhadap audit delay. Meskipun durasi audit tidak dipengaruhi oleh komposisi komite audit atau ukuran perusahaan.&quot;,&quot;issue&quot;:&quot;2&quot;,&quot;volume&quot;:&quot;12&quot;,&quot;container-title-short&quot;:&quot;&quot;},&quot;isTemporary&quot;:false,&quot;suppress-author&quot;:false,&quot;composite&quot;:true,&quot;author-only&quot;:false}]},{&quot;citationID&quot;:&quot;MENDELEY_CITATION_93b864d0-04d0-4c7a-b933-b9cb1ddb6b4e&quot;,&quot;properties&quot;:{&quot;noteIndex&quot;:0,&quot;mode&quot;:&quot;composite&quot;},&quot;isEdited&quot;:false,&quot;manualOverride&quot;:{&quot;isManuallyOverridden&quot;:false,&quot;citeprocText&quot;:&quot;Siburian et al. (2024)&quot;,&quot;manualOverrideText&quot;:&quot;&quot;},&quot;citationTag&quot;:&quot;MENDELEY_CITATION_v3_eyJjaXRhdGlvbklEIjoiTUVOREVMRVlfQ0lUQVRJT05fOTNiODY0ZDAtMDRkMC00YzdhLWI5MzMtYjljYjFkZGI2YjRl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quot;,&quot;citationItems&quot;:[{&quot;displayAs&quot;:&quot;composite&quot;,&quot;label&quot;:&quot;page&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container-title-short&quot;:&quot;&quot;},&quot;isTemporary&quot;:false,&quot;suppress-author&quot;:false,&quot;composite&quot;:true,&quot;author-only&quot;:false}]},{&quot;citationID&quot;:&quot;MENDELEY_CITATION_eb8b2c14-8148-45e0-aef9-7a00eb5a0a31&quot;,&quot;properties&quot;:{&quot;noteIndex&quot;:0,&quot;mode&quot;:&quot;composite&quot;},&quot;isEdited&quot;:false,&quot;manualOverride&quot;:{&quot;isManuallyOverridden&quot;:false,&quot;citeprocText&quot;:&quot;Pattinaja et al. (2024)&quot;,&quot;manualOverrideText&quot;:&quot;&quot;},&quot;citationTag&quot;:&quot;MENDELEY_CITATION_v3_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c87783c6-1c94-3586-8da4-1de7418226e7&quot;,&quot;itemData&quot;:{&quot;type&quot;:&quot;article-journal&quot;,&quot;id&quot;:&quot;c87783c6-1c94-3586-8da4-1de7418226e7&quot;,&quot;title&quot;:&quot;Pengaruh Profitabilitas dan Kompleksitas Operasi Perusahaan Terhadap Audit Delay: Studi Pada Perusahaan Pertambangan Terdaftar di Bursa Efek Indonesia Peiode 2017-2021&quot;,&quot;author&quot;:[{&quot;family&quot;:&quot;Pattinaja&quot;,&quot;given&quot;:&quot;Elna Marsye&quot;,&quot;parse-names&quot;:false,&quot;dropping-particle&quot;:&quot;&quot;,&quot;non-dropping-particle&quot;:&quot;&quot;},{&quot;family&quot;:&quot;Limba&quot;,&quot;given&quot;:&quot;Franco Benony&quot;,&quot;parse-names&quot;:false,&quot;dropping-particle&quot;:&quot;&quot;,&quot;non-dropping-particle&quot;:&quot;&quot;},{&quot;family&quot;:&quot;Wali&quot;,&quot;given&quot;:&quot;Lisna&quot;,&quot;parse-names&quot;:false,&quot;dropping-particle&quot;:&quot;&quot;,&quot;non-dropping-particle&quot;:&quot;&quot;}],&quot;container-title&quot;:&quot;ALEXANDRIA (Journal of Economics, Business, &amp; Entrepreneurship)&quot;,&quot;accessed&quot;:{&quot;date-parts&quot;:[[2025,5,15]]},&quot;DOI&quot;:&quot;10.29303/ALEXANDRIA.V5I1.572&quot;,&quot;ISSN&quot;:&quot;2774-6445&quot;,&quot;URL&quot;:&quot;https://jurnalpasca.unram.ac.id/index.php/alexandria/article/view/572&quot;,&quot;issued&quot;:{&quot;date-parts&quot;:[[2024,4,30]]},&quot;page&quot;:&quot;20-31&quot;,&quot;abstract&quot;:&quot;This research is used to determine the effect of profitability and complexity of company operations on audit delay with company size as a moderating variable. This study-based quantitative research on mining companies aims to determine whether these factors have an effect on audit delay. The population in this study are mining companies listed on the Indonesia Stock Exchange (IDX).The sample used was purposive sampling, there were 49 mining companies listed on the Indonesia Stock Exchange (IDX), the authors used 10 companies that match the sample criteria in this study. The analysis used in this study includes descriptive statistical analysis, classic assumption test, hypothesis testing using regression analysis of the difference in absolute value.The results of this study indicate that profitability has a negative effect on audit delay, the complexity of the company's operations has no effect on audit delay. Firm size is unable to moderate the relationship between profitability and audit delay and firm size is unable to moderate the complexity of the firm's operations on audit delay.&quot;,&quot;publisher&quot;:&quot;Universitas Mataram&quot;,&quot;issue&quot;:&quot;1&quot;,&quot;volume&quot;:&quot;5&quot;,&quot;container-title-short&quot;:&quot;&quot;},&quot;isTemporary&quot;:false,&quot;suppress-author&quot;:false,&quot;composite&quot;:true,&quot;author-only&quot;:false}]},{&quot;citationID&quot;:&quot;MENDELEY_CITATION_d4d2d6b2-cbf7-49b5-9d74-e3ab8e479399&quot;,&quot;properties&quot;:{&quot;noteIndex&quot;:0,&quot;mode&quot;:&quot;composite&quot;},&quot;isEdited&quot;:false,&quot;manualOverride&quot;:{&quot;isManuallyOverridden&quot;:false,&quot;citeprocText&quot;:&quot;Afriliana &amp;#38; Ariani (2020)&quot;,&quot;manualOverrideText&quot;:&quot;&quot;},&quot;citationTag&quot;:&quot;MENDELEY_CITATION_v3_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f6b81156-5c3b-3fd7-8060-6292cb6c651d&quot;,&quot;itemData&quot;:{&quot;type&quot;:&quot;article-journal&quot;,&quot;id&quot;:&quot;f6b81156-5c3b-3fd7-8060-6292cb6c651d&quot;,&quot;title&quot;:&quot;PENGARUH GENDER CHIEF EXECUTIVE OFFICER (CEO), FINANCIAL\nEXPERTISE CEO, GENDER KOMITE AUDIT, FINANCIAL EXPERTISE KOMITE\nAUDIT DAN UKURAN KOMITE AUDIT TERHADAP AUDIT DELAY PADA\nPERUSAHAAN MANUFAKTUR YANG TERDAFTAR DI BEI PERIODE 2015-2017&quot;,&quot;author&quot;:[{&quot;family&quot;:&quot;Afriliana&quot;,&quot;given&quot;:&quot;Nurlisa&quot;,&quot;parse-names&quot;:false,&quot;dropping-particle&quot;:&quot;&quot;,&quot;non-dropping-particle&quot;:&quot;&quot;},{&quot;family&quot;:&quot;Ariani&quot;,&quot;given&quot;:&quot;Nita Erika&quot;,&quot;parse-names&quot;:false,&quot;dropping-particle&quot;:&quot;&quot;,&quot;non-dropping-particle&quot;:&quot;&quot;}],&quot;container-title&quot;:&quot;Jurnal Ilmiah Mahasiswa Ekonomi Akuntansi (JIMEKA)&quot;,&quot;ISSN&quot;:&quot;2015-2017&quot;,&quot;issued&quot;:{&quot;date-parts&quot;:[[2020]]},&quot;page&quot;:&quot;1&quot;,&quot;abstract&quot;:&quot;Abstrak This research examines the impact of chief executive officer (CEO) gender, CEO financial expertise, audit committee gender, audit committee financial expertise, and audit committee size on audit delay. The population in this research are the manufacturing companies listed in Indonesia Stock Exchange for period of 2015-2017. The samples in this research study using purposive sampling method, which the number of observations are 39 studies. The technique of data analysis is using multiple linear regression analysis.The result of this research show that CEO gender, CEO financial expertise, audit committee gender, audit committee financial expertise, and audit committee size have affect on audit delay. Partially the research show that (1) CEO gender has an effect on audit delay, (2) the CEO's financial expertise has an effect on the audit delay, (3) the gender audit committee has no effect on audit delay, (4) the financial expertise of the audit committee has no effect on the audit delay, (5) the size of the audit committee influences audit delay.&quot;,&quot;issue&quot;:&quot;1&quot;,&quot;volume&quot;:&quot;5&quot;,&quot;container-title-short&quot;:&quot;&quot;},&quot;isTemporary&quot;:false,&quot;suppress-author&quot;:false,&quot;composite&quot;:true,&quot;author-only&quot;:false}]},{&quot;citationID&quot;:&quot;MENDELEY_CITATION_02ba51e1-a855-4b66-b31d-dc56a858f3a9&quot;,&quot;properties&quot;:{&quot;noteIndex&quot;:0,&quot;mode&quot;:&quot;composite&quot;},&quot;isEdited&quot;:false,&quot;manualOverride&quot;:{&quot;isManuallyOverridden&quot;:false,&quot;citeprocText&quot;:&quot;Sapitri &amp;#38; Syofyan (2024)&quot;,&quot;manualOverrideText&quot;:&quot;&quot;},&quot;citationTag&quot;:&quot;MENDELEY_CITATION_v3_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&quot;,&quot;citationItems&quot;:[{&quot;displayAs&quot;:&quot;composite&quot;,&quot;label&quot;:&quot;page&quot;,&quot;id&quot;:&quot;14891eef-0420-3be8-81e5-8c6acb9bb094&quot;,&quot;itemData&quot;:{&quot;type&quot;:&quot;article-journal&quot;,&quot;id&quot;:&quot;14891eef-0420-3be8-81e5-8c6acb9bb094&quot;,&quot;title&quot;:&quot;Pengaruh Ukuran KAP, Peran Komite Audit dan Financial Distress terhadap Audit Delay&quot;,&quot;author&quot;:[{&quot;family&quot;:&quot;Sapitri&quot;,&quot;given&quot;:&quot;Wid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4.1697&quot;,&quot;ISSN&quot;:&quot;2656-3649&quot;,&quot;URL&quot;:&quot;http://jea.ppj.unp.ac.id/index.php/jea/article/view/1697&quot;,&quot;issued&quot;:{&quot;date-parts&quot;:[[2024,11,20]]},&quot;page&quot;:&quot;1461-1472&quot;,&quot;abstract&quot;:&quot;The aim of this research is to analyze the influence of the size of public accounting firms, the size of the audit committee, and financial distress on audit delay. The purposive sampling method was applied to get a sample of 110 companies. The data is obtained from the annual reports of property and real estate companies listed on the Indonesian Stock Exchange for year 2018-2022. The results show that the size of public accounting firms and the size of the audit committee have no effect on audit delay, while financial distress has a postiive effect on audit delay.&quot;,&quot;publisher&quot;:&quot;Online&quot;,&quot;issue&quot;:&quot;4&quot;,&quot;volume&quot;:&quot;6&quot;,&quot;container-title-short&quot;:&quot;&quot;},&quot;isTemporary&quot;:false,&quot;suppress-author&quot;:false,&quot;composite&quot;:true,&quot;author-only&quot;:false}]},{&quot;citationID&quot;:&quot;MENDELEY_CITATION_bcaaa46c-f60e-4c31-857b-964b985daab4&quot;,&quot;properties&quot;:{&quot;noteIndex&quot;:0,&quot;mode&quot;:&quot;composite&quot;},&quot;isEdited&quot;:false,&quot;manualOverride&quot;:{&quot;isManuallyOverridden&quot;:false,&quot;citeprocText&quot;:&quot;Subroto &amp;#38; Endaryati (2024)&quot;,&quot;manualOverrideText&quot;:&quot;&quot;},&quot;citationTag&quot;:&quot;MENDELEY_CITATION_v3_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&quot;,&quot;citationItems&quot;:[{&quot;displayAs&quot;:&quot;composite&quot;,&quot;label&quot;:&quot;page&quot;,&quot;id&quot;:&quot;e1b939cb-00f6-3513-8970-c79a2a213a30&quot;,&quot;itemData&quot;:{&quot;type&quot;:&quot;book&quot;,&quot;id&quot;:&quot;e1b939cb-00f6-3513-8970-c79a2a213a30&quot;,&quot;title&quot;:&quot;Kumpulan Teori Akuntansi&quot;,&quot;author&quot;:[{&quot;family&quot;:&quot;Subroto&quot;,&quot;given&quot;:&quot;Vivi Kumalasari&quot;,&quot;parse-names&quot;:false,&quot;dropping-particle&quot;:&quot;&quot;,&quot;non-dropping-particle&quot;:&quot;&quot;},{&quot;family&quot;:&quot;Endaryati&quot;,&quot;given&quot;:&quot;Eni&quot;,&quot;parse-names&quot;:false,&quot;dropping-particle&quot;:&quot;&quot;,&quot;non-dropping-particle&quot;:&quot;&quot;}],&quot;issued&quot;:{&quot;date-parts&quot;:[[2024]]},&quot;publisher-place&quot;:&quot;Semarang&quot;,&quot;publisher&quot;:&quot;Yayasan Prima Agus Teknik&quot;,&quot;container-title-short&quot;:&quot;&quot;},&quot;isTemporary&quot;:false,&quot;suppress-author&quot;:false,&quot;composite&quot;:true,&quot;author-only&quot;:false}]},{&quot;citationID&quot;:&quot;MENDELEY_CITATION_9825d6dd-6f6d-4b0b-a0e2-7c2cdd8f09a2&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OTgyNWQ2ZGQtNmY2ZC00YjBiLWEwZTItN2MyY2RkOGYwOWEy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JjYmRhOWVhNC03NWJmLTNmYjUtYjhmMy0wNDBmNzUxODdmYzMiLCJpdGVtRGF0YSI6eyJ0eXBlIjoicmVwb3J0IiwiaWQiOiJjYmRhOWVhNC03NWJmLTNmYjUtYjhmMy0wNDBmNzUxODdmYzMiLCJ0aXRsZSI6IlRoZW9yeSBvZiB0aGUgRmlybTogTWFuYWdlcmlhbCBCZWhhdmlvciwgQWdlbmN5IENvc3RzIG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LiBmaW5hbmMuIGVjb24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UsInN1cHByZXNzLWF1dGhvciI6ZmFsc2UsImNvbXBvc2l0ZSI6dHJ1ZSwiYXV0aG9yLW9ubHkiOmZhbHNlfV19&quot;,&quot;citationItems&quot;:[{&quot;displayAs&quot;:&quot;composite&quot;,&quot;label&quot;:&quot;page&quot;,&quot;id&quot;:&quot;cbda9ea4-75bf-3fb5-b8f3-040f75187fc3&quot;,&quot;itemData&quot;:{&quot;type&quot;:&quot;report&quot;,&quot;id&quot;:&quot;cbda9ea4-75bf-3fb5-b8f3-040f75187fc3&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suppress-author&quot;:false,&quot;composite&quot;:true,&quot;author-only&quot;:false}]},{&quot;citationID&quot;:&quot;MENDELEY_CITATION_38de1c21-a865-4a33-828b-528503d47996&quot;,&quot;properties&quot;:{&quot;noteIndex&quot;:0},&quot;isEdited&quot;:false,&quot;manualOverride&quot;:{&quot;isManuallyOverridden&quot;:false,&quot;citeprocText&quot;:&quot;(Subroto &amp;#38; Endaryati, 2024)&quot;,&quot;manualOverrideText&quot;:&quot;&quot;},&quot;citationTag&quot;:&quot;MENDELEY_CITATION_v3_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&quot;,&quot;citationItems&quot;:[{&quot;id&quot;:&quot;e1b939cb-00f6-3513-8970-c79a2a213a30&quot;,&quot;itemData&quot;:{&quot;type&quot;:&quot;book&quot;,&quot;id&quot;:&quot;e1b939cb-00f6-3513-8970-c79a2a213a30&quot;,&quot;title&quot;:&quot;Kumpulan Teori Akuntansi&quot;,&quot;author&quot;:[{&quot;family&quot;:&quot;Subroto&quot;,&quot;given&quot;:&quot;Vivi Kumalasari&quot;,&quot;parse-names&quot;:false,&quot;dropping-particle&quot;:&quot;&quot;,&quot;non-dropping-particle&quot;:&quot;&quot;},{&quot;family&quot;:&quot;Endaryati&quot;,&quot;given&quot;:&quot;Eni&quot;,&quot;parse-names&quot;:false,&quot;dropping-particle&quot;:&quot;&quot;,&quot;non-dropping-particle&quot;:&quot;&quot;}],&quot;issued&quot;:{&quot;date-parts&quot;:[[2024]]},&quot;publisher-place&quot;:&quot;Semarang&quot;,&quot;publisher&quot;:&quot;Yayasan Prima Agus Teknik&quot;,&quot;container-title-short&quot;:&quot;&quot;},&quot;isTemporary&quot;:false}]},{&quot;citationID&quot;:&quot;MENDELEY_CITATION_e23506d6-0fa1-4387-a343-bdb82fc0483b&quot;,&quot;properties&quot;:{&quot;noteIndex&quot;:0,&quot;mode&quot;:&quot;composite&quot;},&quot;isEdited&quot;:false,&quot;manualOverride&quot;:{&quot;isManuallyOverridden&quot;:false,&quot;citeprocText&quot;:&quot;Arens et al. (2015)&quot;,&quot;manualOverrideText&quot;:&quot;&quot;},&quot;citationTag&quot;:&quot;MENDELEY_CITATION_v3_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&quot;,&quot;citationItems&quot;:[{&quot;displayAs&quot;:&quot;composite&quot;,&quot;label&quot;:&quot;page&quot;,&quot;id&quot;:&quot;6e36ac25-5f70-30bb-bd4e-df0e84288abe&quot;,&quot;itemData&quot;:{&quot;type&quot;:&quot;book&quot;,&quot;id&quot;:&quot;6e36ac25-5f70-30bb-bd4e-df0e84288abe&quot;,&quot;title&quot;:&quot;Auditing dan Jasa Assurance Pendekatan Terintegrasi&quot;,&quot;author&quot;:[{&quot;family&quot;:&quot;Arens&quot;,&quot;given&quot;:&quot;&quot;,&quot;parse-names&quot;:false,&quot;dropping-particle&quot;:&quot;&quot;,&quot;non-dropping-particle&quot;:&quot;&quot;},{&quot;family&quot;:&quot;Randal J. Elder&quot;,&quot;given&quot;:&quot;&quot;,&quot;parse-names&quot;:false,&quot;dropping-particle&quot;:&quot;&quot;,&quot;non-dropping-particle&quot;:&quot;&quot;},{&quot;family&quot;:&quot;Mark S. Beasley&quot;,&quot;given&quot;:&quot;&quot;,&quot;parse-names&quot;:false,&quot;dropping-particle&quot;:&quot;&quot;,&quot;non-dropping-particle&quot;:&quot;&quot;}],&quot;issued&quot;:{&quot;date-parts&quot;:[[2015]]},&quot;publisher-place&quot;:&quot;Jakarta&quot;,&quot;edition&quot;:&quot;15&quot;,&quot;publisher&quot;:&quot;Erlangga&quot;,&quot;container-title-short&quot;:&quot;&quot;},&quot;isTemporary&quot;:false,&quot;suppress-author&quot;:false,&quot;composite&quot;:true,&quot;author-only&quot;:false}]},{&quot;citationID&quot;:&quot;MENDELEY_CITATION_a39127de-3c60-443b-9022-6b55d1a70cc6&quot;,&quot;properties&quot;:{&quot;noteIndex&quot;:0,&quot;mode&quot;:&quot;composite&quot;},&quot;isEdited&quot;:false,&quot;manualOverride&quot;:{&quot;isManuallyOverridden&quot;:false,&quot;citeprocText&quot;:&quot;Arens et al. (2015)&quot;,&quot;manualOverrideText&quot;:&quot;&quot;},&quot;citationTag&quot;:&quot;MENDELEY_CITATION_v3_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&quot;,&quot;citationItems&quot;:[{&quot;displayAs&quot;:&quot;composite&quot;,&quot;label&quot;:&quot;page&quot;,&quot;id&quot;:&quot;6e36ac25-5f70-30bb-bd4e-df0e84288abe&quot;,&quot;itemData&quot;:{&quot;type&quot;:&quot;book&quot;,&quot;id&quot;:&quot;6e36ac25-5f70-30bb-bd4e-df0e84288abe&quot;,&quot;title&quot;:&quot;Auditing dan Jasa Assurance Pendekatan Terintegrasi&quot;,&quot;author&quot;:[{&quot;family&quot;:&quot;Arens&quot;,&quot;given&quot;:&quot;&quot;,&quot;parse-names&quot;:false,&quot;dropping-particle&quot;:&quot;&quot;,&quot;non-dropping-particle&quot;:&quot;&quot;},{&quot;family&quot;:&quot;Randal J. Elder&quot;,&quot;given&quot;:&quot;&quot;,&quot;parse-names&quot;:false,&quot;dropping-particle&quot;:&quot;&quot;,&quot;non-dropping-particle&quot;:&quot;&quot;},{&quot;family&quot;:&quot;Mark S. Beasley&quot;,&quot;given&quot;:&quot;&quot;,&quot;parse-names&quot;:false,&quot;dropping-particle&quot;:&quot;&quot;,&quot;non-dropping-particle&quot;:&quot;&quot;}],&quot;issued&quot;:{&quot;date-parts&quot;:[[2015]]},&quot;publisher-place&quot;:&quot;Jakarta&quot;,&quot;edition&quot;:&quot;15&quot;,&quot;publisher&quot;:&quot;Erlangga&quot;,&quot;container-title-short&quot;:&quot;&quot;},&quot;isTemporary&quot;:false,&quot;suppress-author&quot;:false,&quot;composite&quot;:true,&quot;author-only&quot;:false}]},{&quot;citationID&quot;:&quot;MENDELEY_CITATION_0d102d17-d411-4792-8aad-20645ee435ad&quot;,&quot;properties&quot;:{&quot;noteIndex&quot;:0,&quot;mode&quot;:&quot;composite&quot;},&quot;isEdited&quot;:false,&quot;manualOverride&quot;:{&quot;isManuallyOverridden&quot;:false,&quot;citeprocText&quot;:&quot;Halim (2000)&quot;,&quot;manualOverrideText&quot;:&quot;&quot;},&quot;citationTag&quot;:&quot;MENDELEY_CITATION_v3_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&quot;,&quot;citationItems&quot;:[{&quot;displayAs&quot;:&quot;composite&quot;,&quot;label&quot;:&quot;page&quot;,&quot;id&quot;:&quot;b068e141-8f08-3955-91a0-538507ddf4ee&quot;,&quot;itemData&quot;:{&quot;type&quot;:&quot;article-journal&quot;,&quot;id&quot;:&quot;b068e141-8f08-3955-91a0-538507ddf4ee&quot;,&quot;title&quot;:&quot;Faktor-faktor yang Mempengaruhi Audit Delay:&quot;,&quot;author&quot;:[{&quot;family&quot;:&quot;Halim&quot;,&quot;given&quot;:&quot;V&quot;,&quot;parse-names&quot;:false,&quot;dropping-particle&quot;:&quot;&quot;,&quot;non-dropping-particle&quot;:&quot;&quot;}],&quot;container-title&quot;:&quot;Jurnal Bisnis dan Akuntansi&quot;,&quot;accessed&quot;:{&quot;date-parts&quot;:[[2025,6,7]]},&quot;DOI&quot;:&quot;10.34208/JBA.V2I1.379&quot;,&quot;ISSN&quot;:&quot;1410-9875&quot;,&quot;URL&quot;:&quot;https://www.neliti.com/publications/321751/&quot;,&quot;issued&quot;:{&quot;date-parts&quot;:[[2000]]},&quot;page&quot;:&quot;63-75&quot;,&quot;abstract&quot;:&quot;The requirement that annual financial statements be subjected to external audit can conflict with the requirement of timely reporting. To the extent that auditing is a time from a company&amp;#39;s fiscal year-end to the date of the auditor&amp;#39;s report. Audit delay can affect the timeless of accounting information releases, and it is well known that timeliness is associated with the market&amp;#39;s reaction to the information released. Therefore, research on the determinants of audit delay may improve our understanding and contribution to control these factors more efficently and effectively. A prior, it appears that several variables are relevant to audit delay. This study designs seven variables as investigation objects to explain factors/determinants that affects audit delay. The results can be interpreted that audit delays tend to be longer for the company that announces loss, applies December 31 as fiscal year-end and has a longer relationship to the audit firm.&quot;,&quot;publisher&quot;:&quot;Trisakti School of Management&quot;,&quot;issue&quot;:&quot;1&quot;,&quot;volume&quot;:&quot;2&quot;,&quot;container-title-short&quot;:&quot;&quot;},&quot;isTemporary&quot;:false,&quot;suppress-author&quot;:false,&quot;composite&quot;:true,&quot;author-only&quot;:false}]},{&quot;citationID&quot;:&quot;MENDELEY_CITATION_885ad52c-9dd5-4b3a-93cf-66a6b4d51259&quot;,&quot;properties&quot;:{&quot;noteIndex&quot;:0},&quot;isEdited&quot;:false,&quot;manualOverride&quot;:{&quot;isManuallyOverridden&quot;:false,&quot;citeprocText&quot;:&quot;(Kartika, 2011)&quot;,&quot;manualOverrideText&quot;:&quot;&quot;},&quot;citationTag&quot;:&quot;MENDELEY_CITATION_v3_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&quot;,&quot;citationItems&quot;:[{&quot;id&quot;:&quot;f488a28a-d960-38b2-adb3-3e2234ee565e&quot;,&quot;itemData&quot;:{&quot;type&quot;:&quot;article-journal&quot;,&quot;id&quot;:&quot;f488a28a-d960-38b2-adb3-3e2234ee565e&quot;,&quot;title&quot;:&quot;FAKTOR-FAKTOR YANG MEMPENGARUHI AUDIT DELAY PADA PERUSAHAAN MANUFAKTUR YANG TERDAFTAR DI BEI Factors Affecting The Audit Delay on listed The Manufacturing Company in BEI&quot;,&quot;author&quot;:[{&quot;family&quot;:&quot;Kartika&quot;,&quot;given&quot;:&quot;A&quot;,&quot;parse-names&quot;:false,&quot;dropping-particle&quot;:&quot;&quot;,&quot;non-dropping-particle&quot;:&quot;&quot;}],&quot;container-title&quot;:&quot;Dinamika Keuangan dan Perbankan&quot;,&quot;ISSN&quot;:&quot;1979-4878&quot;,&quot;issued&quot;:{&quot;date-parts&quot;:[[2011]]},&quot;page&quot;:&quot;152-171&quot;,&quot;issue&quot;:&quot;2&quot;,&quot;volume&quot;:&quot;3&quot;,&quot;container-title-short&quot;:&quot;&quot;},&quot;isTemporary&quot;:false}]},{&quot;citationID&quot;:&quot;MENDELEY_CITATION_c3a61ea4-0479-4115-a565-e86ebafb5f00&quot;,&quot;properties&quot;:{&quot;noteIndex&quot;:0,&quot;mode&quot;:&quot;composite&quot;},&quot;isEdited&quot;:false,&quot;manualOverride&quot;:{&quot;isManuallyOverridden&quot;:false,&quot;citeprocText&quot;:&quot;Dyer &amp;#38; McGough (1975)&quot;,&quot;manualOverrideText&quot;:&quot;&quot;},&quot;citationTag&quot;:&quot;MENDELEY_CITATION_v3_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&quot;,&quot;citationItems&quot;:[{&quot;displayAs&quot;:&quot;composite&quot;,&quot;label&quot;:&quot;page&quot;,&quot;id&quot;:&quot;f726a7f1-0901-38c3-8ef1-a2e002bb502d&quot;,&quot;itemData&quot;:{&quot;type&quot;:&quot;article-journal&quot;,&quot;id&quot;:&quot;f726a7f1-0901-38c3-8ef1-a2e002bb502d&quot;,&quot;title&quot;:&quot;The Timeliness of the Australian Annual Report&quot;,&quot;author&quot;:[{&quot;family&quot;:&quot;Dyer&quot;,&quot;given&quot;:&quot;J. D&quot;,&quot;parse-names&quot;:false,&quot;dropping-particle&quot;:&quot;&quot;,&quot;non-dropping-particle&quot;:&quot;&quot;},{&quot;family&quot;:&quot;McGough&quot;,&quot;given&quot;:&quot;A. J&quot;,&quot;parse-names&quot;:false,&quot;dropping-particle&quot;:&quot;&quot;,&quot;non-dropping-particle&quot;:&quot;&quot;}],&quot;container-title&quot;:&quot;Journal of Accounting Research&quot;,&quot;issued&quot;:{&quot;date-parts&quot;:[[1975]]},&quot;page&quot;:&quot;204-219&quot;,&quot;container-title-short&quot;:&quot;&quot;},&quot;isTemporary&quot;:false,&quot;suppress-author&quot;:false,&quot;composite&quot;:true,&quot;author-only&quot;:false}]},{&quot;citationID&quot;:&quot;MENDELEY_CITATION_9c502a13-1522-4ac3-a0ca-3b3c87517a30&quot;,&quot;properties&quot;:{&quot;noteIndex&quot;:0},&quot;isEdited&quot;:false,&quot;manualOverride&quot;:{&quot;isManuallyOverridden&quot;:false,&quot;citeprocText&quot;:&quot;(Darmawan &amp;#38; Widhiyani, 2017)&quot;,&quot;manualOverrideText&quot;:&quot;&quot;},&quot;citationTag&quot;:&quot;MENDELEY_CITATION_v3_eyJjaXRhdGlvbklEIjoiTUVOREVMRVlfQ0lUQVRJT05fOWM1MDJhMTMtMTUyMi00YWMzLWEwY2EtM2IzYzg3NTE3YTMwIiwicHJvcGVydGllcyI6eyJub3RlSW5kZXgiOjB9LCJpc0VkaXRlZCI6ZmFsc2UsIm1hbnVhbE92ZXJyaWRlIjp7ImlzTWFudWFsbHlPdmVycmlkZGVuIjpmYWxzZSwiY2l0ZXByb2NUZXh0IjoiKERhcm1hd2FuICYjMzg7IFdpZGhpeWFuaSwgMjAxNykiLCJtYW51YWxPdmVycmlkZVRleHQiOiIifSwiY2l0YXRpb25JdGVtcyI6W3s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X1dfQ==&quot;,&quot;citationItems&quot;:[{&quot;id&quot;:&quot;fd112c3f-8bd7-3690-9e92-5b7305417422&quot;,&quot;itemData&quot;:{&quot;type&quot;:&quot;report&quot;,&quot;id&quot;:&quot;fd112c3f-8bd7-3690-9e92-5b7305417422&quot;,&quot;title&quot;:&quot;PENGARUH UKURAN PERUSAHAAN, KOMPLEKSITAS OPERASI\nPERUSAHAAN DAN KOMITE AUDIT PADA AUDIT DELAY&quot;,&quot;author&quot;:[{&quot;family&quot;:&quot;Darmawan&quot;,&quot;given&quot;:&quot;I Putu Yoga&quot;,&quot;parse-names&quot;:false,&quot;dropping-particle&quot;:&quot;&quot;,&quot;non-dropping-particle&quot;:&quot;&quot;},{&quot;family&quot;:&quot;Widhiyani&quot;,&quot;given&quot;:&quot;Ni Luh Sari&quot;,&quot;parse-names&quot;:false,&quot;dropping-particle&quot;:&quot;&quot;,&quot;non-dropping-particle&quot;:&quot;&quot;}],&quot;ISSN&quot;:&quot;2302-8556&quot;,&quot;URL&quot;:&quot;www.neraca.co.id&quot;,&quot;issued&quot;:{&quot;date-parts&quot;:[[2017,10]]},&quot;number-of-pages&quot;:&quot;254-282&quot;,&quot;abstract&quot;:&quot;255 research because, in most of the year, most companies from the mining sector are late in reporting their financial statements.The method of determining the sample in this study using purposive sampling method with a sample of 12 mining companies during the period 2013-2016 that has met the criteria for determining the sample. Data analysis technique applied in this research is multiple linear regression. The results showed that firm size negatively affect audit delay. The complexity of the company's operations has a positive effect on audit delay. Audit Committee negatively affects audit delay.&quot;,&quot;container-title-short&quot;:&quot;&quot;},&quot;isTemporary&quot;:false}]},{&quot;citationID&quot;:&quot;MENDELEY_CITATION_b1864e8c-591e-486a-9bff-3d1e409da5b3&quot;,&quot;properties&quot;:{&quot;noteIndex&quot;:0},&quot;isEdited&quot;:false,&quot;manualOverride&quot;:{&quot;isManuallyOverridden&quot;:false,&quot;citeprocText&quot;:&quot;(Sartika &amp;#38; Cheisviyanny, 2025)&quot;,&quot;manualOverrideText&quot;:&quot;&quot;},&quot;citationTag&quot;:&quot;MENDELEY_CITATION_v3_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&quot;,&quot;citationItems&quot;:[{&quot;id&quot;:&quot;2354adb9-788c-327d-8a73-b8ff39b7b662&quot;,&quot;itemData&quot;:{&quot;type&quot;:&quot;article-journal&quot;,&quot;id&quot;:&quot;2354adb9-788c-327d-8a73-b8ff39b7b662&quot;,&quot;title&quot;:&quot;Pengaruh Ukuran Perusahaan, Komite Audit dan Gender Komite Audit Terhadap Audit Report Lag&quot;,&quot;author&quot;:[{&quot;family&quot;:&quot;Sartika&quot;,&quot;given&quot;:&quot;Dewi&quot;,&quot;parse-names&quot;:false,&quot;dropping-particle&quot;:&quot;&quot;,&quot;non-dropping-particle&quot;:&quot;&quot;},{&quot;family&quot;:&quot;Cheisviyanny&quot;,&quot;given&quot;:&quot;Charoline&quot;,&quot;parse-names&quot;:false,&quot;dropping-particle&quot;:&quot;&quot;,&quot;non-dropping-particle&quot;:&quot;&quot;}],&quot;container-title&quot;:&quot;JURNAL EKSPLORASI AKUNTANSI&quot;,&quot;accessed&quot;:{&quot;date-parts&quot;:[[2025,5,15]]},&quot;DOI&quot;:&quot;10.24036/JEA.V7I1.2118&quot;,&quot;ISSN&quot;:&quot;2656-3649&quot;,&quot;URL&quot;:&quot;http://jea.ppj.unp.ac.id/index.php/jea/article/view/2118&quot;,&quot;issued&quot;:{&quot;date-parts&quot;:[[2025,2,22]]},&quot;page&quot;:&quot;126-139&quot;,&quot;abstract&quot;:&quot;This study aims to analyze 1) The effect of company size on audit report lag 2) The effect of audit committee on audit report lag 3) The effect of audit committee gender on audit report lag. The novelty of this research from the previous one is that the author uses the audit committee gender variable, where this variable has not been widely researched. This study uses quantitative methods with data sources from company financial report with a sample of 117company in sector property, real estate dan building construction. The analytical method used in this research is descriptive analysis, normality test, multicollinearity test, autocorrelation test, heteroscedasticity test, multiple regression analysis, determinant coefficient test, simultaneous test (F) and partial test (T). The results of the study found 1) Company size does not have a negative effect on audit report lag, 2) The audit committee has a negative effect on audit report lag, 3)Gender of the audit committee has no negative effect on audit report lag.&quot;,&quot;publisher&quot;:&quot;Online&quot;,&quot;issue&quot;:&quot;1&quot;,&quot;volume&quot;:&quot;7&quot;,&quot;container-title-short&quot;:&quot;&quot;},&quot;isTemporary&quot;:false}]},{&quot;citationID&quot;:&quot;MENDELEY_CITATION_40cf3870-02f5-4fbd-8c64-0e0c57d89c42&quot;,&quot;properties&quot;:{&quot;noteIndex&quot;:0,&quot;mode&quot;:&quot;composite&quot;},&quot;isEdited&quot;:false,&quot;manualOverride&quot;:{&quot;isManuallyOverridden&quot;:false,&quot;citeprocText&quot;:&quot;Malahati &amp;#38; Syofyan (2024)&quot;,&quot;manualOverrideText&quot;:&quot;&quot;},&quot;citationTag&quot;:&quot;MENDELEY_CITATION_v3_eyJjaXRhdGlvbklEIjoiTUVOREVMRVlfQ0lUQVRJT05fNDBjZjM4NzAtMDJmNS00ZmJkLThjNjQtMGUwYzU3ZDg5YzQy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suppress-author&quot;:false,&quot;composite&quot;:true,&quot;author-only&quot;:false}]},{&quot;citationID&quot;:&quot;MENDELEY_CITATION_5821b76a-aca5-4b9d-976f-b9607b18c07f&quot;,&quot;properties&quot;:{&quot;noteIndex&quot;:0},&quot;isEdited&quot;:false,&quot;manualOverride&quot;:{&quot;isManuallyOverridden&quot;:true,&quot;citeprocText&quot;:&quot;(Sudjono &amp;#38; Setiawan, 2022a)&quot;,&quot;manualOverrideText&quot;:&quot;(Sudjono &amp; Setiawan, 2022)&quot;},&quot;citationTag&quot;:&quot;MENDELEY_CITATION_v3_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&quot;,&quot;citationItems&quot;:[{&quot;id&quot;:&quot;8ef4658c-c92d-3a9a-a46b-9e694ecf52ff&quot;,&quot;itemData&quot;:{&quot;type&quot;:&quot;article-journal&quot;,&quot;id&quot;:&quot;8ef4658c-c92d-3a9a-a46b-9e694ecf52ff&quot;,&quot;title&quot;:&quot;Pengaruh Ukuran Perusahaan, Umur Perusahaan, Likuiditas, dan Leverage terhadap Audit Report Lag (Studi pada Perusahaan Consumer Goods Terdaftar di BEI Tahun 2019-2020)&quot;,&quot;author&quot;:[{&quot;family&quot;:&quot;Sudjono&quot;,&quot;given&quot;:&quot;A.C&quot;,&quot;parse-names&quot;:false,&quot;dropping-particle&quot;:&quot;&quot;,&quot;non-dropping-particle&quot;:&quot;&quot;},{&quot;family&quot;:&quot;Setiawan&quot;,&quot;given&quot;:&quot;Amelia&quot;,&quot;parse-names&quot;:false,&quot;dropping-particle&quot;:&quot;&quot;,&quot;non-dropping-particle&quot;:&quot;&quot;}],&quot;container-title&quot;:&quot;Owner : Riset dan Jurnal Akuntansi&quot;,&quot;accessed&quot;:{&quot;date-parts&quot;:[[2025,9,10]]},&quot;DOI&quot;:&quot;10.33395/OWNER.V6I3.991&quot;,&quot;ISSN&quot;:&quot;2548-9224&quot;,&quot;URL&quot;:&quot;https://www.owner.polgan.ac.id/index.php/owner/article/view/991&quot;,&quot;issued&quot;:{&quot;date-parts&quot;:[[2022,7,1]]},&quot;page&quot;:&quot;2602-1612&quot;,&quot;abstract&quot;:&quot;Financial statements contain useful information for many users. The usefulness of financial statements affects how the users need to analyze financial statements timely for the decision-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quot;,&quot;publisher&quot;:&quot;Politeknik Ganesha&quot;,&quot;issue&quot;:&quot;3&quot;,&quot;volume&quot;:&quot;6&quot;,&quot;container-title-short&quot;:&quot;&quot;},&quot;isTemporary&quot;:false}]},{&quot;citationID&quot;:&quot;MENDELEY_CITATION_7a70e4c5-e955-4fe1-bed8-377a40d2526d&quot;,&quot;properties&quot;:{&quot;noteIndex&quot;:0},&quot;isEdited&quot;:false,&quot;manualOverride&quot;:{&quot;isManuallyOverridden&quot;:false,&quot;citeprocText&quot;:&quot;(Jans &amp;#38; Utomo, 2024)&quot;,&quot;manualOverrideText&quot;:&quot;&quot;},&quot;citationTag&quot;:&quot;MENDELEY_CITATION_v3_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&quot;,&quot;citationItems&quot;:[{&quot;id&quot;:&quot;c75abc44-7183-3cae-870c-2c011af1003d&quot;,&quot;itemData&quot;:{&quot;type&quot;:&quot;article-journal&quot;,&quot;id&quot;:&quot;c75abc44-7183-3cae-870c-2c011af1003d&quot;,&quot;title&quot;:&quot;Pengaruh Ukuran Perusahanan, Kompleksitas Operasi Perusahaan dan Komite Audit Terhadap Audit Delay pada Tahun 2020-2021&quot;,&quot;author&quot;:[{&quot;family&quot;:&quot;Jans&quot;,&quot;given&quot;:&quot;Bahy Falahannaufal&quot;,&quot;parse-names&quot;:false,&quot;dropping-particle&quot;:&quot;&quot;,&quot;non-dropping-particle&quot;:&quot;&quot;},{&quot;family&quot;:&quot;Utomo&quot;,&quot;given&quot;:&quot;Rochmad Bayu&quot;,&quot;parse-names&quot;:false,&quot;dropping-particle&quot;:&quot;&quot;,&quot;non-dropping-particle&quot;:&quot;&quot;}],&quot;container-title&quot;:&quot;JSMA (Jurnal Sains Manajemen dan Akuntansi)&quot;,&quot;accessed&quot;:{&quot;date-parts&quot;:[[2025,5,30]]},&quot;DOI&quot;:&quot;10.37151/JSMA.V16I1.164&quot;,&quot;ISSN&quot;:&quot;2715-520X&quot;,&quot;URL&quot;:&quot;https://ojs.stan-im.ac.id/index.php/JSMA/article/view/164&quot;,&quot;issued&quot;:{&quot;date-parts&quot;:[[2024,5,15]]},&quot;page&quot;:&quot;8-23&quot;,&quot;abstract&quot;:&quot;Sebagai perusahaan yang telah go public tentu harus melaporakan laporan keuangan dengan tepat waktu. Terdapat peningkatan jumlah perusahaan yang terlambat melaporkan laporan keuangan pada Bursa Efek Indonesia dari tahun 2020 hingga 2022 sebesar 130,7 persen . Penelitian ini bertujuan untuk menguji adanya&amp;nbsp; pengaruh&amp;nbsp; ukuran perusahaan, kompleksitas operasi, dan komite audit terhadap Audit Delay. Populasi untuk subjek penelitian ini adalah perusahaan properti dan manufaktur yang terdafar di Bursa Efek Indonesia tahun 2020-2021, karena menjadi sektor terbanyak yang terlambat dalam melaporkan laporan keuangan. Sampel pada penelitian ini berjumlah 40 laporan keuangan dari 20 perusahaan dalam 2 tahun. Data dalam penelitian ini merupakan data sekunder. Metode pengambilan sampel&amp;nbsp; dilakukan dengan metode purposive sampling. Hasil penelitian ini menunjukkan bahwa ukuran perusahaan, kompleksitas perusahaaan, dan komite audit tidak mempengaruhi Audit Delay. Sehingga dari penelitian tersebut dapat menginformasikan bahwa variabel ukuran perusahaan, kompleksitas perusahaan, dan komite audit sudah bukan menjadi faktor perusahaan mengalami Audit Delay.&quot;,&quot;publisher&quot;:&quot;Sekolah Tinggi Ilmu Ekonomi STAN IM&quot;,&quot;issue&quot;:&quot;1&quot;,&quot;volume&quot;:&quot;16&quot;,&quot;container-title-short&quot;:&quot;&quot;},&quot;isTemporary&quot;:false}]},{&quot;citationID&quot;:&quot;MENDELEY_CITATION_b3892640-98f4-40fc-9dda-6f71114779ea&quot;,&quot;properties&quot;:{&quot;noteIndex&quot;:0},&quot;isEdited&quot;:false,&quot;manualOverride&quot;:{&quot;isManuallyOverridden&quot;:false,&quot;citeprocText&quot;:&quot;(Yulianti et al., 2019)&quot;,&quot;manualOverrideText&quot;:&quot;&quot;},&quot;citationTag&quot;:&quot;MENDELEY_CITATION_v3_eyJjaXRhdGlvbklEIjoiTUVOREVMRVlfQ0lUQVRJT05fYjM4OTI2NDAtOThmNC00MGZjLTlkZGEtNmY3MTExNDc3OWVh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quot;,&quot;citationItems&quot;:[{&quot;id&quot;:&quot;23525f51-b85e-337f-9e44-d0f0c2db11c8&quot;,&quot;itemData&quot;:{&quot;type&quot;:&quot;article-journal&quot;,&quot;id&quot;:&quot;23525f51-b85e-337f-9e44-d0f0c2db11c8&quot;,&quot;title&quot;:&quot;Pengaruh Ukuran Perusahaan, Kompleksitas Audit, Risiko Perusahaan, Dan Ukuran Kap Terhadap Fee Audit:&quot;,&quot;author&quot;:[{&quot;family&quot;:&quot;Yulianti&quot;,&quot;given&quot;:&quot;Nova&quot;,&quot;parse-names&quot;:false,&quot;dropping-particle&quot;:&quot;&quot;,&quot;non-dropping-particle&quot;:&quot;&quot;},{&quot;family&quot;:&quot;Agustin&quot;,&quot;given&quot;:&quot;Henri&quot;,&quot;parse-names&quot;:false,&quot;dropping-particle&quot;:&quot;&quot;,&quot;non-dropping-particle&quot;:&quot;&quot;},{&quot;family&quot;:&quot;Taqwa&quot;,&quot;given&quot;:&quot;Salma&quot;,&quot;parse-names&quot;:false,&quot;dropping-particle&quot;:&quot;&quot;,&quot;non-dropping-particle&quot;:&quot;&quot;},{&quot;family&quot;:&quot;Jurusan&quot;,&quot;given&quot;:&quot;Alumni&quot;,&quot;parse-names&quot;:false,&quot;dropping-particle&quot;:&quot;&quot;,&quot;non-dropping-particle&quot;:&quot;&quot;},{&quot;family&quot;:&quot;Fakultas&quot;,&quot;given&quot;:&quot;Akuntansi&quot;,&quot;parse-names&quot;:false,&quot;dropping-particle&quot;:&quot;&quot;,&quot;non-dropping-particle&quot;:&quot;&quot;},{&quot;family&quot;:&quot;Universitas&quot;,&quot;given&quot;:&quot;Ekonomi&quot;,&quot;parse-names&quot;:false,&quot;dropping-particle&quot;:&quot;&quot;,&quot;non-dropping-particle&quot;:&quot;&quot;},{&quot;family&quot;:&quot;Padang&quot;,&quot;given&quot;:&quot;Negeri&quot;,&quot;parse-names&quot;:false,&quot;dropping-particle&quot;:&quot;&quot;,&quot;non-dropping-particle&quot;:&quot;&quot;},{&quot;family&quot;:&quot;Fakultas&quot;,&quot;given&quot;:&quot;Jurusan Akuntansi&quot;,&quot;parse-names&quot;:false,&quot;dropping-particle&quot;:&quot;&quot;,&quot;non-dropping-particle&quot;:&quot;&quot;}],&quot;container-title&quot;:&quot;JURNAL EKSPLORASI AKUNTANSI&quot;,&quot;accessed&quot;:{&quot;date-parts&quot;:[[2025,5,30]]},&quot;DOI&quot;:&quot;10.24036/JEA.V1I1.72&quot;,&quot;ISSN&quot;:&quot;2656-3649&quot;,&quot;URL&quot;:&quot;http://jea.ppj.unp.ac.id/index.php/jea/article/view/72&quot;,&quot;issued&quot;:{&quot;date-parts&quot;:[[2019,3,20]]},&quot;page&quot;:&quot;217-255&quot;,&quot;abstract&quot;:&quot;This study aims to determine: (1) The effect of company size on audit fee, (2) The effect of audit complexity on audit fee, (3) The effect of company risk on audit fee, (4) The effect of KAP size on audit fee. Population in this research are non financial companies listed in Indonesia Stock Exchange (IDX) in 2014 – 2017. The sample is determined based on purposive sampling method with a total sample of 68 companiees. The data used in this research is secondary data. The technique of collecting data by the method of documentation at www.idx.com and the official website of each company. The analytical method used is multiple regression analysis. The result showed that: (1) Company size influence a significant positive on audit fee, (2) Audit complexity influence a significant positive on audit fee, (3) Company risk no significant effect on audit fee, and (4) KAP size influence a significant positive on audit fee.&quot;,&quot;publisher&quot;:&quot;Universitas Negeri Padang (UNP)&quot;,&quot;issue&quot;:&quot;1&quot;,&quot;volume&quot;:&quot;1&quot;,&quot;container-title-short&quot;:&quot;&quot;},&quot;isTemporary&quot;:false}]},{&quot;citationID&quot;:&quot;MENDELEY_CITATION_b3863f59-cc0b-4b80-b781-68fd37443799&quot;,&quot;properties&quot;:{&quot;noteIndex&quot;:0},&quot;isEdited&quot;:false,&quot;manualOverride&quot;:{&quot;isManuallyOverridden&quot;:false,&quot;citeprocText&quot;:&quot;(Putu et al., 2022)&quot;,&quot;manualOverrideText&quot;:&quot;&quot;},&quot;citationTag&quot;:&quot;MENDELEY_CITATION_v3_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&quot;,&quot;citationItems&quot;:[{&quot;id&quot;:&quot;9e5a7b57-fe6a-325a-a120-74b43002df7f&quot;,&quot;itemData&quot;:{&quot;type&quot;:&quot;article-journal&quot;,&quot;id&quot;:&quot;9e5a7b57-fe6a-325a-a120-74b43002df7f&quot;,&quot;title&quot;:&quot;Pengaruh Kompleksitas Operasi Perusahaan, Opini Audit, Reputasi KAP, Solvabilitas, Dan Ukuran Perusahaan Terhadap Audit Delay.&quot;,&quot;author&quot;:[{&quot;family&quot;:&quot;Putu&quot;,&quot;given&quot;:&quot;Luh&quot;,&quot;parse-names&quot;:false,&quot;dropping-particle&quot;:&quot;&quot;,&quot;non-dropping-particle&quot;:&quot;&quot;},{&quot;family&quot;:&quot;Wulandari&quot;,&quot;given&quot;:&quot;Elisa&quot;,&quot;parse-names&quot;:false,&quot;dropping-particle&quot;:&quot;&quot;,&quot;non-dropping-particle&quot;:&quot;&quot;},{&quot;family&quot;:&quot;Nyoman&quot;,&quot;given&quot;:&quot;Ni&quot;,&quot;parse-names&quot;:false,&quot;dropping-particle&quot;:&quot;&quot;,&quot;non-dropping-particle&quot;:&quot;&quot;},{&quot;family&quot;:&quot;Suryandari&quot;,&quot;given&quot;:&quot;Ayu&quot;,&quot;parse-names&quot;:false,&quot;dropping-particle&quot;:&quot;&quot;,&quot;non-dropping-particle&quot;:&quot;&quot;},{&quot;family&quot;:&quot;Putu&quot;,&quot;given&quot;:&quot;Anak Agung&quot;,&quot;parse-names&quot;:false,&quot;dropping-particle&quot;:&quot;&quot;,&quot;non-dropping-particle&quot;:&quot;&quot;},{&quot;family&quot;:&quot;Bagus&quot;,&quot;given&quot;:&quot;Gede&quot;,&quot;parse-names&quot;:false,&quot;dropping-particle&quot;:&quot;&quot;,&quot;non-dropping-particle&quot;:&quot;&quot;},{&quot;family&quot;:&quot;Susandya&quot;,&quot;given&quot;:&quot;Arie&quot;,&quot;parse-names&quot;:false,&quot;dropping-particle&quot;:&quot;&quot;,&quot;non-dropping-particle&quot;:&quot;&quot;}],&quot;container-title&quot;:&quot;KARMA (Karya Riset Mahasiswa Akuntansi)&quot;,&quot;accessed&quot;:{&quot;date-parts&quot;:[[2026,3,1]]},&quot;ISSN&quot;:&quot;2302-5514&quot;,&quot;URL&quot;:&quot;https://e-journal.unmas.ac.id/index.php/karma/article/view/5387&quot;,&quot;issued&quot;:{&quot;date-parts&quot;:[[2022,11,19]]},&quot;page&quot;:&quot;2274-2283&quot;,&quot;abstract&quot;:&quot;Financial statements basically reflect the performance of a company. We can see a good financial report from the relevant information so that it can help users of financial statements in making decisions. The accuracy of companies in publishing financial statements can experience delays due to the audit delay range. Audit delay is the period of completion of the audit process measured from the closing date of the company's books to the date stated in the independent auditor's report. This study aims to examine and obtain empirical evidence of the effect of the complexity of the company's operations, audit opinion, public accounting firm reputation, solvency, and company size on audit delay in manufacturing companies listed on the Indonesia Stock Exchange. The research population is manufacturing companies listed on the Indonesia Stock Exchange in 2018-2020. The sample in this study were 73 manufacturing companies which were determined based on the purposive sampling method. The analytical tool used to test the hypothesis is multiple linear regression. The results showed that the complexity of the company's operations had a positive effect on audit delay. Meanwhile, audit opinion, KAP reputation, and solvency have no effect on audit delay and firm size has a negative effect on audit delay. Future research is expected to be able to develop this research again by using other variables which theoretically have more influence on audit delay.&quot;,&quot;issue&quot;:&quot;1&quot;,&quot;volume&quot;:&quot;2&quot;,&quot;container-title-short&quot;:&quot;&quot;},&quot;isTemporary&quot;:false}]},{&quot;citationID&quot;:&quot;MENDELEY_CITATION_e856eafe-8b21-474a-8a06-faa41d21fb8e&quot;,&quot;properties&quot;:{&quot;noteIndex&quot;:0},&quot;isEdited&quot;:false,&quot;manualOverride&quot;:{&quot;isManuallyOverridden&quot;:false,&quot;citeprocText&quot;:&quot;(Muzakkiyah &amp;#38; Aisyaturrahmi, 2024)&quot;,&quot;manualOverrideText&quot;:&quot;&quot;},&quot;citationTag&quot;:&quot;MENDELEY_CITATION_v3_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&quot;,&quot;citationItems&quot;:[{&quot;id&quot;:&quot;aa30b728-1ca2-3a98-a4c6-80d2056bc106&quot;,&quot;itemData&quot;:{&quot;type&quot;:&quot;article-journal&quot;,&quot;id&quot;:&quot;aa30b728-1ca2-3a98-a4c6-80d2056bc106&quot;,&quot;title&quot;:&quot;PENGARUH AGRESIVITAS PENGHINDARAN PAJAK DAN KOMPLEKSITAS OPERASI PERUSAHAAN TERHADAP AUDIT DELAY&quot;,&quot;author&quot;:[{&quot;family&quot;:&quot;Muzakkiyah&quot;,&quot;given&quot;:&quot;Nurul Aini&quot;,&quot;parse-names&quot;:false,&quot;dropping-particle&quot;:&quot;&quot;,&quot;non-dropping-particle&quot;:&quot;&quot;},{&quot;family&quot;:&quot;Aisyaturrahmi&quot;,&quot;given&quot;:&quot;&quot;,&quot;parse-names&quot;:false,&quot;dropping-particle&quot;:&quot;&quot;,&quot;non-dropping-particle&quot;:&quot;&quot;}],&quot;container-title&quot;:&quot;Jurnal Studi Akuntansi dan Bisnis (JSAB)&quot;,&quot;accessed&quot;:{&quot;date-parts&quot;:[[2025,5,15]]},&quot;URL&quot;:&quot;https://journalpedia.com/1/index.php/jsab/article/view/3509&quot;,&quot;issued&quot;:{&quot;date-parts&quot;:[[2024,11,1]]},&quot;abstract&quot;:&quot;Penelitian ini bertujuan untuk mempelajari fenomena audit delay terjadi pada Perusahaan property and real estate yang terdaftar di bursa efek Indonesia periode 2019-2021. Penelitian ini menggunakan metode kuantitatif. Jenis data yang digunakan adalah data sekunder yang bersumber dari laporan keuangan auditan tahun 2019-2021. Sampel pada penelitian ini diambil dari data Perusahaan properti dan real estate yang terdaftar di BEI. Teknik analisis yang digunakan dalam penelitian ini menggunakan uji regresi linier berganda. Hasil dari penelitian ini menyatakan bahwa variabel agresivitas penghindaran pajak berpengaruh terhadap audit delay, sedangkan kompleksitas operasi Perusahaan tidak berpengaruh terhadap audit delay.&quot;,&quot;issue&quot;:&quot;4&quot;,&quot;volume&quot;:&quot;6&quot;,&quot;container-title-short&quot;:&quot;&quot;},&quot;isTemporary&quot;:false}]},{&quot;citationID&quot;:&quot;MENDELEY_CITATION_ac1d4754-8555-49ae-bcfa-57a597c98438&quot;,&quot;properties&quot;:{&quot;noteIndex&quot;:0},&quot;isEdited&quot;:false,&quot;manualOverride&quot;:{&quot;isManuallyOverridden&quot;:false,&quot;citeprocText&quot;:&quot;(Zahidah et al., 2024)&quot;,&quot;manualOverrideText&quot;:&quot;&quot;},&quot;citationTag&quot;:&quot;MENDELEY_CITATION_v3_eyJjaXRhdGlvbklEIjoiTUVOREVMRVlfQ0lUQVRJT05fYWMxZDQ3NTQtODU1NS00OWFlLWJjZmEtNTdhNTk3Yzk4NDM4IiwicHJvcGVydGllcyI6eyJub3RlSW5kZXgiOjB9LCJpc0VkaXRlZCI6ZmFsc2UsIm1hbnVhbE92ZXJyaWRlIjp7ImlzTWFudWFsbHlPdmVycmlkZGVuIjpmYWxzZSwiY2l0ZXByb2NUZXh0IjoiKFphaGlkYWggZXQgYWwuLCAyMDI0KSIsIm1hbnVhbE92ZXJyaWRlVGV4dCI6IiJ9LCJjaXRhdGlvbkl0ZW1zIjpbey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X1dfQ==&quot;,&quot;citationItems&quot;:[{&quot;id&quot;:&quot;eb595d71-64dc-39ee-9800-db3c2894c4c4&quot;,&quot;itemData&quot;:{&quot;type&quot;:&quot;article-journal&quot;,&quot;id&quot;:&quot;eb595d71-64dc-39ee-9800-db3c2894c4c4&quot;,&quot;title&quot;:&quot;Pengaruh Ukuran Perusahaan, Umur Perusahaan dan Komite Audit Terhadap Audit Delay Pada Sektor Industri Barang Konsumsi yang Terdaftar di Bursa Efek Indonesia&quot;,&quot;author&quot;:[{&quot;family&quot;:&quot;Zahidah&quot;,&quot;given&quot;:&quot;Nur Annisa&quot;,&quot;parse-names&quot;:false,&quot;dropping-particle&quot;:&quot;&quot;,&quot;non-dropping-particle&quot;:&quot;&quot;},{&quot;family&quot;:&quot;Mas’ud&quot;,&quot;given&quot;:&quot;Masdar&quot;,&quot;parse-names&quot;:false,&quot;dropping-particle&quot;:&quot;&quot;,&quot;non-dropping-particle&quot;:&quot;&quot;},{&quot;family&quot;:&quot;Hajering&quot;,&quot;given&quot;:&quot;Hajering&quot;,&quot;parse-names&quot;:false,&quot;dropping-particle&quot;:&quot;&quot;,&quot;non-dropping-particle&quot;:&quot;&quot;}],&quot;container-title&quot;:&quot;Innovative: Journal Of Social Science Research&quot;,&quot;accessed&quot;:{&quot;date-parts&quot;:[[2025,5,30]]},&quot;DOI&quot;:&quot;10.31004/INNOVATIVE.V4I1.8548&quot;,&quot;ISSN&quot;:&quot;2807-4238&quot;,&quot;URL&quot;:&quot;https://j-innovative.org/index.php/Innovative/article/view/8548&quot;,&quot;issued&quot;:{&quot;date-parts&quot;:[[2024,1,24]]},&quot;page&quot;:&quot;5883-5901&quot;,&quot;abstract&quot;:&quot;Penelitian ini bertujuan untuk mengetahui dan menganalisis besarnya pengaruh ukuran perusahaan, umur perusahaan dan komite audit terhadap audit delay dan juga untuk mengetahui dan menganalisis besarnya perbedaan terhadap audit delay sebelum dan selama pandemi Covid-19 pada perusahaan sektor industri barang konsumsi yang terdaftar di Bursa Efek Indonesia.Penelitian ini merupakan penelitian kuantitatif dengan pendekatan positivistik menggunakan data sekunder berupa laporan keuangan dan laporan tahunan sebelum pandemi Covid-19 (2018-2019) dan selama pandemi Covid-19 (2020-2021). Sampel penelitian dipilih dengan teknik purposive sampling dan diperoleh 43 perusahaan. Analisis data dilakukan dengan statistik deskriptif dan statistik inferensial melalui uji regresi linier berganda dan uji beda dengan menggunakan SPSS. Hasil penelitian menunjukkan bahwa ukuran perusahaan, umur perusahaan dan komite audit berpengaruh negatif dan signifikan terhadap audit delay pada sektor industri barang konsumsi yang terdaftar di Bursa Efek Indonesia sebelum dan selama pandemi Covid-19 dan juga terdapat perbedaan signifikan terhadap audit delay pada sektor industri barang konsumsi yang terdaftar di Bursa Efek Indonesia sebelum dan selama pandemi Covid-19.&quot;,&quot;issue&quot;:&quot;1&quot;,&quot;volume&quot;:&quot;4&quot;,&quot;container-title-short&quot;:&quot;&quot;},&quot;isTemporary&quot;:false}]},{&quot;citationID&quot;:&quot;MENDELEY_CITATION_3bed5ecf-3ac0-46eb-8e33-32625633ca23&quot;,&quot;properties&quot;:{&quot;noteIndex&quot;:0},&quot;isEdited&quot;:false,&quot;manualOverride&quot;:{&quot;isManuallyOverridden&quot;:false,&quot;citeprocText&quot;:&quot;(Siahaan et al., 2019)&quot;,&quot;manualOverrideText&quot;:&quot;&quot;},&quot;citationTag&quot;:&quot;MENDELEY_CITATION_v3_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&quot;,&quot;citationItems&quot;:[{&quot;id&quot;:&quot;dd26331c-b46e-3bd2-8c18-fe066cc0ebbb&quot;,&quot;itemData&quot;:{&quot;type&quot;:&quot;article-journal&quot;,&quot;id&quot;:&quot;dd26331c-b46e-3bd2-8c18-fe066cc0ebbb&quot;,&quot;title&quot;:&quot;Pengaruh Opini Audit, Pergantian Auditor, Kesulitan Keuangan, Dan Efektivitas Komite Audit Terhadap Audit Delay (Studi Empiris Pada Seluruh Perusahaan Yang Terdaftar Di Bursa Efek Indonesia Tahun 2014-2017)&quot;,&quot;author&quot;:[{&quot;family&quot;:&quot;Siahaan&quot;,&quot;given&quot;:&quot;Imelda&quot;,&quot;parse-names&quot;:false,&quot;dropping-particle&quot;:&quot;&quot;,&quot;non-dropping-particle&quot;:&quot;&quot;},{&quot;family&quot;:&quot;Adri&quot;,&quot;given&quot;:&quot;R&quot;,&quot;parse-names&quot;:false,&quot;dropping-particle&quot;:&quot;&quot;,&quot;non-dropping-particle&quot;:&quot;&quot;},{&quot;family&quot;:&quot;Surya&quot;,&quot;given&quot;:&quot;Satriawan&quot;,&quot;parse-names&quot;:false,&quot;dropping-particle&quot;:&quot;&quot;,&quot;non-dropping-particle&quot;:&quot;&quot;},{&quot;family&quot;:&quot;Zarefar&quot;,&quot;given&quot;:&quot;Arumega&quot;,&quot;parse-names&quot;:false,&quot;dropping-particle&quot;:&quot;&quot;,&quot;non-dropping-particle&quot;:&quot;&quot;}],&quot;container-title&quot;:&quot;Jurnal Akuntansi Keuangan dan Bisnis&quot;,&quot;accessed&quot;:{&quot;date-parts&quot;:[[2025,6,7]]},&quot;DOI&quot;:&quot;10.35143/JAKB.V12I2.3359&quot;,&quot;ISSN&quot;:&quot;2476-9460&quot;,&quot;URL&quot;:&quot;https://jurnal.pcr.ac.id/index.php/jakb/article/view/3359&quot;,&quot;issued&quot;:{&quot;date-parts&quot;:[[2019,11,30]]},&quot;page&quot;:&quot;135-144&quot;,&quot;abstract&quot;:&quot;Penelitian ini bertujuan untuk membuktikan faktor-faktor yang mempengaruhi audit delay. Faktor-faktor yang diuji dalam penelitian ini adalah opini audit, pergantian auditor, kesulitan keuangan, ukuran komite audit, frekuensi meeting dan keahlian anggota. Populasi penelitian ini adalah seluruh perusahaan yang terdaftar di Bursa Efek Indonesia pada tahun 2014-2017. Total sampel penelitian ini adalah 78 perusahaan dengan periode pengamatan 4 tahun sehingga 312 objek pengamatan telah dipilih. Analisis data dilakukan dengan asumsi klasik dan pengujian hipotesis menggunakan metode regresi linier berganda dengan SPSS versi 25. Hasil menunjukkan bahwa opini audit dan kesulitan keuangan berpengaruh negatif terhadap audit delay. Sementara itu, pergantian auditor, ukuran komite audit, frekuensi meeting dan keahlian anggota tidak berpengaruh terhadap audit delay. Pengaruh variabel independen untuk menggambarkan variabel dependen adalah 36,1% sedangkan sisanya 63,9% dipengaruhi oleh variabel lain.\nKata kunci: Audit Delay, Opini Audit, Pergantian Auditor, Kesulitan Keuangan, Ukuran Komite Audit, Frekuensi Meeting dan Keahlian Anggota&quot;,&quot;publisher&quot;:&quot;Politeknik Caltex Riau&quot;,&quot;issue&quot;:&quot;2&quot;,&quot;volume&quot;:&quot;12&quot;,&quot;container-title-short&quot;:&quot;&quot;},&quot;isTemporary&quot;:false}]},{&quot;citationID&quot;:&quot;MENDELEY_CITATION_3f332c25-1669-4fdc-929a-9817882e3c3f&quot;,&quot;properties&quot;:{&quot;noteIndex&quot;:0,&quot;mode&quot;:&quot;composite&quot;},&quot;isEdited&quot;:false,&quot;manualOverride&quot;:{&quot;isManuallyOverridden&quot;:true,&quot;citeprocText&quot;:&quot;Sudjono &amp;#38; Setiawan (2022b)&quot;,&quot;manualOverrideText&quot;:&quot;Sudjono &amp; Setiawan (2022)&quot;},&quot;citationTag&quot;:&quot;MENDELEY_CITATION_v3_eyJjaXRhdGlvbklEIjoiTUVOREVMRVlfQ0lUQVRJT05fM2YzMzJjMjUtMTY2OS00ZmRjLTkyOWEtOTgxNzg4MmUzYzNm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quot;,&quot;citationItems&quot;:[{&quot;displayAs&quot;:&quot;composite&quot;,&quot;label&quot;:&quot;page&quot;,&quot;id&quot;:&quot;3d158954-abd6-3168-bab3-c339500054c9&quot;,&quot;itemData&quot;:{&quot;type&quot;:&quot;article-journal&quot;,&quot;id&quot;:&quot;3d158954-abd6-3168-bab3-c339500054c9&quot;,&quot;title&quot;:&quot;Pengaruh Ukuran Perusahaan, Umur Perusahaan,\nLikuiditas, dan Leverage terhadap Audit Report Lag\n(Studi pada Perusahaan Consumer Goods Terdaftar di BEI\nTahun 2019-2020)&quot;,&quot;author&quot;:[{&quot;family&quot;:&quot;Sudjono&quot;,&quot;given&quot;:&quot;A. C&quot;,&quot;parse-names&quot;:false,&quot;dropping-particle&quot;:&quot;&quot;,&quot;non-dropping-particle&quot;:&quot;&quot;},{&quot;family&quot;:&quot;Setiawan&quot;,&quot;given&quot;:&quot;Amelia&quot;,&quot;parse-names&quot;:false,&quot;dropping-particle&quot;:&quot;&quot;,&quot;non-dropping-particle&quot;:&quot;&quot;}],&quot;container-title&quot;:&quot;Owner:Riset &amp; Jurnal Akuntansi&quot;,&quot;DOI&quot;:&quot;10.33395/owner.v6i3.911&quot;,&quot;ISSN&quot;:&quot;2548-7507&quot;,&quot;issued&quot;:{&quot;date-parts&quot;:[[2022,7,1]]},&quot;page&quot;:&quot;2602-2612&quot;,&quot;abstract&quot;:&quot;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 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quot;,&quot;publisher&quot;:&quot;Politeknik Ganesha&quot;,&quot;issue&quot;:&quot;3&quot;,&quot;volume&quot;:&quot;6&quot;,&quot;container-title-short&quot;:&quot;&quot;},&quot;isTemporary&quot;:false,&quot;suppress-author&quot;:false,&quot;composite&quot;:true,&quot;author-only&quot;:false}]},{&quot;citationID&quot;:&quot;MENDELEY_CITATION_85b34945-8067-4a39-b0c9-7f026a4ae69b&quot;,&quot;properties&quot;:{&quot;noteIndex&quot;:0,&quot;mode&quot;:&quot;composite&quot;},&quot;isEdited&quot;:false,&quot;manualOverride&quot;:{&quot;isManuallyOverridden&quot;:true,&quot;citeprocText&quot;:&quot;Sudjono &amp;#38; Setiawan (2022b)&quot;,&quot;manualOverrideText&quot;:&quot;Sudjono &amp; Setiawan (2022)&quot;},&quot;citationTag&quot;:&quot;MENDELEY_CITATION_v3_eyJjaXRhdGlvbklEIjoiTUVOREVMRVlfQ0lUQVRJT05fODViMzQ5NDUtODA2Ny00YTM5LWIwYzktN2YwMjZhNGFlNjli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quot;,&quot;citationItems&quot;:[{&quot;displayAs&quot;:&quot;composite&quot;,&quot;label&quot;:&quot;page&quot;,&quot;id&quot;:&quot;3d158954-abd6-3168-bab3-c339500054c9&quot;,&quot;itemData&quot;:{&quot;type&quot;:&quot;article-journal&quot;,&quot;id&quot;:&quot;3d158954-abd6-3168-bab3-c339500054c9&quot;,&quot;title&quot;:&quot;Pengaruh Ukuran Perusahaan, Umur Perusahaan,\nLikuiditas, dan Leverage terhadap Audit Report Lag\n(Studi pada Perusahaan Consumer Goods Terdaftar di BEI\nTahun 2019-2020)&quot;,&quot;author&quot;:[{&quot;family&quot;:&quot;Sudjono&quot;,&quot;given&quot;:&quot;A. C&quot;,&quot;parse-names&quot;:false,&quot;dropping-particle&quot;:&quot;&quot;,&quot;non-dropping-particle&quot;:&quot;&quot;},{&quot;family&quot;:&quot;Setiawan&quot;,&quot;given&quot;:&quot;Amelia&quot;,&quot;parse-names&quot;:false,&quot;dropping-particle&quot;:&quot;&quot;,&quot;non-dropping-particle&quot;:&quot;&quot;}],&quot;container-title&quot;:&quot;Owner:Riset &amp; Jurnal Akuntansi&quot;,&quot;DOI&quot;:&quot;10.33395/owner.v6i3.911&quot;,&quot;ISSN&quot;:&quot;2548-7507&quot;,&quot;issued&quot;:{&quot;date-parts&quot;:[[2022,7,1]]},&quot;page&quot;:&quot;2602-2612&quot;,&quot;abstract&quot;:&quot;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 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quot;,&quot;publisher&quot;:&quot;Politeknik Ganesha&quot;,&quot;issue&quot;:&quot;3&quot;,&quot;volume&quot;:&quot;6&quot;,&quot;container-title-short&quot;:&quot;&quot;},&quot;isTemporary&quot;:false,&quot;suppress-author&quot;:false,&quot;composite&quot;:true,&quot;author-only&quot;:false}]},{&quot;citationID&quot;:&quot;MENDELEY_CITATION_6491dd89-1a49-4cc5-9312-c76141ad4a55&quot;,&quot;properties&quot;:{&quot;noteIndex&quot;:0,&quot;mode&quot;:&quot;composite&quot;},&quot;isEdited&quot;:false,&quot;manualOverride&quot;:{&quot;isManuallyOverridden&quot;:false,&quot;citeprocText&quot;:&quot;Arif &amp;#38; Hikmah (2023)&quot;,&quot;manualOverrideText&quot;:&quot;&quot;},&quot;citationTag&quot;:&quot;MENDELEY_CITATION_v3_eyJjaXRhdGlvbklEIjoiTUVOREVMRVlfQ0lUQVRJT05fNjQ5MWRkODktMWE0OS00Y2M1LTkzMTItYzc2MTQxYWQ0YTU1IiwicHJvcGVydGllcyI6eyJub3RlSW5kZXgiOjAsIm1vZGUiOiJjb21wb3NpdGUifSwiaXNFZGl0ZWQiOmZhbHNlLCJtYW51YWxPdmVycmlkZSI6eyJpc01hbnVhbGx5T3ZlcnJpZGRlbiI6ZmFsc2UsImNpdGVwcm9jVGV4dCI6IkFyaWYgJiMzODsgSGlrbWFoICgyMDIzKSIsIm1hbnVhbE92ZXJyaWRlVGV4dCI6IiJ9LCJjaXRhdGlvbkl0ZW1zIjpbeyJkaXNwbGF5QXMiOiJjb21wb3NpdGUiLCJsYWJlbCI6InBhZ2UiLC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LCJzdXBwcmVzcy1hdXRob3IiOmZhbHNlLCJjb21wb3NpdGUiOnRydWUsImF1dGhvci1vbmx5IjpmYWxzZX1dfQ==&quot;,&quot;citationItems&quot;:[{&quot;displayAs&quot;:&quot;composite&quot;,&quot;label&quot;:&quot;page&quot;,&quot;id&quot;:&quot;25aaf2f0-3966-390d-8f7f-627250c9f876&quot;,&quot;itemData&quot;:{&quot;type&quot;:&quot;article-journal&quot;,&quot;id&quot;:&quot;25aaf2f0-3966-390d-8f7f-627250c9f876&quot;,&quot;title&quot;:&quot;Pengaruh Ukuran Perusahaan, Profitabilitas, Opini Audit dan Ukuran KAP terhadap Audit Delay&quot;,&quot;author&quot;:[{&quot;family&quot;:&quot;Arif&quot;,&quot;given&quot;:&quot;Muhammad Faisal&quot;,&quot;parse-names&quot;:false,&quot;dropping-particle&quot;:&quot;&quot;,&quot;non-dropping-particle&quot;:&quot;&quot;},{&quot;family&quot;:&quot;Hikmah&quot;,&quot;given&quot;:&quot;Nur&quot;,&quot;parse-names&quot;:false,&quot;dropping-particle&quot;:&quot;&quot;,&quot;non-dropping-particle&quot;:&quot;&quot;}],&quot;container-title&quot;:&quot;YUME : Journal of Management&quot;,&quot;accessed&quot;:{&quot;date-parts&quot;:[[2025,6,7]]},&quot;DOI&quot;:&quot;10.37531/YUM.V6I1.3521&quot;,&quot;ISSN&quot;:&quot;2614-851X&quot;,&quot;URL&quot;:&quot;https://journal.stieamkop.ac.id/index.php/yume/article/view/3521&quot;,&quot;issued&quot;:{&quot;date-parts&quot;:[[2023,1,17]]},&quot;page&quot;:&quot;138-149&quot;,&quot;abstract&quot;:&quot;Abstrak      Penelitian ini bertujuan untuk mengetahui dan menganalisis pengaruh ukuran perusahaan, profitabilitas, opini audit dan ukuran KAP Terhadap Audit Delay pada perusahaan manufaktur di Bursa Efek Indonesia. Pengumpulan data menggunakan data sekunder yang diperoleh dari laporan keuangan yang diakses melalui www.idx.co.id. Populasi merupakan laporan keuangan perusahaan manufaktur periode 2019-2020 sebanyak 356 laporan keuangan, sedangkan sampel yang digunakan sebanyak 328 laporan keuangan. Uji  hipotesis menggunakan koefisien determinasi dan uji partial dengan menggunakan program SPSS (Statistic Product and Service Solution) Versi 25. Hasil penelitian menunjukkan bahwa variabel ukuran perusahaan (X1), profitabilitas (X2) dan opini audit (X3) berpengaruh negatif dan signifikan terhadap audit delay. sedangkan ukuran KAP tidak berpengaruh dan signifikan terhadap audit delay.        Keywords :   Audit Delay, Ukuran Perusahaan, Profitabilitas, Opini Audit, Ukuran KAP&quot;,&quot;publisher&quot;:&quot;Sekolah Tinggi Ilmu Ekonomi Amkop Makassar&quot;,&quot;issue&quot;:&quot;1&quot;,&quot;volume&quot;:&quot;6&quot;,&quot;container-title-short&quot;:&quot;&quot;},&quot;isTemporary&quot;:false,&quot;suppress-author&quot;:false,&quot;composite&quot;:true,&quot;author-only&quot;:false}]},{&quot;citationID&quot;:&quot;MENDELEY_CITATION_193feb92-d18e-4269-ae23-fa936caa4b40&quot;,&quot;properties&quot;:{&quot;noteIndex&quot;:0},&quot;isEdited&quot;:false,&quot;manualOverride&quot;:{&quot;isManuallyOverridden&quot;:false,&quot;citeprocText&quot;:&quot;(Yulianti et al., 2019)&quot;,&quot;manualOverrideText&quot;:&quot;&quot;},&quot;citationTag&quot;:&quot;MENDELEY_CITATION_v3_eyJjaXRhdGlvbklEIjoiTUVOREVMRVlfQ0lUQVRJT05fMTkzZmViOTItZDE4ZS00MjY5LWFlMjMtZmE5MzZjYWE0YjQw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quot;,&quot;citationItems&quot;:[{&quot;id&quot;:&quot;23525f51-b85e-337f-9e44-d0f0c2db11c8&quot;,&quot;itemData&quot;:{&quot;type&quot;:&quot;article-journal&quot;,&quot;id&quot;:&quot;23525f51-b85e-337f-9e44-d0f0c2db11c8&quot;,&quot;title&quot;:&quot;Pengaruh Ukuran Perusahaan, Kompleksitas Audit, Risiko Perusahaan, Dan Ukuran Kap Terhadap Fee Audit:&quot;,&quot;author&quot;:[{&quot;family&quot;:&quot;Yulianti&quot;,&quot;given&quot;:&quot;Nova&quot;,&quot;parse-names&quot;:false,&quot;dropping-particle&quot;:&quot;&quot;,&quot;non-dropping-particle&quot;:&quot;&quot;},{&quot;family&quot;:&quot;Agustin&quot;,&quot;given&quot;:&quot;Henri&quot;,&quot;parse-names&quot;:false,&quot;dropping-particle&quot;:&quot;&quot;,&quot;non-dropping-particle&quot;:&quot;&quot;},{&quot;family&quot;:&quot;Taqwa&quot;,&quot;given&quot;:&quot;Salma&quot;,&quot;parse-names&quot;:false,&quot;dropping-particle&quot;:&quot;&quot;,&quot;non-dropping-particle&quot;:&quot;&quot;},{&quot;family&quot;:&quot;Jurusan&quot;,&quot;given&quot;:&quot;Alumni&quot;,&quot;parse-names&quot;:false,&quot;dropping-particle&quot;:&quot;&quot;,&quot;non-dropping-particle&quot;:&quot;&quot;},{&quot;family&quot;:&quot;Fakultas&quot;,&quot;given&quot;:&quot;Akuntansi&quot;,&quot;parse-names&quot;:false,&quot;dropping-particle&quot;:&quot;&quot;,&quot;non-dropping-particle&quot;:&quot;&quot;},{&quot;family&quot;:&quot;Universitas&quot;,&quot;given&quot;:&quot;Ekonomi&quot;,&quot;parse-names&quot;:false,&quot;dropping-particle&quot;:&quot;&quot;,&quot;non-dropping-particle&quot;:&quot;&quot;},{&quot;family&quot;:&quot;Padang&quot;,&quot;given&quot;:&quot;Negeri&quot;,&quot;parse-names&quot;:false,&quot;dropping-particle&quot;:&quot;&quot;,&quot;non-dropping-particle&quot;:&quot;&quot;},{&quot;family&quot;:&quot;Fakultas&quot;,&quot;given&quot;:&quot;Jurusan Akuntansi&quot;,&quot;parse-names&quot;:false,&quot;dropping-particle&quot;:&quot;&quot;,&quot;non-dropping-particle&quot;:&quot;&quot;}],&quot;container-title&quot;:&quot;JURNAL EKSPLORASI AKUNTANSI&quot;,&quot;accessed&quot;:{&quot;date-parts&quot;:[[2025,5,30]]},&quot;DOI&quot;:&quot;10.24036/JEA.V1I1.72&quot;,&quot;ISSN&quot;:&quot;2656-3649&quot;,&quot;URL&quot;:&quot;http://jea.ppj.unp.ac.id/index.php/jea/article/view/72&quot;,&quot;issued&quot;:{&quot;date-parts&quot;:[[2019,3,20]]},&quot;page&quot;:&quot;217-255&quot;,&quot;abstract&quot;:&quot;This study aims to determine: (1) The effect of company size on audit fee, (2) The effect of audit complexity on audit fee, (3) The effect of company risk on audit fee, (4) The effect of KAP size on audit fee. Population in this research are non financial companies listed in Indonesia Stock Exchange (IDX) in 2014 – 2017. The sample is determined based on purposive sampling method with a total sample of 68 companiees. The data used in this research is secondary data. The technique of collecting data by the method of documentation at www.idx.com and the official website of each company. The analytical method used is multiple regression analysis. The result showed that: (1) Company size influence a significant positive on audit fee, (2) Audit complexity influence a significant positive on audit fee, (3) Company risk no significant effect on audit fee, and (4) KAP size influence a significant positive on audit fee.&quot;,&quot;publisher&quot;:&quot;Universitas Negeri Padang (UNP)&quot;,&quot;issue&quot;:&quot;1&quot;,&quot;volume&quot;:&quot;1&quot;,&quot;container-title-short&quot;:&quot;&quot;},&quot;isTemporary&quot;:false}]},{&quot;citationID&quot;:&quot;MENDELEY_CITATION_de8aab76-c4a6-43ea-bcea-52240efdffc2&quot;,&quot;properties&quot;:{&quot;noteIndex&quot;:0,&quot;mode&quot;:&quot;composite&quot;},&quot;isEdited&quot;:false,&quot;manualOverride&quot;:{&quot;isManuallyOverridden&quot;:false,&quot;citeprocText&quot;:&quot;Isnaeni &amp;#38; Nurcahya (2021)&quot;,&quot;manualOverrideText&quot;:&quot;&quot;},&quot;citationTag&quot;:&quot;MENDELEY_CITATION_v3_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&quot;,&quot;citationItems&quot;:[{&quot;displayAs&quot;:&quot;composite&quot;,&quot;label&quot;:&quot;page&quot;,&quot;id&quot;:&quot;b9e9b5b0-a723-3cd6-86c0-49b25bc641da&quot;,&quot;itemData&quot;:{&quot;type&quot;:&quot;article-journal&quot;,&quot;id&quot;:&quot;b9e9b5b0-a723-3cd6-86c0-49b25bc641da&quot;,&quot;title&quot;:&quot;Pengaruh Manajemen Laba, Kompleksitas Operasi Perusahaan, Solvabilitas, dan Opini Audit Terhadap Audit Delay Pada Perusahaan Sektor Industri Barang Konsumsi di Indonesia Untuk Tahun 2017-2019&quot;,&quot;author&quot;:[{&quot;family&quot;:&quot;Isnaeni&quot;,&quot;given&quot;:&quot;Umi&quot;,&quot;parse-names&quot;:false,&quot;dropping-particle&quot;:&quot;&quot;,&quot;non-dropping-particle&quot;:&quot;&quot;},{&quot;family&quot;:&quot;Nurcahya&quot;,&quot;given&quot;:&quot;Yulida Army&quot;,&quot;parse-names&quot;:false,&quot;dropping-particle&quot;:&quot;&quot;,&quot;non-dropping-particle&quot;:&quot;&quot;}],&quot;container-title&quot;:&quot;Jurnal Akuntansi AKUNESA&quot;,&quot;accessed&quot;:{&quot;date-parts&quot;:[[2025,9,6]]},&quot;DOI&quot;:&quot;10.26740/AKUNESA.V10N1.P24-34&quot;,&quot;ISSN&quot;:&quot;2686-438X&quot;,&quot;URL&quot;:&quot;https://journal.unesa.ac.id/index.php/akunesa/article/view/14080&quot;,&quot;issued&quot;:{&quot;date-parts&quot;:[[2021,9,30]]},&quot;page&quot;:&quot;24-34&quot;,&quot;abstract&quot;:&quot;This research purposes to observe the result of Earnings Management, Complexity of Company Operations, Solvency, and Audit Opinions on Audit Delay by the object of research is consumer goods industry sector companies in Indonesia on 2017-2019. This research is include in category of explanatory research which will explain the level of each variable and conduct hypothesis testing to explain the correspondence among the variables in this research. The approachs research is quantitative approach as the data is numbers in the companys financial statements. This research population is Consumer Goods Industry Sector Companies in Indonesia registered on Indonesia Stock Exchange. While, number of samples is 30 corporations in consumer goods industry sector and nominated by purposive sampling technique. The category of data analysis used multiple linear regression analysis using SPSS 23.0 software for windows programs. The existence of substantial result on Audit Delay since the variables of Earnings Management, Complexity of Company Operations, Solvency, and Audit Opinions simultaneously be able to proven in this research. A substantial result is given to Earnings Management on Audit Delay. The Complexity of Company Operations has a substantial positive result on the Audit Delay variable. A substantial negative result is given to Solvency on Audit Delay variable. Meanwhile, Audit Opinions has no substantial result on Audit Delay.&quot;,&quot;publisher&quot;:&quot;Universitas Negeri Surabaya&quot;,&quot;issue&quot;:&quot;1&quot;,&quot;volume&quot;:&quot;10&quot;,&quot;container-title-short&quot;:&quot;&quot;},&quot;isTemporary&quot;:false,&quot;suppress-author&quot;:false,&quot;composite&quot;:true,&quot;author-only&quot;:false}]},{&quot;citationID&quot;:&quot;MENDELEY_CITATION_3c3f70e5-17c7-45aa-bbf8-39e3739f9bdc&quot;,&quot;properties&quot;:{&quot;noteIndex&quot;:0,&quot;mode&quot;:&quot;composite&quot;},&quot;isEdited&quot;:false,&quot;manualOverride&quot;:{&quot;isManuallyOverridden&quot;:false,&quot;citeprocText&quot;:&quot;Siburian et al. (2024)&quot;,&quot;manualOverrideText&quot;:&quot;&quot;},&quot;citationTag&quot;:&quot;MENDELEY_CITATION_v3_eyJjaXRhdGlvbklEIjoiTUVOREVMRVlfQ0lUQVRJT05fM2MzZjcwZTUtMTdjNy00NWFhLWJiZjgtMzllMzczOWY5YmRj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quot;,&quot;citationItems&quot;:[{&quot;displayAs&quot;:&quot;composite&quot;,&quot;label&quot;:&quot;page&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container-title-short&quot;:&quot;&quot;},&quot;isTemporary&quot;:false,&quot;suppress-author&quot;:false,&quot;composite&quot;:true,&quot;author-only&quot;:false}]},{&quot;citationID&quot;:&quot;MENDELEY_CITATION_34d78056-5a61-4b31-a3fa-5f3ec1fdb1b5&quot;,&quot;properties&quot;:{&quot;noteIndex&quot;:0},&quot;isEdited&quot;:false,&quot;manualOverride&quot;:{&quot;isManuallyOverridden&quot;:false,&quot;citeprocText&quot;:&quot;(Fakri &amp;#38; Taqwa, 2019)&quot;,&quot;manualOverrideText&quot;:&quot;&quot;},&quot;citationTag&quot;:&quot;MENDELEY_CITATION_v3_eyJjaXRhdGlvbklEIjoiTUVOREVMRVlfQ0lUQVRJT05fMzRkNzgwNTYtNWE2MS00YjMxLWEzZmEtNWYzZWMxZmRiMWI1IiwicHJvcGVydGllcyI6eyJub3RlSW5kZXgiOjB9LCJpc0VkaXRlZCI6ZmFsc2UsIm1hbnVhbE92ZXJyaWRlIjp7ImlzTWFudWFsbHlPdmVycmlkZGVuIjpmYWxzZSwiY2l0ZXByb2NUZXh0IjoiKEZha3JpICYjMzg7IFRhcXdhLCAyMDE5KSIsIm1hbnVhbE92ZXJyaWRlVGV4dCI6IiJ9LCJjaXRhdGlvbkl0ZW1zIjpbey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V9XX0=&quot;,&quot;citationItems&quot;:[{&quot;id&quot;:&quot;d7f0c4aa-747c-3dfd-9dfc-5d460b8f7c69&quot;,&quot;itemData&quot;:{&quot;type&quot;:&quot;article-journal&quot;,&quot;id&quot;:&quot;d7f0c4aa-747c-3dfd-9dfc-5d460b8f7c69&quot;,&quot;title&quot;:&quot;PENGARUH KARAKTERISTIK KOMITE AUDIT TERHADAP AUDIT REPORT LAG (Studi Empiris pada Perusahaan Pertambangan yang Terdaftar\ndi Bursa Efek Indonesia Tahun 2015-2017)&quot;,&quot;author&quot;:[{&quot;family&quot;:&quot;Fakri&quot;,&quot;given&quot;:&quot;Ihsanul&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ISSN&quot;:&quot;2656-3649&quot;,&quot;URL&quot;:&quot;http://jea.ppj.unp.ac.id/index.php/jea/issue/view/9&quot;,&quot;issued&quot;:{&quot;date-parts&quot;:[[2019]]},&quot;page&quot;:&quot;995-1012&quot;,&quot;abstract&quot;:&quot;This study aims to examine the effect of audit committee independence, audit committee expertise, frequency of audit committee meetings, and the size of the audit committee on audit report lag. The population in this study are mining companies listed on the Indonesia Stock Exchange (IDX) in 2015-2017. The research sample was determined using the purposive sampling method with a total sample of 87 companies. The data used is secondary data from the company's annual report. The analytical method used is multiple linear regression analysis. The results showed that the size of the audit committee had a negative effect on audit report lag, while the independence of the audit committee, audit committee expertise, and frequency of audit committee meetings did not affect on audit report lag.&quot;,&quot;issue&quot;:&quot;3&quot;,&quot;volume&quot;:&quot;1&quot;,&quot;container-title-short&quot;:&quot;&quot;},&quot;isTemporary&quot;:false}]},{&quot;citationID&quot;:&quot;MENDELEY_CITATION_7deaa892-7fd4-4cc6-8f69-7682d26b6257&quot;,&quot;properties&quot;:{&quot;noteIndex&quot;:0,&quot;mode&quot;:&quot;composite&quot;},&quot;isEdited&quot;:false,&quot;manualOverride&quot;:{&quot;isManuallyOverridden&quot;:false,&quot;citeprocText&quot;:&quot;Darmawan &amp;#38; Widhiyani (2017)&quot;,&quot;manualOverrideText&quot;:&quot;&quot;},&quot;citationTag&quot;:&quot;MENDELEY_CITATION_v3_eyJjaXRhdGlvbklEIjoiTUVOREVMRVlfQ0lUQVRJT05fN2RlYWE4OTItN2ZkNC00Y2M2LThmNjktNzY4MmQyNmI2MjU3IiwicHJvcGVydGllcyI6eyJub3RlSW5kZXgiOjAsIm1vZGUiOiJjb21wb3NpdGUifSwiaXNFZGl0ZWQiOmZhbHNlLCJtYW51YWxPdmVycmlkZSI6eyJpc01hbnVhbGx5T3ZlcnJpZGRlbiI6ZmFsc2UsImNpdGVwcm9jVGV4dCI6IkRhcm1hd2FuICYjMzg7IFdpZGhpeWFuaSAoMjAxNykiLCJtYW51YWxPdmVycmlkZVRleHQiOiIifSwiY2l0YXRpb25JdGVtcyI6W3siZGlzcGxheUFzIjoiY29tcG9zaXRlIiwibGFiZWwiOiJwYWdlIiw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0cnVlLCJhdXRob3Itb25seSI6ZmFsc2V9XX0=&quot;,&quot;citationItems&quot;:[{&quot;displayAs&quot;:&quot;composite&quot;,&quot;label&quot;:&quot;page&quot;,&quot;id&quot;:&quot;fd112c3f-8bd7-3690-9e92-5b7305417422&quot;,&quot;itemData&quot;:{&quot;type&quot;:&quot;report&quot;,&quot;id&quot;:&quot;fd112c3f-8bd7-3690-9e92-5b7305417422&quot;,&quot;title&quot;:&quot;PENGARUH UKURAN PERUSAHAAN, KOMPLEKSITAS OPERASI\nPERUSAHAAN DAN KOMITE AUDIT PADA AUDIT DELAY&quot;,&quot;author&quot;:[{&quot;family&quot;:&quot;Darmawan&quot;,&quot;given&quot;:&quot;I Putu Yoga&quot;,&quot;parse-names&quot;:false,&quot;dropping-particle&quot;:&quot;&quot;,&quot;non-dropping-particle&quot;:&quot;&quot;},{&quot;family&quot;:&quot;Widhiyani&quot;,&quot;given&quot;:&quot;Ni Luh Sari&quot;,&quot;parse-names&quot;:false,&quot;dropping-particle&quot;:&quot;&quot;,&quot;non-dropping-particle&quot;:&quot;&quot;}],&quot;ISSN&quot;:&quot;2302-8556&quot;,&quot;URL&quot;:&quot;www.neraca.co.id&quot;,&quot;issued&quot;:{&quot;date-parts&quot;:[[2017,10]]},&quot;number-of-pages&quot;:&quot;254-282&quot;,&quot;abstract&quot;:&quot;255 research because, in most of the year, most companies from the mining sector are late in reporting their financial statements.The method of determining the sample in this study using purposive sampling method with a sample of 12 mining companies during the period 2013-2016 that has met the criteria for determining the sample. Data analysis technique applied in this research is multiple linear regression. The results showed that firm size negatively affect audit delay. The complexity of the company's operations has a positive effect on audit delay. Audit Committee negatively affects audit delay.&quot;,&quot;container-title-short&quot;:&quot;&quot;},&quot;isTemporary&quot;:false,&quot;suppress-author&quot;:false,&quot;composite&quot;:true,&quot;author-only&quot;:false}]},{&quot;citationID&quot;:&quot;MENDELEY_CITATION_8d632fd6-833a-4fd0-b267-c0a0fbbd693e&quot;,&quot;properties&quot;:{&quot;noteIndex&quot;:0,&quot;mode&quot;:&quot;composite&quot;},&quot;isEdited&quot;:false,&quot;manualOverride&quot;:{&quot;isManuallyOverridden&quot;:false,&quot;citeprocText&quot;:&quot;Fakri &amp;#38; Taqwa (2019)&quot;,&quot;manualOverrideText&quot;:&quot;&quot;},&quot;citationTag&quot;:&quot;MENDELEY_CITATION_v3_eyJjaXRhdGlvbklEIjoiTUVOREVMRVlfQ0lUQVRJT05fOGQ2MzJmZDYtODMzYS00ZmQwLWIyNjctYzBhMGZiYmQ2OTNl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d7f0c4aa-747c-3dfd-9dfc-5d460b8f7c69&quot;,&quot;itemData&quot;:{&quot;type&quot;:&quot;article-journal&quot;,&quot;id&quot;:&quot;d7f0c4aa-747c-3dfd-9dfc-5d460b8f7c69&quot;,&quot;title&quot;:&quot;PENGARUH KARAKTERISTIK KOMITE AUDIT TERHADAP AUDIT REPORT LAG (Studi Empiris pada Perusahaan Pertambangan yang Terdaftar\ndi Bursa Efek Indonesia Tahun 2015-2017)&quot;,&quot;author&quot;:[{&quot;family&quot;:&quot;Fakri&quot;,&quot;given&quot;:&quot;Ihsanul&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ISSN&quot;:&quot;2656-3649&quot;,&quot;URL&quot;:&quot;http://jea.ppj.unp.ac.id/index.php/jea/issue/view/9&quot;,&quot;issued&quot;:{&quot;date-parts&quot;:[[2019]]},&quot;page&quot;:&quot;995-1012&quot;,&quot;abstract&quot;:&quot;This study aims to examine the effect of audit committee independence, audit committee expertise, frequency of audit committee meetings, and the size of the audit committee on audit report lag. The population in this study are mining companies listed on the Indonesia Stock Exchange (IDX) in 2015-2017. The research sample was determined using the purposive sampling method with a total sample of 87 companies. The data used is secondary data from the company's annual report. The analytical method used is multiple linear regression analysis. The results showed that the size of the audit committee had a negative effect on audit report lag, while the independence of the audit committee, audit committee expertise, and frequency of audit committee meetings did not affect on audit report lag.&quot;,&quot;issue&quot;:&quot;3&quot;,&quot;volume&quot;:&quot;1&quot;,&quot;container-title-short&quot;:&quot;&quot;},&quot;isTemporary&quot;:false,&quot;suppress-author&quot;:false,&quot;composite&quot;:true,&quot;author-only&quot;:false}]},{&quot;citationID&quot;:&quot;MENDELEY_CITATION_7f1bc010-40ca-42a7-92cf-dc3875e0494f&quot;,&quot;properties&quot;:{&quot;noteIndex&quot;:0,&quot;mode&quot;:&quot;composite&quot;},&quot;isEdited&quot;:false,&quot;manualOverride&quot;:{&quot;isManuallyOverridden&quot;:false,&quot;citeprocText&quot;:&quot;Zahidah et al. (2024)&quot;,&quot;manualOverrideText&quot;:&quot;&quot;},&quot;citationTag&quot;:&quot;MENDELEY_CITATION_v3_eyJjaXRhdGlvbklEIjoiTUVOREVMRVlfQ0lUQVRJT05fN2YxYmMwMTAtNDBjYS00MmE3LTkyY2YtZGMzODc1ZTA0OTRmIiwicHJvcGVydGllcyI6eyJub3RlSW5kZXgiOjAsIm1vZGUiOiJjb21wb3NpdGUifSwiaXNFZGl0ZWQiOmZhbHNlLCJtYW51YWxPdmVycmlkZSI6eyJpc01hbnVhbGx5T3ZlcnJpZGRlbiI6ZmFsc2UsImNpdGVwcm9jVGV4dCI6IlphaGlkYWggZXQgYWwuICgyMDI0KSIsIm1hbnVhbE92ZXJyaWRlVGV4dCI6IiJ9LCJjaXRhdGlvbkl0ZW1zIjpbeyJkaXNwbGF5QXMiOiJjb21wb3NpdGUiLCJsYWJlbCI6InBhZ2UiLC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eb595d71-64dc-39ee-9800-db3c2894c4c4&quot;,&quot;itemData&quot;:{&quot;type&quot;:&quot;article-journal&quot;,&quot;id&quot;:&quot;eb595d71-64dc-39ee-9800-db3c2894c4c4&quot;,&quot;title&quot;:&quot;Pengaruh Ukuran Perusahaan, Umur Perusahaan dan Komite Audit Terhadap Audit Delay Pada Sektor Industri Barang Konsumsi yang Terdaftar di Bursa Efek Indonesia&quot;,&quot;author&quot;:[{&quot;family&quot;:&quot;Zahidah&quot;,&quot;given&quot;:&quot;Nur Annisa&quot;,&quot;parse-names&quot;:false,&quot;dropping-particle&quot;:&quot;&quot;,&quot;non-dropping-particle&quot;:&quot;&quot;},{&quot;family&quot;:&quot;Mas’ud&quot;,&quot;given&quot;:&quot;Masdar&quot;,&quot;parse-names&quot;:false,&quot;dropping-particle&quot;:&quot;&quot;,&quot;non-dropping-particle&quot;:&quot;&quot;},{&quot;family&quot;:&quot;Hajering&quot;,&quot;given&quot;:&quot;Hajering&quot;,&quot;parse-names&quot;:false,&quot;dropping-particle&quot;:&quot;&quot;,&quot;non-dropping-particle&quot;:&quot;&quot;}],&quot;container-title&quot;:&quot;Innovative: Journal Of Social Science Research&quot;,&quot;accessed&quot;:{&quot;date-parts&quot;:[[2025,5,30]]},&quot;DOI&quot;:&quot;10.31004/INNOVATIVE.V4I1.8548&quot;,&quot;ISSN&quot;:&quot;2807-4238&quot;,&quot;URL&quot;:&quot;https://j-innovative.org/index.php/Innovative/article/view/8548&quot;,&quot;issued&quot;:{&quot;date-parts&quot;:[[2024,1,24]]},&quot;page&quot;:&quot;5883-5901&quot;,&quot;abstract&quot;:&quot;Penelitian ini bertujuan untuk mengetahui dan menganalisis besarnya pengaruh ukuran perusahaan, umur perusahaan dan komite audit terhadap audit delay dan juga untuk mengetahui dan menganalisis besarnya perbedaan terhadap audit delay sebelum dan selama pandemi Covid-19 pada perusahaan sektor industri barang konsumsi yang terdaftar di Bursa Efek Indonesia.Penelitian ini merupakan penelitian kuantitatif dengan pendekatan positivistik menggunakan data sekunder berupa laporan keuangan dan laporan tahunan sebelum pandemi Covid-19 (2018-2019) dan selama pandemi Covid-19 (2020-2021). Sampel penelitian dipilih dengan teknik purposive sampling dan diperoleh 43 perusahaan. Analisis data dilakukan dengan statistik deskriptif dan statistik inferensial melalui uji regresi linier berganda dan uji beda dengan menggunakan SPSS. Hasil penelitian menunjukkan bahwa ukuran perusahaan, umur perusahaan dan komite audit berpengaruh negatif dan signifikan terhadap audit delay pada sektor industri barang konsumsi yang terdaftar di Bursa Efek Indonesia sebelum dan selama pandemi Covid-19 dan juga terdapat perbedaan signifikan terhadap audit delay pada sektor industri barang konsumsi yang terdaftar di Bursa Efek Indonesia sebelum dan selama pandemi Covid-19.&quot;,&quot;issue&quot;:&quot;1&quot;,&quot;volume&quot;:&quot;4&quot;,&quot;container-title-short&quot;:&quot;&quot;},&quot;isTemporary&quot;:false,&quot;suppress-author&quot;:false,&quot;composite&quot;:true,&quot;author-only&quot;:false}]},{&quot;citationID&quot;:&quot;MENDELEY_CITATION_3d553954-0e7b-4a32-9c7b-d5b9c10264a9&quot;,&quot;properties&quot;:{&quot;noteIndex&quot;:0,&quot;mode&quot;:&quot;composite&quot;},&quot;isEdited&quot;:false,&quot;manualOverride&quot;:{&quot;isManuallyOverridden&quot;:true,&quot;citeprocText&quot;:&quot;Sudjono &amp;#38; Setiawan (2022a)&quot;,&quot;manualOverrideText&quot;:&quot;Sudjono &amp; Setiawan (2022)&quot;},&quot;citationTag&quot;:&quot;MENDELEY_CITATION_v3_eyJjaXRhdGlvbklEIjoiTUVOREVMRVlfQ0lUQVRJT05fM2Q1NTM5NTQtMGU3Yi00YTMyLTljN2ItZDViOWMxMDI2NGE5IiwicHJvcGVydGllcyI6eyJub3RlSW5kZXgiOjAsIm1vZGUiOiJjb21wb3NpdGUifSwiaXNFZGl0ZWQiOmZhbHNlLCJtYW51YWxPdmVycmlkZSI6eyJpc01hbnVhbGx5T3ZlcnJpZGRlbiI6dHJ1ZSwiY2l0ZXByb2NUZXh0IjoiU3Vkam9ubyAmIzM4OyBTZXRpYXdhbiAoMjAyMmEpIiwibWFudWFsT3ZlcnJpZGVUZXh0IjoiU3Vkam9ubyAmIFNldGlhd2FuICgyMDIyKSJ9LCJjaXRhdGlvbkl0ZW1zIjpbeyJkaXNwbGF5QXMiOiJjb21wb3NpdGUiLCJsYWJlbCI6InBhZ2UiLC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IsImNvbnRhaW5lci10aXRsZS1zaG9ydCI6IiJ9LCJpc1RlbXBvcmFyeSI6ZmFsc2UsInN1cHByZXNzLWF1dGhvciI6ZmFsc2UsImNvbXBvc2l0ZSI6dHJ1ZSwiYXV0aG9yLW9ubHkiOmZhbHNlfV19&quot;,&quot;citationItems&quot;:[{&quot;displayAs&quot;:&quot;composite&quot;,&quot;label&quot;:&quot;page&quot;,&quot;id&quot;:&quot;8ef4658c-c92d-3a9a-a46b-9e694ecf52ff&quot;,&quot;itemData&quot;:{&quot;type&quot;:&quot;article-journal&quot;,&quot;id&quot;:&quot;8ef4658c-c92d-3a9a-a46b-9e694ecf52ff&quot;,&quot;title&quot;:&quot;Pengaruh Ukuran Perusahaan, Umur Perusahaan, Likuiditas, dan Leverage terhadap Audit Report Lag (Studi pada Perusahaan Consumer Goods Terdaftar di BEI Tahun 2019-2020)&quot;,&quot;author&quot;:[{&quot;family&quot;:&quot;Sudjono&quot;,&quot;given&quot;:&quot;A.C&quot;,&quot;parse-names&quot;:false,&quot;dropping-particle&quot;:&quot;&quot;,&quot;non-dropping-particle&quot;:&quot;&quot;},{&quot;family&quot;:&quot;Setiawan&quot;,&quot;given&quot;:&quot;Amelia&quot;,&quot;parse-names&quot;:false,&quot;dropping-particle&quot;:&quot;&quot;,&quot;non-dropping-particle&quot;:&quot;&quot;}],&quot;container-title&quot;:&quot;Owner : Riset dan Jurnal Akuntansi&quot;,&quot;accessed&quot;:{&quot;date-parts&quot;:[[2025,9,10]]},&quot;DOI&quot;:&quot;10.33395/OWNER.V6I3.991&quot;,&quot;ISSN&quot;:&quot;2548-9224&quot;,&quot;URL&quot;:&quot;https://www.owner.polgan.ac.id/index.php/owner/article/view/991&quot;,&quot;issued&quot;:{&quot;date-parts&quot;:[[2022,7,1]]},&quot;page&quot;:&quot;2602-1612&quot;,&quot;abstract&quot;:&quot;Financial statements contain useful information for many users. The usefulness of financial statements affects how the users need to analyze financial statements timely for the decision-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quot;,&quot;publisher&quot;:&quot;Politeknik Ganesha&quot;,&quot;issue&quot;:&quot;3&quot;,&quot;volume&quot;:&quot;6&quot;,&quot;container-title-short&quot;:&quot;&quot;},&quot;isTemporary&quot;:false,&quot;suppress-author&quot;:false,&quot;composite&quot;:true,&quot;author-only&quot;:false}]},{&quot;citationID&quot;:&quot;MENDELEY_CITATION_b3759027-cc94-4a2d-8339-2a3a5a6869d3&quot;,&quot;properties&quot;:{&quot;noteIndex&quot;:0,&quot;mode&quot;:&quot;composite&quot;},&quot;isEdited&quot;:false,&quot;manualOverride&quot;:{&quot;isManuallyOverridden&quot;:false,&quot;citeprocText&quot;:&quot;Malahati &amp;#38; Syofyan (2024)&quot;,&quot;manualOverrideText&quot;:&quot;&quot;},&quot;citationTag&quot;:&quot;MENDELEY_CITATION_v3_eyJjaXRhdGlvbklEIjoiTUVOREVMRVlfQ0lUQVRJT05fYjM3NTkwMjctY2M5NC00YTJkLTgzMzktMmEzYTVhNjg2OWQz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suppress-author&quot;:false,&quot;composite&quot;:true,&quot;author-only&quot;:false}]},{&quot;citationID&quot;:&quot;MENDELEY_CITATION_bec1f897-161f-4b32-a15f-784979d02ca9&quot;,&quot;properties&quot;:{&quot;noteIndex&quot;:0,&quot;mode&quot;:&quot;composite&quot;},&quot;isEdited&quot;:false,&quot;manualOverride&quot;:{&quot;isManuallyOverridden&quot;:false,&quot;citeprocText&quot;:&quot;Siburian et al. (2024)&quot;,&quot;manualOverrideText&quot;:&quot;&quot;},&quot;citationTag&quot;:&quot;MENDELEY_CITATION_v3_eyJjaXRhdGlvbklEIjoiTUVOREVMRVlfQ0lUQVRJT05fYmVjMWY4OTctMTYxZi00YjMyLWExNWYtNzg0OTc5ZDAyY2E5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quot;,&quot;citationItems&quot;:[{&quot;displayAs&quot;:&quot;composite&quot;,&quot;label&quot;:&quot;page&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container-title-short&quot;:&quot;&quot;},&quot;isTemporary&quot;:false,&quot;suppress-author&quot;:false,&quot;composite&quot;:true,&quot;author-only&quot;:false}]},{&quot;citationID&quot;:&quot;MENDELEY_CITATION_bc458b81-6994-42df-b3c1-fd498e1c05d4&quot;,&quot;properties&quot;:{&quot;noteIndex&quot;:0,&quot;mode&quot;:&quot;composite&quot;},&quot;isEdited&quot;:false,&quot;manualOverride&quot;:{&quot;isManuallyOverridden&quot;:false,&quot;citeprocText&quot;:&quot;Hutabarat et al. (2022)&quot;,&quot;manualOverrideText&quot;:&quot;&quot;},&quot;citationTag&quot;:&quot;MENDELEY_CITATION_v3_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&quot;,&quot;citationItems&quot;:[{&quot;displayAs&quot;:&quot;composite&quot;,&quot;label&quot;:&quot;page&quot;,&quot;id&quot;:&quot;0cf8bb47-839f-3907-a754-86c9c9f7bf20&quot;,&quot;itemData&quot;:{&quot;type&quot;:&quot;article-journal&quot;,&quot;id&quot;:&quot;0cf8bb47-839f-3907-a754-86c9c9f7bf20&quot;,&quot;title&quot;:&quot;How does audit committee moderate the relationship between audit firm size, industry specialization, and the cost of equity capital? A comparison of the Ohlson and Capital Asset Pricing Model The Effect of Audit Quality on Cost Of Equity Capital with the Audit Committee as Moderating Variable&quot;,&quot;author&quot;:[{&quot;family&quot;:&quot;Hutabarat&quot;,&quot;given&quot;:&quot;Emayanti Christina&quot;,&quot;parse-names&quot;:false,&quot;dropping-particle&quot;:&quot;&quot;,&quot;non-dropping-particle&quot;:&quot;&quot;},{&quot;family&quot;:&quot;Arifin&quot;,&quot;given&quot;:&quot;Taufiq&quot;,&quot;parse-names&quot;:false,&quot;dropping-particle&quot;:&quot;&quot;,&quot;non-dropping-particle&quot;:&quot;&quot;},{&quot;family&quot;:&quot;Abrar&quot;,&quot;given&quot;:&quot;Afsheen&quot;,&quot;parse-names&quot;:false,&quot;dropping-particle&quot;:&quot;&quot;,&quot;non-dropping-particle&quot;:&quot;&quot;}],&quot;container-title&quot;:&quot;JEMA: Jurnal Ilmiah Bidang Akuntansi dan Manajemen&quot;,&quot;DOI&quot;:&quot;10.31106/jema.v17i1&quot;,&quot;ISSN&quot;:&quot;2597-4017&quot;,&quot;URL&quot;:&quot;http://dx.&quot;,&quot;issued&quot;:{&quot;date-parts&quot;:[[2022]]},&quot;page&quot;:&quot;97-117&quot;,&quot;abstract&quot;:&quot;This study examined the moderating role of the audit committee on the correlation between audit firm size, industry specialization, and the cost of equity capital by engaging company size and financial leverage as control variables. The present research compared the accuracy of the Ohlson model and Capital Asset Pricing Model in explaining the cost of equity capital and the moderating role of the audit committee. 123 manufacturing companies were selected as the research samples from all Indonesian-listed companies in five years (2016-2020). The results revealed that while the audit committee significantly moderated the negative correlation between audit firm size and the cost of equity capital, there was no significant evidence of its moderating role on the correlation between industry specialization and the cost of equity capital using the Capital Asset Pricing Model. On the contrary, the moderating role of the audit committee on the impact of industry specialization on the cost of equity capital under the Ohlson model was discovered in the study. Furthermore, researchers found the characteristics of the Ohlson model and the Capital Asset Pricing Model in explaining the cost of equity capital, namely Ohlson's measurement described the role of share prices and earnings per share, representing more of real rate of return.&quot;,&quot;issue&quot;:&quot;1&quot;,&quot;volume&quot;:&quot;19&quot;,&quot;container-title-short&quot;:&quot;&quot;},&quot;isTemporary&quot;:false,&quot;suppress-author&quot;:false,&quot;composite&quot;:true,&quot;author-only&quot;:false}]},{&quot;citationID&quot;:&quot;MENDELEY_CITATION_3c854157-01ec-4726-b37b-37722f768056&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2M4NTQxNTctMDFlYy00NzI2LWIzN2ItMzc3MjJmNzY4MDU2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e09c5ac9-8914-4136-af0f-4068d83c9e3d&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ZTA5YzVhYzktODkxNC00MTM2LWFmMGYtNDA2OGQ4M2M5ZTNk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Swic3VwcHJlc3MtYXV0aG9yIjpmYWxzZSwiY29tcG9zaXRlIjp0cnVlLCJhdXRob3Itb25seSI6ZmFsc2V9XX0=&quot;,&quot;citationItems&quot;:[{&quot;displayAs&quot;:&quot;composite&quot;,&quot;label&quot;:&quot;page&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suppress-author&quot;:false,&quot;composite&quot;:true,&quot;author-only&quot;:false}]},{&quot;citationID&quot;:&quot;MENDELEY_CITATION_481dbfd9-8020-43f6-82ab-875bdb0b9671&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NDgxZGJmZDktODAyMC00M2Y2LTgyYWItODc1YmRiMGI5Njcx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Swic3VwcHJlc3MtYXV0aG9yIjpmYWxzZSwiY29tcG9zaXRlIjp0cnVlLCJhdXRob3Itb25seSI6ZmFsc2V9XX0=&quot;,&quot;citationItems&quot;:[{&quot;displayAs&quot;:&quot;composite&quot;,&quot;label&quot;:&quot;page&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suppress-author&quot;:false,&quot;composite&quot;:true,&quot;author-only&quot;:false}]},{&quot;citationID&quot;:&quot;MENDELEY_CITATION_643b3a7c-ead4-439b-b6fb-a70757077c68&quot;,&quot;properties&quot;:{&quot;noteIndex&quot;:0},&quot;isEdited&quot;:false,&quot;manualOverride&quot;:{&quot;isManuallyOverridden&quot;:false,&quot;citeprocText&quot;:&quot;(Sugiyono, 2023)&quot;,&quot;manualOverrideText&quot;:&quot;&quot;},&quot;citationTag&quot;:&quot;MENDELEY_CITATION_v3_eyJjaXRhdGlvbklEIjoiTUVOREVMRVlfQ0lUQVRJT05fNjQzYjNhN2MtZWFkNC00MzliLWI2ZmItYTcwNzU3MDc3YzY4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639711cc-37e4-49f3-b60e-f603f6609faa&quot;,&quot;properties&quot;:{&quot;noteIndex&quot;:0},&quot;isEdited&quot;:false,&quot;manualOverride&quot;:{&quot;isManuallyOverridden&quot;:false,&quot;citeprocText&quot;:&quot;(Sugiyono, 2023)&quot;,&quot;manualOverrideText&quot;:&quot;&quot;},&quot;citationTag&quot;:&quot;MENDELEY_CITATION_v3_eyJjaXRhdGlvbklEIjoiTUVOREVMRVlfQ0lUQVRJT05fNjM5NzExY2MtMzdlNC00OWYzLWI2MGUtZjYwM2Y2NjA5ZmFh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3316ef2b-ee7c-4bfb-8ee2-d461c3ffe189&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zMxNmVmMmItZWU3Yy00YmZiLThlZTItZDQ2MWMzZmZlMTg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b4a864ca-2d15-45ab-bdc1-2f15c1de1733&quot;,&quot;properties&quot;:{&quot;noteIndex&quot;:0},&quot;isEdited&quot;:false,&quot;manualOverride&quot;:{&quot;isManuallyOverridden&quot;:false,&quot;citeprocText&quot;:&quot;(Ghozali, 2018)&quot;,&quot;manualOverrideText&quot;:&quot;&quot;},&quot;citationTag&quot;:&quot;MENDELEY_CITATION_v3_eyJjaXRhdGlvbklEIjoiTUVOREVMRVlfQ0lUQVRJT05fYjRhODY0Y2EtMmQxNS00NWFiLWJkYzEtMmYxNWMxZGUxNzMz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quot;,&quot;citationItems&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citationID&quot;:&quot;MENDELEY_CITATION_4be70e63-1192-4d7e-908a-64df5ea04869&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NGJlNzBlNjMtMTE5Mi00ZDdlLTkwOGEtNjRkZjVlYTA0ODY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9090b55d-b425-4e28-805b-23851cc750b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OTA5MGI1NWQtYjQyNS00ZTI4LTgwNWItMjM4NTFjYzc1MG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a79952d0-b100-481c-848e-0cde90aed52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Tc5OTUyZDAtYjEwMC00ODFjLTg0OGUtMGNkZTkwYWVkNT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e08ca7f5-1b76-4ae7-a590-08bf0ca6e638&quot;,&quot;properties&quot;:{&quot;noteIndex&quot;:0},&quot;isEdited&quot;:false,&quot;manualOverride&quot;:{&quot;isManuallyOverridden&quot;:false,&quot;citeprocText&quot;:&quot;(Napitupulu, 2021)&quot;,&quot;manualOverrideText&quot;:&quot;&quot;},&quot;citationTag&quot;:&quot;MENDELEY_CITATION_v3_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&quot;,&quot;citationItems&quot;:[{&quot;displayAs&quot;:&quot;original&quot;,&quot;label&quot;:&quot;page&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suppress-author&quot;:false,&quot;composite&quot;:false,&quot;author-only&quot;:false}]},{&quot;citationID&quot;:&quot;MENDELEY_CITATION_51e4a7ba-4247-4966-8723-25bd1247c391&quot;,&quot;properties&quot;:{&quot;noteIndex&quot;:0},&quot;isEdited&quot;:false,&quot;manualOverride&quot;:{&quot;isManuallyOverridden&quot;:false,&quot;citeprocText&quot;:&quot;(Napitupulu, 2021)&quot;,&quot;manualOverrideText&quot;:&quot;&quot;},&quot;citationTag&quot;:&quot;MENDELEY_CITATION_v3_eyJjaXRhdGlvbklEIjoiTUVOREVMRVlfQ0lUQVRJT05fNTFlNGE3YmEtNDI0Ny00OTY2LTg3MjMtMjViZDEyNDdjMzkx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quot;,&quot;citationItems&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citationID&quot;:&quot;MENDELEY_CITATION_8ff240c7-684b-4fb0-b968-f7e18343b7bb&quot;,&quot;properties&quot;:{&quot;noteIndex&quot;:0},&quot;isEdited&quot;:false,&quot;manualOverride&quot;:{&quot;isManuallyOverridden&quot;:false,&quot;citeprocText&quot;:&quot;(Napitupulu, 2021)&quot;,&quot;manualOverrideText&quot;:&quot;&quot;},&quot;citationTag&quot;:&quot;MENDELEY_CITATION_v3_eyJjaXRhdGlvbklEIjoiTUVOREVMRVlfQ0lUQVRJT05fOGZmMjQwYzctNjg0Yi00ZmIwLWI5NjgtZjdlMTgzNDNiN2Ji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quot;,&quot;citationItems&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citationID&quot;:&quot;MENDELEY_CITATION_c20e38f9-6dd8-4208-90e0-fa6ac2287ffc&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zIwZTM4ZjktNmRkOC00MjA4LTkwZTAtZmE2YWMyMjg3ZmZj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0c695054-f141-4452-bb50-d1b596416a2a&quot;,&quot;properties&quot;:{&quot;noteIndex&quot;:0,&quot;mode&quot;:&quot;composite&quot;},&quot;isEdited&quot;:false,&quot;manualOverride&quot;:{&quot;isManuallyOverridden&quot;:false,&quot;citeprocText&quot;:&quot;Napitupulu (2021)&quot;,&quot;manualOverrideText&quot;:&quot;&quot;},&quot;citationTag&quot;:&quot;MENDELEY_CITATION_v3_eyJjaXRhdGlvbklEIjoiTUVOREVMRVlfQ0lUQVRJT05fMGM2OTUwNTQtZjE0MS00NDUyLWJiNTAtZDFiNTk2NDE2YTJhIiwicHJvcGVydGllcyI6eyJub3RlSW5kZXgiOjAsIm1vZGUiOiJjb21wb3NpdGUifSwiaXNFZGl0ZWQiOmZhbHNlLCJtYW51YWxPdmVycmlkZSI6eyJpc01hbnVhbGx5T3ZlcnJpZGRlbiI6ZmFsc2UsImNpdGVwcm9jVGV4dCI6Ik5hcGl0dXB1bHUgKDIwMjEpIiwibWFudWFsT3ZlcnJpZGVUZXh0IjoiIn0sImNpdGF0aW9uSXRlbXMiOlt7ImRpc3BsYXlBcyI6ImNvbXBvc2l0ZSIsImxhYmVsIjoicGFnZSIs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LCJzdXBwcmVzcy1hdXRob3IiOmZhbHNlLCJjb21wb3NpdGUiOnRydWUsImF1dGhvci1vbmx5IjpmYWxzZX1dfQ==&quot;,&quot;citationItems&quot;:[{&quot;displayAs&quot;:&quot;composite&quot;,&quot;label&quot;:&quot;page&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suppress-author&quot;:false,&quot;composite&quot;:true,&quot;author-only&quot;:false}]},{&quot;citationID&quot;:&quot;MENDELEY_CITATION_54f4fd23-c716-45c5-b7ac-45ded8f445ec&quot;,&quot;properties&quot;:{&quot;noteIndex&quot;:0,&quot;mode&quot;:&quot;composite&quot;},&quot;isEdited&quot;:false,&quot;manualOverride&quot;:{&quot;isManuallyOverridden&quot;:false,&quot;citeprocText&quot;:&quot;Napitupulu (2021)&quot;,&quot;manualOverrideText&quot;:&quot;&quot;},&quot;citationTag&quot;:&quot;MENDELEY_CITATION_v3_eyJjaXRhdGlvbklEIjoiTUVOREVMRVlfQ0lUQVRJT05fNTRmNGZkMjMtYzcxNi00NWM1LWI3YWMtNDVkZWQ4ZjQ0NWVjIiwicHJvcGVydGllcyI6eyJub3RlSW5kZXgiOjAsIm1vZGUiOiJjb21wb3NpdGUifSwiaXNFZGl0ZWQiOmZhbHNlLCJtYW51YWxPdmVycmlkZSI6eyJpc01hbnVhbGx5T3ZlcnJpZGRlbiI6ZmFsc2UsImNpdGVwcm9jVGV4dCI6Ik5hcGl0dXB1bHUgKDIwMjEpIiwibWFudWFsT3ZlcnJpZGVUZXh0IjoiIn0sImNpdGF0aW9uSXRlbXMiOlt7ImRpc3BsYXlBcyI6ImNvbXBvc2l0ZSIsImxhYmVsIjoicGFnZSIs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LCJzdXBwcmVzcy1hdXRob3IiOmZhbHNlLCJjb21wb3NpdGUiOnRydWUsImF1dGhvci1vbmx5IjpmYWxzZX1dfQ==&quot;,&quot;citationItems&quot;:[{&quot;displayAs&quot;:&quot;composite&quot;,&quot;label&quot;:&quot;page&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suppress-author&quot;:false,&quot;composite&quot;:true,&quot;author-only&quot;:false}]},{&quot;citationID&quot;:&quot;MENDELEY_CITATION_f775ddc2-8ed0-4b90-a64d-7b4e4200ff8d&quot;,&quot;properties&quot;:{&quot;noteIndex&quot;:0,&quot;mode&quot;:&quot;composite&quot;},&quot;isEdited&quot;:false,&quot;manualOverride&quot;:{&quot;isManuallyOverridden&quot;:false,&quot;citeprocText&quot;:&quot;Napitupulu (2021)&quot;,&quot;manualOverrideText&quot;:&quot;&quot;},&quot;citationTag&quot;:&quot;MENDELEY_CITATION_v3_eyJjaXRhdGlvbklEIjoiTUVOREVMRVlfQ0lUQVRJT05fZjc3NWRkYzItOGVkMC00YjkwLWE2NGQtN2I0ZTQyMDBmZjhkIiwicHJvcGVydGllcyI6eyJub3RlSW5kZXgiOjAsIm1vZGUiOiJjb21wb3NpdGUifSwiaXNFZGl0ZWQiOmZhbHNlLCJtYW51YWxPdmVycmlkZSI6eyJpc01hbnVhbGx5T3ZlcnJpZGRlbiI6ZmFsc2UsImNpdGVwcm9jVGV4dCI6Ik5hcGl0dXB1bHUgKDIwMjEpIiwibWFudWFsT3ZlcnJpZGVUZXh0IjoiIn0sImNpdGF0aW9uSXRlbXMiOlt7ImRpc3BsYXlBcyI6ImNvbXBvc2l0ZSIsImxhYmVsIjoicGFnZSIs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LCJzdXBwcmVzcy1hdXRob3IiOmZhbHNlLCJjb21wb3NpdGUiOnRydWUsImF1dGhvci1vbmx5IjpmYWxzZX1dfQ==&quot;,&quot;citationItems&quot;:[{&quot;displayAs&quot;:&quot;composite&quot;,&quot;label&quot;:&quot;page&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suppress-author&quot;:false,&quot;composite&quot;:true,&quot;author-only&quot;:false}]},{&quot;citationID&quot;:&quot;MENDELEY_CITATION_bc9d5f65-e622-4ad1-a0e4-f7bbecc51d34&quot;,&quot;properties&quot;:{&quot;noteIndex&quot;:0},&quot;isEdited&quot;:false,&quot;manualOverride&quot;:{&quot;isManuallyOverridden&quot;:false,&quot;citeprocText&quot;:&quot;(Ghozali, 2018)&quot;,&quot;manualOverrideText&quot;:&quot;&quot;},&quot;citationTag&quot;:&quot;MENDELEY_CITATION_v3_eyJjaXRhdGlvbklEIjoiTUVOREVMRVlfQ0lUQVRJT05fYmM5ZDVmNjUtZTYyMi00YWQxLWEwZTQtZjdiYmVjYzUxZDM0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quot;,&quot;citationItems&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citationID&quot;:&quot;MENDELEY_CITATION_daaef667-f157-4f6a-b2a7-c79056cf1b5f&quot;,&quot;properties&quot;:{&quot;noteIndex&quot;:0,&quot;mode&quot;:&quot;composite&quot;},&quot;isEdited&quot;:false,&quot;manualOverride&quot;:{&quot;isManuallyOverridden&quot;:false,&quot;citeprocText&quot;:&quot;Ghozali (2018)&quot;,&quot;manualOverrideText&quot;:&quot;&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Tag&quot;:&quot;MENDELEY_CITATION_v3_eyJjaXRhdGlvbklEIjoiTUVOREVMRVlfQ0lUQVRJT05fZGFhZWY2NjctZjE1Ny00ZjZhLWIyYTctYzc5MDU2Y2YxYjV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D&quot;:&quot;MENDELEY_CITATION_40ef3c81-c308-42dc-98b9-9f26aa9693a7&quot;,&quot;properties&quot;:{&quot;noteIndex&quot;:0},&quot;isEdited&quot;:false,&quot;manualOverride&quot;:{&quot;isManuallyOverridden&quot;:false,&quot;citeprocText&quot;:&quot;(Napitupulu, 2021)&quot;,&quot;manualOverrideText&quot;:&quot;&quot;},&quot;citationTag&quot;:&quot;MENDELEY_CITATION_v3_eyJjaXRhdGlvbklEIjoiTUVOREVMRVlfQ0lUQVRJT05fNDBlZjNjODEtYzMwOC00MmRjLTk4YjktOWYyNmFhOTY5M2E3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quot;,&quot;citationItems&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citationID&quot;:&quot;MENDELEY_CITATION_6b9926ad-026d-43ca-86a2-6436e233bee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NmI5OTI2YWQtMDI2ZC00M2NhLTg2YTItNjQzNmUyMzNiZWU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59408668-b5d4-4d7f-a8db-0cc1124ac145&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NTk0MDg2NjgtYjVkNC00ZDdmLWE4ZGItMGNjMTEyNGFjMTQ1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fde4ec16-63f4-4510-aa4c-7ba6ca41340f&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mRlNGVjMTYtNjNmNC00NTEwLWFhNGMtN2JhNmNhNDEzND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8c98ba43-91bd-437d-81ba-87a14b12660f&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OGM5OGJhNDMtOTFiZC00MzdkLTgxYmEtODdhMTRiMTI2Nj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383ccde1-372e-42d5-af80-4d4e5c880ac3&quot;,&quot;properties&quot;:{&quot;noteIndex&quot;:0},&quot;isEdited&quot;:false,&quot;manualOverride&quot;:{&quot;isManuallyOverridden&quot;:false,&quot;citeprocText&quot;:&quot;(Napitupulu, 2021)&quot;,&quot;manualOverrideText&quot;:&quot;&quot;},&quot;citationTag&quot;:&quot;MENDELEY_CITATION_v3_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&quot;,&quot;citationItems&quot;:[{&quot;id&quot;:&quot;fa7fb5e4-f009-34b3-8d14-c1667fb1d90a&quot;,&quot;itemData&quot;:{&quot;type&quot;:&quot;webpage&quot;,&quot;id&quot;:&quot;fa7fb5e4-f009-34b3-8d14-c1667fb1d90a&quot;,&quot;title&quot;:&quot;Penelitian Bisnis Teknik dan Analisis Data dengan SPSS - STATA - EVIEWS&quot;,&quot;author&quot;:[{&quot;family&quot;:&quot;Napitupulu&quot;,&quot;given&quot;:&quot;Runggu Besmandala&quot;,&quot;parse-names&quot;:false,&quot;dropping-particle&quot;:&quot;&quot;,&quot;non-dropping-particle&quot;:&quot;&quot;}],&quot;container-title&quot;:&quot;Madenatera&quot;,&quot;accessed&quot;:{&quot;date-parts&quot;:[[2025,11,4]]},&quot;URL&quot;:&quot;https://www.scribd.com/document/726261507/Penelitian-Bisnis-Dengan-SPSS-STATA-Dan-Eviews-1#page=120&quot;,&quot;issued&quot;:{&quot;date-parts&quot;:[[2021]]},&quot;container-title-short&quot;:&quot;&quot;},&quot;isTemporary&quot;:false}]},{&quot;citationID&quot;:&quot;MENDELEY_CITATION_7540901d-4b05-4744-9725-690313ef9981&quot;,&quot;properties&quot;:{&quot;noteIndex&quot;:0},&quot;isEdited&quot;:false,&quot;manualOverride&quot;:{&quot;isManuallyOverridden&quot;:false,&quot;citeprocText&quot;:&quot;(Ghozali, 2018)&quot;,&quot;manualOverrideText&quot;:&quot;&quot;},&quot;citationTag&quot;:&quot;MENDELEY_CITATION_v3_eyJjaXRhdGlvbklEIjoiTUVOREVMRVlfQ0lUQVRJT05fNzU0MDkwMWQtNGIwNS00NzQ0LTk3MjUtNjkwMzEzZWY5OTgx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quot;,&quot;citationItems&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citationID&quot;:&quot;MENDELEY_CITATION_2e06d498-da98-4562-8e94-8f063e5eb18b&quot;,&quot;properties&quot;:{&quot;noteIndex&quot;:0},&quot;isEdited&quot;:false,&quot;manualOverride&quot;:{&quot;isManuallyOverridden&quot;:false,&quot;citeprocText&quot;:&quot;(Arif &amp;#38; Hikmah, 2023)&quot;,&quot;manualOverrideText&quot;:&quot;&quot;},&quot;citationTag&quot;:&quot;MENDELEY_CITATION_v3_eyJjaXRhdGlvbklEIjoiTUVOREVMRVlfQ0lUQVRJT05fMmUwNmQ0OTgtZGE5OC00NTYyLThlOTQtOGYwNjNlNWViMThiIiwicHJvcGVydGllcyI6eyJub3RlSW5kZXgiOjB9LCJpc0VkaXRlZCI6ZmFsc2UsIm1hbnVhbE92ZXJyaWRlIjp7ImlzTWFudWFsbHlPdmVycmlkZGVuIjpmYWxzZSwiY2l0ZXByb2NUZXh0IjoiKEFyaWYgJiMzODsgSGlrbWFoLCAyMDIzKSIsIm1hbnVhbE92ZXJyaWRlVGV4dCI6IiJ9LCJjaXRhdGlvbkl0ZW1zIjpbey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fV19&quot;,&quot;citationItems&quot;:[{&quot;id&quot;:&quot;25aaf2f0-3966-390d-8f7f-627250c9f876&quot;,&quot;itemData&quot;:{&quot;type&quot;:&quot;article-journal&quot;,&quot;id&quot;:&quot;25aaf2f0-3966-390d-8f7f-627250c9f876&quot;,&quot;title&quot;:&quot;Pengaruh Ukuran Perusahaan, Profitabilitas, Opini Audit dan Ukuran KAP terhadap Audit Delay&quot;,&quot;author&quot;:[{&quot;family&quot;:&quot;Arif&quot;,&quot;given&quot;:&quot;Muhammad Faisal&quot;,&quot;parse-names&quot;:false,&quot;dropping-particle&quot;:&quot;&quot;,&quot;non-dropping-particle&quot;:&quot;&quot;},{&quot;family&quot;:&quot;Hikmah&quot;,&quot;given&quot;:&quot;Nur&quot;,&quot;parse-names&quot;:false,&quot;dropping-particle&quot;:&quot;&quot;,&quot;non-dropping-particle&quot;:&quot;&quot;}],&quot;container-title&quot;:&quot;YUME : Journal of Management&quot;,&quot;accessed&quot;:{&quot;date-parts&quot;:[[2025,6,7]]},&quot;DOI&quot;:&quot;10.37531/YUM.V6I1.3521&quot;,&quot;ISSN&quot;:&quot;2614-851X&quot;,&quot;URL&quot;:&quot;https://journal.stieamkop.ac.id/index.php/yume/article/view/3521&quot;,&quot;issued&quot;:{&quot;date-parts&quot;:[[2023,1,17]]},&quot;page&quot;:&quot;138-149&quot;,&quot;abstract&quot;:&quot;Abstrak      Penelitian ini bertujuan untuk mengetahui dan menganalisis pengaruh ukuran perusahaan, profitabilitas, opini audit dan ukuran KAP Terhadap Audit Delay pada perusahaan manufaktur di Bursa Efek Indonesia. Pengumpulan data menggunakan data sekunder yang diperoleh dari laporan keuangan yang diakses melalui www.idx.co.id. Populasi merupakan laporan keuangan perusahaan manufaktur periode 2019-2020 sebanyak 356 laporan keuangan, sedangkan sampel yang digunakan sebanyak 328 laporan keuangan. Uji  hipotesis menggunakan koefisien determinasi dan uji partial dengan menggunakan program SPSS (Statistic Product and Service Solution) Versi 25. Hasil penelitian menunjukkan bahwa variabel ukuran perusahaan (X1), profitabilitas (X2) dan opini audit (X3) berpengaruh negatif dan signifikan terhadap audit delay. sedangkan ukuran KAP tidak berpengaruh dan signifikan terhadap audit delay.        Keywords :   Audit Delay, Ukuran Perusahaan, Profitabilitas, Opini Audit, Ukuran KAP&quot;,&quot;publisher&quot;:&quot;Sekolah Tinggi Ilmu Ekonomi Amkop Makassar&quot;,&quot;issue&quot;:&quot;1&quot;,&quot;volume&quot;:&quot;6&quot;,&quot;container-title-short&quot;:&quot;&quot;},&quot;isTemporary&quot;:false}]},{&quot;citationID&quot;:&quot;MENDELEY_CITATION_9038aa14-78c5-4af5-ae47-33136f6a37e2&quot;,&quot;properties&quot;:{&quot;noteIndex&quot;:0},&quot;isEdited&quot;:false,&quot;manualOverride&quot;:{&quot;isManuallyOverridden&quot;:true,&quot;citeprocText&quot;:&quot;(Sudjono &amp;#38; Setiawan, 2022a)&quot;,&quot;manualOverrideText&quot;:&quot;(Sudjono &amp; Setiawan, 2022)&quot;},&quot;citationTag&quot;:&quot;MENDELEY_CITATION_v3_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&quot;,&quot;citationItems&quot;:[{&quot;id&quot;:&quot;8ef4658c-c92d-3a9a-a46b-9e694ecf52ff&quot;,&quot;itemData&quot;:{&quot;type&quot;:&quot;article-journal&quot;,&quot;id&quot;:&quot;8ef4658c-c92d-3a9a-a46b-9e694ecf52ff&quot;,&quot;title&quot;:&quot;Pengaruh Ukuran Perusahaan, Umur Perusahaan, Likuiditas, dan Leverage terhadap Audit Report Lag (Studi pada Perusahaan Consumer Goods Terdaftar di BEI Tahun 2019-2020)&quot;,&quot;author&quot;:[{&quot;family&quot;:&quot;Sudjono&quot;,&quot;given&quot;:&quot;A.C&quot;,&quot;parse-names&quot;:false,&quot;dropping-particle&quot;:&quot;&quot;,&quot;non-dropping-particle&quot;:&quot;&quot;},{&quot;family&quot;:&quot;Setiawan&quot;,&quot;given&quot;:&quot;Amelia&quot;,&quot;parse-names&quot;:false,&quot;dropping-particle&quot;:&quot;&quot;,&quot;non-dropping-particle&quot;:&quot;&quot;}],&quot;container-title&quot;:&quot;Owner : Riset dan Jurnal Akuntansi&quot;,&quot;accessed&quot;:{&quot;date-parts&quot;:[[2025,9,10]]},&quot;DOI&quot;:&quot;10.33395/OWNER.V6I3.991&quot;,&quot;ISSN&quot;:&quot;2548-9224&quot;,&quot;URL&quot;:&quot;https://www.owner.polgan.ac.id/index.php/owner/article/view/991&quot;,&quot;issued&quot;:{&quot;date-parts&quot;:[[2022,7,1]]},&quot;page&quot;:&quot;2602-1612&quot;,&quot;abstract&quot;:&quot;Financial statements contain useful information for many users. The usefulness of financial statements affects how the users need to analyze financial statements timely for the decision-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quot;,&quot;publisher&quot;:&quot;Politeknik Ganesha&quot;,&quot;issue&quot;:&quot;3&quot;,&quot;volume&quot;:&quot;6&quot;,&quot;container-title-short&quot;:&quot;&quot;},&quot;isTemporary&quot;:false}]},{&quot;citationID&quot;:&quot;MENDELEY_CITATION_ec7de8ce-5f02-4070-9b59-b1dea1af77d4&quot;,&quot;properties&quot;:{&quot;noteIndex&quot;:0,&quot;mode&quot;:&quot;composite&quot;},&quot;isEdited&quot;:false,&quot;manualOverride&quot;:{&quot;isManuallyOverridden&quot;:false,&quot;citeprocText&quot;:&quot;Darmawan &amp;#38; Widhiyani (2017)&quot;,&quot;manualOverrideText&quot;:&quot;&quot;},&quot;citationTag&quot;:&quot;MENDELEY_CITATION_v3_eyJjaXRhdGlvbklEIjoiTUVOREVMRVlfQ0lUQVRJT05fZWM3ZGU4Y2UtNWYwMi00MDcwLTliNTktYjFkZWExYWY3N2Q0IiwicHJvcGVydGllcyI6eyJub3RlSW5kZXgiOjAsIm1vZGUiOiJjb21wb3NpdGUifSwiaXNFZGl0ZWQiOmZhbHNlLCJtYW51YWxPdmVycmlkZSI6eyJpc01hbnVhbGx5T3ZlcnJpZGRlbiI6ZmFsc2UsImNpdGVwcm9jVGV4dCI6IkRhcm1hd2FuICYjMzg7IFdpZGhpeWFuaSAoMjAxNykiLCJtYW51YWxPdmVycmlkZVRleHQiOiIifSwiY2l0YXRpb25JdGVtcyI6W3siZGlzcGxheUFzIjoiY29tcG9zaXRlIiwibGFiZWwiOiJwYWdlIiw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0cnVlLCJhdXRob3Itb25seSI6ZmFsc2V9XX0=&quot;,&quot;citationItems&quot;:[{&quot;displayAs&quot;:&quot;composite&quot;,&quot;label&quot;:&quot;page&quot;,&quot;id&quot;:&quot;fd112c3f-8bd7-3690-9e92-5b7305417422&quot;,&quot;itemData&quot;:{&quot;type&quot;:&quot;report&quot;,&quot;id&quot;:&quot;fd112c3f-8bd7-3690-9e92-5b7305417422&quot;,&quot;title&quot;:&quot;PENGARUH UKURAN PERUSAHAAN, KOMPLEKSITAS OPERASI\nPERUSAHAAN DAN KOMITE AUDIT PADA AUDIT DELAY&quot;,&quot;author&quot;:[{&quot;family&quot;:&quot;Darmawan&quot;,&quot;given&quot;:&quot;I Putu Yoga&quot;,&quot;parse-names&quot;:false,&quot;dropping-particle&quot;:&quot;&quot;,&quot;non-dropping-particle&quot;:&quot;&quot;},{&quot;family&quot;:&quot;Widhiyani&quot;,&quot;given&quot;:&quot;Ni Luh Sari&quot;,&quot;parse-names&quot;:false,&quot;dropping-particle&quot;:&quot;&quot;,&quot;non-dropping-particle&quot;:&quot;&quot;}],&quot;ISSN&quot;:&quot;2302-8556&quot;,&quot;URL&quot;:&quot;www.neraca.co.id&quot;,&quot;issued&quot;:{&quot;date-parts&quot;:[[2017,10]]},&quot;number-of-pages&quot;:&quot;254-282&quot;,&quot;abstract&quot;:&quot;255 research because, in most of the year, most companies from the mining sector are late in reporting their financial statements.The method of determining the sample in this study using purposive sampling method with a sample of 12 mining companies during the period 2013-2016 that has met the criteria for determining the sample. Data analysis technique applied in this research is multiple linear regression. The results showed that firm size negatively affect audit delay. The complexity of the company's operations has a positive effect on audit delay. Audit Committee negatively affects audit delay.&quot;,&quot;container-title-short&quot;:&quot;&quot;},&quot;isTemporary&quot;:false,&quot;suppress-author&quot;:false,&quot;composite&quot;:true,&quot;author-only&quot;:false}]},{&quot;citationID&quot;:&quot;MENDELEY_CITATION_d459a862-f266-414f-a363-7eb981db0c6d&quot;,&quot;properties&quot;:{&quot;noteIndex&quot;:0,&quot;mode&quot;:&quot;composite&quot;},&quot;isEdited&quot;:false,&quot;manualOverride&quot;:{&quot;isManuallyOverridden&quot;:true,&quot;citeprocText&quot;:&quot;Sudjono &amp;#38; Setiawan (2022a)&quot;,&quot;manualOverrideText&quot;:&quot;Sudjono &amp; Setiawan (2022)&quot;},&quot;citationTag&quot;:&quot;MENDELEY_CITATION_v3_eyJjaXRhdGlvbklEIjoiTUVOREVMRVlfQ0lUQVRJT05fZDQ1OWE4NjItZjI2Ni00MTRmLWEzNjMtN2ViOTgxZGIwYzZkIiwicHJvcGVydGllcyI6eyJub3RlSW5kZXgiOjAsIm1vZGUiOiJjb21wb3NpdGUifSwiaXNFZGl0ZWQiOmZhbHNlLCJtYW51YWxPdmVycmlkZSI6eyJpc01hbnVhbGx5T3ZlcnJpZGRlbiI6dHJ1ZSwiY2l0ZXByb2NUZXh0IjoiU3Vkam9ubyAmIzM4OyBTZXRpYXdhbiAoMjAyMmEpIiwibWFudWFsT3ZlcnJpZGVUZXh0IjoiU3Vkam9ubyAmIFNldGlhd2FuICgyMDIyKSJ9LCJjaXRhdGlvbkl0ZW1zIjpbeyJkaXNwbGF5QXMiOiJjb21wb3NpdGUiLCJsYWJlbCI6InBhZ2UiLC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IsImNvbnRhaW5lci10aXRsZS1zaG9ydCI6IiJ9LCJpc1RlbXBvcmFyeSI6ZmFsc2UsInN1cHByZXNzLWF1dGhvciI6ZmFsc2UsImNvbXBvc2l0ZSI6dHJ1ZSwiYXV0aG9yLW9ubHkiOmZhbHNlfV19&quot;,&quot;citationItems&quot;:[{&quot;displayAs&quot;:&quot;composite&quot;,&quot;label&quot;:&quot;page&quot;,&quot;id&quot;:&quot;8ef4658c-c92d-3a9a-a46b-9e694ecf52ff&quot;,&quot;itemData&quot;:{&quot;type&quot;:&quot;article-journal&quot;,&quot;id&quot;:&quot;8ef4658c-c92d-3a9a-a46b-9e694ecf52ff&quot;,&quot;title&quot;:&quot;Pengaruh Ukuran Perusahaan, Umur Perusahaan, Likuiditas, dan Leverage terhadap Audit Report Lag (Studi pada Perusahaan Consumer Goods Terdaftar di BEI Tahun 2019-2020)&quot;,&quot;author&quot;:[{&quot;family&quot;:&quot;Sudjono&quot;,&quot;given&quot;:&quot;A.C&quot;,&quot;parse-names&quot;:false,&quot;dropping-particle&quot;:&quot;&quot;,&quot;non-dropping-particle&quot;:&quot;&quot;},{&quot;family&quot;:&quot;Setiawan&quot;,&quot;given&quot;:&quot;Amelia&quot;,&quot;parse-names&quot;:false,&quot;dropping-particle&quot;:&quot;&quot;,&quot;non-dropping-particle&quot;:&quot;&quot;}],&quot;container-title&quot;:&quot;Owner : Riset dan Jurnal Akuntansi&quot;,&quot;accessed&quot;:{&quot;date-parts&quot;:[[2025,9,10]]},&quot;DOI&quot;:&quot;10.33395/OWNER.V6I3.991&quot;,&quot;ISSN&quot;:&quot;2548-9224&quot;,&quot;URL&quot;:&quot;https://www.owner.polgan.ac.id/index.php/owner/article/view/991&quot;,&quot;issued&quot;:{&quot;date-parts&quot;:[[2022,7,1]]},&quot;page&quot;:&quot;2602-1612&quot;,&quot;abstract&quot;:&quot;Financial statements contain useful information for many users. The usefulness of financial statements affects how the users need to analyze financial statements timely for the decision-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quot;,&quot;publisher&quot;:&quot;Politeknik Ganesha&quot;,&quot;issue&quot;:&quot;3&quot;,&quot;volume&quot;:&quot;6&quot;,&quot;container-title-short&quot;:&quot;&quot;},&quot;isTemporary&quot;:false,&quot;suppress-author&quot;:false,&quot;composite&quot;:true,&quot;author-only&quot;:false}]},{&quot;citationID&quot;:&quot;MENDELEY_CITATION_318f0820-21b1-4721-9533-eeaa43b73755&quot;,&quot;properties&quot;:{&quot;noteIndex&quot;:0,&quot;mode&quot;:&quot;composite&quot;},&quot;isEdited&quot;:false,&quot;manualOverride&quot;:{&quot;isManuallyOverridden&quot;:false,&quot;citeprocText&quot;:&quot;Arif &amp;#38; Hikmah (2023)&quot;,&quot;manualOverrideText&quot;:&quot;&quot;},&quot;citationTag&quot;:&quot;MENDELEY_CITATION_v3_eyJjaXRhdGlvbklEIjoiTUVOREVMRVlfQ0lUQVRJT05fMzE4ZjA4MjAtMjFiMS00NzIxLTk1MzMtZWVhYTQzYjczNzU1IiwicHJvcGVydGllcyI6eyJub3RlSW5kZXgiOjAsIm1vZGUiOiJjb21wb3NpdGUifSwiaXNFZGl0ZWQiOmZhbHNlLCJtYW51YWxPdmVycmlkZSI6eyJpc01hbnVhbGx5T3ZlcnJpZGRlbiI6ZmFsc2UsImNpdGVwcm9jVGV4dCI6IkFyaWYgJiMzODsgSGlrbWFoICgyMDIzKSIsIm1hbnVhbE92ZXJyaWRlVGV4dCI6IiJ9LCJjaXRhdGlvbkl0ZW1zIjpbeyJkaXNwbGF5QXMiOiJjb21wb3NpdGUiLCJsYWJlbCI6InBhZ2UiLC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LCJzdXBwcmVzcy1hdXRob3IiOmZhbHNlLCJjb21wb3NpdGUiOnRydWUsImF1dGhvci1vbmx5IjpmYWxzZX1dfQ==&quot;,&quot;citationItems&quot;:[{&quot;displayAs&quot;:&quot;composite&quot;,&quot;label&quot;:&quot;page&quot;,&quot;id&quot;:&quot;25aaf2f0-3966-390d-8f7f-627250c9f876&quot;,&quot;itemData&quot;:{&quot;type&quot;:&quot;article-journal&quot;,&quot;id&quot;:&quot;25aaf2f0-3966-390d-8f7f-627250c9f876&quot;,&quot;title&quot;:&quot;Pengaruh Ukuran Perusahaan, Profitabilitas, Opini Audit dan Ukuran KAP terhadap Audit Delay&quot;,&quot;author&quot;:[{&quot;family&quot;:&quot;Arif&quot;,&quot;given&quot;:&quot;Muhammad Faisal&quot;,&quot;parse-names&quot;:false,&quot;dropping-particle&quot;:&quot;&quot;,&quot;non-dropping-particle&quot;:&quot;&quot;},{&quot;family&quot;:&quot;Hikmah&quot;,&quot;given&quot;:&quot;Nur&quot;,&quot;parse-names&quot;:false,&quot;dropping-particle&quot;:&quot;&quot;,&quot;non-dropping-particle&quot;:&quot;&quot;}],&quot;container-title&quot;:&quot;YUME : Journal of Management&quot;,&quot;accessed&quot;:{&quot;date-parts&quot;:[[2025,6,7]]},&quot;DOI&quot;:&quot;10.37531/YUM.V6I1.3521&quot;,&quot;ISSN&quot;:&quot;2614-851X&quot;,&quot;URL&quot;:&quot;https://journal.stieamkop.ac.id/index.php/yume/article/view/3521&quot;,&quot;issued&quot;:{&quot;date-parts&quot;:[[2023,1,17]]},&quot;page&quot;:&quot;138-149&quot;,&quot;abstract&quot;:&quot;Abstrak      Penelitian ini bertujuan untuk mengetahui dan menganalisis pengaruh ukuran perusahaan, profitabilitas, opini audit dan ukuran KAP Terhadap Audit Delay pada perusahaan manufaktur di Bursa Efek Indonesia. Pengumpulan data menggunakan data sekunder yang diperoleh dari laporan keuangan yang diakses melalui www.idx.co.id. Populasi merupakan laporan keuangan perusahaan manufaktur periode 2019-2020 sebanyak 356 laporan keuangan, sedangkan sampel yang digunakan sebanyak 328 laporan keuangan. Uji  hipotesis menggunakan koefisien determinasi dan uji partial dengan menggunakan program SPSS (Statistic Product and Service Solution) Versi 25. Hasil penelitian menunjukkan bahwa variabel ukuran perusahaan (X1), profitabilitas (X2) dan opini audit (X3) berpengaruh negatif dan signifikan terhadap audit delay. sedangkan ukuran KAP tidak berpengaruh dan signifikan terhadap audit delay.        Keywords :   Audit Delay, Ukuran Perusahaan, Profitabilitas, Opini Audit, Ukuran KAP&quot;,&quot;publisher&quot;:&quot;Sekolah Tinggi Ilmu Ekonomi Amkop Makassar&quot;,&quot;issue&quot;:&quot;1&quot;,&quot;volume&quot;:&quot;6&quot;,&quot;container-title-short&quot;:&quot;&quot;},&quot;isTemporary&quot;:false,&quot;suppress-author&quot;:false,&quot;composite&quot;:true,&quot;author-only&quot;:false}]},{&quot;citationID&quot;:&quot;MENDELEY_CITATION_e6aabc4d-f270-43fa-a876-206746f2bf6f&quot;,&quot;properties&quot;:{&quot;noteIndex&quot;:0,&quot;mode&quot;:&quot;composite&quot;},&quot;isEdited&quot;:false,&quot;manualOverride&quot;:{&quot;isManuallyOverridden&quot;:false,&quot;citeprocText&quot;:&quot;Zahidah et al. (2024)&quot;,&quot;manualOverrideText&quot;:&quot;&quot;},&quot;citationTag&quot;:&quot;MENDELEY_CITATION_v3_eyJjaXRhdGlvbklEIjoiTUVOREVMRVlfQ0lUQVRJT05fZTZhYWJjNGQtZjI3MC00M2ZhLWE4NzYtMjA2NzQ2ZjJiZjZmIiwicHJvcGVydGllcyI6eyJub3RlSW5kZXgiOjAsIm1vZGUiOiJjb21wb3NpdGUifSwiaXNFZGl0ZWQiOmZhbHNlLCJtYW51YWxPdmVycmlkZSI6eyJpc01hbnVhbGx5T3ZlcnJpZGRlbiI6ZmFsc2UsImNpdGVwcm9jVGV4dCI6IlphaGlkYWggZXQgYWwuICgyMDI0KSIsIm1hbnVhbE92ZXJyaWRlVGV4dCI6IiJ9LCJjaXRhdGlvbkl0ZW1zIjpbeyJkaXNwbGF5QXMiOiJjb21wb3NpdGUiLCJsYWJlbCI6InBhZ2UiLC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eb595d71-64dc-39ee-9800-db3c2894c4c4&quot;,&quot;itemData&quot;:{&quot;type&quot;:&quot;article-journal&quot;,&quot;id&quot;:&quot;eb595d71-64dc-39ee-9800-db3c2894c4c4&quot;,&quot;title&quot;:&quot;Pengaruh Ukuran Perusahaan, Umur Perusahaan dan Komite Audit Terhadap Audit Delay Pada Sektor Industri Barang Konsumsi yang Terdaftar di Bursa Efek Indonesia&quot;,&quot;author&quot;:[{&quot;family&quot;:&quot;Zahidah&quot;,&quot;given&quot;:&quot;Nur Annisa&quot;,&quot;parse-names&quot;:false,&quot;dropping-particle&quot;:&quot;&quot;,&quot;non-dropping-particle&quot;:&quot;&quot;},{&quot;family&quot;:&quot;Mas’ud&quot;,&quot;given&quot;:&quot;Masdar&quot;,&quot;parse-names&quot;:false,&quot;dropping-particle&quot;:&quot;&quot;,&quot;non-dropping-particle&quot;:&quot;&quot;},{&quot;family&quot;:&quot;Hajering&quot;,&quot;given&quot;:&quot;Hajering&quot;,&quot;parse-names&quot;:false,&quot;dropping-particle&quot;:&quot;&quot;,&quot;non-dropping-particle&quot;:&quot;&quot;}],&quot;container-title&quot;:&quot;Innovative: Journal Of Social Science Research&quot;,&quot;accessed&quot;:{&quot;date-parts&quot;:[[2025,5,30]]},&quot;DOI&quot;:&quot;10.31004/INNOVATIVE.V4I1.8548&quot;,&quot;ISSN&quot;:&quot;2807-4238&quot;,&quot;URL&quot;:&quot;https://j-innovative.org/index.php/Innovative/article/view/8548&quot;,&quot;issued&quot;:{&quot;date-parts&quot;:[[2024,1,24]]},&quot;page&quot;:&quot;5883-5901&quot;,&quot;abstract&quot;:&quot;Penelitian ini bertujuan untuk mengetahui dan menganalisis besarnya pengaruh ukuran perusahaan, umur perusahaan dan komite audit terhadap audit delay dan juga untuk mengetahui dan menganalisis besarnya perbedaan terhadap audit delay sebelum dan selama pandemi Covid-19 pada perusahaan sektor industri barang konsumsi yang terdaftar di Bursa Efek Indonesia.Penelitian ini merupakan penelitian kuantitatif dengan pendekatan positivistik menggunakan data sekunder berupa laporan keuangan dan laporan tahunan sebelum pandemi Covid-19 (2018-2019) dan selama pandemi Covid-19 (2020-2021). Sampel penelitian dipilih dengan teknik purposive sampling dan diperoleh 43 perusahaan. Analisis data dilakukan dengan statistik deskriptif dan statistik inferensial melalui uji regresi linier berganda dan uji beda dengan menggunakan SPSS. Hasil penelitian menunjukkan bahwa ukuran perusahaan, umur perusahaan dan komite audit berpengaruh negatif dan signifikan terhadap audit delay pada sektor industri barang konsumsi yang terdaftar di Bursa Efek Indonesia sebelum dan selama pandemi Covid-19 dan juga terdapat perbedaan signifikan terhadap audit delay pada sektor industri barang konsumsi yang terdaftar di Bursa Efek Indonesia sebelum dan selama pandemi Covid-19.&quot;,&quot;issue&quot;:&quot;1&quot;,&quot;volume&quot;:&quot;4&quot;,&quot;container-title-short&quot;:&quot;&quot;},&quot;isTemporary&quot;:false,&quot;suppress-author&quot;:false,&quot;composite&quot;:true,&quot;author-only&quot;:false}]},{&quot;citationID&quot;:&quot;MENDELEY_CITATION_278338c5-4294-4a46-b1cd-5158a3ee74e4&quot;,&quot;properties&quot;:{&quot;noteIndex&quot;:0,&quot;mode&quot;:&quot;composite&quot;},&quot;isEdited&quot;:false,&quot;manualOverride&quot;:{&quot;isManuallyOverridden&quot;:false,&quot;citeprocText&quot;:&quot;Malahati &amp;#38; Syofyan (2024)&quot;,&quot;manualOverrideText&quot;:&quot;&quot;},&quot;citationTag&quot;:&quot;MENDELEY_CITATION_v3_eyJjaXRhdGlvbklEIjoiTUVOREVMRVlfQ0lUQVRJT05fMjc4MzM4YzUtNDI5NC00YTQ2LWIxY2QtNTE1OGEzZWU3NGU0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suppress-author&quot;:false,&quot;composite&quot;:true,&quot;author-only&quot;:false}]},{&quot;citationID&quot;:&quot;MENDELEY_CITATION_ff33b77a-38eb-44ed-9b02-e26c8bfb549e&quot;,&quot;properties&quot;:{&quot;noteIndex&quot;:0,&quot;mode&quot;:&quot;composite&quot;},&quot;isEdited&quot;:false,&quot;manualOverride&quot;:{&quot;isManuallyOverridden&quot;:false,&quot;citeprocText&quot;:&quot;Ariningtyastuti &amp;#38; Rohman (2021)&quot;,&quot;manualOverrideText&quot;:&quot;&quot;},&quot;citationTag&quot;:&quot;MENDELEY_CITATION_v3_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&quot;,&quot;citationItems&quot;:[{&quot;displayAs&quot;:&quot;composite&quot;,&quot;label&quot;:&quot;page&quot;,&quot;id&quot;:&quot;12a88930-5d80-39df-8f4e-0ecb84f7283c&quot;,&quot;itemData&quot;:{&quot;type&quot;:&quot;article-journal&quot;,&quot;id&quot;:&quot;12a88930-5d80-39df-8f4e-0ecb84f7283c&quot;,&quot;title&quot;:&quot;PENGARUH EFEKTIVITAS KOMITE AUDIT, KONDISI KEUANGAN, KOMPLEKSITAS OPERASI, PROFITABILITAS, DAN KARAKTERISTIK AUDITOR EKSTERNAL TERHADAP AUDIT REPORT LAG (Stude Empiris pada Perusahaan Manufaktur yang Terdaftar di Bursa Efek Indonesia pada Tahun 2017-2019)&quot;,&quot;author&quot;:[{&quot;family&quot;:&quot;Ariningtyastuti&quot;,&quot;given&quot;:&quot;Shabilla&quot;,&quot;parse-names&quot;:false,&quot;dropping-particle&quot;:&quot;&quot;,&quot;non-dropping-particle&quot;:&quot;&quot;},{&quot;family&quot;:&quot;Rohman&quot;,&quot;given&quot;:&quot;Abdul&quot;,&quot;parse-names&quot;:false,&quot;dropping-particle&quot;:&quot;&quot;,&quot;non-dropping-particle&quot;:&quot;&quot;}],&quot;container-title&quot;:&quot;Diponegoro Journal of Accounting&quot;,&quot;accessed&quot;:{&quot;date-parts&quot;:[[2025,6,7]]},&quot;ISSN&quot;:&quot;2337-3806&quot;,&quot;URL&quot;:&quot;https://ejournal3.undip.ac.id/index.php/accounting/article/view/31037&quot;,&quot;issued&quot;:{&quot;date-parts&quot;:[[2021,6,4]]},&quot;page&quot;:&quot;1-15&quot;,&quot;abstract&quot;:&quot;The purpose of this research is to examine the effect of effectiveness of the audit committee, financial condition, operational complexity, profitability, and external auditor characteristics to audit report lag on manufacturing companies. Variables used in the examination are effectiveness of the audit committee, financial condition, operational complexity, profitability, auditor reputation, tenure audit, and specialization industrial auditor as the independent variables, also audit report lag as the dependent variable.    This research used manufacturing companies during the 2017-2019 with total sample is 351 samples. Sampling based on purposive sampling method that follows certain criteria(s). Multiple regression analysis is the analysis method used in this research.    The results of this study indicates that effectiveness of the audit committee and profitability have a negative significant effect on audit report lag. Audit tenure has a positive significant on audit report lag. Beside that, auditor reputation and specialization industrial auditor have a negative and insignificant on audit report lag. Financial condition and operational complexity have a positive and insignificant on audit report lag. Audit tenure has a positive significant on audit report lag.&quot;,&quot;issue&quot;:&quot;2&quot;,&quot;volume&quot;:&quot;10&quot;,&quot;container-title-short&quot;:&quot;&quot;},&quot;isTemporary&quot;:false,&quot;suppress-author&quot;:false,&quot;composite&quot;:true,&quot;author-only&quot;:false}]},{&quot;citationID&quot;:&quot;MENDELEY_CITATION_4eb043a6-58aa-4505-8a25-56f8932a8143&quot;,&quot;properties&quot;:{&quot;noteIndex&quot;:0,&quot;mode&quot;:&quot;composite&quot;},&quot;isEdited&quot;:false,&quot;manualOverride&quot;:{&quot;isManuallyOverridden&quot;:false,&quot;citeprocText&quot;:&quot;Siburian et al. (2024)&quot;,&quot;manualOverrideText&quot;:&quot;&quot;},&quot;citationTag&quot;:&quot;MENDELEY_CITATION_v3_eyJjaXRhdGlvbklEIjoiTUVOREVMRVlfQ0lUQVRJT05fNGViMDQzYTYtNThhYS00NTA1LThhMjUtNTZmODkzMmE4MTQz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LCJzdXBwcmVzcy1hdXRob3IiOmZhbHNlLCJjb21wb3NpdGUiOnRydWUsImF1dGhvci1vbmx5IjpmYWxzZX1dfQ==&quot;,&quot;citationItems&quot;:[{&quot;displayAs&quot;:&quot;composite&quot;,&quot;label&quot;:&quot;page&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container-title-short&quot;:&quot;&quot;},&quot;isTemporary&quot;:false,&quot;suppress-author&quot;:false,&quot;composite&quot;:true,&quot;author-only&quot;:false}]},{&quot;citationID&quot;:&quot;MENDELEY_CITATION_776fc2bf-4c64-418e-ba66-42218569acfd&quot;,&quot;properties&quot;:{&quot;noteIndex&quot;:0},&quot;isEdited&quot;:false,&quot;manualOverride&quot;:{&quot;isManuallyOverridden&quot;:false,&quot;citeprocText&quot;:&quot;(Muzakkiyah &amp;#38; Aisyaturrahmi, 2024)&quot;,&quot;manualOverrideText&quot;:&quot;&quot;},&quot;citationTag&quot;:&quot;MENDELEY_CITATION_v3_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&quot;,&quot;citationItems&quot;:[{&quot;id&quot;:&quot;aa30b728-1ca2-3a98-a4c6-80d2056bc106&quot;,&quot;itemData&quot;:{&quot;type&quot;:&quot;article-journal&quot;,&quot;id&quot;:&quot;aa30b728-1ca2-3a98-a4c6-80d2056bc106&quot;,&quot;title&quot;:&quot;PENGARUH AGRESIVITAS PENGHINDARAN PAJAK DAN KOMPLEKSITAS OPERASI PERUSAHAAN TERHADAP AUDIT DELAY&quot;,&quot;author&quot;:[{&quot;family&quot;:&quot;Muzakkiyah&quot;,&quot;given&quot;:&quot;Nurul Aini&quot;,&quot;parse-names&quot;:false,&quot;dropping-particle&quot;:&quot;&quot;,&quot;non-dropping-particle&quot;:&quot;&quot;},{&quot;family&quot;:&quot;Aisyaturrahmi&quot;,&quot;given&quot;:&quot;&quot;,&quot;parse-names&quot;:false,&quot;dropping-particle&quot;:&quot;&quot;,&quot;non-dropping-particle&quot;:&quot;&quot;}],&quot;container-title&quot;:&quot;Jurnal Studi Akuntansi dan Bisnis (JSAB)&quot;,&quot;accessed&quot;:{&quot;date-parts&quot;:[[2025,5,15]]},&quot;URL&quot;:&quot;https://journalpedia.com/1/index.php/jsab/article/view/3509&quot;,&quot;issued&quot;:{&quot;date-parts&quot;:[[2024,11,1]]},&quot;abstract&quot;:&quot;Penelitian ini bertujuan untuk mempelajari fenomena audit delay terjadi pada Perusahaan property and real estate yang terdaftar di bursa efek Indonesia periode 2019-2021. Penelitian ini menggunakan metode kuantitatif. Jenis data yang digunakan adalah data sekunder yang bersumber dari laporan keuangan auditan tahun 2019-2021. Sampel pada penelitian ini diambil dari data Perusahaan properti dan real estate yang terdaftar di BEI. Teknik analisis yang digunakan dalam penelitian ini menggunakan uji regresi linier berganda. Hasil dari penelitian ini menyatakan bahwa variabel agresivitas penghindaran pajak berpengaruh terhadap audit delay, sedangkan kompleksitas operasi Perusahaan tidak berpengaruh terhadap audit delay.&quot;,&quot;issue&quot;:&quot;4&quot;,&quot;volume&quot;:&quot;6&quot;,&quot;container-title-short&quot;:&quot;&quot;},&quot;isTemporary&quot;:false}]},{&quot;citationID&quot;:&quot;MENDELEY_CITATION_e18ff023-8fca-4fc7-8c86-8972824bb271&quot;,&quot;properties&quot;:{&quot;noteIndex&quot;:0},&quot;isEdited&quot;:false,&quot;manualOverride&quot;:{&quot;isManuallyOverridden&quot;:false,&quot;citeprocText&quot;:&quot;(Siburian et al., 2024)&quot;,&quot;manualOverrideText&quot;:&quot;&quot;},&quot;citationTag&quot;:&quot;MENDELEY_CITATION_v3_eyJjaXRhdGlvbklEIjoiTUVOREVMRVlfQ0lUQVRJT05fZTE4ZmYwMjMtOGZjYS00ZmM3LThjODYtODk3MjgyNGJiMjcxIiwicHJvcGVydGllcyI6eyJub3RlSW5kZXgiOjB9LCJpc0VkaXRlZCI6ZmFsc2UsIm1hbnVhbE92ZXJyaWRlIjp7ImlzTWFudWFsbHlPdmVycmlkZGVuIjpmYWxzZSwiY2l0ZXByb2NUZXh0IjoiKFNpYnVyaWFuIGV0IGFsLiwgMjAyNCkiLCJtYW51YWxPdmVycmlkZVRleHQiOiIifSwiY2l0YXRpb25JdGVtcyI6W3s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fV19&quot;,&quot;citationItems&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container-title-short&quot;:&quot;&quot;},&quot;isTemporary&quot;:false}]},{&quot;citationID&quot;:&quot;MENDELEY_CITATION_3e61b56e-cf51-4492-aaa8-a99e1b913347&quot;,&quot;properties&quot;:{&quot;noteIndex&quot;:0},&quot;isEdited&quot;:false,&quot;manualOverride&quot;:{&quot;isManuallyOverridden&quot;:false,&quot;citeprocText&quot;:&quot;(Khuluqi et al., 2024)&quot;,&quot;manualOverrideText&quot;:&quot;&quot;},&quot;citationTag&quot;:&quot;MENDELEY_CITATION_v3_eyJjaXRhdGlvbklEIjoiTUVOREVMRVlfQ0lUQVRJT05fM2U2MWI1NmUtY2Y1MS00NDkyLWFhYTgtYTk5ZTFiOTEzMzQ3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quot;,&quot;citationItems&quot;:[{&quot;id&quot;:&quot;e850332f-872c-3cb4-b853-34bf4f027471&quot;,&quot;itemData&quot;:{&quot;type&quot;:&quot;article-journal&quot;,&quot;id&quot;:&quot;e850332f-872c-3cb4-b853-34bf4f027471&quot;,&quot;title&quot;:&quot;Pengaruh Ukuran Perusahaan, Komisaris Independen, Komite Audit dan Ukuran KAP terhadap Audit Delay&quot;,&quot;author&quot;:[{&quot;family&quot;:&quot;Khuluqi&quot;,&quot;given&quot;:&quot;Khusnul&quot;,&quot;parse-names&quot;:false,&quot;dropping-particle&quot;:&quot;&quot;,&quot;non-dropping-particle&quot;:&quot;&quot;},{&quot;family&quot;:&quot;Sugeng&quot;,&quot;given&quot;:&quot;Andry&quot;,&quot;parse-names&quot;:false,&quot;dropping-particle&quot;:&quot;&quot;,&quot;non-dropping-particle&quot;:&quot;&quot;},{&quot;family&quot;:&quot;Afandi&quot;,&quot;given&quot;:&quot;Agus&quot;,&quot;parse-names&quot;:false,&quot;dropping-particle&quot;:&quot;&quot;,&quot;non-dropping-particle&quot;:&quot;&quot;}],&quot;container-title&quot;:&quot;Jurnal Edukasi (Ekonomi, Pendidikan dan Akuntansi)&quot;,&quot;accessed&quot;:{&quot;date-parts&quot;:[[2025,5,15]]},&quot;DOI&quot;:&quot;10.25157/JE.V12I2.15765&quot;,&quot;ISSN&quot;:&quot;2580-8818&quot;,&quot;URL&quot;:&quot;https://jurnal.unigal.ac.id/edukasi/article/view/15765&quot;,&quot;issued&quot;:{&quot;date-parts&quot;:[[2024,12,3]]},&quot;page&quot;:&quot;213-222&quot;,&quot;abstract&quot;:&quot;Istilah “audit delay” menggambarkan jumlah waktu yang berlalu antara akhir tahun fiskal dan rilis laporan audit, yang merupakan persyaratan bagi perusahaan yang diperdagangkan secara publik. Tujuan dari penelitian ini adalah untuk memeriksa elemen-elemen yang dapat memengaruhi audit delay dalam bisnis sektor konsumen non-siklis yang terdaftar di BEI dari tahun 2021 hingga 2023 dan untuk menarik kesimpulan berdasarkan temuan tersebut. Komite audit, ukuran KAP, komisaris independen, dan ukuran perusahaan merupakan faktor-faktor independen dalam penelitian ini. Dengan audit delay sebagai variabel dependen untuk penyelidikan ini. Dengan menggunakan strategi purposive sampling, kami dapat memperoleh data laporan keuangan dari 228 perusahaan yang berbeda selama tiga tahun dari 76 sampel yang berbeda. Analisis regresi data panel menggunakan alat statistik eviews 12 adalah pendekatan analisis penelitian. Melalui penggunaan pengujian hipotesis, uji pemilihan model, uji asumsi klasik, dan statistik deskriptif. Temuan penelitian ini menunjukkan bahwa jumlah KAP dan keberadaan komisaris independen sebagian berdampak signifikan terhadap audit delay. Meskipun durasi audit tidak dipengaruhi oleh komposisi komite audit atau ukuran perusahaan.&quot;,&quot;issue&quot;:&quot;2&quot;,&quot;volume&quot;:&quot;12&quot;,&quot;container-title-short&quot;:&quot;&quot;},&quot;isTemporary&quot;:false}]},{&quot;citationID&quot;:&quot;MENDELEY_CITATION_30434feb-8f3e-405a-88bb-1694ea6b52a1&quot;,&quot;properties&quot;:{&quot;noteIndex&quot;:0},&quot;isEdited&quot;:false,&quot;manualOverride&quot;:{&quot;isManuallyOverridden&quot;:false,&quot;citeprocText&quot;:&quot;(Siburian et al., 2024)&quot;,&quot;manualOverrideText&quot;:&quot;&quot;},&quot;citationTag&quot;:&quot;MENDELEY_CITATION_v3_eyJjaXRhdGlvbklEIjoiTUVOREVMRVlfQ0lUQVRJT05fMzA0MzRmZWItOGYzZS00MDVhLTg4YmItMTY5NGVhNmI1MmExIiwicHJvcGVydGllcyI6eyJub3RlSW5kZXgiOjB9LCJpc0VkaXRlZCI6ZmFsc2UsIm1hbnVhbE92ZXJyaWRlIjp7ImlzTWFudWFsbHlPdmVycmlkZGVuIjpmYWxzZSwiY2l0ZXByb2NUZXh0IjoiKFNpYnVyaWFuIGV0IGFsLiwgMjAyNCkiLCJtYW51YWxPdmVycmlkZVRleHQiOiIifSwiY2l0YXRpb25JdGVtcyI6W3s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LCJjb250YWluZXItdGl0bGUtc2hvcnQiOiIifSwiaXNUZW1wb3JhcnkiOmZhbHNlfV19&quot;,&quot;citationItems&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container-title-short&quot;:&quot;&quot;},&quot;isTemporary&quot;:false}]},{&quot;citationID&quot;:&quot;MENDELEY_CITATION_50cf5604-104f-4baf-a960-d45fa6e6ea9f&quot;,&quot;properties&quot;:{&quot;noteIndex&quot;:0,&quot;mode&quot;:&quot;composite&quot;},&quot;isEdited&quot;:false,&quot;manualOverride&quot;:{&quot;isManuallyOverridden&quot;:false,&quot;citeprocText&quot;:&quot;Fakri &amp;#38; Taqwa (2019)&quot;,&quot;manualOverrideText&quot;:&quot;&quot;},&quot;citationTag&quot;:&quot;MENDELEY_CITATION_v3_eyJjaXRhdGlvbklEIjoiTUVOREVMRVlfQ0lUQVRJT05fNTBjZjU2MDQtMTA0Zi00YmFmLWE5NjAtZDQ1ZmE2ZTZlYTlm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d7f0c4aa-747c-3dfd-9dfc-5d460b8f7c69&quot;,&quot;itemData&quot;:{&quot;type&quot;:&quot;article-journal&quot;,&quot;id&quot;:&quot;d7f0c4aa-747c-3dfd-9dfc-5d460b8f7c69&quot;,&quot;title&quot;:&quot;PENGARUH KARAKTERISTIK KOMITE AUDIT TERHADAP AUDIT REPORT LAG (Studi Empiris pada Perusahaan Pertambangan yang Terdaftar\ndi Bursa Efek Indonesia Tahun 2015-2017)&quot;,&quot;author&quot;:[{&quot;family&quot;:&quot;Fakri&quot;,&quot;given&quot;:&quot;Ihsanul&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ISSN&quot;:&quot;2656-3649&quot;,&quot;URL&quot;:&quot;http://jea.ppj.unp.ac.id/index.php/jea/issue/view/9&quot;,&quot;issued&quot;:{&quot;date-parts&quot;:[[2019]]},&quot;page&quot;:&quot;995-1012&quot;,&quot;abstract&quot;:&quot;This study aims to examine the effect of audit committee independence, audit committee expertise, frequency of audit committee meetings, and the size of the audit committee on audit report lag. The population in this study are mining companies listed on the Indonesia Stock Exchange (IDX) in 2015-2017. The research sample was determined using the purposive sampling method with a total sample of 87 companies. The data used is secondary data from the company's annual report. The analytical method used is multiple linear regression analysis. The results showed that the size of the audit committee had a negative effect on audit report lag, while the independence of the audit committee, audit committee expertise, and frequency of audit committee meetings did not affect on audit report lag.&quot;,&quot;issue&quot;:&quot;3&quot;,&quot;volume&quot;:&quot;1&quot;,&quot;container-title-short&quot;:&quot;&quot;},&quot;isTemporary&quot;:false,&quot;suppress-author&quot;:false,&quot;composite&quot;:true,&quot;author-only&quot;:false}]},{&quot;citationID&quot;:&quot;MENDELEY_CITATION_974400e2-b816-4631-adfe-8cdb08127242&quot;,&quot;properties&quot;:{&quot;noteIndex&quot;:0,&quot;mode&quot;:&quot;composite&quot;},&quot;isEdited&quot;:false,&quot;manualOverride&quot;:{&quot;isManuallyOverridden&quot;:false,&quot;citeprocText&quot;:&quot;Afriliana &amp;#38; Ariani (2020)&quot;,&quot;manualOverrideText&quot;:&quot;&quot;},&quot;citationTag&quot;:&quot;MENDELEY_CITATION_v3_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f6b81156-5c3b-3fd7-8060-6292cb6c651d&quot;,&quot;itemData&quot;:{&quot;type&quot;:&quot;article-journal&quot;,&quot;id&quot;:&quot;f6b81156-5c3b-3fd7-8060-6292cb6c651d&quot;,&quot;title&quot;:&quot;PENGARUH GENDER CHIEF EXECUTIVE OFFICER (CEO), FINANCIAL\nEXPERTISE CEO, GENDER KOMITE AUDIT, FINANCIAL EXPERTISE KOMITE\nAUDIT DAN UKURAN KOMITE AUDIT TERHADAP AUDIT DELAY PADA\nPERUSAHAAN MANUFAKTUR YANG TERDAFTAR DI BEI PERIODE 2015-2017&quot;,&quot;author&quot;:[{&quot;family&quot;:&quot;Afriliana&quot;,&quot;given&quot;:&quot;Nurlisa&quot;,&quot;parse-names&quot;:false,&quot;dropping-particle&quot;:&quot;&quot;,&quot;non-dropping-particle&quot;:&quot;&quot;},{&quot;family&quot;:&quot;Ariani&quot;,&quot;given&quot;:&quot;Nita Erika&quot;,&quot;parse-names&quot;:false,&quot;dropping-particle&quot;:&quot;&quot;,&quot;non-dropping-particle&quot;:&quot;&quot;}],&quot;container-title&quot;:&quot;Jurnal Ilmiah Mahasiswa Ekonomi Akuntansi (JIMEKA)&quot;,&quot;ISSN&quot;:&quot;2015-2017&quot;,&quot;issued&quot;:{&quot;date-parts&quot;:[[2020]]},&quot;page&quot;:&quot;1&quot;,&quot;abstract&quot;:&quot;Abstrak This research examines the impact of chief executive officer (CEO) gender, CEO financial expertise, audit committee gender, audit committee financial expertise, and audit committee size on audit delay. The population in this research are the manufacturing companies listed in Indonesia Stock Exchange for period of 2015-2017. The samples in this research study using purposive sampling method, which the number of observations are 39 studies. The technique of data analysis is using multiple linear regression analysis.The result of this research show that CEO gender, CEO financial expertise, audit committee gender, audit committee financial expertise, and audit committee size have affect on audit delay. Partially the research show that (1) CEO gender has an effect on audit delay, (2) the CEO's financial expertise has an effect on the audit delay, (3) the gender audit committee has no effect on audit delay, (4) the financial expertise of the audit committee has no effect on the audit delay, (5) the size of the audit committee influences audit delay.&quot;,&quot;issue&quot;:&quot;1&quot;,&quot;volume&quot;:&quot;5&quot;,&quot;container-title-short&quot;:&quot;&quot;},&quot;isTemporary&quot;:false,&quot;suppress-author&quot;:false,&quot;composite&quot;:true,&quot;author-only&quot;:false}]}]"/>
    <we:property name="MENDELEY_CITATIONS_STYLE" value="{&quot;id&quot;:&quot;https://www.zotero.org/styles/norsk-apa-manual&quot;,&quot;title&quot;:&quot;Norsk APA-manual - APA 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6C079-EB32-4F43-A511-785A42BF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9872</TotalTime>
  <Pages>118</Pages>
  <Words>25122</Words>
  <Characters>143202</Characters>
  <Application>Microsoft Office Word</Application>
  <DocSecurity>0</DocSecurity>
  <Lines>1193</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Marsanda</dc:creator>
  <cp:keywords/>
  <dc:description/>
  <cp:lastModifiedBy>Siti Marsanda</cp:lastModifiedBy>
  <cp:revision>1429</cp:revision>
  <cp:lastPrinted>2025-12-16T14:21:00Z</cp:lastPrinted>
  <dcterms:created xsi:type="dcterms:W3CDTF">2025-05-15T10:58:00Z</dcterms:created>
  <dcterms:modified xsi:type="dcterms:W3CDTF">2026-04-01T07:27:00Z</dcterms:modified>
</cp:coreProperties>
</file>